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545C" w14:textId="383C8242" w:rsidR="00A52473" w:rsidRDefault="00E51236">
      <w:pPr>
        <w:pStyle w:val="Title"/>
        <w:jc w:val="center"/>
      </w:pPr>
      <w:r>
        <w:t>Final Take-Home Exam</w:t>
      </w:r>
    </w:p>
    <w:p w14:paraId="57B66DE2" w14:textId="78C6758B" w:rsidR="00D30429" w:rsidRPr="00D30429" w:rsidRDefault="00D30429" w:rsidP="00D30429">
      <w:pPr>
        <w:jc w:val="center"/>
        <w:rPr>
          <w:sz w:val="28"/>
          <w:szCs w:val="28"/>
        </w:rPr>
      </w:pPr>
      <w:r w:rsidRPr="00D30429">
        <w:rPr>
          <w:sz w:val="28"/>
          <w:szCs w:val="28"/>
        </w:rPr>
        <w:t>(CSE 548 Advanced Computer Network Security)</w:t>
      </w:r>
    </w:p>
    <w:p w14:paraId="78121799" w14:textId="77777777" w:rsidR="00A52473" w:rsidRDefault="00A52473"/>
    <w:p w14:paraId="22804F8B" w14:textId="5E7810CE" w:rsidR="00E51236" w:rsidRPr="00642C7E" w:rsidRDefault="00E51236" w:rsidP="00A11556">
      <w:pPr>
        <w:spacing w:before="120" w:line="240" w:lineRule="auto"/>
        <w:rPr>
          <w:sz w:val="28"/>
          <w:szCs w:val="40"/>
        </w:rPr>
      </w:pPr>
      <w:r w:rsidRPr="00642C7E">
        <w:rPr>
          <w:sz w:val="28"/>
          <w:szCs w:val="40"/>
        </w:rPr>
        <w:t xml:space="preserve">Exam Duration: </w:t>
      </w:r>
      <w:r w:rsidR="00642C7E" w:rsidRPr="00642C7E">
        <w:rPr>
          <w:sz w:val="28"/>
          <w:szCs w:val="40"/>
        </w:rPr>
        <w:t>April 2 – April 1</w:t>
      </w:r>
      <w:r w:rsidR="00F731F6">
        <w:rPr>
          <w:sz w:val="28"/>
          <w:szCs w:val="40"/>
        </w:rPr>
        <w:t>8</w:t>
      </w:r>
    </w:p>
    <w:p w14:paraId="06844F5A" w14:textId="5AD50AEA" w:rsidR="000D436A" w:rsidRPr="00642C7E" w:rsidRDefault="00642C7E" w:rsidP="00A11556">
      <w:pPr>
        <w:spacing w:before="120" w:line="240" w:lineRule="auto"/>
        <w:rPr>
          <w:sz w:val="28"/>
          <w:szCs w:val="40"/>
        </w:rPr>
      </w:pPr>
      <w:r>
        <w:rPr>
          <w:sz w:val="28"/>
          <w:szCs w:val="40"/>
        </w:rPr>
        <w:t xml:space="preserve">Project </w:t>
      </w:r>
      <w:r w:rsidR="000D436A" w:rsidRPr="00642C7E">
        <w:rPr>
          <w:sz w:val="28"/>
          <w:szCs w:val="40"/>
        </w:rPr>
        <w:t>Preparation:</w:t>
      </w:r>
    </w:p>
    <w:p w14:paraId="37B8D6B8" w14:textId="5BAA7023" w:rsidR="000D436A" w:rsidRDefault="00A11556" w:rsidP="0047014A">
      <w:pPr>
        <w:pStyle w:val="ListParagraph"/>
        <w:numPr>
          <w:ilvl w:val="0"/>
          <w:numId w:val="15"/>
        </w:numPr>
        <w:spacing w:before="120" w:line="240" w:lineRule="auto"/>
        <w:ind w:left="720"/>
      </w:pPr>
      <w:r>
        <w:t xml:space="preserve">The </w:t>
      </w:r>
      <w:r w:rsidRPr="0047014A">
        <w:rPr>
          <w:b/>
        </w:rPr>
        <w:t>first step</w:t>
      </w:r>
      <w:r>
        <w:t xml:space="preserve"> is to i</w:t>
      </w:r>
      <w:r w:rsidR="00642C7E">
        <w:t xml:space="preserve">dentify one network </w:t>
      </w:r>
      <w:r w:rsidR="005F573D">
        <w:t>security-related</w:t>
      </w:r>
      <w:r w:rsidR="00642C7E">
        <w:t xml:space="preserve"> topic from </w:t>
      </w:r>
      <w:r>
        <w:t xml:space="preserve">the Black Hat presentation </w:t>
      </w:r>
      <w:proofErr w:type="spellStart"/>
      <w:r w:rsidR="005F573D">
        <w:t>archives</w:t>
      </w:r>
      <w:r>
        <w:t>.</w:t>
      </w:r>
      <w:proofErr w:type="spellEnd"/>
      <w:r>
        <w:t xml:space="preserve"> </w:t>
      </w:r>
    </w:p>
    <w:p w14:paraId="3FEC470C" w14:textId="7E39BC15" w:rsidR="00A11556" w:rsidRDefault="00A11556" w:rsidP="004701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line="240" w:lineRule="auto"/>
        <w:ind w:left="1080"/>
      </w:pPr>
      <w:bookmarkStart w:id="0" w:name="_l03iea309y4t" w:colFirst="0" w:colLast="0"/>
      <w:bookmarkEnd w:id="0"/>
      <w:r>
        <w:t xml:space="preserve">Goes to the </w:t>
      </w:r>
      <w:r w:rsidR="001055C6">
        <w:t xml:space="preserve">Black Hat conference </w:t>
      </w:r>
      <w:r w:rsidR="005F573D">
        <w:t>archives</w:t>
      </w:r>
      <w:r w:rsidR="001055C6">
        <w:t xml:space="preserve">: </w:t>
      </w:r>
      <w:hyperlink r:id="rId5" w:history="1">
        <w:r w:rsidR="001055C6" w:rsidRPr="002D6B83">
          <w:rPr>
            <w:rStyle w:val="Hyperlink"/>
          </w:rPr>
          <w:t>https://www.blackhat.com/html/archives.html</w:t>
        </w:r>
      </w:hyperlink>
      <w:r w:rsidR="001055C6">
        <w:t xml:space="preserve">, </w:t>
      </w:r>
    </w:p>
    <w:p w14:paraId="745D6D3C" w14:textId="52C44F59" w:rsidR="001055C6" w:rsidRDefault="00A11556" w:rsidP="004701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line="240" w:lineRule="auto"/>
        <w:ind w:left="1080"/>
      </w:pPr>
      <w:r>
        <w:t>C</w:t>
      </w:r>
      <w:r w:rsidR="009865F8">
        <w:t>hoose a live event</w:t>
      </w:r>
      <w:r>
        <w:t xml:space="preserve"> (better to be a recent year, e.g., 2018-2020)</w:t>
      </w:r>
      <w:r w:rsidR="009865F8">
        <w:t xml:space="preserve">, </w:t>
      </w:r>
      <w:r w:rsidR="001055C6">
        <w:t xml:space="preserve">on the </w:t>
      </w:r>
      <w:r w:rsidR="005F573D">
        <w:t>left side</w:t>
      </w:r>
      <w:r w:rsidR="001055C6">
        <w:t xml:space="preserve"> bar, please check the briefings with </w:t>
      </w:r>
      <w:r w:rsidR="001055C6" w:rsidRPr="001055C6">
        <w:rPr>
          <w:color w:val="0432FF"/>
        </w:rPr>
        <w:t>network security</w:t>
      </w:r>
      <w:r w:rsidR="001055C6">
        <w:rPr>
          <w:color w:val="0432FF"/>
        </w:rPr>
        <w:t xml:space="preserve"> and</w:t>
      </w:r>
      <w:r>
        <w:rPr>
          <w:color w:val="0432FF"/>
        </w:rPr>
        <w:t>/or</w:t>
      </w:r>
      <w:r w:rsidR="001055C6">
        <w:rPr>
          <w:color w:val="0432FF"/>
        </w:rPr>
        <w:t xml:space="preserve"> network </w:t>
      </w:r>
      <w:r w:rsidR="001055C6" w:rsidRPr="001055C6">
        <w:rPr>
          <w:color w:val="0432FF"/>
        </w:rPr>
        <w:t>defense</w:t>
      </w:r>
      <w:r>
        <w:rPr>
          <w:color w:val="0432FF"/>
        </w:rPr>
        <w:t xml:space="preserve"> and/or defense</w:t>
      </w:r>
      <w:r w:rsidR="001055C6">
        <w:t xml:space="preserve"> tags to filter </w:t>
      </w:r>
      <w:r w:rsidR="005F573D">
        <w:t>network-related</w:t>
      </w:r>
      <w:r w:rsidR="001055C6">
        <w:t xml:space="preserve"> security solutions. Usually, a brief provides a PPT presentation</w:t>
      </w:r>
      <w:r w:rsidR="005F573D">
        <w:t xml:space="preserve"> </w:t>
      </w:r>
      <w:r w:rsidR="001055C6">
        <w:t xml:space="preserve">and/or a white paper. </w:t>
      </w:r>
    </w:p>
    <w:p w14:paraId="359101C3" w14:textId="46FC658E" w:rsidR="00A11556" w:rsidRDefault="00A11556" w:rsidP="0047014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line="240" w:lineRule="auto"/>
        <w:ind w:left="720"/>
      </w:pPr>
      <w:r>
        <w:t xml:space="preserve">The </w:t>
      </w:r>
      <w:r w:rsidRPr="0047014A">
        <w:rPr>
          <w:b/>
        </w:rPr>
        <w:t>second step</w:t>
      </w:r>
      <w:r>
        <w:t xml:space="preserve"> is to review interesting network security related topics (this step will need you to read and go over many materials)</w:t>
      </w:r>
    </w:p>
    <w:p w14:paraId="52C900FF" w14:textId="31C7452F" w:rsidR="000D436A" w:rsidRDefault="00A11556" w:rsidP="004701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line="240" w:lineRule="auto"/>
        <w:ind w:left="1080"/>
      </w:pPr>
      <w:r>
        <w:t xml:space="preserve">After reviewing </w:t>
      </w:r>
      <w:r w:rsidR="005F573D">
        <w:t>many</w:t>
      </w:r>
      <w:r>
        <w:t xml:space="preserve"> presentations/solutions, you need to identify one topic that you want to work</w:t>
      </w:r>
    </w:p>
    <w:p w14:paraId="2663E293" w14:textId="1E5BD4BA" w:rsidR="00A11556" w:rsidRPr="00A11556" w:rsidRDefault="00A11556" w:rsidP="00A11556">
      <w:pPr>
        <w:spacing w:before="120" w:line="240" w:lineRule="auto"/>
        <w:rPr>
          <w:sz w:val="28"/>
          <w:szCs w:val="40"/>
        </w:rPr>
      </w:pPr>
      <w:r w:rsidRPr="00A11556">
        <w:rPr>
          <w:sz w:val="28"/>
          <w:szCs w:val="40"/>
        </w:rPr>
        <w:t>Requirements:</w:t>
      </w:r>
    </w:p>
    <w:p w14:paraId="43FCB252" w14:textId="77777777" w:rsidR="00A11556" w:rsidRDefault="00A11556" w:rsidP="00A11556">
      <w:pPr>
        <w:autoSpaceDE w:val="0"/>
        <w:autoSpaceDN w:val="0"/>
        <w:adjustRightInd w:val="0"/>
        <w:spacing w:line="240" w:lineRule="auto"/>
      </w:pPr>
    </w:p>
    <w:p w14:paraId="37F7339D" w14:textId="1235145E" w:rsidR="001A081E" w:rsidRDefault="001A081E" w:rsidP="005751DE">
      <w:pPr>
        <w:pStyle w:val="ListParagraph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 xml:space="preserve">This take-home exam needs to be done individually. No collaborations </w:t>
      </w:r>
      <w:r w:rsidR="005F573D">
        <w:rPr>
          <w:bCs/>
          <w:iCs/>
        </w:rPr>
        <w:t>are</w:t>
      </w:r>
      <w:r>
        <w:rPr>
          <w:bCs/>
          <w:iCs/>
        </w:rPr>
        <w:t xml:space="preserve"> allowed between students. </w:t>
      </w:r>
    </w:p>
    <w:p w14:paraId="7E40955C" w14:textId="275661EB" w:rsidR="00156977" w:rsidRDefault="00156977" w:rsidP="005751DE">
      <w:pPr>
        <w:pStyle w:val="ListParagraph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>You can choose one or both approaches:</w:t>
      </w:r>
    </w:p>
    <w:p w14:paraId="490AD31B" w14:textId="4DC92E7A" w:rsidR="00156977" w:rsidRDefault="00156977" w:rsidP="003552FE">
      <w:pPr>
        <w:pStyle w:val="ListParagraph"/>
        <w:numPr>
          <w:ilvl w:val="1"/>
          <w:numId w:val="16"/>
        </w:numPr>
        <w:ind w:left="1080"/>
        <w:rPr>
          <w:bCs/>
          <w:iCs/>
        </w:rPr>
      </w:pPr>
      <w:r w:rsidRPr="00156977">
        <w:rPr>
          <w:b/>
          <w:bCs/>
          <w:iCs/>
        </w:rPr>
        <w:t>Implement the presented solution</w:t>
      </w:r>
      <w:r>
        <w:rPr>
          <w:bCs/>
          <w:iCs/>
        </w:rPr>
        <w:t xml:space="preserve">. You can choose any </w:t>
      </w:r>
      <w:r w:rsidR="005F573D">
        <w:rPr>
          <w:bCs/>
          <w:iCs/>
        </w:rPr>
        <w:t>programming</w:t>
      </w:r>
      <w:r>
        <w:rPr>
          <w:bCs/>
          <w:iCs/>
        </w:rPr>
        <w:t xml:space="preserve"> language to implement the solution if the solution is </w:t>
      </w:r>
      <w:r w:rsidR="005F573D">
        <w:rPr>
          <w:bCs/>
          <w:iCs/>
        </w:rPr>
        <w:t>program-focused</w:t>
      </w:r>
      <w:r>
        <w:rPr>
          <w:bCs/>
          <w:iCs/>
        </w:rPr>
        <w:t xml:space="preserve">; you can establish the </w:t>
      </w:r>
      <w:proofErr w:type="spellStart"/>
      <w:r>
        <w:rPr>
          <w:bCs/>
          <w:iCs/>
        </w:rPr>
        <w:t>sytem</w:t>
      </w:r>
      <w:proofErr w:type="spellEnd"/>
      <w:r>
        <w:rPr>
          <w:bCs/>
          <w:iCs/>
        </w:rPr>
        <w:t xml:space="preserve"> presented in the solution if the solution focuses on a computer networking system-based demonstration; or the solution </w:t>
      </w:r>
      <w:r w:rsidR="005F573D">
        <w:rPr>
          <w:bCs/>
          <w:iCs/>
        </w:rPr>
        <w:t>involves</w:t>
      </w:r>
      <w:r>
        <w:rPr>
          <w:bCs/>
          <w:iCs/>
        </w:rPr>
        <w:t xml:space="preserve"> both described so far. </w:t>
      </w:r>
    </w:p>
    <w:p w14:paraId="7BFB5718" w14:textId="3915D57A" w:rsidR="0047014A" w:rsidRPr="0047014A" w:rsidRDefault="00156977" w:rsidP="003552FE">
      <w:pPr>
        <w:pStyle w:val="ListParagraph"/>
        <w:numPr>
          <w:ilvl w:val="1"/>
          <w:numId w:val="16"/>
        </w:numPr>
        <w:ind w:left="1080"/>
        <w:rPr>
          <w:bCs/>
          <w:iCs/>
        </w:rPr>
      </w:pPr>
      <w:r w:rsidRPr="00156977">
        <w:rPr>
          <w:b/>
          <w:bCs/>
          <w:iCs/>
        </w:rPr>
        <w:t>Assess the presented solution</w:t>
      </w:r>
      <w:r>
        <w:rPr>
          <w:bCs/>
          <w:iCs/>
        </w:rPr>
        <w:t xml:space="preserve">. </w:t>
      </w:r>
      <w:r w:rsidR="0047014A">
        <w:rPr>
          <w:bCs/>
          <w:iCs/>
        </w:rPr>
        <w:t xml:space="preserve"> </w:t>
      </w:r>
      <w:r>
        <w:rPr>
          <w:bCs/>
          <w:iCs/>
        </w:rPr>
        <w:t xml:space="preserve">You can evaluate the </w:t>
      </w:r>
      <w:r w:rsidR="004B713D">
        <w:rPr>
          <w:bCs/>
          <w:iCs/>
        </w:rPr>
        <w:t>chosen</w:t>
      </w:r>
      <w:r>
        <w:rPr>
          <w:bCs/>
          <w:iCs/>
        </w:rPr>
        <w:t xml:space="preserve"> solution if the solution is already available (programs or systems). You want to design and development a comprehensive assessment plan to present its performance from both usability and security perspectives. </w:t>
      </w:r>
    </w:p>
    <w:p w14:paraId="2B7BE437" w14:textId="7390257E" w:rsidR="00A52473" w:rsidRPr="0047014A" w:rsidRDefault="00BE4283" w:rsidP="005751DE">
      <w:pPr>
        <w:pStyle w:val="ListParagraph"/>
        <w:numPr>
          <w:ilvl w:val="0"/>
          <w:numId w:val="5"/>
        </w:numPr>
        <w:rPr>
          <w:bCs/>
          <w:iCs/>
        </w:rPr>
      </w:pPr>
      <w:r w:rsidRPr="0047014A">
        <w:rPr>
          <w:bCs/>
          <w:iCs/>
        </w:rPr>
        <w:t>Deliverables</w:t>
      </w:r>
    </w:p>
    <w:p w14:paraId="54DC1311" w14:textId="6D1A33A1" w:rsidR="00D30429" w:rsidRPr="00D30429" w:rsidRDefault="002E58A7" w:rsidP="003552FE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(70%)</w:t>
      </w:r>
      <w:r>
        <w:rPr>
          <w:iCs/>
        </w:rPr>
        <w:t xml:space="preserve"> </w:t>
      </w:r>
      <w:r w:rsidR="00D30429" w:rsidRPr="00D30429">
        <w:rPr>
          <w:iCs/>
        </w:rPr>
        <w:t>A project report by using the given project report template</w:t>
      </w:r>
      <w:r w:rsidR="00156977">
        <w:rPr>
          <w:iCs/>
        </w:rPr>
        <w:t xml:space="preserve"> (minimal 6 pages) to detail your conducted solution</w:t>
      </w:r>
      <w:r>
        <w:rPr>
          <w:iCs/>
        </w:rPr>
        <w:t xml:space="preserve"> </w:t>
      </w:r>
    </w:p>
    <w:p w14:paraId="1CFF7522" w14:textId="328DB877" w:rsidR="002E58A7" w:rsidRDefault="002E58A7" w:rsidP="003552FE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(</w:t>
      </w:r>
      <w:r>
        <w:rPr>
          <w:iCs/>
        </w:rPr>
        <w:t>3</w:t>
      </w:r>
      <w:r>
        <w:rPr>
          <w:iCs/>
        </w:rPr>
        <w:t>0%)</w:t>
      </w:r>
      <w:r>
        <w:rPr>
          <w:iCs/>
        </w:rPr>
        <w:t xml:space="preserve"> </w:t>
      </w:r>
      <w:r w:rsidR="00D30429" w:rsidRPr="00D30429">
        <w:rPr>
          <w:iCs/>
        </w:rPr>
        <w:t xml:space="preserve">A short video demo of your work (up to 10 minutes) </w:t>
      </w:r>
      <w:r>
        <w:rPr>
          <w:iCs/>
        </w:rPr>
        <w:t xml:space="preserve">to demo your programs and/or system as a </w:t>
      </w:r>
      <w:proofErr w:type="spellStart"/>
      <w:r>
        <w:rPr>
          <w:iCs/>
        </w:rPr>
        <w:t>walk through</w:t>
      </w:r>
      <w:proofErr w:type="spellEnd"/>
      <w:r>
        <w:rPr>
          <w:iCs/>
        </w:rPr>
        <w:t xml:space="preserve"> of your solution. </w:t>
      </w:r>
    </w:p>
    <w:p w14:paraId="33E03A76" w14:textId="77777777" w:rsidR="00BE569A" w:rsidRPr="00BE569A" w:rsidRDefault="003552FE" w:rsidP="00BE569A">
      <w:pPr>
        <w:spacing w:before="120" w:line="240" w:lineRule="auto"/>
        <w:rPr>
          <w:sz w:val="28"/>
          <w:szCs w:val="40"/>
        </w:rPr>
      </w:pPr>
      <w:r w:rsidRPr="00BE569A">
        <w:rPr>
          <w:sz w:val="28"/>
          <w:szCs w:val="40"/>
        </w:rPr>
        <w:t>Hint</w:t>
      </w:r>
      <w:r w:rsidR="004E3291" w:rsidRPr="00BE569A">
        <w:rPr>
          <w:sz w:val="28"/>
          <w:szCs w:val="40"/>
        </w:rPr>
        <w:t>s</w:t>
      </w:r>
      <w:r w:rsidRPr="00BE569A">
        <w:rPr>
          <w:sz w:val="28"/>
          <w:szCs w:val="40"/>
        </w:rPr>
        <w:t xml:space="preserve">: </w:t>
      </w:r>
    </w:p>
    <w:p w14:paraId="0535B2A2" w14:textId="1083F09A" w:rsidR="00BE569A" w:rsidRPr="00BE569A" w:rsidRDefault="00BE569A" w:rsidP="00BE569A">
      <w:pPr>
        <w:pStyle w:val="ListParagraph"/>
        <w:numPr>
          <w:ilvl w:val="0"/>
          <w:numId w:val="20"/>
        </w:numPr>
        <w:rPr>
          <w:iCs/>
        </w:rPr>
      </w:pPr>
      <w:r>
        <w:rPr>
          <w:iCs/>
        </w:rPr>
        <w:t>T</w:t>
      </w:r>
      <w:r w:rsidR="003552FE" w:rsidRPr="00BE569A">
        <w:rPr>
          <w:iCs/>
        </w:rPr>
        <w:t>he evaluation will base on the completeness of your presented solution.</w:t>
      </w:r>
      <w:r w:rsidR="004E3291" w:rsidRPr="00BE569A">
        <w:rPr>
          <w:iCs/>
        </w:rPr>
        <w:t xml:space="preserve"> </w:t>
      </w:r>
      <w:r>
        <w:rPr>
          <w:iCs/>
        </w:rPr>
        <w:t xml:space="preserve">Emulated/simulated solutions </w:t>
      </w:r>
      <w:r w:rsidR="004B713D">
        <w:rPr>
          <w:iCs/>
        </w:rPr>
        <w:t>are</w:t>
      </w:r>
      <w:r>
        <w:rPr>
          <w:iCs/>
        </w:rPr>
        <w:t xml:space="preserve"> viable if the </w:t>
      </w:r>
      <w:r w:rsidR="004B713D">
        <w:rPr>
          <w:iCs/>
        </w:rPr>
        <w:t>actual</w:t>
      </w:r>
      <w:r>
        <w:rPr>
          <w:iCs/>
        </w:rPr>
        <w:t xml:space="preserve"> system/software implementation is not possible.</w:t>
      </w:r>
    </w:p>
    <w:p w14:paraId="01EA7E62" w14:textId="36A44F5A" w:rsidR="003552FE" w:rsidRPr="00BE569A" w:rsidRDefault="00BE569A" w:rsidP="00BE569A">
      <w:pPr>
        <w:pStyle w:val="ListParagraph"/>
        <w:numPr>
          <w:ilvl w:val="0"/>
          <w:numId w:val="20"/>
        </w:numPr>
        <w:rPr>
          <w:iCs/>
        </w:rPr>
      </w:pPr>
      <w:r>
        <w:rPr>
          <w:iCs/>
        </w:rPr>
        <w:t>I</w:t>
      </w:r>
      <w:r w:rsidR="004E3291" w:rsidRPr="00BE569A">
        <w:rPr>
          <w:iCs/>
        </w:rPr>
        <w:t xml:space="preserve">n addition to the </w:t>
      </w:r>
      <w:r w:rsidRPr="00BE569A">
        <w:rPr>
          <w:iCs/>
        </w:rPr>
        <w:t xml:space="preserve">documents/ppt provided </w:t>
      </w:r>
      <w:r w:rsidR="004B713D">
        <w:rPr>
          <w:iCs/>
        </w:rPr>
        <w:t>on</w:t>
      </w:r>
      <w:r w:rsidRPr="00BE569A">
        <w:rPr>
          <w:iCs/>
        </w:rPr>
        <w:t xml:space="preserve"> </w:t>
      </w:r>
      <w:r w:rsidR="004E3291" w:rsidRPr="00BE569A">
        <w:rPr>
          <w:iCs/>
        </w:rPr>
        <w:t>Black Hat website</w:t>
      </w:r>
      <w:r w:rsidRPr="00BE569A">
        <w:rPr>
          <w:iCs/>
        </w:rPr>
        <w:t xml:space="preserve">, </w:t>
      </w:r>
      <w:r w:rsidR="004B713D">
        <w:rPr>
          <w:iCs/>
        </w:rPr>
        <w:t>additional materials may be</w:t>
      </w:r>
      <w:r w:rsidRPr="00BE569A">
        <w:rPr>
          <w:iCs/>
        </w:rPr>
        <w:t xml:space="preserve"> provided in the public domain. Please consider using the research approaches </w:t>
      </w:r>
      <w:r w:rsidRPr="00BE569A">
        <w:rPr>
          <w:iCs/>
        </w:rPr>
        <w:lastRenderedPageBreak/>
        <w:t xml:space="preserve">used for your assignments and group project to seek help and additional resource for your </w:t>
      </w:r>
      <w:r w:rsidR="004B713D">
        <w:rPr>
          <w:iCs/>
        </w:rPr>
        <w:t>take-home</w:t>
      </w:r>
      <w:bookmarkStart w:id="1" w:name="_GoBack"/>
      <w:bookmarkEnd w:id="1"/>
      <w:r w:rsidRPr="00BE569A">
        <w:rPr>
          <w:iCs/>
        </w:rPr>
        <w:t xml:space="preserve"> exam. </w:t>
      </w:r>
    </w:p>
    <w:p w14:paraId="26E99F25" w14:textId="18C1B7BC" w:rsidR="00A52473" w:rsidRDefault="00A52473">
      <w:pPr>
        <w:rPr>
          <w:color w:val="FF0000"/>
        </w:rPr>
      </w:pPr>
    </w:p>
    <w:sectPr w:rsidR="00A52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09A"/>
    <w:multiLevelType w:val="multilevel"/>
    <w:tmpl w:val="6FD6C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C6BAB"/>
    <w:multiLevelType w:val="multilevel"/>
    <w:tmpl w:val="2C426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F32E49"/>
    <w:multiLevelType w:val="multilevel"/>
    <w:tmpl w:val="CB5E68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FD0FDD"/>
    <w:multiLevelType w:val="hybridMultilevel"/>
    <w:tmpl w:val="A694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19F4"/>
    <w:multiLevelType w:val="multilevel"/>
    <w:tmpl w:val="9C9EF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FE3C26"/>
    <w:multiLevelType w:val="multilevel"/>
    <w:tmpl w:val="662AB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853A7F"/>
    <w:multiLevelType w:val="multilevel"/>
    <w:tmpl w:val="A2121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024FC6"/>
    <w:multiLevelType w:val="hybridMultilevel"/>
    <w:tmpl w:val="19E02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97D01"/>
    <w:multiLevelType w:val="multilevel"/>
    <w:tmpl w:val="B5003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B15262"/>
    <w:multiLevelType w:val="multilevel"/>
    <w:tmpl w:val="A6326D0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007D58"/>
    <w:multiLevelType w:val="multilevel"/>
    <w:tmpl w:val="A2121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1D5836"/>
    <w:multiLevelType w:val="multilevel"/>
    <w:tmpl w:val="CA6E8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2B11D6"/>
    <w:multiLevelType w:val="hybridMultilevel"/>
    <w:tmpl w:val="BA84D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307AEF"/>
    <w:multiLevelType w:val="hybridMultilevel"/>
    <w:tmpl w:val="D22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6738"/>
    <w:multiLevelType w:val="hybridMultilevel"/>
    <w:tmpl w:val="1D68A7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710BD8"/>
    <w:multiLevelType w:val="hybridMultilevel"/>
    <w:tmpl w:val="42D8C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4C5564"/>
    <w:multiLevelType w:val="hybridMultilevel"/>
    <w:tmpl w:val="2A847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17F58"/>
    <w:multiLevelType w:val="hybridMultilevel"/>
    <w:tmpl w:val="407AD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85C07"/>
    <w:multiLevelType w:val="multilevel"/>
    <w:tmpl w:val="8090A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E43EB3"/>
    <w:multiLevelType w:val="hybridMultilevel"/>
    <w:tmpl w:val="11B6D38E"/>
    <w:lvl w:ilvl="0" w:tplc="92A8C37C">
      <w:start w:val="1"/>
      <w:numFmt w:val="upperLetter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15"/>
  </w:num>
  <w:num w:numId="9">
    <w:abstractNumId w:val="7"/>
  </w:num>
  <w:num w:numId="10">
    <w:abstractNumId w:val="19"/>
  </w:num>
  <w:num w:numId="11">
    <w:abstractNumId w:val="0"/>
  </w:num>
  <w:num w:numId="12">
    <w:abstractNumId w:val="6"/>
  </w:num>
  <w:num w:numId="13">
    <w:abstractNumId w:val="10"/>
  </w:num>
  <w:num w:numId="14">
    <w:abstractNumId w:val="3"/>
  </w:num>
  <w:num w:numId="15">
    <w:abstractNumId w:val="12"/>
  </w:num>
  <w:num w:numId="16">
    <w:abstractNumId w:val="8"/>
  </w:num>
  <w:num w:numId="17">
    <w:abstractNumId w:val="16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wMDM1N7SwMDYyMDNS0lEKTi0uzszPAykwqgUAw31gMCwAAAA="/>
  </w:docVars>
  <w:rsids>
    <w:rsidRoot w:val="00A52473"/>
    <w:rsid w:val="000335FF"/>
    <w:rsid w:val="000D436A"/>
    <w:rsid w:val="001055C6"/>
    <w:rsid w:val="00156977"/>
    <w:rsid w:val="00157B64"/>
    <w:rsid w:val="001A081E"/>
    <w:rsid w:val="002E58A7"/>
    <w:rsid w:val="00353EC2"/>
    <w:rsid w:val="003552FE"/>
    <w:rsid w:val="0047014A"/>
    <w:rsid w:val="004B3C58"/>
    <w:rsid w:val="004B713D"/>
    <w:rsid w:val="004E3291"/>
    <w:rsid w:val="00514CE3"/>
    <w:rsid w:val="005751DE"/>
    <w:rsid w:val="005D2AA8"/>
    <w:rsid w:val="005F573D"/>
    <w:rsid w:val="00642C7E"/>
    <w:rsid w:val="00686B67"/>
    <w:rsid w:val="009865F8"/>
    <w:rsid w:val="00A11556"/>
    <w:rsid w:val="00A52473"/>
    <w:rsid w:val="00B16BBA"/>
    <w:rsid w:val="00B22FF2"/>
    <w:rsid w:val="00BE4283"/>
    <w:rsid w:val="00BE569A"/>
    <w:rsid w:val="00D30429"/>
    <w:rsid w:val="00DB4924"/>
    <w:rsid w:val="00DC2BAA"/>
    <w:rsid w:val="00E51236"/>
    <w:rsid w:val="00F731F6"/>
    <w:rsid w:val="00F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B0B9"/>
  <w15:docId w15:val="{6E3525DE-749D-3449-AD15-B4FA346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4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ckhat.com/html/archiv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7258EF-C15A-DF44-BBF9-7225574869C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Dijiang Huang</cp:lastModifiedBy>
  <cp:revision>15</cp:revision>
  <dcterms:created xsi:type="dcterms:W3CDTF">2021-03-01T20:01:00Z</dcterms:created>
  <dcterms:modified xsi:type="dcterms:W3CDTF">2021-04-02T07:01:00Z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documentId_468</vt:lpwstr>
  </property>
  <property fmtid="{D5CDD505-2E9C-101B-9397-08002B2CF9AE}" pid="3" name="grammarly_documentContext">
    <vt:lpwstr>{"goals":[],"domain":"general","emotions":[],"dialect":"american"}</vt:lpwstr>
  </property>
</Properties>
</file>