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0A" w:rsidRPr="008752B0" w:rsidRDefault="006661B0" w:rsidP="006661B0">
      <w:pPr>
        <w:pStyle w:val="NoSpacing"/>
        <w:rPr>
          <w:b/>
          <w:sz w:val="18"/>
          <w:szCs w:val="18"/>
        </w:rPr>
      </w:pPr>
      <w:r w:rsidRPr="008752B0">
        <w:rPr>
          <w:b/>
          <w:sz w:val="18"/>
          <w:szCs w:val="18"/>
        </w:rPr>
        <w:t>Final Study Guide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Expression:</w:t>
      </w:r>
      <w:r w:rsidRPr="008752B0">
        <w:rPr>
          <w:sz w:val="18"/>
          <w:szCs w:val="18"/>
        </w:rPr>
        <w:t xml:space="preserve"> Means of expressing computation, Combination of values and operators that has a value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Operator Overloading</w:t>
      </w:r>
      <w:r w:rsidRPr="008752B0">
        <w:rPr>
          <w:sz w:val="18"/>
          <w:szCs w:val="18"/>
        </w:rPr>
        <w:t>: Can users overload operators? Does the language overload operators? How does this affect the language?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Side Effects: </w:t>
      </w:r>
      <w:r w:rsidRPr="008752B0">
        <w:rPr>
          <w:sz w:val="18"/>
          <w:szCs w:val="18"/>
        </w:rPr>
        <w:t xml:space="preserve">An observable change of global state made by a function call. Ex. Output </w:t>
      </w:r>
      <w:proofErr w:type="spellStart"/>
      <w:r w:rsidRPr="008752B0">
        <w:rPr>
          <w:sz w:val="18"/>
          <w:szCs w:val="18"/>
        </w:rPr>
        <w:t>param</w:t>
      </w:r>
      <w:proofErr w:type="spellEnd"/>
      <w:r w:rsidRPr="008752B0">
        <w:rPr>
          <w:sz w:val="18"/>
          <w:szCs w:val="18"/>
        </w:rPr>
        <w:t xml:space="preserve">, global </w:t>
      </w:r>
      <w:proofErr w:type="spellStart"/>
      <w:r w:rsidRPr="008752B0">
        <w:rPr>
          <w:sz w:val="18"/>
          <w:szCs w:val="18"/>
        </w:rPr>
        <w:t>var</w:t>
      </w:r>
      <w:proofErr w:type="spellEnd"/>
      <w:r w:rsidRPr="008752B0">
        <w:rPr>
          <w:sz w:val="18"/>
          <w:szCs w:val="18"/>
        </w:rPr>
        <w:t xml:space="preserve">, class </w:t>
      </w:r>
      <w:proofErr w:type="spellStart"/>
      <w:r w:rsidRPr="008752B0">
        <w:rPr>
          <w:sz w:val="18"/>
          <w:szCs w:val="18"/>
        </w:rPr>
        <w:t>var</w:t>
      </w:r>
      <w:proofErr w:type="spellEnd"/>
      <w:r w:rsidRPr="008752B0">
        <w:rPr>
          <w:sz w:val="18"/>
          <w:szCs w:val="18"/>
        </w:rPr>
        <w:t>, IO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Referential Transparency:</w:t>
      </w:r>
      <w:r w:rsidRPr="008752B0">
        <w:rPr>
          <w:sz w:val="18"/>
          <w:szCs w:val="18"/>
        </w:rPr>
        <w:t xml:space="preserve"> If an expression has no side </w:t>
      </w:r>
      <w:proofErr w:type="gramStart"/>
      <w:r w:rsidRPr="008752B0">
        <w:rPr>
          <w:sz w:val="18"/>
          <w:szCs w:val="18"/>
        </w:rPr>
        <w:t>effects</w:t>
      </w:r>
      <w:proofErr w:type="gramEnd"/>
      <w:r w:rsidRPr="008752B0">
        <w:rPr>
          <w:sz w:val="18"/>
          <w:szCs w:val="18"/>
        </w:rPr>
        <w:t xml:space="preserve"> it can be thought of as a reference to its value. Functions </w:t>
      </w:r>
      <w:proofErr w:type="gramStart"/>
      <w:r w:rsidRPr="008752B0">
        <w:rPr>
          <w:sz w:val="18"/>
          <w:szCs w:val="18"/>
        </w:rPr>
        <w:t>are called</w:t>
      </w:r>
      <w:proofErr w:type="gramEnd"/>
      <w:r w:rsidRPr="008752B0">
        <w:rPr>
          <w:sz w:val="18"/>
          <w:szCs w:val="18"/>
        </w:rPr>
        <w:t xml:space="preserve"> </w:t>
      </w:r>
      <w:r w:rsidRPr="008752B0">
        <w:rPr>
          <w:b/>
          <w:sz w:val="18"/>
          <w:szCs w:val="18"/>
        </w:rPr>
        <w:t>pure</w:t>
      </w:r>
      <w:r w:rsidRPr="008752B0">
        <w:rPr>
          <w:sz w:val="18"/>
          <w:szCs w:val="18"/>
        </w:rPr>
        <w:t xml:space="preserve"> if they have this property. Four major causes of impurity: Error, Non-determinism, Context, </w:t>
      </w:r>
      <w:proofErr w:type="gramStart"/>
      <w:r w:rsidRPr="008752B0">
        <w:rPr>
          <w:sz w:val="18"/>
          <w:szCs w:val="18"/>
        </w:rPr>
        <w:t>Destruction</w:t>
      </w:r>
      <w:proofErr w:type="gramEnd"/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Short-Circuit Evaluation: </w:t>
      </w:r>
      <w:r w:rsidRPr="008752B0">
        <w:rPr>
          <w:sz w:val="18"/>
          <w:szCs w:val="18"/>
        </w:rPr>
        <w:t xml:space="preserve">If the value of an expression can be and is determined without revaluating the whole expression it </w:t>
      </w:r>
      <w:proofErr w:type="gramStart"/>
      <w:r w:rsidRPr="008752B0">
        <w:rPr>
          <w:sz w:val="18"/>
          <w:szCs w:val="18"/>
        </w:rPr>
        <w:t>is called</w:t>
      </w:r>
      <w:proofErr w:type="gramEnd"/>
      <w:r w:rsidRPr="008752B0">
        <w:rPr>
          <w:sz w:val="18"/>
          <w:szCs w:val="18"/>
        </w:rPr>
        <w:t xml:space="preserve"> short circuit evaluation. Common with Boolean algebra 0*X – </w:t>
      </w:r>
      <w:proofErr w:type="gramStart"/>
      <w:r w:rsidRPr="008752B0">
        <w:rPr>
          <w:sz w:val="18"/>
          <w:szCs w:val="18"/>
        </w:rPr>
        <w:t>0</w:t>
      </w:r>
      <w:proofErr w:type="gramEnd"/>
      <w:r w:rsidRPr="008752B0">
        <w:rPr>
          <w:sz w:val="18"/>
          <w:szCs w:val="18"/>
        </w:rPr>
        <w:t>, 1+X=1. Also possible with memorized pure functions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Lazy vs Eager Evaluation:</w:t>
      </w:r>
      <w:r w:rsidRPr="008752B0">
        <w:rPr>
          <w:sz w:val="18"/>
          <w:szCs w:val="18"/>
        </w:rPr>
        <w:t xml:space="preserve"> Eager – expressions become values at earliest opportunity. Lazy – expressions become values at the latest possible moment. Very common in functional languages. Allows expression of infinite objects – but not their evaluation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Arithmetic Expressions: </w:t>
      </w:r>
      <w:r w:rsidRPr="008752B0">
        <w:rPr>
          <w:sz w:val="18"/>
          <w:szCs w:val="18"/>
        </w:rPr>
        <w:t>Unary, Binary – (Infix, Prefix, Postfix), Ternary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Boolean Expressions: </w:t>
      </w:r>
      <w:r w:rsidRPr="008752B0">
        <w:rPr>
          <w:sz w:val="18"/>
          <w:szCs w:val="18"/>
        </w:rPr>
        <w:t xml:space="preserve">Comparisons – </w:t>
      </w:r>
      <w:proofErr w:type="gramStart"/>
      <w:r w:rsidRPr="008752B0">
        <w:rPr>
          <w:sz w:val="18"/>
          <w:szCs w:val="18"/>
        </w:rPr>
        <w:t>Two</w:t>
      </w:r>
      <w:proofErr w:type="gramEnd"/>
      <w:r w:rsidRPr="008752B0">
        <w:rPr>
          <w:sz w:val="18"/>
          <w:szCs w:val="18"/>
        </w:rPr>
        <w:t xml:space="preserve"> way and Three way comparison, Boolean algebra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Assignment: </w:t>
      </w:r>
      <w:r w:rsidRPr="008752B0">
        <w:rPr>
          <w:sz w:val="18"/>
          <w:szCs w:val="18"/>
        </w:rPr>
        <w:t>Procedural Languages – Write to memory, always a side effect. Functional and Logic – Create a new name binding to a constant value.</w:t>
      </w:r>
    </w:p>
    <w:p w:rsidR="006661B0" w:rsidRPr="008752B0" w:rsidRDefault="006661B0" w:rsidP="006661B0">
      <w:pPr>
        <w:pStyle w:val="NoSpacing"/>
        <w:pBdr>
          <w:bottom w:val="single" w:sz="6" w:space="1" w:color="auto"/>
        </w:pBdr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Type Conversions: </w:t>
      </w:r>
      <w:r w:rsidRPr="008752B0">
        <w:rPr>
          <w:sz w:val="18"/>
          <w:szCs w:val="18"/>
        </w:rPr>
        <w:t xml:space="preserve">Narrowing, widening, casting. Which operations </w:t>
      </w:r>
      <w:proofErr w:type="gramStart"/>
      <w:r w:rsidRPr="008752B0">
        <w:rPr>
          <w:sz w:val="18"/>
          <w:szCs w:val="18"/>
        </w:rPr>
        <w:t>are allowed</w:t>
      </w:r>
      <w:proofErr w:type="gramEnd"/>
      <w:r w:rsidRPr="008752B0">
        <w:rPr>
          <w:sz w:val="18"/>
          <w:szCs w:val="18"/>
        </w:rPr>
        <w:t xml:space="preserve">? Which are implicit and which explicit? </w:t>
      </w:r>
      <w:proofErr w:type="gramStart"/>
      <w:r w:rsidRPr="008752B0">
        <w:rPr>
          <w:sz w:val="18"/>
          <w:szCs w:val="18"/>
        </w:rPr>
        <w:t>Are mixed mode expressions allowed</w:t>
      </w:r>
      <w:proofErr w:type="gramEnd"/>
      <w:r w:rsidRPr="008752B0">
        <w:rPr>
          <w:sz w:val="18"/>
          <w:szCs w:val="18"/>
        </w:rPr>
        <w:t xml:space="preserve">? 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Control – Selection</w:t>
      </w:r>
      <w:r w:rsidRPr="008752B0">
        <w:rPr>
          <w:sz w:val="18"/>
          <w:szCs w:val="18"/>
        </w:rPr>
        <w:t>: Statements that allow conditional execution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Two Way:</w:t>
      </w:r>
      <w:r w:rsidRPr="008752B0">
        <w:rPr>
          <w:sz w:val="18"/>
          <w:szCs w:val="18"/>
        </w:rPr>
        <w:t xml:space="preserve"> If – then – else. What is the type of the control expression? What is the form of the clause? Single statement? Block?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Nesting ambiguity: </w:t>
      </w:r>
      <w:r w:rsidRPr="008752B0">
        <w:rPr>
          <w:sz w:val="18"/>
          <w:szCs w:val="18"/>
        </w:rPr>
        <w:t>if e1 if e2 c1 else c2. Where does the else belong? Only occurs if clause form permits</w:t>
      </w:r>
    </w:p>
    <w:p w:rsidR="006661B0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Multiple Selection:</w:t>
      </w:r>
      <w:r w:rsidRPr="008752B0">
        <w:rPr>
          <w:sz w:val="18"/>
          <w:szCs w:val="18"/>
        </w:rPr>
        <w:t xml:space="preserve"> Switch – Case – Patterns. What is the form of the selection expression? How </w:t>
      </w:r>
      <w:proofErr w:type="gramStart"/>
      <w:r w:rsidRPr="008752B0">
        <w:rPr>
          <w:sz w:val="18"/>
          <w:szCs w:val="18"/>
        </w:rPr>
        <w:t>are the cases specified</w:t>
      </w:r>
      <w:proofErr w:type="gramEnd"/>
      <w:r w:rsidRPr="008752B0">
        <w:rPr>
          <w:sz w:val="18"/>
          <w:szCs w:val="18"/>
        </w:rPr>
        <w:t xml:space="preserve">? </w:t>
      </w:r>
      <w:proofErr w:type="gramStart"/>
      <w:r w:rsidRPr="008752B0">
        <w:rPr>
          <w:sz w:val="18"/>
          <w:szCs w:val="18"/>
        </w:rPr>
        <w:t>What if nothing matches?</w:t>
      </w:r>
      <w:proofErr w:type="gramEnd"/>
    </w:p>
    <w:p w:rsidR="00804228" w:rsidRPr="008752B0" w:rsidRDefault="006661B0" w:rsidP="006661B0">
      <w:pPr>
        <w:pStyle w:val="NoSpacing"/>
        <w:rPr>
          <w:sz w:val="18"/>
          <w:szCs w:val="18"/>
        </w:rPr>
      </w:pPr>
      <w:r w:rsidRPr="008752B0">
        <w:rPr>
          <w:sz w:val="18"/>
          <w:szCs w:val="18"/>
        </w:rPr>
        <w:t xml:space="preserve"> </w:t>
      </w:r>
      <w:r w:rsidR="00804228" w:rsidRPr="008752B0">
        <w:rPr>
          <w:b/>
          <w:sz w:val="18"/>
          <w:szCs w:val="18"/>
        </w:rPr>
        <w:t xml:space="preserve">Multiple Selection implementation: </w:t>
      </w:r>
      <w:r w:rsidR="00804228" w:rsidRPr="008752B0">
        <w:rPr>
          <w:sz w:val="18"/>
          <w:szCs w:val="18"/>
        </w:rPr>
        <w:t>Nested ifs, Tree – (Command Pattern), Jump Tables</w:t>
      </w:r>
    </w:p>
    <w:p w:rsidR="00804228" w:rsidRPr="008752B0" w:rsidRDefault="00804228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Iteration:</w:t>
      </w:r>
      <w:r w:rsidRPr="008752B0">
        <w:rPr>
          <w:sz w:val="18"/>
          <w:szCs w:val="18"/>
        </w:rPr>
        <w:t xml:space="preserve"> Used for repetition, </w:t>
      </w:r>
      <w:proofErr w:type="gramStart"/>
      <w:r w:rsidRPr="008752B0">
        <w:rPr>
          <w:sz w:val="18"/>
          <w:szCs w:val="18"/>
        </w:rPr>
        <w:t>How</w:t>
      </w:r>
      <w:proofErr w:type="gramEnd"/>
      <w:r w:rsidRPr="008752B0">
        <w:rPr>
          <w:sz w:val="18"/>
          <w:szCs w:val="18"/>
        </w:rPr>
        <w:t xml:space="preserve"> is it controlled, Where does the control structure appear, Can be replaced by recursion</w:t>
      </w:r>
    </w:p>
    <w:p w:rsidR="00804228" w:rsidRPr="008752B0" w:rsidRDefault="00804228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Counter Controlled Loops:</w:t>
      </w:r>
      <w:r w:rsidRPr="008752B0">
        <w:rPr>
          <w:sz w:val="18"/>
          <w:szCs w:val="18"/>
        </w:rPr>
        <w:t xml:space="preserve"> Has a loop variable, Loop variable has </w:t>
      </w:r>
      <w:proofErr w:type="gramStart"/>
      <w:r w:rsidRPr="008752B0">
        <w:rPr>
          <w:sz w:val="18"/>
          <w:szCs w:val="18"/>
        </w:rPr>
        <w:t>a begin</w:t>
      </w:r>
      <w:proofErr w:type="gramEnd"/>
      <w:r w:rsidRPr="008752B0">
        <w:rPr>
          <w:sz w:val="18"/>
          <w:szCs w:val="18"/>
        </w:rPr>
        <w:t>, end, and step. For, For each</w:t>
      </w:r>
    </w:p>
    <w:p w:rsidR="00804228" w:rsidRPr="008752B0" w:rsidRDefault="00804228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Logically Controlled Loops:</w:t>
      </w:r>
      <w:r w:rsidRPr="008752B0">
        <w:rPr>
          <w:sz w:val="18"/>
          <w:szCs w:val="18"/>
        </w:rPr>
        <w:t xml:space="preserve"> Has a condition, Is the test before or after the loop, </w:t>
      </w:r>
      <w:proofErr w:type="gramStart"/>
      <w:r w:rsidRPr="008752B0">
        <w:rPr>
          <w:sz w:val="18"/>
          <w:szCs w:val="18"/>
        </w:rPr>
        <w:t>While(</w:t>
      </w:r>
      <w:proofErr w:type="gramEnd"/>
      <w:r w:rsidRPr="008752B0">
        <w:rPr>
          <w:sz w:val="18"/>
          <w:szCs w:val="18"/>
        </w:rPr>
        <w:t xml:space="preserve">e), </w:t>
      </w:r>
      <w:proofErr w:type="spellStart"/>
      <w:r w:rsidRPr="008752B0">
        <w:rPr>
          <w:sz w:val="18"/>
          <w:szCs w:val="18"/>
        </w:rPr>
        <w:t>do..</w:t>
      </w:r>
      <w:proofErr w:type="gramStart"/>
      <w:r w:rsidRPr="008752B0">
        <w:rPr>
          <w:sz w:val="18"/>
          <w:szCs w:val="18"/>
        </w:rPr>
        <w:t>while</w:t>
      </w:r>
      <w:proofErr w:type="spellEnd"/>
      <w:r w:rsidRPr="008752B0">
        <w:rPr>
          <w:sz w:val="18"/>
          <w:szCs w:val="18"/>
        </w:rPr>
        <w:t>(</w:t>
      </w:r>
      <w:proofErr w:type="gramEnd"/>
      <w:r w:rsidRPr="008752B0">
        <w:rPr>
          <w:sz w:val="18"/>
          <w:szCs w:val="18"/>
        </w:rPr>
        <w:t>e)</w:t>
      </w:r>
    </w:p>
    <w:p w:rsidR="00804228" w:rsidRPr="008752B0" w:rsidRDefault="00804228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Loop Control Statements:</w:t>
      </w:r>
      <w:r w:rsidRPr="008752B0">
        <w:rPr>
          <w:sz w:val="18"/>
          <w:szCs w:val="18"/>
        </w:rPr>
        <w:t xml:space="preserve"> User located loop exits – break, last. Skip statement- continue. Used to eliminate some uses of </w:t>
      </w:r>
      <w:proofErr w:type="spellStart"/>
      <w:r w:rsidRPr="008752B0">
        <w:rPr>
          <w:sz w:val="18"/>
          <w:szCs w:val="18"/>
        </w:rPr>
        <w:t>goto</w:t>
      </w:r>
      <w:proofErr w:type="spellEnd"/>
    </w:p>
    <w:p w:rsidR="00804228" w:rsidRPr="008752B0" w:rsidRDefault="00804228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Unconditional Branch: </w:t>
      </w:r>
      <w:r w:rsidRPr="008752B0">
        <w:rPr>
          <w:sz w:val="18"/>
          <w:szCs w:val="18"/>
        </w:rPr>
        <w:t xml:space="preserve">Most flexible and powerful of statements. Other control structures </w:t>
      </w:r>
      <w:proofErr w:type="gramStart"/>
      <w:r w:rsidRPr="008752B0">
        <w:rPr>
          <w:sz w:val="18"/>
          <w:szCs w:val="18"/>
        </w:rPr>
        <w:t>can be implemented</w:t>
      </w:r>
      <w:proofErr w:type="gramEnd"/>
      <w:r w:rsidRPr="008752B0">
        <w:rPr>
          <w:sz w:val="18"/>
          <w:szCs w:val="18"/>
        </w:rPr>
        <w:t xml:space="preserve"> in terms of </w:t>
      </w:r>
      <w:proofErr w:type="spellStart"/>
      <w:r w:rsidRPr="008752B0">
        <w:rPr>
          <w:sz w:val="18"/>
          <w:szCs w:val="18"/>
        </w:rPr>
        <w:t>goto</w:t>
      </w:r>
      <w:proofErr w:type="spellEnd"/>
      <w:r w:rsidRPr="008752B0">
        <w:rPr>
          <w:sz w:val="18"/>
          <w:szCs w:val="18"/>
        </w:rPr>
        <w:t xml:space="preserve">. Some languages </w:t>
      </w:r>
      <w:proofErr w:type="gramStart"/>
      <w:r w:rsidRPr="008752B0">
        <w:rPr>
          <w:sz w:val="18"/>
          <w:szCs w:val="18"/>
        </w:rPr>
        <w:t>don’t</w:t>
      </w:r>
      <w:proofErr w:type="gramEnd"/>
      <w:r w:rsidRPr="008752B0">
        <w:rPr>
          <w:sz w:val="18"/>
          <w:szCs w:val="18"/>
        </w:rPr>
        <w:t xml:space="preserve"> have it.</w:t>
      </w:r>
    </w:p>
    <w:p w:rsidR="00804228" w:rsidRPr="008752B0" w:rsidRDefault="00804228" w:rsidP="006661B0">
      <w:pPr>
        <w:pStyle w:val="NoSpacing"/>
        <w:rPr>
          <w:sz w:val="18"/>
          <w:szCs w:val="18"/>
        </w:rPr>
      </w:pPr>
      <w:proofErr w:type="spellStart"/>
      <w:r w:rsidRPr="008752B0">
        <w:rPr>
          <w:b/>
          <w:sz w:val="18"/>
          <w:szCs w:val="18"/>
        </w:rPr>
        <w:t>Goto</w:t>
      </w:r>
      <w:proofErr w:type="spellEnd"/>
      <w:r w:rsidRPr="008752B0">
        <w:rPr>
          <w:b/>
          <w:sz w:val="18"/>
          <w:szCs w:val="18"/>
        </w:rPr>
        <w:t xml:space="preserve"> Considered Harmful: </w:t>
      </w:r>
      <w:proofErr w:type="spellStart"/>
      <w:r w:rsidRPr="008752B0">
        <w:rPr>
          <w:sz w:val="18"/>
          <w:szCs w:val="18"/>
        </w:rPr>
        <w:t>Dijkstra’s</w:t>
      </w:r>
      <w:proofErr w:type="spellEnd"/>
      <w:r w:rsidRPr="008752B0">
        <w:rPr>
          <w:sz w:val="18"/>
          <w:szCs w:val="18"/>
        </w:rPr>
        <w:t xml:space="preserve"> 1968 seminal paper</w:t>
      </w:r>
    </w:p>
    <w:p w:rsidR="00804228" w:rsidRPr="008752B0" w:rsidRDefault="00804228" w:rsidP="006661B0">
      <w:pPr>
        <w:pStyle w:val="NoSpacing"/>
        <w:pBdr>
          <w:bottom w:val="single" w:sz="6" w:space="1" w:color="auto"/>
        </w:pBdr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Guarded Commands: </w:t>
      </w:r>
      <w:r w:rsidRPr="008752B0">
        <w:rPr>
          <w:sz w:val="18"/>
          <w:szCs w:val="18"/>
        </w:rPr>
        <w:t xml:space="preserve">Introduced by </w:t>
      </w:r>
      <w:proofErr w:type="spellStart"/>
      <w:r w:rsidRPr="008752B0">
        <w:rPr>
          <w:sz w:val="18"/>
          <w:szCs w:val="18"/>
        </w:rPr>
        <w:t>Dijkstra</w:t>
      </w:r>
      <w:proofErr w:type="spellEnd"/>
      <w:r w:rsidRPr="008752B0">
        <w:rPr>
          <w:sz w:val="18"/>
          <w:szCs w:val="18"/>
        </w:rPr>
        <w:t xml:space="preserve"> </w:t>
      </w:r>
      <w:proofErr w:type="spellStart"/>
      <w:proofErr w:type="gramStart"/>
      <w:r w:rsidRPr="008752B0">
        <w:rPr>
          <w:sz w:val="18"/>
          <w:szCs w:val="18"/>
        </w:rPr>
        <w:t>ni</w:t>
      </w:r>
      <w:proofErr w:type="spellEnd"/>
      <w:proofErr w:type="gramEnd"/>
      <w:r w:rsidRPr="008752B0">
        <w:rPr>
          <w:sz w:val="18"/>
          <w:szCs w:val="18"/>
        </w:rPr>
        <w:t xml:space="preserve"> 1975. A block of statements with Boolean guards. One expression </w:t>
      </w:r>
      <w:proofErr w:type="spellStart"/>
      <w:r w:rsidRPr="008752B0">
        <w:rPr>
          <w:sz w:val="18"/>
          <w:szCs w:val="18"/>
        </w:rPr>
        <w:t>whos</w:t>
      </w:r>
      <w:proofErr w:type="spellEnd"/>
      <w:r w:rsidRPr="008752B0">
        <w:rPr>
          <w:sz w:val="18"/>
          <w:szCs w:val="18"/>
        </w:rPr>
        <w:t xml:space="preserve"> guard is true is executed. </w:t>
      </w:r>
    </w:p>
    <w:p w:rsidR="00804228" w:rsidRPr="008752B0" w:rsidRDefault="00804228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Subprograms</w:t>
      </w:r>
      <w:r w:rsidR="008752B0" w:rsidRPr="008752B0">
        <w:rPr>
          <w:b/>
          <w:sz w:val="18"/>
          <w:szCs w:val="18"/>
        </w:rPr>
        <w:t xml:space="preserve"> – Subprogram:</w:t>
      </w:r>
      <w:r w:rsidR="008752B0" w:rsidRPr="008752B0">
        <w:rPr>
          <w:sz w:val="18"/>
          <w:szCs w:val="18"/>
        </w:rPr>
        <w:t xml:space="preserve"> Basic subprograms </w:t>
      </w:r>
      <w:proofErr w:type="gramStart"/>
      <w:r w:rsidR="008752B0" w:rsidRPr="008752B0">
        <w:rPr>
          <w:sz w:val="18"/>
          <w:szCs w:val="18"/>
        </w:rPr>
        <w:t>have:</w:t>
      </w:r>
      <w:proofErr w:type="gramEnd"/>
      <w:r w:rsidR="008752B0" w:rsidRPr="008752B0">
        <w:rPr>
          <w:sz w:val="18"/>
          <w:szCs w:val="18"/>
        </w:rPr>
        <w:t xml:space="preserve"> Single entry point, suspend the caller, Multiple entry points gives </w:t>
      </w:r>
      <w:proofErr w:type="spellStart"/>
      <w:r w:rsidR="008752B0" w:rsidRPr="008752B0">
        <w:rPr>
          <w:sz w:val="18"/>
          <w:szCs w:val="18"/>
        </w:rPr>
        <w:t>coroutines</w:t>
      </w:r>
      <w:proofErr w:type="spellEnd"/>
      <w:r w:rsidR="008752B0" w:rsidRPr="008752B0">
        <w:rPr>
          <w:sz w:val="18"/>
          <w:szCs w:val="18"/>
        </w:rPr>
        <w:t>, Avoiding suspension gives concurrency</w:t>
      </w:r>
    </w:p>
    <w:p w:rsidR="008752B0" w:rsidRPr="008752B0" w:rsidRDefault="008752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Definition:</w:t>
      </w:r>
      <w:r w:rsidRPr="008752B0">
        <w:rPr>
          <w:sz w:val="18"/>
          <w:szCs w:val="18"/>
        </w:rPr>
        <w:t xml:space="preserve"> The definition </w:t>
      </w:r>
      <w:proofErr w:type="gramStart"/>
      <w:r w:rsidRPr="008752B0">
        <w:rPr>
          <w:sz w:val="18"/>
          <w:szCs w:val="18"/>
        </w:rPr>
        <w:t>includes:</w:t>
      </w:r>
      <w:proofErr w:type="gramEnd"/>
      <w:r w:rsidRPr="008752B0">
        <w:rPr>
          <w:sz w:val="18"/>
          <w:szCs w:val="18"/>
        </w:rPr>
        <w:t xml:space="preserve"> Interface, Actions</w:t>
      </w:r>
    </w:p>
    <w:p w:rsidR="008752B0" w:rsidRPr="008752B0" w:rsidRDefault="008752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Call and Return:</w:t>
      </w:r>
      <w:r w:rsidRPr="008752B0">
        <w:rPr>
          <w:sz w:val="18"/>
          <w:szCs w:val="18"/>
        </w:rPr>
        <w:t xml:space="preserve"> Call – the request to enter a subprogram. Return – The resumption of the calling program (possibly with a value). A subprogram is active between call and return</w:t>
      </w:r>
    </w:p>
    <w:p w:rsidR="008752B0" w:rsidRPr="008752B0" w:rsidRDefault="008752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 xml:space="preserve">Procedures and Functions: </w:t>
      </w:r>
      <w:r w:rsidRPr="008752B0">
        <w:rPr>
          <w:sz w:val="18"/>
          <w:szCs w:val="18"/>
        </w:rPr>
        <w:t xml:space="preserve"> Procedures do not return, </w:t>
      </w:r>
      <w:proofErr w:type="gramStart"/>
      <w:r w:rsidRPr="008752B0">
        <w:rPr>
          <w:sz w:val="18"/>
          <w:szCs w:val="18"/>
        </w:rPr>
        <w:t>are intended</w:t>
      </w:r>
      <w:proofErr w:type="gramEnd"/>
      <w:r w:rsidRPr="008752B0">
        <w:rPr>
          <w:sz w:val="18"/>
          <w:szCs w:val="18"/>
        </w:rPr>
        <w:t xml:space="preserve"> as extension points for statements in the language and mostly a feature of older languages. Functions return, modeled on math functions, and generally should not have side effects.</w:t>
      </w:r>
    </w:p>
    <w:p w:rsidR="008752B0" w:rsidRDefault="008752B0" w:rsidP="006661B0">
      <w:pPr>
        <w:pStyle w:val="NoSpacing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Coroutines</w:t>
      </w:r>
      <w:proofErr w:type="spellEnd"/>
      <w:r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 xml:space="preserve"> Include yield and resume. Yield returns a value but maintains current state. Resume restarts co-routine after last yield. Call and return still exist and define the lifetime. </w:t>
      </w:r>
    </w:p>
    <w:p w:rsidR="008752B0" w:rsidRDefault="008752B0" w:rsidP="006661B0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Side effects:</w:t>
      </w:r>
      <w:r>
        <w:rPr>
          <w:sz w:val="18"/>
          <w:szCs w:val="18"/>
        </w:rPr>
        <w:t xml:space="preserve"> Ways in which a CS function is not like a math function. Context: global variables, static local variables. Error, Non-determinisms, Destruction – I/O, out parameter.</w:t>
      </w:r>
    </w:p>
    <w:p w:rsidR="008752B0" w:rsidRPr="008752B0" w:rsidRDefault="008752B0" w:rsidP="006661B0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 xml:space="preserve">Referencing Environments: </w:t>
      </w:r>
      <w:r>
        <w:rPr>
          <w:sz w:val="18"/>
          <w:szCs w:val="18"/>
        </w:rPr>
        <w:t>Set of bindings visible to a subprogram – local variables, nested</w:t>
      </w:r>
      <w:r w:rsidRPr="008752B0">
        <w:rPr>
          <w:sz w:val="18"/>
          <w:szCs w:val="18"/>
        </w:rPr>
        <w:t xml:space="preserve"> subprograms. </w:t>
      </w:r>
    </w:p>
    <w:p w:rsidR="008752B0" w:rsidRDefault="008752B0" w:rsidP="006661B0">
      <w:pPr>
        <w:pStyle w:val="NoSpacing"/>
        <w:rPr>
          <w:sz w:val="18"/>
          <w:szCs w:val="18"/>
        </w:rPr>
      </w:pPr>
      <w:r w:rsidRPr="008752B0">
        <w:rPr>
          <w:b/>
          <w:sz w:val="18"/>
          <w:szCs w:val="18"/>
        </w:rPr>
        <w:t>Closures:</w:t>
      </w:r>
      <w:r w:rsidRPr="008752B0">
        <w:rPr>
          <w:sz w:val="18"/>
          <w:szCs w:val="18"/>
        </w:rPr>
        <w:t xml:space="preserve"> A subprogram and its referencing environment </w:t>
      </w:r>
      <w:proofErr w:type="gramStart"/>
      <w:r w:rsidRPr="008752B0">
        <w:rPr>
          <w:sz w:val="18"/>
          <w:szCs w:val="18"/>
        </w:rPr>
        <w:t>are called</w:t>
      </w:r>
      <w:proofErr w:type="gramEnd"/>
      <w:r w:rsidRPr="008752B0">
        <w:rPr>
          <w:sz w:val="18"/>
          <w:szCs w:val="18"/>
        </w:rPr>
        <w:t xml:space="preserve"> a closure</w:t>
      </w:r>
    </w:p>
    <w:p w:rsidR="008752B0" w:rsidRDefault="008752B0" w:rsidP="006661B0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Return Values:</w:t>
      </w:r>
      <w:r>
        <w:rPr>
          <w:sz w:val="18"/>
          <w:szCs w:val="18"/>
        </w:rPr>
        <w:t xml:space="preserve"> What are the types of return. What are the number of return </w:t>
      </w:r>
      <w:proofErr w:type="gramStart"/>
      <w:r>
        <w:rPr>
          <w:sz w:val="18"/>
          <w:szCs w:val="18"/>
        </w:rPr>
        <w:t>types</w:t>
      </w:r>
      <w:proofErr w:type="gramEnd"/>
    </w:p>
    <w:p w:rsidR="008752B0" w:rsidRDefault="008752B0" w:rsidP="006661B0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Formal and Actual:</w:t>
      </w:r>
      <w:r>
        <w:rPr>
          <w:sz w:val="18"/>
          <w:szCs w:val="18"/>
        </w:rPr>
        <w:t xml:space="preserve"> The parameter definitions in the header </w:t>
      </w:r>
      <w:proofErr w:type="gramStart"/>
      <w:r>
        <w:rPr>
          <w:sz w:val="18"/>
          <w:szCs w:val="18"/>
        </w:rPr>
        <w:t>are called</w:t>
      </w:r>
      <w:proofErr w:type="gramEnd"/>
      <w:r>
        <w:rPr>
          <w:sz w:val="18"/>
          <w:szCs w:val="18"/>
        </w:rPr>
        <w:t xml:space="preserve"> formal. The parameter values in a call site </w:t>
      </w:r>
      <w:proofErr w:type="gramStart"/>
      <w:r>
        <w:rPr>
          <w:sz w:val="18"/>
          <w:szCs w:val="18"/>
        </w:rPr>
        <w:t>are called</w:t>
      </w:r>
      <w:proofErr w:type="gramEnd"/>
      <w:r>
        <w:rPr>
          <w:sz w:val="18"/>
          <w:szCs w:val="18"/>
        </w:rPr>
        <w:t xml:space="preserve"> actual. </w:t>
      </w:r>
    </w:p>
    <w:p w:rsidR="008752B0" w:rsidRDefault="008752B0" w:rsidP="006661B0">
      <w:pPr>
        <w:pStyle w:val="NoSpacing"/>
      </w:pPr>
      <w:r>
        <w:rPr>
          <w:b/>
          <w:sz w:val="18"/>
          <w:szCs w:val="18"/>
        </w:rPr>
        <w:t>Positional and Keyword:</w:t>
      </w:r>
      <w:r>
        <w:t xml:space="preserve"> If the matching between formal and actual parameters </w:t>
      </w:r>
      <w:proofErr w:type="gramStart"/>
      <w:r>
        <w:t>is based</w:t>
      </w:r>
      <w:proofErr w:type="gramEnd"/>
      <w:r>
        <w:t xml:space="preserve"> only on order then the language uses positional parameters. If each actual parameter can be associated </w:t>
      </w:r>
      <w:proofErr w:type="gramStart"/>
      <w:r>
        <w:t>with</w:t>
      </w:r>
      <w:proofErr w:type="gramEnd"/>
      <w:r>
        <w:t xml:space="preserve"> a formal parameter name in any order the language used keyword parameters. Ex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bar=42)</w:t>
      </w:r>
    </w:p>
    <w:p w:rsidR="008752B0" w:rsidRDefault="008752B0" w:rsidP="006661B0">
      <w:pPr>
        <w:pStyle w:val="NoSpacing"/>
      </w:pPr>
      <w:r>
        <w:rPr>
          <w:b/>
        </w:rPr>
        <w:t>Parameter Passing:</w:t>
      </w:r>
      <w:r>
        <w:t xml:space="preserve"> Pass by value – Only the value is passed (a copy), Pass by Result – A local variable is created and the value (result) is copied into caller at end of function., Pass by value result – Copy passed to function and Value copied back into caller and also called pass by copy, Pass by reference – Create and copy an alias, Pass by Name – As if parameter was textually substitute. Referencing environment must also be included for name lookups.</w:t>
      </w:r>
    </w:p>
    <w:p w:rsidR="008752B0" w:rsidRDefault="008752B0" w:rsidP="006661B0">
      <w:pPr>
        <w:pStyle w:val="NoSpacing"/>
      </w:pPr>
      <w:r>
        <w:rPr>
          <w:b/>
        </w:rPr>
        <w:lastRenderedPageBreak/>
        <w:t>Type Checking Parameters:</w:t>
      </w:r>
      <w:r>
        <w:t xml:space="preserve"> Do formal parameters have a type? Do formal and actual parameters have to match?</w:t>
      </w:r>
    </w:p>
    <w:p w:rsidR="008752B0" w:rsidRDefault="008752B0" w:rsidP="006661B0">
      <w:pPr>
        <w:pStyle w:val="NoSpacing"/>
      </w:pPr>
      <w:r>
        <w:rPr>
          <w:b/>
        </w:rPr>
        <w:t>Multidimensional arrays as parameters:</w:t>
      </w:r>
      <w:r>
        <w:t xml:space="preserve"> A language needs to be able to build the array mapping. This complicates passing arrays. Sens a pointer and do pointer arithmetic. Less flexible functions (Specific array size and layout). More complex built in arrays.</w:t>
      </w:r>
    </w:p>
    <w:p w:rsidR="008752B0" w:rsidRPr="008752B0" w:rsidRDefault="008752B0" w:rsidP="006661B0">
      <w:pPr>
        <w:pStyle w:val="NoSpacing"/>
      </w:pPr>
      <w:bookmarkStart w:id="0" w:name="_GoBack"/>
      <w:bookmarkEnd w:id="0"/>
    </w:p>
    <w:sectPr w:rsidR="008752B0" w:rsidRPr="0087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B0"/>
    <w:rsid w:val="006661B0"/>
    <w:rsid w:val="00803E0A"/>
    <w:rsid w:val="00804228"/>
    <w:rsid w:val="008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8F78"/>
  <w15:chartTrackingRefBased/>
  <w15:docId w15:val="{F144B202-B000-43E3-BCB8-4AAA8EB4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B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6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Derbique</dc:creator>
  <cp:keywords/>
  <dc:description/>
  <cp:lastModifiedBy>Austin Derbique</cp:lastModifiedBy>
  <cp:revision>1</cp:revision>
  <cp:lastPrinted>2017-12-11T23:46:00Z</cp:lastPrinted>
  <dcterms:created xsi:type="dcterms:W3CDTF">2017-12-11T23:46:00Z</dcterms:created>
  <dcterms:modified xsi:type="dcterms:W3CDTF">2017-12-12T01:12:00Z</dcterms:modified>
</cp:coreProperties>
</file>