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Pertanyaan untuk Narasumber</w:t>
      </w:r>
    </w:p>
    <w:p>
      <w:pPr>
        <w:spacing w:after="360"/>
        <w:jc w:val="center"/>
      </w:pPr>
      <w:r>
        <w:rPr>
          <w:color w:val="595959"/>
          <w:sz w:val="24"/>
        </w:rPr>
        <w:t>Migrasi sistem reasuransi — modul NB Treaty In</w:t>
      </w:r>
    </w:p>
    <w:p>
      <w:r>
        <w:rPr>
          <w:sz w:val="21"/>
        </w:rPr>
        <w:t>Dokumen ini memuat 40 pertanyaan yang tidak dapat dijawab dengan membaca berkas sistem lama. Jawabannya hanya ada pada orang yang membangun, mengoperasikan, atau memiliki kebijakannya.</w:t>
      </w:r>
    </w:p>
    <w:p>
      <w:r>
        <w:rPr>
          <w:sz w:val="21"/>
        </w:rPr>
        <w:t xml:space="preserve">Setiap pertanyaan ditulis dalam bahasa bisnis. Baris </w:t>
      </w:r>
      <w:r>
        <w:rPr>
          <w:b/>
          <w:sz w:val="21"/>
        </w:rPr>
        <w:t>rujukan</w:t>
      </w:r>
      <w:r>
        <w:rPr>
          <w:sz w:val="21"/>
        </w:rPr>
        <w:t xml:space="preserve"> di bagian bawah tiap pertanyaan berisi bukti teknis dan boleh Anda abaikan bila tidak diperlukan.</w:t>
      </w:r>
    </w:p>
    <w:p>
      <w:r>
        <w:rPr>
          <w:sz w:val="21"/>
        </w:rPr>
        <w:t>Tidak satu pun pertanyaan di sini dijawab sendiri oleh tim migrasi. Semuanya menunggu jawaban Anda.</w:t>
      </w:r>
    </w:p>
    <w:p>
      <w:pPr>
        <w:spacing w:before="240"/>
      </w:pPr>
      <w:r>
        <w:rPr>
          <w:b/>
          <w:color w:val="1F3864"/>
          <w:sz w:val="26"/>
        </w:rPr>
        <w:t>Ringkasan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803"/>
        <w:gridCol w:w="2551"/>
      </w:tblGrid>
      <w:tr>
        <w:tc>
          <w:tcPr>
            <w:tcW w:type="dxa" w:w="4986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Pemilik</w:t>
            </w:r>
          </w:p>
        </w:tc>
        <w:tc>
          <w:tcPr>
            <w:tcW w:type="dxa" w:w="4986"/>
            <w:shd w:val="clear" w:color="auto" w:fill="1F3864"/>
          </w:tcPr>
          <w:p>
            <w:pPr>
              <w:jc w:val="right"/>
            </w:pPr>
            <w:r/>
            <w:r>
              <w:rPr>
                <w:b/>
                <w:color w:val="FFFFFF"/>
                <w:sz w:val="20"/>
              </w:rPr>
              <w:t>Pertanyaan</w:t>
            </w:r>
          </w:p>
        </w:tc>
      </w:tr>
      <w:tr>
        <w:tc>
          <w:tcPr>
            <w:tcW w:type="dxa" w:w="6803"/>
          </w:tcPr>
          <w:p>
            <w:r/>
            <w:r>
              <w:rPr>
                <w:sz w:val="20"/>
              </w:rPr>
              <w:t>pemilik export Pega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6803"/>
          </w:tcPr>
          <w:p>
            <w:r/>
            <w:r>
              <w:rPr>
                <w:sz w:val="20"/>
              </w:rPr>
              <w:t>DBA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6803"/>
          </w:tcPr>
          <w:p>
            <w:r/>
            <w:r>
              <w:rPr>
                <w:sz w:val="20"/>
              </w:rPr>
              <w:t>Product + Underwriting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20"/>
              </w:rPr>
              <w:t>11</w:t>
            </w:r>
          </w:p>
        </w:tc>
      </w:tr>
      <w:tr>
        <w:tc>
          <w:tcPr>
            <w:tcW w:type="dxa" w:w="6803"/>
          </w:tcPr>
          <w:p>
            <w:r/>
            <w:r>
              <w:rPr>
                <w:sz w:val="20"/>
              </w:rPr>
              <w:t>Finance dan Product + Underwriting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20"/>
              </w:rPr>
              <w:t>3</w:t>
            </w:r>
          </w:p>
        </w:tc>
      </w:tr>
      <w:tr>
        <w:tc>
          <w:tcPr>
            <w:tcW w:type="dxa" w:w="6803"/>
          </w:tcPr>
          <w:p>
            <w:r/>
            <w:r>
              <w:rPr>
                <w:sz w:val="20"/>
              </w:rPr>
              <w:t>pengembang Pega lama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20"/>
              </w:rPr>
              <w:t>13</w:t>
            </w:r>
          </w:p>
        </w:tc>
      </w:tr>
      <w:tr>
        <w:tc>
          <w:tcPr>
            <w:tcW w:type="dxa" w:w="6803"/>
          </w:tcPr>
          <w:p>
            <w:r/>
            <w:r>
              <w:rPr>
                <w:sz w:val="20"/>
              </w:rPr>
              <w:t>IAM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6803"/>
            <w:shd w:val="clear" w:color="auto" w:fill="F2F2F2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right"/>
            </w:pPr>
            <w:r/>
            <w:r>
              <w:rPr>
                <w:b/>
                <w:sz w:val="20"/>
              </w:rPr>
              <w:t>40</w:t>
            </w:r>
          </w:p>
        </w:tc>
      </w:tr>
    </w:tbl>
    <w:p>
      <w:r>
        <w:br w:type="page"/>
      </w:r>
    </w:p>
    <w:p>
      <w:pPr>
        <w:pBdr>
          <w:bottom w:val="single" w:sz="8" w:space="6" w:color="1F3864"/>
        </w:pBdr>
      </w:pPr>
      <w:r>
        <w:rPr>
          <w:b/>
          <w:color w:val="1F3864"/>
          <w:sz w:val="32"/>
        </w:rPr>
        <w:t>Untuk pemilik export Pega</w:t>
      </w:r>
    </w:p>
    <w:p>
      <w:pPr>
        <w:spacing w:after="280"/>
      </w:pPr>
      <w:r>
        <w:rPr>
          <w:color w:val="595959"/>
          <w:sz w:val="20"/>
        </w:rPr>
        <w:t>3 pertanyaan</w:t>
      </w:r>
    </w:p>
    <w:p>
      <w:pPr>
        <w:spacing w:before="280" w:after="120"/>
      </w:pPr>
      <w:r>
        <w:rPr>
          <w:b/>
          <w:color w:val="1F3864"/>
          <w:sz w:val="24"/>
        </w:rPr>
        <w:t>P18 — Isi 942 langkah penghitungan tidak ada di dalam berkas yang kami terima. Bisa dikirim ulang?</w:t>
      </w:r>
    </w:p>
    <w:p>
      <w:r>
        <w:rPr>
          <w:sz w:val="21"/>
        </w:rPr>
        <w:t xml:space="preserve">Sistem lama punya </w:t>
      </w:r>
      <w:r>
        <w:rPr>
          <w:b/>
          <w:sz w:val="21"/>
        </w:rPr>
        <w:t>942 langkah</w:t>
      </w:r>
      <w:r>
        <w:rPr>
          <w:sz w:val="21"/>
        </w:rPr>
        <w:t xml:space="preserve"> yang menetapkan nilai — hasil perhitungan premi, bagian, pengurangan, dan pajak. Kami dapat melihat </w:t>
      </w:r>
      <w:r>
        <w:rPr>
          <w:b/>
          <w:sz w:val="21"/>
        </w:rPr>
        <w:t>bahwa</w:t>
      </w:r>
      <w:r>
        <w:rPr>
          <w:sz w:val="21"/>
        </w:rPr>
        <w:t xml:space="preserve"> langkah itu ada, dan </w:t>
      </w:r>
      <w:r>
        <w:rPr>
          <w:b/>
          <w:sz w:val="21"/>
        </w:rPr>
        <w:t>urutannya</w:t>
      </w:r>
      <w:r>
        <w:rPr>
          <w:sz w:val="21"/>
        </w:rPr>
        <w:t xml:space="preserve">, </w:t>
      </w:r>
      <w:r>
        <w:rPr>
          <w:b/>
          <w:sz w:val="21"/>
        </w:rPr>
        <w:t>tetapi tidak satu pun rumus atau nilai yang ditetapkannya ikut terkirim.</w:t>
      </w:r>
      <w:r>
        <w:rPr>
          <w:sz w:val="21"/>
        </w:rPr>
        <w:t xml:space="preserve"> Yang ada hanya salinan sementara yang tertinggal dari layar penyunting, dan salinan itu </w:t>
      </w:r>
      <w:r>
        <w:rPr>
          <w:b/>
          <w:sz w:val="21"/>
        </w:rPr>
        <w:t>terpotong di tengah</w:t>
      </w:r>
      <w:r>
        <w:rPr>
          <w:sz w:val="21"/>
        </w:rPr>
        <w:t xml:space="preserve"> sehingga tidak dapat dipakai.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tanpa isi langkah-langkah ini, perhitungan uang sistem lama tidak dapat ditiru — hanya ditebak.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</w:t>
      </w:r>
      <w:r>
        <w:rPr>
          <w:b/>
          <w:sz w:val="21"/>
        </w:rPr>
        <w:t>butuh berkas</w:t>
      </w:r>
      <w:r>
        <w:rPr>
          <w:sz w:val="21"/>
        </w:rPr>
        <w:t xml:space="preserve"> — ekspor ulang dengan </w:t>
      </w:r>
      <w:r>
        <w:rPr>
          <w:b/>
          <w:sz w:val="21"/>
        </w:rPr>
        <w:t>isi langkah disertakan</w:t>
      </w:r>
      <w:r>
        <w:rPr>
          <w:sz w:val="21"/>
        </w:rPr>
        <w:t xml:space="preserve">. Bila ekspor jenis ini memang tidak pernah menyertakannya, katakan begitu, dan sebutkan </w:t>
      </w:r>
      <w:r>
        <w:rPr>
          <w:b/>
          <w:sz w:val="21"/>
        </w:rPr>
        <w:t>cara lain yang tersedia</w:t>
      </w:r>
      <w:r>
        <w:rPr>
          <w:sz w:val="21"/>
        </w:rPr>
        <w:t xml:space="preserve"> *(cetakan layar aturan, dokumentasi, atau akses baca ke sistem lama)*.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seluruh perhitungan uang dibangun dari tebakan, dan </w:t>
      </w:r>
      <w:r>
        <w:rPr>
          <w:b/>
          <w:sz w:val="21"/>
        </w:rPr>
        <w:t>selisihnya baru muncul di laporan keuangan berbulan-bulan kemudian</w:t>
      </w:r>
      <w:r>
        <w:rPr>
          <w:sz w:val="21"/>
        </w:rPr>
        <w:t>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942 langkah </w:t>
      </w:r>
      <w:r>
        <w:rPr>
          <w:rFonts w:ascii="Consolas" w:hAnsi="Consolas"/>
          <w:i/>
          <w:color w:val="595959"/>
          <w:sz w:val="17"/>
        </w:rPr>
        <w:t>Property-Set</w:t>
      </w:r>
      <w:r>
        <w:rPr>
          <w:i/>
          <w:color w:val="595959"/>
          <w:sz w:val="17"/>
        </w:rPr>
        <w:t xml:space="preserve"> di 92 </w:t>
      </w:r>
      <w:r>
        <w:rPr>
          <w:rFonts w:ascii="Consolas" w:hAnsi="Consolas"/>
          <w:i/>
          <w:color w:val="595959"/>
          <w:sz w:val="17"/>
        </w:rPr>
        <w:t>Activity</w:t>
      </w:r>
      <w:r>
        <w:rPr>
          <w:i/>
          <w:color w:val="595959"/>
          <w:sz w:val="17"/>
        </w:rPr>
        <w:t xml:space="preserve">; </w:t>
      </w:r>
      <w:r>
        <w:rPr>
          <w:rFonts w:ascii="Consolas" w:hAnsi="Consolas"/>
          <w:i/>
          <w:color w:val="595959"/>
          <w:sz w:val="17"/>
        </w:rPr>
        <w:t>PropertiesValue</w:t>
      </w:r>
      <w:r>
        <w:rPr>
          <w:i/>
          <w:color w:val="595959"/>
          <w:sz w:val="17"/>
        </w:rPr>
        <w:t xml:space="preserve"> = 74 dengan salinan editor, </w:t>
      </w:r>
      <w:r>
        <w:rPr>
          <w:b/>
          <w:i/>
          <w:color w:val="595959"/>
          <w:sz w:val="17"/>
        </w:rPr>
        <w:t>0</w:t>
      </w:r>
      <w:r>
        <w:rPr>
          <w:i/>
          <w:color w:val="595959"/>
          <w:sz w:val="17"/>
        </w:rPr>
        <w:t xml:space="preserve"> tanpa; </w:t>
      </w:r>
      <w:r>
        <w:rPr>
          <w:rFonts w:ascii="Consolas" w:hAnsi="Consolas"/>
          <w:i/>
          <w:color w:val="595959"/>
          <w:sz w:val="17"/>
        </w:rPr>
        <w:t>pyStepsCallParams</w:t>
      </w:r>
      <w:r>
        <w:rPr>
          <w:i/>
          <w:color w:val="595959"/>
          <w:sz w:val="17"/>
        </w:rPr>
        <w:t xml:space="preserve"> hanya placeholder — ronde 2 baru #1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P19 — Isi dua tabel keputusan juga tidak terkirim, dan satu di antaranya masih sering diubah</w:t>
      </w:r>
    </w:p>
    <w:p>
      <w:r>
        <w:rPr>
          <w:sz w:val="21"/>
        </w:rPr>
        <w:t xml:space="preserve">Ada dua </w:t>
      </w:r>
      <w:r>
        <w:rPr>
          <w:b/>
          <w:sz w:val="21"/>
        </w:rPr>
        <w:t>tabel keputusan</w:t>
      </w:r>
      <w:r>
        <w:rPr>
          <w:sz w:val="21"/>
        </w:rPr>
        <w:t xml:space="preserve"> — daftar "kalau begini maka begitu" — dan </w:t>
      </w:r>
      <w:r>
        <w:rPr>
          <w:b/>
          <w:sz w:val="21"/>
        </w:rPr>
        <w:t>baris-barisnya tidak ikut terkirim.</w:t>
      </w:r>
      <w:r>
        <w:rPr>
          <w:sz w:val="21"/>
        </w:rPr>
        <w:t xml:space="preserve"> Yang tersisa hanya namanya. Salah satunya </w:t>
      </w:r>
      <w:r>
        <w:rPr>
          <w:b/>
          <w:sz w:val="21"/>
        </w:rPr>
        <w:t>terakhir diubah 22 September 2025</w:t>
      </w:r>
      <w:r>
        <w:rPr>
          <w:sz w:val="21"/>
        </w:rPr>
        <w:t xml:space="preserve"> dan punya </w:t>
      </w:r>
      <w:r>
        <w:rPr>
          <w:b/>
          <w:sz w:val="21"/>
        </w:rPr>
        <w:t>delapan versi sebelumnya</w:t>
      </w:r>
      <w:r>
        <w:rPr>
          <w:sz w:val="21"/>
        </w:rPr>
        <w:t>, jadi ia jelas masih dipakai dan masih disesuaikan.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salah satu dari keduanya adalah </w:t>
      </w:r>
      <w:r>
        <w:rPr>
          <w:b/>
          <w:sz w:val="21"/>
        </w:rPr>
        <w:t>pemeriksaan pertama</w:t>
      </w:r>
      <w:r>
        <w:rPr>
          <w:sz w:val="21"/>
        </w:rPr>
        <w:t xml:space="preserve"> yang dilewati setiap pengajuan.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</w:t>
      </w:r>
      <w:r>
        <w:rPr>
          <w:b/>
          <w:sz w:val="21"/>
        </w:rPr>
        <w:t>butuh berkas</w:t>
      </w:r>
      <w:r>
        <w:rPr>
          <w:sz w:val="21"/>
        </w:rPr>
        <w:t xml:space="preserve"> — kedua tabel keputusan itu beserta barisnya. Bila tidak bisa, </w:t>
      </w:r>
      <w:r>
        <w:rPr>
          <w:b/>
          <w:sz w:val="21"/>
        </w:rPr>
        <w:t>cetakan layarnya</w:t>
      </w:r>
      <w:r>
        <w:rPr>
          <w:sz w:val="21"/>
        </w:rPr>
        <w:t xml:space="preserve"> sudah cukup.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penggolongan bisnis menjadi berbeda, dan itu menentukan </w:t>
      </w:r>
      <w:r>
        <w:rPr>
          <w:b/>
          <w:sz w:val="21"/>
        </w:rPr>
        <w:t>treaty mana yang dipakai</w:t>
      </w:r>
      <w:r>
        <w:rPr>
          <w:sz w:val="21"/>
        </w:rPr>
        <w:t xml:space="preserve"> untuk sebuah penutupan.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DecisionTable\isApproved.xml</w:t>
      </w:r>
      <w:r>
        <w:rPr>
          <w:i/>
          <w:color w:val="595959"/>
          <w:sz w:val="17"/>
        </w:rPr>
        <w:t xml:space="preserve"> · </w:t>
      </w:r>
      <w:r>
        <w:rPr>
          <w:rFonts w:ascii="Consolas" w:hAnsi="Consolas"/>
          <w:i/>
          <w:color w:val="595959"/>
          <w:sz w:val="17"/>
        </w:rPr>
        <w:t>DecisionTable\BusinessType_DeT.xml</w:t>
      </w:r>
      <w:r>
        <w:rPr>
          <w:i/>
          <w:color w:val="595959"/>
          <w:sz w:val="17"/>
        </w:rPr>
        <w:t xml:space="preserve">, nol </w:t>
      </w:r>
      <w:r>
        <w:rPr>
          <w:rFonts w:ascii="Consolas" w:hAnsi="Consolas"/>
          <w:i/>
          <w:color w:val="595959"/>
          <w:sz w:val="17"/>
        </w:rPr>
        <w:t>pyCriteriaValue</w:t>
      </w:r>
      <w:r>
        <w:rPr>
          <w:i/>
          <w:color w:val="595959"/>
          <w:sz w:val="17"/>
        </w:rPr>
        <w:t>/</w:t>
      </w:r>
      <w:r>
        <w:rPr>
          <w:rFonts w:ascii="Consolas" w:hAnsi="Consolas"/>
          <w:i/>
          <w:color w:val="595959"/>
          <w:sz w:val="17"/>
        </w:rPr>
        <w:t>pyResult</w:t>
      </w:r>
      <w:r>
        <w:rPr>
          <w:i/>
          <w:color w:val="595959"/>
          <w:sz w:val="17"/>
        </w:rPr>
        <w:t xml:space="preserve"> — OQ-026, ronde 2 baru #3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P30 — Dua langkah lagi yang dipanggil tetapi tidak ikut terkirim, dan keduanya di jalur penting</w:t>
      </w:r>
    </w:p>
    <w:p>
      <w:r>
        <w:rPr>
          <w:sz w:val="21"/>
        </w:rPr>
        <w:t xml:space="preserve">Selain langkah yang sudah kami tanyakan, ada </w:t>
      </w:r>
      <w:r>
        <w:rPr>
          <w:b/>
          <w:sz w:val="21"/>
        </w:rPr>
        <w:t>dua langkah lagi</w:t>
      </w:r>
      <w:r>
        <w:rPr>
          <w:sz w:val="21"/>
        </w:rPr>
        <w:t xml:space="preserve"> yang dipanggil sistem lama tetapi </w:t>
      </w:r>
      <w:r>
        <w:rPr>
          <w:b/>
          <w:sz w:val="21"/>
        </w:rPr>
        <w:t>tidak ada di dalam berkas yang kami terima</w:t>
      </w:r>
      <w:r>
        <w:rPr>
          <w:sz w:val="21"/>
        </w:rPr>
        <w:t xml:space="preserve">. Satu dipanggil oleh langkah yang </w:t>
      </w:r>
      <w:r>
        <w:rPr>
          <w:b/>
          <w:sz w:val="21"/>
        </w:rPr>
        <w:t>menyimpan data kontrak</w:t>
      </w:r>
      <w:r>
        <w:rPr>
          <w:sz w:val="21"/>
        </w:rPr>
        <w:t xml:space="preserve">; satu lagi dipanggil oleh langkah yang </w:t>
      </w:r>
      <w:r>
        <w:rPr>
          <w:b/>
          <w:sz w:val="21"/>
        </w:rPr>
        <w:t>menjumlahkan nilai pertanggungan dan premi</w:t>
      </w:r>
      <w:r>
        <w:rPr>
          <w:sz w:val="21"/>
        </w:rPr>
        <w:t>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keduanya di jalur yang paling penting — menyimpan, dan menghitung uang.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</w:t>
      </w:r>
      <w:r>
        <w:rPr>
          <w:b/>
          <w:sz w:val="21"/>
        </w:rPr>
        <w:t>butuh berkas</w:t>
      </w:r>
      <w:r>
        <w:rPr>
          <w:sz w:val="21"/>
        </w:rPr>
        <w:t xml:space="preserve"> — kedua langkah itu. Bila ekspornya memang tidak menyertakan langkah dari bagian lain sistem, sebutkan </w:t>
      </w:r>
      <w:r>
        <w:rPr>
          <w:b/>
          <w:sz w:val="21"/>
        </w:rPr>
        <w:t>bagian mana</w:t>
      </w:r>
      <w:r>
        <w:rPr>
          <w:sz w:val="21"/>
        </w:rPr>
        <w:t xml:space="preserve"> keduanya tinggal, supaya kami dapat memintanya terpisah.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dua langkah yang selama ini berjalan </w:t>
      </w:r>
      <w:r>
        <w:rPr>
          <w:b/>
          <w:sz w:val="21"/>
        </w:rPr>
        <w:t>tidak dibangun</w:t>
      </w:r>
      <w:r>
        <w:rPr>
          <w:sz w:val="21"/>
        </w:rPr>
        <w:t xml:space="preserve">, dan tidak ada yang tahu ia pernah ada — sebab yang hilang </w:t>
      </w:r>
      <w:r>
        <w:rPr>
          <w:b/>
          <w:sz w:val="21"/>
        </w:rPr>
        <w:t>tidak meninggalkan jejak</w:t>
      </w:r>
      <w:r>
        <w:rPr>
          <w:sz w:val="21"/>
        </w:rPr>
        <w:t>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CopyToPolicy</w:t>
      </w:r>
      <w:r>
        <w:rPr>
          <w:i/>
          <w:color w:val="595959"/>
          <w:sz w:val="17"/>
        </w:rPr>
        <w:t xml:space="preserve"> dipanggil </w:t>
      </w:r>
      <w:r>
        <w:rPr>
          <w:rFonts w:ascii="Consolas" w:hAnsi="Consolas"/>
          <w:i/>
          <w:color w:val="595959"/>
          <w:sz w:val="17"/>
        </w:rPr>
        <w:t>SaveJsonPolisTreatyIn_Act</w:t>
      </w:r>
      <w:r>
        <w:rPr>
          <w:i/>
          <w:color w:val="595959"/>
          <w:sz w:val="17"/>
        </w:rPr>
        <w:t xml:space="preserve">; </w:t>
      </w:r>
      <w:r>
        <w:rPr>
          <w:rFonts w:ascii="Consolas" w:hAnsi="Consolas"/>
          <w:i/>
          <w:color w:val="595959"/>
          <w:sz w:val="17"/>
        </w:rPr>
        <w:t>SumTSIPremiSpreadRNMMultiCob_Act</w:t>
      </w:r>
      <w:r>
        <w:rPr>
          <w:i/>
          <w:color w:val="595959"/>
          <w:sz w:val="17"/>
        </w:rPr>
        <w:t xml:space="preserve"> dipanggil </w:t>
      </w:r>
      <w:r>
        <w:rPr>
          <w:rFonts w:ascii="Consolas" w:hAnsi="Consolas"/>
          <w:i/>
          <w:color w:val="595959"/>
          <w:sz w:val="17"/>
        </w:rPr>
        <w:t>SumTSIPremiSpreadedRNM_Act</w:t>
      </w:r>
      <w:r>
        <w:rPr>
          <w:i/>
          <w:color w:val="595959"/>
          <w:sz w:val="17"/>
        </w:rPr>
        <w:t>; keduanya di luar 66 target yang ada — ronde 3 baru #2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sz="8" w:space="6" w:color="1F3864"/>
        </w:pBdr>
      </w:pPr>
      <w:r>
        <w:rPr>
          <w:b/>
          <w:color w:val="1F3864"/>
          <w:sz w:val="32"/>
        </w:rPr>
        <w:t>Untuk DBA</w:t>
      </w:r>
    </w:p>
    <w:p>
      <w:pPr>
        <w:spacing w:after="280"/>
      </w:pPr>
      <w:r>
        <w:rPr>
          <w:color w:val="595959"/>
          <w:sz w:val="20"/>
        </w:rPr>
        <w:t>5 pertanyaan</w:t>
      </w:r>
    </w:p>
    <w:p>
      <w:pPr>
        <w:spacing w:before="280" w:after="120"/>
      </w:pPr>
      <w:r>
        <w:rPr>
          <w:b/>
          <w:color w:val="1F3864"/>
          <w:sz w:val="24"/>
        </w:rPr>
        <w:t>P1 — Kami butuh isi tiga program penyimpan data di basis data</w:t>
      </w:r>
    </w:p>
    <w:p>
      <w:r>
        <w:rPr>
          <w:sz w:val="21"/>
        </w:rPr>
        <w:t xml:space="preserve">Ada tiga program yang tersimpan </w:t>
      </w:r>
      <w:r>
        <w:rPr>
          <w:b/>
          <w:sz w:val="21"/>
        </w:rPr>
        <w:t>di dalam basis data</w:t>
      </w:r>
      <w:r>
        <w:rPr>
          <w:sz w:val="21"/>
        </w:rPr>
        <w:t xml:space="preserve"> — bukan di aplikasi — dan seluruh penyimpanan data treaty inward melewatinya. Salah satunya menerima </w:t>
      </w:r>
      <w:r>
        <w:rPr>
          <w:b/>
          <w:sz w:val="21"/>
        </w:rPr>
        <w:t>24 keterangan sekaligus</w:t>
      </w:r>
      <w:r>
        <w:rPr>
          <w:sz w:val="21"/>
        </w:rPr>
        <w:t xml:space="preserve">. Kami dapat melihat keterangan apa yang </w:t>
      </w:r>
      <w:r>
        <w:rPr>
          <w:b/>
          <w:sz w:val="21"/>
        </w:rPr>
        <w:t>dikirim masuk</w:t>
      </w:r>
      <w:r>
        <w:rPr>
          <w:sz w:val="21"/>
        </w:rPr>
        <w:t xml:space="preserve">, </w:t>
      </w:r>
      <w:r>
        <w:rPr>
          <w:b/>
          <w:sz w:val="21"/>
        </w:rPr>
        <w:t>tetapi tidak dapat melihat apa yang dilakukan program itu</w:t>
      </w:r>
      <w:r>
        <w:rPr>
          <w:sz w:val="21"/>
        </w:rPr>
        <w:t xml:space="preserve"> — tabel mana yang diisi, kolom mana, pemeriksaan apa yang dijalankan.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sistem baru harus menyimpan data yang sama, dan tanpa isi program ini kami akan </w:t>
      </w:r>
      <w:r>
        <w:rPr>
          <w:b/>
          <w:sz w:val="21"/>
        </w:rPr>
        <w:t>menebak</w:t>
      </w:r>
      <w:r>
        <w:rPr>
          <w:sz w:val="21"/>
        </w:rPr>
        <w:t xml:space="preserve"> ke mana data pergi.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</w:t>
      </w:r>
      <w:r>
        <w:rPr>
          <w:b/>
          <w:sz w:val="21"/>
        </w:rPr>
        <w:t>butuh berkas</w:t>
      </w:r>
      <w:r>
        <w:rPr>
          <w:sz w:val="21"/>
        </w:rPr>
        <w:t xml:space="preserve"> — naskah ketiga program berikut namanya: </w:t>
      </w:r>
      <w:r>
        <w:rPr>
          <w:rFonts w:ascii="Consolas" w:hAnsi="Consolas"/>
          <w:sz w:val="21"/>
        </w:rPr>
        <w:t>PEGA_TREATY_IN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PEGA_JSON_POLIS_TREATYIN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PROC_GENERATE_SEQUENCE_NUMBER</w:t>
      </w:r>
      <w:r>
        <w:rPr>
          <w:sz w:val="21"/>
        </w:rPr>
        <w:t xml:space="preserve">. Untuk yang ketiga, sebagian keterangannya sudah kami terima pada </w:t>
      </w:r>
      <w:r>
        <w:rPr>
          <w:b/>
          <w:sz w:val="21"/>
        </w:rPr>
        <w:t>15 September 2026</w:t>
      </w:r>
      <w:r>
        <w:rPr>
          <w:sz w:val="21"/>
        </w:rPr>
        <w:t>; yang belum adalah naskah lengkapnya.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data treaty tersimpan di tempat atau bentuk yang berbeda dari sekarang, dan </w:t>
      </w:r>
      <w:r>
        <w:rPr>
          <w:b/>
          <w:sz w:val="21"/>
        </w:rPr>
        <w:t>tidak seorang pun akan tahu sampai laporan tidak cocok</w:t>
      </w:r>
      <w:r>
        <w:rPr>
          <w:sz w:val="21"/>
        </w:rPr>
        <w:t>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RDBList\SaveTreatyIn.xml</w:t>
      </w:r>
      <w:r>
        <w:rPr>
          <w:i/>
          <w:color w:val="595959"/>
          <w:sz w:val="17"/>
        </w:rPr>
        <w:t xml:space="preserve"> · </w:t>
      </w:r>
      <w:r>
        <w:rPr>
          <w:rFonts w:ascii="Consolas" w:hAnsi="Consolas"/>
          <w:i/>
          <w:color w:val="595959"/>
          <w:sz w:val="17"/>
        </w:rPr>
        <w:t>RDBList\SavePolisTreatyIn_SQL.xml</w:t>
      </w:r>
      <w:r>
        <w:rPr>
          <w:i/>
          <w:color w:val="595959"/>
          <w:sz w:val="17"/>
        </w:rPr>
        <w:t xml:space="preserve"> · </w:t>
      </w:r>
      <w:r>
        <w:rPr>
          <w:rFonts w:ascii="Consolas" w:hAnsi="Consolas"/>
          <w:i/>
          <w:color w:val="595959"/>
          <w:sz w:val="17"/>
        </w:rPr>
        <w:t>RDBList\GetSequenceNumber_SQL.xml</w:t>
      </w:r>
      <w:r>
        <w:rPr>
          <w:i/>
          <w:color w:val="595959"/>
          <w:sz w:val="17"/>
        </w:rPr>
        <w:t xml:space="preserve"> — OQ-002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P2 — Apakah ketiga program itu menyelesaikan penyimpanannya sendiri, atau menunggu aplikasi?</w:t>
      </w:r>
    </w:p>
    <w:p>
      <w:r>
        <w:rPr>
          <w:sz w:val="21"/>
        </w:rPr>
        <w:t xml:space="preserve">Ketika data disimpan, ada satu titik di mana penyimpanan menjadi </w:t>
      </w:r>
      <w:r>
        <w:rPr>
          <w:b/>
          <w:sz w:val="21"/>
        </w:rPr>
        <w:t>permanen dan tidak bisa dibatalkan</w:t>
      </w:r>
      <w:r>
        <w:rPr>
          <w:sz w:val="21"/>
        </w:rPr>
        <w:t xml:space="preserve">. Kami menemukan bahwa perintah "jadikan permanen" itu ditulis </w:t>
      </w:r>
      <w:r>
        <w:rPr>
          <w:b/>
          <w:sz w:val="21"/>
        </w:rPr>
        <w:t>di sisi aplikasi</w:t>
      </w:r>
      <w:r>
        <w:rPr>
          <w:sz w:val="21"/>
        </w:rPr>
        <w:t xml:space="preserve">, tetapi untuk salah satu dari tiga program itu keterangan Anda sebelumnya menyebut bahwa </w:t>
      </w:r>
      <w:r>
        <w:rPr>
          <w:b/>
          <w:sz w:val="21"/>
        </w:rPr>
        <w:t>program itu sendiri tidak menjadikannya permanen</w:t>
      </w:r>
      <w:r>
        <w:rPr>
          <w:sz w:val="21"/>
        </w:rPr>
        <w:t xml:space="preserve">. Untuk dua program lainnya kami </w:t>
      </w:r>
      <w:r>
        <w:rPr>
          <w:b/>
          <w:sz w:val="21"/>
        </w:rPr>
        <w:t>belum tahu</w:t>
      </w:r>
      <w:r>
        <w:rPr>
          <w:sz w:val="21"/>
        </w:rPr>
        <w:t>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bila sebuah program menjadikan datanya permanen sendiri </w:t>
      </w:r>
      <w:r>
        <w:rPr>
          <w:b/>
          <w:sz w:val="21"/>
        </w:rPr>
        <w:t>di tengah</w:t>
      </w:r>
      <w:r>
        <w:rPr>
          <w:sz w:val="21"/>
        </w:rPr>
        <w:t xml:space="preserve"> pekerjaan, maka kegagalan pada langkah berikutnya </w:t>
      </w:r>
      <w:r>
        <w:rPr>
          <w:b/>
          <w:sz w:val="21"/>
        </w:rPr>
        <w:t>tidak dapat membatalkan</w:t>
      </w:r>
      <w:r>
        <w:rPr>
          <w:sz w:val="21"/>
        </w:rPr>
        <w:t xml:space="preserve"> yang sudah tersimpan.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ganda, </w:t>
      </w:r>
      <w:r>
        <w:rPr>
          <w:b/>
          <w:sz w:val="21"/>
        </w:rPr>
        <w:t>untuk masing-masing dari tiga program</w:t>
      </w:r>
      <w:r>
        <w:rPr>
          <w:sz w:val="21"/>
        </w:rPr>
        <w:t xml:space="preserve">: </w:t>
      </w:r>
      <w:r>
        <w:rPr>
          <w:b/>
          <w:sz w:val="21"/>
        </w:rPr>
        <w:t>(a)</w:t>
      </w:r>
      <w:r>
        <w:rPr>
          <w:sz w:val="21"/>
        </w:rPr>
        <w:t xml:space="preserve"> program menjadikan permanen sendiri · </w:t>
      </w:r>
      <w:r>
        <w:rPr>
          <w:b/>
          <w:sz w:val="21"/>
        </w:rPr>
        <w:t>(b)</w:t>
      </w:r>
      <w:r>
        <w:rPr>
          <w:sz w:val="21"/>
        </w:rPr>
        <w:t xml:space="preserve"> program menyerahkannya ke aplikasi · </w:t>
      </w:r>
      <w:r>
        <w:rPr>
          <w:b/>
          <w:sz w:val="21"/>
        </w:rPr>
        <w:t>(c)</w:t>
      </w:r>
      <w:r>
        <w:rPr>
          <w:sz w:val="21"/>
        </w:rPr>
        <w:t xml:space="preserve"> tergantung jalur, jelaskan.</w:t>
      </w:r>
    </w:p>
    <w:p>
      <w:r>
        <w:rPr>
          <w:b/>
          <w:sz w:val="21"/>
        </w:rPr>
        <w:t>Dampac bila salah:</w:t>
      </w:r>
      <w:r>
        <w:rPr>
          <w:sz w:val="21"/>
        </w:rPr>
        <w:t xml:space="preserve"> separuh data menjadi permanen sementara separuh lainnya batal — dan selisihnya hanya ketahuan berbulan-bulan kemudian.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COMMIT</w:t>
      </w:r>
      <w:r>
        <w:rPr>
          <w:i/>
          <w:color w:val="595959"/>
          <w:sz w:val="17"/>
        </w:rPr>
        <w:t xml:space="preserve"> di dalam blok PL/SQL Pega vs di dalam procedure — OQ-013, butir baru #2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P3 — Empat nama tabel muncul dalam dua ejaan. Satu tabel atau dua?</w:t>
      </w:r>
    </w:p>
    <w:p>
      <w:r>
        <w:rPr>
          <w:sz w:val="21"/>
        </w:rPr>
        <w:t xml:space="preserve">Empat nama tabel — mata uang, jenis reasuransi, pengaturan proporsional, dan tabel riwayat — muncul </w:t>
      </w:r>
      <w:r>
        <w:rPr>
          <w:b/>
          <w:sz w:val="21"/>
        </w:rPr>
        <w:t>dua kali</w:t>
      </w:r>
      <w:r>
        <w:rPr>
          <w:sz w:val="21"/>
        </w:rPr>
        <w:t xml:space="preserve"> di dalam aturan: sekali </w:t>
      </w:r>
      <w:r>
        <w:rPr>
          <w:b/>
          <w:sz w:val="21"/>
        </w:rPr>
        <w:t>dengan nama gudang data di depannya</w:t>
      </w:r>
      <w:r>
        <w:rPr>
          <w:sz w:val="21"/>
        </w:rPr>
        <w:t xml:space="preserve">, sekali </w:t>
      </w:r>
      <w:r>
        <w:rPr>
          <w:b/>
          <w:sz w:val="21"/>
        </w:rPr>
        <w:t>tanpa</w:t>
      </w:r>
      <w:r>
        <w:rPr>
          <w:sz w:val="21"/>
        </w:rPr>
        <w:t xml:space="preserve">. Kami tidak dapat memastikan dari aturan itu apakah keduanya menunjuk </w:t>
      </w:r>
      <w:r>
        <w:rPr>
          <w:b/>
          <w:sz w:val="21"/>
        </w:rPr>
        <w:t>tabel yang sama</w:t>
      </w:r>
      <w:r>
        <w:rPr>
          <w:sz w:val="21"/>
        </w:rPr>
        <w:t>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bila tanpa awalan berarti "gudang milik pengguna yang sedang menyambung", maka jawabannya bisa berbeda antara lingkungan uji dan lingkungan sebenarnya.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untuk tiap nama, satu baris — </w:t>
      </w:r>
      <w:r>
        <w:rPr>
          <w:b/>
          <w:sz w:val="21"/>
        </w:rPr>
        <w:t>nama gudang yang benar</w:t>
      </w:r>
      <w:r>
        <w:rPr>
          <w:sz w:val="21"/>
        </w:rPr>
        <w:t xml:space="preserve">, dan apakah ada tabel lain bernama sama di gudang berbeda. Contoh nilai: </w:t>
      </w:r>
      <w:r>
        <w:rPr>
          <w:rFonts w:ascii="Consolas" w:hAnsi="Consolas"/>
          <w:sz w:val="21"/>
        </w:rPr>
        <w:t>POOLDATA.CURRENCY</w:t>
      </w:r>
      <w:r>
        <w:rPr>
          <w:sz w:val="21"/>
        </w:rPr>
        <w:t xml:space="preserve"> dan </w:t>
      </w:r>
      <w:r>
        <w:rPr>
          <w:rFonts w:ascii="Consolas" w:hAnsi="Consolas"/>
          <w:sz w:val="21"/>
        </w:rPr>
        <w:t>CURRENCY</w:t>
      </w:r>
      <w:r>
        <w:rPr>
          <w:sz w:val="21"/>
        </w:rPr>
        <w:t xml:space="preserve"> *"sama"* atau *"berbeda, yang kedua ada di gudang X"*.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sistem baru </w:t>
      </w:r>
      <w:r>
        <w:rPr>
          <w:b/>
          <w:sz w:val="21"/>
        </w:rPr>
        <w:t>membaca tabel yang salah</w:t>
      </w:r>
      <w:r>
        <w:rPr>
          <w:sz w:val="21"/>
        </w:rPr>
        <w:t xml:space="preserve"> atau </w:t>
      </w:r>
      <w:r>
        <w:rPr>
          <w:b/>
          <w:sz w:val="21"/>
        </w:rPr>
        <w:t>menulis ke gudang yang salah</w:t>
      </w:r>
      <w:r>
        <w:rPr>
          <w:sz w:val="21"/>
        </w:rPr>
        <w:t>, dan keduanya tidak menimbulkan pesan galat.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CURRENCY</w:t>
      </w:r>
      <w:r>
        <w:rPr>
          <w:i/>
          <w:color w:val="595959"/>
          <w:sz w:val="17"/>
        </w:rPr>
        <w:t xml:space="preserve"> · </w:t>
      </w:r>
      <w:r>
        <w:rPr>
          <w:rFonts w:ascii="Consolas" w:hAnsi="Consolas"/>
          <w:i/>
          <w:color w:val="595959"/>
          <w:sz w:val="17"/>
        </w:rPr>
        <w:t>REINSURANCETYPE</w:t>
      </w:r>
      <w:r>
        <w:rPr>
          <w:i/>
          <w:color w:val="595959"/>
          <w:sz w:val="17"/>
        </w:rPr>
        <w:t xml:space="preserve"> · </w:t>
      </w:r>
      <w:r>
        <w:rPr>
          <w:rFonts w:ascii="Consolas" w:hAnsi="Consolas"/>
          <w:i/>
          <w:color w:val="595959"/>
          <w:sz w:val="17"/>
        </w:rPr>
        <w:t>PROPORTIONALARRG</w:t>
      </w:r>
      <w:r>
        <w:rPr>
          <w:i/>
          <w:color w:val="595959"/>
          <w:sz w:val="17"/>
        </w:rPr>
        <w:t xml:space="preserve"> · </w:t>
      </w:r>
      <w:r>
        <w:rPr>
          <w:rFonts w:ascii="Consolas" w:hAnsi="Consolas"/>
          <w:i/>
          <w:color w:val="595959"/>
          <w:sz w:val="17"/>
        </w:rPr>
        <w:t>HISTORYAKSEPTASIPEGA</w:t>
      </w:r>
      <w:r>
        <w:rPr>
          <w:i/>
          <w:color w:val="595959"/>
          <w:sz w:val="17"/>
        </w:rPr>
        <w:t xml:space="preserve"> / </w:t>
      </w:r>
      <w:r>
        <w:rPr>
          <w:rFonts w:ascii="Consolas" w:hAnsi="Consolas"/>
          <w:i/>
          <w:color w:val="595959"/>
          <w:sz w:val="17"/>
        </w:rPr>
        <w:t>HISTORYAKSEPTASIPRODUCTION</w:t>
      </w:r>
      <w:r>
        <w:rPr>
          <w:i/>
          <w:color w:val="595959"/>
          <w:sz w:val="17"/>
        </w:rPr>
        <w:t xml:space="preserve"> — butir baru #3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P4 — Satu kolom pada tabel riwayat tidak pernah diisi dari modul ini. Siapa mengisinya?</w:t>
      </w:r>
    </w:p>
    <w:p>
      <w:r>
        <w:rPr>
          <w:sz w:val="21"/>
        </w:rPr>
        <w:t xml:space="preserve">Tabel riwayat akseptasi punya </w:t>
      </w:r>
      <w:r>
        <w:rPr>
          <w:b/>
          <w:sz w:val="21"/>
        </w:rPr>
        <w:t>tujuh kolom</w:t>
      </w:r>
      <w:r>
        <w:rPr>
          <w:sz w:val="21"/>
        </w:rPr>
        <w:t xml:space="preserve">. Bagian sistem yang kami periksa mengisi </w:t>
      </w:r>
      <w:r>
        <w:rPr>
          <w:b/>
          <w:sz w:val="21"/>
        </w:rPr>
        <w:t>enam</w:t>
      </w:r>
      <w:r>
        <w:rPr>
          <w:sz w:val="21"/>
        </w:rPr>
        <w:t xml:space="preserve">. Kolom ketujuh — penampung identitas operator — </w:t>
      </w:r>
      <w:r>
        <w:rPr>
          <w:b/>
          <w:sz w:val="21"/>
        </w:rPr>
        <w:t>tidak diisi sama sekali dari sini</w:t>
      </w:r>
      <w:r>
        <w:rPr>
          <w:sz w:val="21"/>
        </w:rPr>
        <w:t>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kami perlu tahu apakah kolom itu diisi bagian lain sistem, atau memang tidak pernah dipakai — sebab yang tidak pernah dipakai tidak perlu dibawa ke sistem baru.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diisi bagian lain, sebutkan mana · </w:t>
      </w:r>
      <w:r>
        <w:rPr>
          <w:b/>
          <w:sz w:val="21"/>
        </w:rPr>
        <w:t>(b)</w:t>
      </w:r>
      <w:r>
        <w:rPr>
          <w:sz w:val="21"/>
        </w:rPr>
        <w:t xml:space="preserve"> tidak pernah dipakai, boleh ditinggalkan · </w:t>
      </w:r>
      <w:r>
        <w:rPr>
          <w:b/>
          <w:sz w:val="21"/>
        </w:rPr>
        <w:t>(c)</w:t>
      </w:r>
      <w:r>
        <w:rPr>
          <w:sz w:val="21"/>
        </w:rPr>
        <w:t xml:space="preserve"> dipakai untuk data lama saja. Bila memungkinkan: </w:t>
      </w:r>
      <w:r>
        <w:rPr>
          <w:b/>
          <w:sz w:val="21"/>
        </w:rPr>
        <w:t>berapa baris yang kolom itu tidak kosong</w:t>
      </w:r>
      <w:r>
        <w:rPr>
          <w:sz w:val="21"/>
        </w:rPr>
        <w:t xml:space="preserve"> di basis data sekarang.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jejak audit sistem baru </w:t>
      </w:r>
      <w:r>
        <w:rPr>
          <w:b/>
          <w:sz w:val="21"/>
        </w:rPr>
        <w:t>kehilangan satu keterangan</w:t>
      </w:r>
      <w:r>
        <w:rPr>
          <w:sz w:val="21"/>
        </w:rPr>
        <w:t xml:space="preserve"> yang selama ini ada, atau sebaliknya kami membawa kolom mati selamanya.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POOLDATA.HISTORYAKSEPTASIPEGA</w:t>
      </w:r>
      <w:r>
        <w:rPr>
          <w:i/>
          <w:color w:val="595959"/>
          <w:sz w:val="17"/>
        </w:rPr>
        <w:t xml:space="preserve"> kolom </w:t>
      </w:r>
      <w:r>
        <w:rPr>
          <w:rFonts w:ascii="Consolas" w:hAnsi="Consolas"/>
          <w:i/>
          <w:color w:val="595959"/>
          <w:sz w:val="17"/>
        </w:rPr>
        <w:t>OPERATORID</w:t>
      </w:r>
      <w:r>
        <w:rPr>
          <w:i/>
          <w:color w:val="595959"/>
          <w:sz w:val="17"/>
        </w:rPr>
        <w:t xml:space="preserve"> · </w:t>
      </w:r>
      <w:r>
        <w:rPr>
          <w:rFonts w:ascii="Consolas" w:hAnsi="Consolas"/>
          <w:i/>
          <w:color w:val="595959"/>
          <w:sz w:val="17"/>
        </w:rPr>
        <w:t>RDBList\InsertHistoryAkseptasiPega_Sql.xml</w:t>
      </w:r>
      <w:r>
        <w:rPr>
          <w:i/>
          <w:color w:val="595959"/>
          <w:sz w:val="17"/>
        </w:rPr>
        <w:t xml:space="preserve"> — butir baru #4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P29 — Sebuah kolom yang namanya berarti "jenis usaha" ternyata menyimpan seluruh data kontrak. Benarkah?</w:t>
      </w:r>
    </w:p>
    <w:p>
      <w:r>
        <w:rPr>
          <w:sz w:val="21"/>
        </w:rPr>
        <w:t xml:space="preserve">Ada sebuah kolom yang </w:t>
      </w:r>
      <w:r>
        <w:rPr>
          <w:b/>
          <w:sz w:val="21"/>
        </w:rPr>
        <w:t>namanya menyebut jenis usaha</w:t>
      </w:r>
      <w:r>
        <w:rPr>
          <w:sz w:val="21"/>
        </w:rPr>
        <w:t xml:space="preserve">, tetapi sistem lama </w:t>
      </w:r>
      <w:r>
        <w:rPr>
          <w:b/>
          <w:sz w:val="21"/>
        </w:rPr>
        <w:t>tidak memperlakukannya sebagai jenis usaha</w:t>
      </w:r>
      <w:r>
        <w:rPr>
          <w:sz w:val="21"/>
        </w:rPr>
        <w:t xml:space="preserve">. Ia membaca isi kolom itu sebagai </w:t>
      </w:r>
      <w:r>
        <w:rPr>
          <w:b/>
          <w:sz w:val="21"/>
        </w:rPr>
        <w:t>satu dokumen teks berisi seluruh data kontrak</w:t>
      </w:r>
      <w:r>
        <w:rPr>
          <w:sz w:val="21"/>
        </w:rPr>
        <w:t xml:space="preserve">, lalu membongkarnya menjadi puluhan medan. Ini dilakukan di </w:t>
      </w:r>
      <w:r>
        <w:rPr>
          <w:b/>
          <w:sz w:val="21"/>
        </w:rPr>
        <w:t>enam tempat berbeda</w:t>
      </w:r>
      <w:r>
        <w:rPr>
          <w:sz w:val="21"/>
        </w:rPr>
        <w:t xml:space="preserve">. Dan kolom yang sama </w:t>
      </w:r>
      <w:r>
        <w:rPr>
          <w:b/>
          <w:sz w:val="21"/>
        </w:rPr>
        <w:t>juga muncul sebagai kolom biasa</w:t>
      </w:r>
      <w:r>
        <w:rPr>
          <w:sz w:val="21"/>
        </w:rPr>
        <w:t xml:space="preserve"> di daftar laporan.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karena isi kolom itulah yang menentukan medan apa saja yang ada, kami </w:t>
      </w:r>
      <w:r>
        <w:rPr>
          <w:b/>
          <w:sz w:val="21"/>
        </w:rPr>
        <w:t>tidak dapat menyatakan bentuk data kontrak</w:t>
      </w:r>
      <w:r>
        <w:rPr>
          <w:sz w:val="21"/>
        </w:rPr>
        <w:t xml:space="preserve"> tanpa melihat isinya.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</w:t>
      </w:r>
      <w:r>
        <w:rPr>
          <w:b/>
          <w:sz w:val="21"/>
        </w:rPr>
        <w:t>butuh contoh</w:t>
      </w:r>
      <w:r>
        <w:rPr>
          <w:sz w:val="21"/>
        </w:rPr>
        <w:t xml:space="preserve"> — </w:t>
      </w:r>
      <w:r>
        <w:rPr>
          <w:b/>
          <w:sz w:val="21"/>
        </w:rPr>
        <w:t>tiga sampai lima isi kolom itu apa adanya</w:t>
      </w:r>
      <w:r>
        <w:rPr>
          <w:sz w:val="21"/>
        </w:rPr>
        <w:t xml:space="preserve"> dari basis data. Dan satu keterangan: apakah kolom itu </w:t>
      </w:r>
      <w:r>
        <w:rPr>
          <w:b/>
          <w:sz w:val="21"/>
        </w:rPr>
        <w:t>memang dipakai dua cara</w:t>
      </w:r>
      <w:r>
        <w:rPr>
          <w:sz w:val="21"/>
        </w:rPr>
        <w:t xml:space="preserve"> *(kadang jenis usaha, kadang dokumen lengkap)*, atau kami salah membaca.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seluruh data kontrak lama </w:t>
      </w:r>
      <w:r>
        <w:rPr>
          <w:b/>
          <w:sz w:val="21"/>
        </w:rPr>
        <w:t>tidak terbaca</w:t>
      </w:r>
      <w:r>
        <w:rPr>
          <w:sz w:val="21"/>
        </w:rPr>
        <w:t xml:space="preserve"> oleh sistem baru, atau kolom itu disalin sebagai teks pendek dan isinya </w:t>
      </w:r>
      <w:r>
        <w:rPr>
          <w:b/>
          <w:sz w:val="21"/>
        </w:rPr>
        <w:t>terpotong tanpa peringatan</w:t>
      </w:r>
      <w:r>
        <w:rPr>
          <w:sz w:val="21"/>
        </w:rPr>
        <w:t>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getString("CLASSOFBUSINESS")</w:t>
      </w:r>
      <w:r>
        <w:rPr>
          <w:i/>
          <w:color w:val="595959"/>
          <w:sz w:val="17"/>
        </w:rPr>
        <w:t xml:space="preserve"> + </w:t>
      </w:r>
      <w:r>
        <w:rPr>
          <w:rFonts w:ascii="Consolas" w:hAnsi="Consolas"/>
          <w:i/>
          <w:color w:val="595959"/>
          <w:sz w:val="17"/>
        </w:rPr>
        <w:t>adoptJSONObject(...)</w:t>
      </w:r>
      <w:r>
        <w:rPr>
          <w:i/>
          <w:color w:val="595959"/>
          <w:sz w:val="17"/>
        </w:rPr>
        <w:t xml:space="preserve"> di 6 langkah Java *(</w:t>
      </w:r>
      <w:r>
        <w:rPr>
          <w:rFonts w:ascii="Consolas" w:hAnsi="Consolas"/>
          <w:i/>
          <w:color w:val="595959"/>
          <w:sz w:val="17"/>
        </w:rPr>
        <w:t>FetchMasterTreatyIn</w:t>
      </w:r>
      <w:r>
        <w:rPr>
          <w:i/>
          <w:color w:val="595959"/>
          <w:sz w:val="17"/>
        </w:rPr>
        <w:t xml:space="preserve">, </w:t>
      </w:r>
      <w:r>
        <w:rPr>
          <w:rFonts w:ascii="Consolas" w:hAnsi="Consolas"/>
          <w:i/>
          <w:color w:val="595959"/>
          <w:sz w:val="17"/>
        </w:rPr>
        <w:t>SetTreatyIn_Act</w:t>
      </w:r>
      <w:r>
        <w:rPr>
          <w:i/>
          <w:color w:val="595959"/>
          <w:sz w:val="17"/>
        </w:rPr>
        <w:t xml:space="preserve">, </w:t>
      </w:r>
      <w:r>
        <w:rPr>
          <w:rFonts w:ascii="Consolas" w:hAnsi="Consolas"/>
          <w:i/>
          <w:color w:val="595959"/>
          <w:sz w:val="17"/>
        </w:rPr>
        <w:t>InputPolicyTreatyInDetail_*</w:t>
      </w:r>
      <w:r>
        <w:rPr>
          <w:i/>
          <w:color w:val="595959"/>
          <w:sz w:val="17"/>
        </w:rPr>
        <w:t xml:space="preserve">, </w:t>
      </w:r>
      <w:r>
        <w:rPr>
          <w:rFonts w:ascii="Consolas" w:hAnsi="Consolas"/>
          <w:i/>
          <w:color w:val="595959"/>
          <w:sz w:val="17"/>
        </w:rPr>
        <w:t>InputPolicyTreatyOutDetail_*</w:t>
      </w:r>
      <w:r>
        <w:rPr>
          <w:i/>
          <w:color w:val="595959"/>
          <w:sz w:val="17"/>
        </w:rPr>
        <w:t xml:space="preserve">)*; </w:t>
      </w:r>
      <w:r>
        <w:rPr>
          <w:rFonts w:ascii="Consolas" w:hAnsi="Consolas"/>
          <w:i/>
          <w:color w:val="595959"/>
          <w:sz w:val="17"/>
        </w:rPr>
        <w:t>.CLASSOFBUSINESS</w:t>
      </w:r>
      <w:r>
        <w:rPr>
          <w:i/>
          <w:color w:val="595959"/>
          <w:sz w:val="17"/>
        </w:rPr>
        <w:t xml:space="preserve"> juga salah satu dari 66 kolom </w:t>
      </w:r>
      <w:r>
        <w:rPr>
          <w:rFonts w:ascii="Consolas" w:hAnsi="Consolas"/>
          <w:i/>
          <w:color w:val="595959"/>
          <w:sz w:val="17"/>
        </w:rPr>
        <w:t>BrowseTreatyInDetail</w:t>
      </w:r>
      <w:r>
        <w:rPr>
          <w:i/>
          <w:color w:val="595959"/>
          <w:sz w:val="17"/>
        </w:rPr>
        <w:t xml:space="preserve"> — OQ-012, ronde 3 baru #1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sz="8" w:space="6" w:color="1F3864"/>
        </w:pBdr>
      </w:pPr>
      <w:r>
        <w:rPr>
          <w:b/>
          <w:color w:val="1F3864"/>
          <w:sz w:val="32"/>
        </w:rPr>
        <w:t>Untuk Product + Underwriting</w:t>
      </w:r>
    </w:p>
    <w:p>
      <w:pPr>
        <w:spacing w:after="280"/>
      </w:pPr>
      <w:r>
        <w:rPr>
          <w:color w:val="595959"/>
          <w:sz w:val="20"/>
        </w:rPr>
        <w:t>11 pertanyaan</w:t>
      </w:r>
    </w:p>
    <w:p>
      <w:pPr>
        <w:spacing w:before="280" w:after="120"/>
      </w:pPr>
      <w:r>
        <w:rPr>
          <w:b/>
          <w:color w:val="1F3864"/>
          <w:sz w:val="24"/>
        </w:rPr>
        <w:t>P5 — Apakah persetujuan Direktur dan jalur klaim benar-benar berjalan?</w:t>
      </w:r>
    </w:p>
    <w:p>
      <w:r>
        <w:rPr>
          <w:sz w:val="21"/>
        </w:rPr>
        <w:t xml:space="preserve">Di dalam gambar alur kerja ada </w:t>
      </w:r>
      <w:r>
        <w:rPr>
          <w:b/>
          <w:sz w:val="21"/>
        </w:rPr>
        <w:t>lima kotak</w:t>
      </w:r>
      <w:r>
        <w:rPr>
          <w:sz w:val="21"/>
        </w:rPr>
        <w:t xml:space="preserve"> yang menggambarkan sebuah jalur: "Klaim" "Manajer Klaim" "Persetujuan Direktur". </w:t>
      </w:r>
      <w:r>
        <w:rPr>
          <w:b/>
          <w:sz w:val="21"/>
        </w:rPr>
        <w:t>Tidak ada satu pun garis yang masuk ke jalur itu.</w:t>
      </w:r>
      <w:r>
        <w:rPr>
          <w:sz w:val="21"/>
        </w:rPr>
        <w:t xml:space="preserve"> Jadi entah jalur itu </w:t>
      </w:r>
      <w:r>
        <w:rPr>
          <w:b/>
          <w:sz w:val="21"/>
        </w:rPr>
        <w:t>sudah lama tidak dipakai</w:t>
      </w:r>
      <w:r>
        <w:rPr>
          <w:sz w:val="21"/>
        </w:rPr>
        <w:t xml:space="preserve">, atau </w:t>
      </w:r>
      <w:r>
        <w:rPr>
          <w:b/>
          <w:sz w:val="21"/>
        </w:rPr>
        <w:t>garisnya hilang</w:t>
      </w:r>
      <w:r>
        <w:rPr>
          <w:sz w:val="21"/>
        </w:rPr>
        <w:t xml:space="preserve"> ketika sistem lama diekspor.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kalau jalur itu hidup, sistem baru harus punya jenjang persetujuan Direktur; kalau mati, membangunnya berarti menambah jenjang yang tidak pernah ada.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jalur ini masih dipakai, jelaskan kapan · </w:t>
      </w:r>
      <w:r>
        <w:rPr>
          <w:b/>
          <w:sz w:val="21"/>
        </w:rPr>
        <w:t>(b)</w:t>
      </w:r>
      <w:r>
        <w:rPr>
          <w:sz w:val="21"/>
        </w:rPr>
        <w:t xml:space="preserve"> sudah lama tidak dipakai · </w:t>
      </w:r>
      <w:r>
        <w:rPr>
          <w:b/>
          <w:sz w:val="21"/>
        </w:rPr>
        <w:t>(c)</w:t>
      </w:r>
      <w:r>
        <w:rPr>
          <w:sz w:val="21"/>
        </w:rPr>
        <w:t xml:space="preserve"> tidak tahu, perlu diperiksa di sistem berjalan. Bila (a): </w:t>
      </w:r>
      <w:r>
        <w:rPr>
          <w:b/>
          <w:sz w:val="21"/>
        </w:rPr>
        <w:t>berapa kali dipakai dalam setahun terakhir.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satu jenjang persetujuan </w:t>
      </w:r>
      <w:r>
        <w:rPr>
          <w:b/>
          <w:sz w:val="21"/>
        </w:rPr>
        <w:t>hilang</w:t>
      </w:r>
      <w:r>
        <w:rPr>
          <w:sz w:val="21"/>
        </w:rPr>
        <w:t xml:space="preserve"> dari sistem baru, atau sebuah jenjang </w:t>
      </w:r>
      <w:r>
        <w:rPr>
          <w:b/>
          <w:sz w:val="21"/>
        </w:rPr>
        <w:t>dibangun dan diwajibkan</w:t>
      </w:r>
      <w:r>
        <w:rPr>
          <w:sz w:val="21"/>
        </w:rPr>
        <w:t xml:space="preserve"> padahal tidak pernah ada.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Flow\InputRealizationTreatyIn.xml</w:t>
      </w:r>
      <w:r>
        <w:rPr>
          <w:i/>
          <w:color w:val="595959"/>
          <w:sz w:val="17"/>
        </w:rPr>
        <w:t xml:space="preserve"> — </w:t>
      </w:r>
      <w:r>
        <w:rPr>
          <w:rFonts w:ascii="Consolas" w:hAnsi="Consolas"/>
          <w:i/>
          <w:color w:val="595959"/>
          <w:sz w:val="17"/>
        </w:rPr>
        <w:t>Decision5</w:t>
      </w:r>
      <w:r>
        <w:rPr>
          <w:i/>
          <w:color w:val="595959"/>
          <w:sz w:val="17"/>
        </w:rPr>
        <w:t>/</w:t>
      </w:r>
      <w:r>
        <w:rPr>
          <w:rFonts w:ascii="Consolas" w:hAnsi="Consolas"/>
          <w:i/>
          <w:color w:val="595959"/>
          <w:sz w:val="17"/>
        </w:rPr>
        <w:t>Assignment5</w:t>
      </w:r>
      <w:r>
        <w:rPr>
          <w:i/>
          <w:color w:val="595959"/>
          <w:sz w:val="17"/>
        </w:rPr>
        <w:t>/</w:t>
      </w:r>
      <w:r>
        <w:rPr>
          <w:rFonts w:ascii="Consolas" w:hAnsi="Consolas"/>
          <w:i/>
          <w:color w:val="595959"/>
          <w:sz w:val="17"/>
        </w:rPr>
        <w:t>Assignment1</w:t>
      </w:r>
      <w:r>
        <w:rPr>
          <w:i/>
          <w:color w:val="595959"/>
          <w:sz w:val="17"/>
        </w:rPr>
        <w:t>, sub-graf tanpa connector masuk — OQ-023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P6 — Ada dua aturan berbeda dengan nama sama untuk memutuskan "sudah disetujui atau belum". Mana yang berlaku?</w:t>
      </w:r>
    </w:p>
    <w:p>
      <w:r>
        <w:rPr>
          <w:sz w:val="21"/>
        </w:rPr>
        <w:t xml:space="preserve">Gerbang </w:t>
      </w:r>
      <w:r>
        <w:rPr>
          <w:b/>
          <w:sz w:val="21"/>
        </w:rPr>
        <w:t>pertama</w:t>
      </w:r>
      <w:r>
        <w:rPr>
          <w:sz w:val="21"/>
        </w:rPr>
        <w:t xml:space="preserve"> seluruh alur adalah pemeriksaan "apakah ini sudah benar/disetujui". Di sistem lama ada </w:t>
      </w:r>
      <w:r>
        <w:rPr>
          <w:b/>
          <w:sz w:val="21"/>
        </w:rPr>
        <w:t>dua aturan terpisah dengan nama yang persis sama</w:t>
      </w:r>
      <w:r>
        <w:rPr>
          <w:sz w:val="21"/>
        </w:rPr>
        <w:t xml:space="preserve"> untuk itu, dibuat </w:t>
      </w:r>
      <w:r>
        <w:rPr>
          <w:b/>
          <w:sz w:val="21"/>
        </w:rPr>
        <w:t>berselisih sekitar 26 menit</w:t>
      </w:r>
      <w:r>
        <w:rPr>
          <w:sz w:val="21"/>
        </w:rPr>
        <w:t xml:space="preserve"> pada hari yang sama, dan </w:t>
      </w:r>
      <w:r>
        <w:rPr>
          <w:b/>
          <w:sz w:val="21"/>
        </w:rPr>
        <w:t>kami tidak dapat menentukan mana yang sebenarnya dipakai.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enam titik percabangan memakai pemeriksaan ini; bila kami memilih yang salah, arah seluruh alur bisa berubah.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</w:t>
      </w:r>
      <w:r>
        <w:rPr>
          <w:b/>
          <w:sz w:val="21"/>
        </w:rPr>
        <w:t>butuh berkas atau demonstrasi</w:t>
      </w:r>
      <w:r>
        <w:rPr>
          <w:sz w:val="21"/>
        </w:rPr>
        <w:t xml:space="preserve"> — satu contoh kasus nyata beserta keterangan apakah ia lolos gerbang pertama, sehingga kami dapat mencocokkan. Atau, bila diketahui: </w:t>
      </w:r>
      <w:r>
        <w:rPr>
          <w:b/>
          <w:sz w:val="21"/>
        </w:rPr>
        <w:t>aturan mana yang berlaku</w:t>
      </w:r>
      <w:r>
        <w:rPr>
          <w:sz w:val="21"/>
        </w:rPr>
        <w:t>, berbentuk daftar syarat.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pengajuan yang seharusnya </w:t>
      </w:r>
      <w:r>
        <w:rPr>
          <w:b/>
          <w:sz w:val="21"/>
        </w:rPr>
        <w:t>berhenti</w:t>
      </w:r>
      <w:r>
        <w:rPr>
          <w:sz w:val="21"/>
        </w:rPr>
        <w:t xml:space="preserve"> malah </w:t>
      </w:r>
      <w:r>
        <w:rPr>
          <w:b/>
          <w:sz w:val="21"/>
        </w:rPr>
        <w:t>diteruskan</w:t>
      </w:r>
      <w:r>
        <w:rPr>
          <w:sz w:val="21"/>
        </w:rPr>
        <w:t xml:space="preserve">, atau sebaliknya pengajuan sah </w:t>
      </w:r>
      <w:r>
        <w:rPr>
          <w:b/>
          <w:sz w:val="21"/>
        </w:rPr>
        <w:t>tertahan</w:t>
      </w:r>
      <w:r>
        <w:rPr>
          <w:sz w:val="21"/>
        </w:rPr>
        <w:t>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When\isApproved.xml</w:t>
      </w:r>
      <w:r>
        <w:rPr>
          <w:i/>
          <w:color w:val="595959"/>
          <w:sz w:val="17"/>
        </w:rPr>
        <w:t xml:space="preserve"> dan </w:t>
      </w:r>
      <w:r>
        <w:rPr>
          <w:rFonts w:ascii="Consolas" w:hAnsi="Consolas"/>
          <w:i/>
          <w:color w:val="595959"/>
          <w:sz w:val="17"/>
        </w:rPr>
        <w:t>DecisionTable\isApproved.xml</w:t>
      </w:r>
      <w:r>
        <w:rPr>
          <w:i/>
          <w:color w:val="595959"/>
          <w:sz w:val="17"/>
        </w:rPr>
        <w:t xml:space="preserve">, keduanya </w:t>
      </w:r>
      <w:r>
        <w:rPr>
          <w:rFonts w:ascii="Consolas" w:hAnsi="Consolas"/>
          <w:i/>
          <w:color w:val="595959"/>
          <w:sz w:val="17"/>
        </w:rPr>
        <w:t>ASM-FW-GISFW-WORK!ISAPPROVED</w:t>
      </w:r>
      <w:r>
        <w:rPr>
          <w:i/>
          <w:color w:val="595959"/>
          <w:sz w:val="17"/>
        </w:rPr>
        <w:t xml:space="preserve"> — OQ-026, butir baru #7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P7 — Apa arti kode-kode yang menentukan percabangan?</w:t>
      </w:r>
    </w:p>
    <w:p>
      <w:r>
        <w:rPr>
          <w:sz w:val="21"/>
        </w:rPr>
        <w:t xml:space="preserve">Beberapa percabangan alur diputuskan oleh </w:t>
      </w:r>
      <w:r>
        <w:rPr>
          <w:b/>
          <w:sz w:val="21"/>
        </w:rPr>
        <w:t>kode tanpa keterangan</w:t>
      </w:r>
      <w:r>
        <w:rPr>
          <w:sz w:val="21"/>
        </w:rPr>
        <w:t xml:space="preserve">. Yang kami temukan: angka </w:t>
      </w:r>
      <w:r>
        <w:rPr>
          <w:b/>
          <w:sz w:val="21"/>
        </w:rPr>
        <w:t>1</w:t>
      </w:r>
      <w:r>
        <w:rPr>
          <w:sz w:val="21"/>
        </w:rPr>
        <w:t xml:space="preserve"> berarti "lolos"; teks </w:t>
      </w:r>
      <w:r>
        <w:rPr>
          <w:b/>
          <w:sz w:val="21"/>
        </w:rPr>
        <w:t>`TREATYINDEPTHEAD`</w:t>
      </w:r>
      <w:r>
        <w:rPr>
          <w:sz w:val="21"/>
        </w:rPr>
        <w:t xml:space="preserve"> disimpan </w:t>
      </w:r>
      <w:r>
        <w:rPr>
          <w:b/>
          <w:sz w:val="21"/>
        </w:rPr>
        <w:t>di kolom nomor surat</w:t>
      </w:r>
      <w:r>
        <w:rPr>
          <w:sz w:val="21"/>
        </w:rPr>
        <w:t xml:space="preserve"> dan dipakai sebagai penanda arah; kode bisnis </w:t>
      </w:r>
      <w:r>
        <w:rPr>
          <w:b/>
          <w:sz w:val="21"/>
        </w:rPr>
        <w:t>`40`</w:t>
      </w:r>
      <w:r>
        <w:rPr>
          <w:sz w:val="21"/>
        </w:rPr>
        <w:t xml:space="preserve"> menghentikan satu langkah penyimpanan; dan sebuah penanda bernilai </w:t>
      </w:r>
      <w:r>
        <w:rPr>
          <w:b/>
          <w:sz w:val="21"/>
        </w:rPr>
        <w:t>`EDM`</w:t>
      </w:r>
      <w:r>
        <w:rPr>
          <w:sz w:val="21"/>
        </w:rPr>
        <w:t xml:space="preserve"> atau </w:t>
      </w:r>
      <w:r>
        <w:rPr>
          <w:b/>
          <w:sz w:val="21"/>
        </w:rPr>
        <w:t>`POLICY`</w:t>
      </w:r>
      <w:r>
        <w:rPr>
          <w:sz w:val="21"/>
        </w:rPr>
        <w:t xml:space="preserve"> membedakan dua cara penyimpanan.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kode-kode ini menggerakkan alur, jadi artinya menentukan perilaku, bukan tampilan.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satu baris per kode — </w:t>
      </w:r>
      <w:r>
        <w:rPr>
          <w:b/>
          <w:sz w:val="21"/>
        </w:rPr>
        <w:t>apa artinya</w:t>
      </w:r>
      <w:r>
        <w:rPr>
          <w:sz w:val="21"/>
        </w:rPr>
        <w:t xml:space="preserve">, dan </w:t>
      </w:r>
      <w:r>
        <w:rPr>
          <w:b/>
          <w:sz w:val="21"/>
        </w:rPr>
        <w:t>nilai lain apa yang mungkin muncul</w:t>
      </w:r>
      <w:r>
        <w:rPr>
          <w:sz w:val="21"/>
        </w:rPr>
        <w:t xml:space="preserve">. Contoh: </w:t>
      </w:r>
      <w:r>
        <w:rPr>
          <w:rFonts w:ascii="Consolas" w:hAnsi="Consolas"/>
          <w:sz w:val="21"/>
        </w:rPr>
        <w:t>40</w:t>
      </w:r>
      <w:r>
        <w:rPr>
          <w:sz w:val="21"/>
        </w:rPr>
        <w:t xml:space="preserve"> *"lini usaha …, dikecualikan karena …"*.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pengajuan diarahkan ke jenjang yang salah, atau </w:t>
      </w:r>
      <w:r>
        <w:rPr>
          <w:b/>
          <w:sz w:val="21"/>
        </w:rPr>
        <w:t>dilewatkan dari penyimpanan</w:t>
      </w:r>
      <w:r>
        <w:rPr>
          <w:sz w:val="21"/>
        </w:rPr>
        <w:t xml:space="preserve"> tanpa ada yang menyadarinya.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.IsApproved</w:t>
      </w:r>
      <w:r>
        <w:rPr>
          <w:i/>
          <w:color w:val="595959"/>
          <w:sz w:val="17"/>
        </w:rPr>
        <w:t xml:space="preserve">, </w:t>
      </w:r>
      <w:r>
        <w:rPr>
          <w:rFonts w:ascii="Consolas" w:hAnsi="Consolas"/>
          <w:i/>
          <w:color w:val="595959"/>
          <w:sz w:val="17"/>
        </w:rPr>
        <w:t>LetterNo</w:t>
      </w:r>
      <w:r>
        <w:rPr>
          <w:i/>
          <w:color w:val="595959"/>
          <w:sz w:val="17"/>
        </w:rPr>
        <w:t xml:space="preserve">, </w:t>
      </w:r>
      <w:r>
        <w:rPr>
          <w:rFonts w:ascii="Consolas" w:hAnsi="Consolas"/>
          <w:i/>
          <w:color w:val="595959"/>
          <w:sz w:val="17"/>
        </w:rPr>
        <w:t>.Quotation.BusinessCode != "40"</w:t>
      </w:r>
      <w:r>
        <w:rPr>
          <w:i/>
          <w:color w:val="595959"/>
          <w:sz w:val="17"/>
        </w:rPr>
        <w:t xml:space="preserve">, </w:t>
      </w:r>
      <w:r>
        <w:rPr>
          <w:rFonts w:ascii="Consolas" w:hAnsi="Consolas"/>
          <w:i/>
          <w:color w:val="595959"/>
          <w:sz w:val="17"/>
        </w:rPr>
        <w:t>param.isFOR</w:t>
      </w:r>
      <w:r>
        <w:rPr>
          <w:i/>
          <w:color w:val="595959"/>
          <w:sz w:val="17"/>
        </w:rPr>
        <w:t xml:space="preserve"> — OQ-020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P8 — Apa yang sebenarnya dikirim ke layanan "ARASAPAS" di akhir proses?</w:t>
      </w:r>
    </w:p>
    <w:p>
      <w:r>
        <w:rPr>
          <w:sz w:val="21"/>
        </w:rPr>
        <w:t xml:space="preserve">Langkah </w:t>
      </w:r>
      <w:r>
        <w:rPr>
          <w:b/>
          <w:sz w:val="21"/>
        </w:rPr>
        <w:t>terakhir</w:t>
      </w:r>
      <w:r>
        <w:rPr>
          <w:sz w:val="21"/>
        </w:rPr>
        <w:t xml:space="preserve"> jalur realisasi memanggil sesuatu bernama "HIT SERVICE ARASAPAS". </w:t>
      </w:r>
      <w:r>
        <w:rPr>
          <w:b/>
          <w:sz w:val="21"/>
        </w:rPr>
        <w:t>Isi langkah itu tidak ada di dalam ekspor yang kami terima untuk modul ini</w:t>
      </w:r>
      <w:r>
        <w:rPr>
          <w:sz w:val="21"/>
        </w:rPr>
        <w:t xml:space="preserve"> — hanya pembungkusnya. Salinan isinya ada di </w:t>
      </w:r>
      <w:r>
        <w:rPr>
          <w:b/>
          <w:sz w:val="21"/>
        </w:rPr>
        <w:t>dua modul lain</w:t>
      </w:r>
      <w:r>
        <w:rPr>
          <w:sz w:val="21"/>
        </w:rPr>
        <w:t xml:space="preserve">, dan </w:t>
      </w:r>
      <w:r>
        <w:rPr>
          <w:b/>
          <w:sz w:val="21"/>
        </w:rPr>
        <w:t>kami sengaja tidak meminjamnya</w:t>
      </w:r>
      <w:r>
        <w:rPr>
          <w:sz w:val="21"/>
        </w:rPr>
        <w:t>, sebab keduanya terdaftar berisi berbeda.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ini efek keluar terakhir — bila ia mengirim data ke sistem keuangan, kegagalannya berarti transaksi tidak tercatat di sana.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+ keterangan — </w:t>
      </w:r>
      <w:r>
        <w:rPr>
          <w:b/>
          <w:sz w:val="21"/>
        </w:rPr>
        <w:t>(a)</w:t>
      </w:r>
      <w:r>
        <w:rPr>
          <w:sz w:val="21"/>
        </w:rPr>
        <w:t xml:space="preserve"> kirim ke sistem faktur/keuangan, sebutkan sistemnya · </w:t>
      </w:r>
      <w:r>
        <w:rPr>
          <w:b/>
          <w:sz w:val="21"/>
        </w:rPr>
        <w:t>(b)</w:t>
      </w:r>
      <w:r>
        <w:rPr>
          <w:sz w:val="21"/>
        </w:rPr>
        <w:t xml:space="preserve"> kirim ke sistem lain · </w:t>
      </w:r>
      <w:r>
        <w:rPr>
          <w:b/>
          <w:sz w:val="21"/>
        </w:rPr>
        <w:t>(c)</w:t>
      </w:r>
      <w:r>
        <w:rPr>
          <w:sz w:val="21"/>
        </w:rPr>
        <w:t xml:space="preserve"> sudah tidak dipakai. Dan: </w:t>
      </w:r>
      <w:r>
        <w:rPr>
          <w:b/>
          <w:sz w:val="21"/>
        </w:rPr>
        <w:t>apa yang terjadi sekarang bila pengiriman itu gagal</w:t>
      </w:r>
      <w:r>
        <w:rPr>
          <w:sz w:val="21"/>
        </w:rPr>
        <w:t xml:space="preserve"> — dicoba ulang, atau diabaikan?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transaksi </w:t>
      </w:r>
      <w:r>
        <w:rPr>
          <w:b/>
          <w:sz w:val="21"/>
        </w:rPr>
        <w:t>tidak sampai</w:t>
      </w:r>
      <w:r>
        <w:rPr>
          <w:sz w:val="21"/>
        </w:rPr>
        <w:t xml:space="preserve"> ke sistem tujuan, atau </w:t>
      </w:r>
      <w:r>
        <w:rPr>
          <w:b/>
          <w:sz w:val="21"/>
        </w:rPr>
        <w:t>terkirim dua kali</w:t>
      </w:r>
      <w:r>
        <w:rPr>
          <w:sz w:val="21"/>
        </w:rPr>
        <w:t>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Flow\InputRealizationTreatyIn.xml</w:t>
      </w:r>
      <w:r>
        <w:rPr>
          <w:i/>
          <w:color w:val="595959"/>
          <w:sz w:val="17"/>
        </w:rPr>
        <w:t xml:space="preserve"> </w:t>
      </w:r>
      <w:r>
        <w:rPr>
          <w:rFonts w:ascii="Consolas" w:hAnsi="Consolas"/>
          <w:i/>
          <w:color w:val="595959"/>
          <w:sz w:val="17"/>
        </w:rPr>
        <w:t>Utility2</w:t>
      </w:r>
      <w:r>
        <w:rPr>
          <w:i/>
          <w:color w:val="595959"/>
          <w:sz w:val="17"/>
        </w:rPr>
        <w:t xml:space="preserve"> </w:t>
      </w:r>
      <w:r>
        <w:rPr>
          <w:rFonts w:ascii="Consolas" w:hAnsi="Consolas"/>
          <w:i/>
          <w:color w:val="595959"/>
          <w:sz w:val="17"/>
        </w:rPr>
        <w:t>Activity\serviceInsertArasapas_act.xml</w:t>
      </w:r>
      <w:r>
        <w:rPr>
          <w:i/>
          <w:color w:val="595959"/>
          <w:sz w:val="17"/>
        </w:rPr>
        <w:t xml:space="preserve"> — OQ-025 *(BLOCKER)*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P9 — Mengapa modul realisasi treaty masuk menyentuh data treaty KELUAR?</w:t>
      </w:r>
    </w:p>
    <w:p>
      <w:r>
        <w:rPr>
          <w:sz w:val="21"/>
        </w:rPr>
        <w:t xml:space="preserve">Modul yang menangani </w:t>
      </w:r>
      <w:r>
        <w:rPr>
          <w:b/>
          <w:sz w:val="21"/>
        </w:rPr>
        <w:t>treaty masuk</w:t>
      </w:r>
      <w:r>
        <w:rPr>
          <w:sz w:val="21"/>
        </w:rPr>
        <w:t xml:space="preserve"> ternyata menyentuh tabel </w:t>
      </w:r>
      <w:r>
        <w:rPr>
          <w:b/>
          <w:sz w:val="21"/>
        </w:rPr>
        <w:t>treaty keluar</w:t>
      </w:r>
      <w:r>
        <w:rPr>
          <w:sz w:val="21"/>
        </w:rPr>
        <w:t xml:space="preserve"> di </w:t>
      </w:r>
      <w:r>
        <w:rPr>
          <w:b/>
          <w:sz w:val="21"/>
        </w:rPr>
        <w:t>delapan berkas</w:t>
      </w:r>
      <w:r>
        <w:rPr>
          <w:sz w:val="21"/>
        </w:rPr>
        <w:t xml:space="preserve"> — sementara modul yang </w:t>
      </w:r>
      <w:r>
        <w:rPr>
          <w:b/>
          <w:sz w:val="21"/>
        </w:rPr>
        <w:t>namanya</w:t>
      </w:r>
      <w:r>
        <w:rPr>
          <w:sz w:val="21"/>
        </w:rPr>
        <w:t xml:space="preserve"> treaty keluar tidak menyentuhnya sama sekali.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kami perlu tahu apakah ini memang alur bisnis *(misalnya bagian treaty masuk diteruskan keluar)*, atau peninggalan sejarah.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memang satu proses, jelaskan · </w:t>
      </w:r>
      <w:r>
        <w:rPr>
          <w:b/>
          <w:sz w:val="21"/>
        </w:rPr>
        <w:t>(b)</w:t>
      </w:r>
      <w:r>
        <w:rPr>
          <w:sz w:val="21"/>
        </w:rPr>
        <w:t xml:space="preserve"> peninggalan, tidak dipakai lagi · </w:t>
      </w:r>
      <w:r>
        <w:rPr>
          <w:b/>
          <w:sz w:val="21"/>
        </w:rPr>
        <w:t>(c)</w:t>
      </w:r>
      <w:r>
        <w:rPr>
          <w:sz w:val="21"/>
        </w:rPr>
        <w:t xml:space="preserve"> dipakai untuk laporan saja.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tanggung jawab treaty keluar </w:t>
      </w:r>
      <w:r>
        <w:rPr>
          <w:b/>
          <w:sz w:val="21"/>
        </w:rPr>
        <w:t>dibangun di tempat yang salah</w:t>
      </w:r>
      <w:r>
        <w:rPr>
          <w:sz w:val="21"/>
        </w:rPr>
        <w:t>, dan perubahan di satu sisi merusak sisi lain.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POOLDATA.M_TREATY_OUT</w:t>
      </w:r>
      <w:r>
        <w:rPr>
          <w:i/>
          <w:color w:val="595959"/>
          <w:sz w:val="17"/>
        </w:rPr>
        <w:t xml:space="preserve">, class </w:t>
      </w:r>
      <w:r>
        <w:rPr>
          <w:rFonts w:ascii="Consolas" w:hAnsi="Consolas"/>
          <w:i/>
          <w:color w:val="595959"/>
          <w:sz w:val="17"/>
        </w:rPr>
        <w:t>…INT-TREATYOUTDETAIL</w:t>
      </w:r>
      <w:r>
        <w:rPr>
          <w:i/>
          <w:color w:val="595959"/>
          <w:sz w:val="17"/>
        </w:rPr>
        <w:t xml:space="preserve"> — OQ-022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P10 — Apakah semua pekerjaan masuk ke antrean BERSAMA, tidak pernah ke antrean pribadi?</w:t>
      </w:r>
    </w:p>
    <w:p>
      <w:r>
        <w:rPr>
          <w:sz w:val="21"/>
        </w:rPr>
        <w:t xml:space="preserve">Keenam titik penugasan di alur ini memakai </w:t>
      </w:r>
      <w:r>
        <w:rPr>
          <w:b/>
          <w:sz w:val="21"/>
        </w:rPr>
        <w:t>antrean bersama</w:t>
      </w:r>
      <w:r>
        <w:rPr>
          <w:sz w:val="21"/>
        </w:rPr>
        <w:t xml:space="preserve"> — </w:t>
      </w:r>
      <w:r>
        <w:rPr>
          <w:b/>
          <w:sz w:val="21"/>
        </w:rPr>
        <w:t>tidak satu pun</w:t>
      </w:r>
      <w:r>
        <w:rPr>
          <w:sz w:val="21"/>
        </w:rPr>
        <w:t xml:space="preserve"> menugaskan ke </w:t>
      </w:r>
      <w:r>
        <w:rPr>
          <w:b/>
          <w:sz w:val="21"/>
        </w:rPr>
        <w:t>kotak masuk pribadi</w:t>
      </w:r>
      <w:r>
        <w:rPr>
          <w:sz w:val="21"/>
        </w:rPr>
        <w:t xml:space="preserve"> seseorang.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ini menentukan bentuk kotak masuk di sistem baru: daftar bersama yang siapa pun dalam peran itu boleh ambil, atau tugas milik satu orang.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benar, semua antrean bersama · </w:t>
      </w:r>
      <w:r>
        <w:rPr>
          <w:b/>
          <w:sz w:val="21"/>
        </w:rPr>
        <w:t>(b)</w:t>
      </w:r>
      <w:r>
        <w:rPr>
          <w:sz w:val="21"/>
        </w:rPr>
        <w:t xml:space="preserve"> seharusnya ada yang pribadi, sebutkan tahap mana · </w:t>
      </w:r>
      <w:r>
        <w:rPr>
          <w:b/>
          <w:sz w:val="21"/>
        </w:rPr>
        <w:t>(c)</w:t>
      </w:r>
      <w:r>
        <w:rPr>
          <w:sz w:val="21"/>
        </w:rPr>
        <w:t xml:space="preserve"> dulu pribadi, diubah.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pekerjaan </w:t>
      </w:r>
      <w:r>
        <w:rPr>
          <w:b/>
          <w:sz w:val="21"/>
        </w:rPr>
        <w:t>menumpuk tanpa pemilik</w:t>
      </w:r>
      <w:r>
        <w:rPr>
          <w:sz w:val="21"/>
        </w:rPr>
        <w:t xml:space="preserve">, atau sebaliknya </w:t>
      </w:r>
      <w:r>
        <w:rPr>
          <w:b/>
          <w:sz w:val="21"/>
        </w:rPr>
        <w:t>terkunci pada satu orang</w:t>
      </w:r>
      <w:r>
        <w:rPr>
          <w:sz w:val="21"/>
        </w:rPr>
        <w:t xml:space="preserve"> yang sedang tidak ada.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keenam Assignment </w:t>
      </w:r>
      <w:r>
        <w:rPr>
          <w:rFonts w:ascii="Consolas" w:hAnsi="Consolas"/>
          <w:i/>
          <w:color w:val="595959"/>
          <w:sz w:val="17"/>
        </w:rPr>
        <w:t>&lt;pyImplementation&gt;WorkBasket</w:t>
      </w:r>
      <w:r>
        <w:rPr>
          <w:i/>
          <w:color w:val="595959"/>
          <w:sz w:val="17"/>
        </w:rPr>
        <w:t xml:space="preserve"> / </w:t>
      </w:r>
      <w:r>
        <w:rPr>
          <w:rFonts w:ascii="Consolas" w:hAnsi="Consolas"/>
          <w:i/>
          <w:color w:val="595959"/>
          <w:sz w:val="17"/>
        </w:rPr>
        <w:t>&lt;pyRouteTo&gt;Custom</w:t>
      </w:r>
      <w:r>
        <w:rPr>
          <w:i/>
          <w:color w:val="595959"/>
          <w:sz w:val="17"/>
        </w:rPr>
        <w:t xml:space="preserve"> — OQ-028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P35 — Bila tanggal akhir kontrak dibiarkan kosong, sistem mengisinya dengan HARI INI. Benarkah begitu?</w:t>
      </w:r>
    </w:p>
    <w:p>
      <w:r>
        <w:rPr>
          <w:sz w:val="21"/>
        </w:rPr>
        <w:t xml:space="preserve">Ketika sebuah kontrak dibuka dan </w:t>
      </w:r>
      <w:r>
        <w:rPr>
          <w:b/>
          <w:sz w:val="21"/>
        </w:rPr>
        <w:t>tanggal akhirnya belum diisi</w:t>
      </w:r>
      <w:r>
        <w:rPr>
          <w:sz w:val="21"/>
        </w:rPr>
        <w:t xml:space="preserve">, sistem lama mengisinya dengan </w:t>
      </w:r>
      <w:r>
        <w:rPr>
          <w:b/>
          <w:sz w:val="21"/>
        </w:rPr>
        <w:t>tanggal hari itu</w:t>
      </w:r>
      <w:r>
        <w:rPr>
          <w:sz w:val="21"/>
        </w:rPr>
        <w:t xml:space="preserve"> — </w:t>
      </w:r>
      <w:r>
        <w:rPr>
          <w:b/>
          <w:sz w:val="21"/>
        </w:rPr>
        <w:t>sama dengan tanggal mulainya</w:t>
      </w:r>
      <w:r>
        <w:rPr>
          <w:sz w:val="21"/>
        </w:rPr>
        <w:t xml:space="preserve">. Sementara di bagian lain sistem ada perhitungan yang menetapkan masa berlaku </w:t>
      </w:r>
      <w:r>
        <w:rPr>
          <w:b/>
          <w:sz w:val="21"/>
        </w:rPr>
        <w:t>satu tahun</w:t>
      </w:r>
      <w:r>
        <w:rPr>
          <w:sz w:val="21"/>
        </w:rPr>
        <w:t>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kalau yang berlaku adalah yang pertama, maka kontrak yang tanggal akhirnya terlupakan </w:t>
      </w:r>
      <w:r>
        <w:rPr>
          <w:b/>
          <w:sz w:val="21"/>
        </w:rPr>
        <w:t>tersimpan sebagai kontrak yang berakhir di hari ia dibuat.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memang harus satu tahun, pengisian hari-ini adalah kekeliruan · </w:t>
      </w:r>
      <w:r>
        <w:rPr>
          <w:b/>
          <w:sz w:val="21"/>
        </w:rPr>
        <w:t>(b)</w:t>
      </w:r>
      <w:r>
        <w:rPr>
          <w:sz w:val="21"/>
        </w:rPr>
        <w:t xml:space="preserve"> hari-ini benar, dan pengguna wajib mengubahnya · </w:t>
      </w:r>
      <w:r>
        <w:rPr>
          <w:b/>
          <w:sz w:val="21"/>
        </w:rPr>
        <w:t>(c)</w:t>
      </w:r>
      <w:r>
        <w:rPr>
          <w:sz w:val="21"/>
        </w:rPr>
        <w:t xml:space="preserve"> tergantung jenis kontrak, jelaskan mana.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</w:t>
      </w:r>
      <w:r>
        <w:rPr>
          <w:b/>
          <w:sz w:val="21"/>
        </w:rPr>
        <w:t>masa berlaku kontrak salah</w:t>
      </w:r>
      <w:r>
        <w:rPr>
          <w:sz w:val="21"/>
        </w:rPr>
        <w:t>, dan itu menentukan premi, klaim yang ditanggung, dan pelaporan.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InputPolicyTreatyIn_preDT</w:t>
      </w:r>
      <w:r>
        <w:rPr>
          <w:i/>
          <w:color w:val="595959"/>
          <w:sz w:val="17"/>
        </w:rPr>
        <w:t xml:space="preserve"> lgk 2 — gerbang </w:t>
      </w:r>
      <w:r>
        <w:rPr>
          <w:rFonts w:ascii="Consolas" w:hAnsi="Consolas"/>
          <w:i/>
          <w:color w:val="595959"/>
          <w:sz w:val="17"/>
        </w:rPr>
        <w:t>.EndDate==""</w:t>
      </w:r>
      <w:r>
        <w:rPr>
          <w:i/>
          <w:color w:val="595959"/>
          <w:sz w:val="17"/>
        </w:rPr>
        <w:t xml:space="preserve"> </w:t>
      </w:r>
      <w:r>
        <w:rPr>
          <w:rFonts w:ascii="Consolas" w:hAnsi="Consolas"/>
          <w:i/>
          <w:color w:val="595959"/>
          <w:sz w:val="17"/>
        </w:rPr>
        <w:t>@DateTime.CurrentDate("dd/MM/yyyy","")</w:t>
      </w:r>
      <w:r>
        <w:rPr>
          <w:i/>
          <w:color w:val="595959"/>
          <w:sz w:val="17"/>
        </w:rPr>
        <w:t xml:space="preserve">; bandingkan </w:t>
      </w:r>
      <w:r>
        <w:rPr>
          <w:rFonts w:ascii="Consolas" w:hAnsi="Consolas"/>
          <w:i/>
          <w:color w:val="595959"/>
          <w:sz w:val="17"/>
        </w:rPr>
        <w:t>SystemSetOneYear_DT</w:t>
      </w:r>
      <w:r>
        <w:rPr>
          <w:i/>
          <w:color w:val="595959"/>
          <w:sz w:val="17"/>
        </w:rPr>
        <w:t xml:space="preserve"> </w:t>
      </w:r>
      <w:r>
        <w:rPr>
          <w:rFonts w:ascii="Consolas" w:hAnsi="Consolas"/>
          <w:i/>
          <w:color w:val="595959"/>
          <w:sz w:val="17"/>
        </w:rPr>
        <w:t>@DateTime.addCalendar(.StartDate,1,0,0,0,0,0,0)</w:t>
      </w:r>
      <w:r>
        <w:rPr>
          <w:i/>
          <w:color w:val="595959"/>
          <w:sz w:val="17"/>
        </w:rPr>
        <w:t xml:space="preserve"> — ronde 3 baru #4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P36 — Ada DUA penanda persetujuan, bukan satu. Apa bedanya?</w:t>
      </w:r>
    </w:p>
    <w:p>
      <w:r>
        <w:rPr>
          <w:sz w:val="21"/>
        </w:rPr>
        <w:t xml:space="preserve">Kami menemukan </w:t>
      </w:r>
      <w:r>
        <w:rPr>
          <w:b/>
          <w:sz w:val="21"/>
        </w:rPr>
        <w:t>penanda persetujuan kedua</w:t>
      </w:r>
      <w:r>
        <w:rPr>
          <w:sz w:val="21"/>
        </w:rPr>
        <w:t xml:space="preserve"> yang belum pernah kami laporkan — namanya menyebut </w:t>
      </w:r>
      <w:r>
        <w:rPr>
          <w:b/>
          <w:sz w:val="21"/>
        </w:rPr>
        <w:t>persetujuan kepada Kepala Departemen</w:t>
      </w:r>
      <w:r>
        <w:rPr>
          <w:sz w:val="21"/>
        </w:rPr>
        <w:t xml:space="preserve">, terpisah dari penanda persetujuan umum. Keduanya </w:t>
      </w:r>
      <w:r>
        <w:rPr>
          <w:b/>
          <w:sz w:val="21"/>
        </w:rPr>
        <w:t>dikosongkan bersamaan</w:t>
      </w:r>
      <w:r>
        <w:rPr>
          <w:sz w:val="21"/>
        </w:rPr>
        <w:t xml:space="preserve"> ketika kasus masuk tahap Kepala Departemen.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dua penanda berarti dua keadaan yang dapat berbeda, dan kami tidak dapat menurunkan bedanya dari aturan.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+ keterangan — </w:t>
      </w:r>
      <w:r>
        <w:rPr>
          <w:b/>
          <w:sz w:val="21"/>
        </w:rPr>
        <w:t>(a)</w:t>
      </w:r>
      <w:r>
        <w:rPr>
          <w:sz w:val="21"/>
        </w:rPr>
        <w:t xml:space="preserve"> dua tahap persetujuan yang berbeda, jelaskan mana milik siapa · </w:t>
      </w:r>
      <w:r>
        <w:rPr>
          <w:b/>
          <w:sz w:val="21"/>
        </w:rPr>
        <w:t>(b)</w:t>
      </w:r>
      <w:r>
        <w:rPr>
          <w:sz w:val="21"/>
        </w:rPr>
        <w:t xml:space="preserve"> salah satunya sudah tidak dipakai · </w:t>
      </w:r>
      <w:r>
        <w:rPr>
          <w:b/>
          <w:sz w:val="21"/>
        </w:rPr>
        <w:t>(c)</w:t>
      </w:r>
      <w:r>
        <w:rPr>
          <w:sz w:val="21"/>
        </w:rPr>
        <w:t xml:space="preserve"> satu turunan dari yang lain.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persetujuan tercatat di penanda yang salah, dan kasus </w:t>
      </w:r>
      <w:r>
        <w:rPr>
          <w:b/>
          <w:sz w:val="21"/>
        </w:rPr>
        <w:t>maju atau tertahan keliru</w:t>
      </w:r>
      <w:r>
        <w:rPr>
          <w:sz w:val="21"/>
        </w:rPr>
        <w:t>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DeptHeadTreatyInUW_preDT</w:t>
      </w:r>
      <w:r>
        <w:rPr>
          <w:i/>
          <w:color w:val="595959"/>
          <w:sz w:val="17"/>
        </w:rPr>
        <w:t xml:space="preserve"> lgk 4–5 — </w:t>
      </w:r>
      <w:r>
        <w:rPr>
          <w:rFonts w:ascii="Consolas" w:hAnsi="Consolas"/>
          <w:i/>
          <w:color w:val="595959"/>
          <w:sz w:val="17"/>
        </w:rPr>
        <w:t>.PolicyTreatyIn.IsApproved = ""</w:t>
      </w:r>
      <w:r>
        <w:rPr>
          <w:i/>
          <w:color w:val="595959"/>
          <w:sz w:val="17"/>
        </w:rPr>
        <w:t xml:space="preserve"> dan </w:t>
      </w:r>
      <w:r>
        <w:rPr>
          <w:rFonts w:ascii="Consolas" w:hAnsi="Consolas"/>
          <w:i/>
          <w:color w:val="595959"/>
          <w:sz w:val="17"/>
        </w:rPr>
        <w:t>.PolicyTreatyIn.isApprovedtoDeptHead = ""</w:t>
      </w:r>
      <w:r>
        <w:rPr>
          <w:i/>
          <w:color w:val="595959"/>
          <w:sz w:val="17"/>
        </w:rPr>
        <w:t xml:space="preserve"> — ronde 3 baru #6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P37 — Dua kode angka menandai kontrak "punya penempatan keluar". Apa artinya?</w:t>
      </w:r>
    </w:p>
    <w:p>
      <w:r>
        <w:rPr>
          <w:sz w:val="21"/>
        </w:rPr>
        <w:t xml:space="preserve">Sebuah aturan memeriksa </w:t>
      </w:r>
      <w:r>
        <w:rPr>
          <w:b/>
          <w:sz w:val="21"/>
        </w:rPr>
        <w:t>dua kode angka jenis kontrak</w:t>
      </w:r>
      <w:r>
        <w:rPr>
          <w:sz w:val="21"/>
        </w:rPr>
        <w:t xml:space="preserve"> dan, bila cocok, menandai kontrak itu </w:t>
      </w:r>
      <w:r>
        <w:rPr>
          <w:b/>
          <w:sz w:val="21"/>
        </w:rPr>
        <w:t>punya penempatan keluar</w:t>
      </w:r>
      <w:r>
        <w:rPr>
          <w:sz w:val="21"/>
        </w:rPr>
        <w:t xml:space="preserve">. Kedua kode itu </w:t>
      </w:r>
      <w:r>
        <w:rPr>
          <w:b/>
          <w:sz w:val="21"/>
        </w:rPr>
        <w:t>hanya angka</w:t>
      </w:r>
      <w:r>
        <w:rPr>
          <w:sz w:val="21"/>
        </w:rPr>
        <w:t>, tanpa keterangan.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penandaan ini menentukan apakah sebuah kontrak masuk jalur penempatan keluar, dan itu jalur yang berbeda sepenuhnya.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dua baris — </w:t>
      </w:r>
      <w:r>
        <w:rPr>
          <w:b/>
          <w:sz w:val="21"/>
        </w:rPr>
        <w:t>apa arti masing-masing kode</w:t>
      </w:r>
      <w:r>
        <w:rPr>
          <w:sz w:val="21"/>
        </w:rPr>
        <w:t xml:space="preserve">, dan </w:t>
      </w:r>
      <w:r>
        <w:rPr>
          <w:b/>
          <w:sz w:val="21"/>
        </w:rPr>
        <w:t>apakah masih ada kode lain</w:t>
      </w:r>
      <w:r>
        <w:rPr>
          <w:sz w:val="21"/>
        </w:rPr>
        <w:t xml:space="preserve"> yang seharusnya ikut ditandai tetapi belum.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kontrak yang seharusnya masuk jalur penempatan keluar </w:t>
      </w:r>
      <w:r>
        <w:rPr>
          <w:b/>
          <w:sz w:val="21"/>
        </w:rPr>
        <w:t>tidak masuk</w:t>
      </w:r>
      <w:r>
        <w:rPr>
          <w:sz w:val="21"/>
        </w:rPr>
        <w:t>, atau sebaliknya.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TestTreatyToFacStatus</w:t>
      </w:r>
      <w:r>
        <w:rPr>
          <w:i/>
          <w:color w:val="595959"/>
          <w:sz w:val="17"/>
        </w:rPr>
        <w:t xml:space="preserve"> — </w:t>
      </w:r>
      <w:r>
        <w:rPr>
          <w:rFonts w:ascii="Consolas" w:hAnsi="Consolas"/>
          <w:i/>
          <w:color w:val="595959"/>
          <w:sz w:val="17"/>
        </w:rPr>
        <w:t>.TreatyType=="10015"</w:t>
      </w:r>
      <w:r>
        <w:rPr>
          <w:i/>
          <w:color w:val="595959"/>
          <w:sz w:val="17"/>
        </w:rPr>
        <w:t xml:space="preserve"> dan </w:t>
      </w:r>
      <w:r>
        <w:rPr>
          <w:rFonts w:ascii="Consolas" w:hAnsi="Consolas"/>
          <w:i/>
          <w:color w:val="595959"/>
          <w:sz w:val="17"/>
        </w:rPr>
        <w:t>.TreatyType=="10218"</w:t>
      </w:r>
      <w:r>
        <w:rPr>
          <w:i/>
          <w:color w:val="595959"/>
          <w:sz w:val="17"/>
        </w:rPr>
        <w:t xml:space="preserve"> </w:t>
      </w:r>
      <w:r>
        <w:rPr>
          <w:rFonts w:ascii="Consolas" w:hAnsi="Consolas"/>
          <w:i/>
          <w:color w:val="595959"/>
          <w:sz w:val="17"/>
        </w:rPr>
        <w:t>Primary.PolicyTreatyIn.HasFacOut = "1"</w:t>
      </w:r>
      <w:r>
        <w:rPr>
          <w:i/>
          <w:color w:val="595959"/>
          <w:sz w:val="17"/>
        </w:rPr>
        <w:t xml:space="preserve"> — ronde 3 baru #10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P38 — Sebuah aturan lini jiwa hidup di dalam modul kontrak reasuransi masuk. Disengaja?</w:t>
      </w:r>
    </w:p>
    <w:p>
      <w:r>
        <w:rPr>
          <w:sz w:val="21"/>
        </w:rPr>
        <w:t xml:space="preserve">Ada satu aturan yang </w:t>
      </w:r>
      <w:r>
        <w:rPr>
          <w:b/>
          <w:sz w:val="21"/>
        </w:rPr>
        <w:t>tergolong lini asuransi jiwa</w:t>
      </w:r>
      <w:r>
        <w:rPr>
          <w:sz w:val="21"/>
        </w:rPr>
        <w:t xml:space="preserve"> tetapi tinggal di dalam modul kontrak reasuransi masuk, dan ia menulis penanda </w:t>
      </w:r>
      <w:r>
        <w:rPr>
          <w:b/>
          <w:sz w:val="21"/>
        </w:rPr>
        <w:t>"jiwa"</w:t>
      </w:r>
      <w:r>
        <w:rPr>
          <w:sz w:val="21"/>
        </w:rPr>
        <w:t xml:space="preserve"> ke catatan lampiran </w:t>
      </w:r>
      <w:r>
        <w:rPr>
          <w:b/>
          <w:sz w:val="21"/>
        </w:rPr>
        <w:t>baris pertama</w:t>
      </w:r>
      <w:r>
        <w:rPr>
          <w:sz w:val="21"/>
        </w:rPr>
        <w:t>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kalau modul ini tidak menangani lini jiwa, aturan itu tidak seharusnya ada; kalau menangani, batas antar-modul perlu kami perbaiki.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modul ini memang juga menangani lini jiwa, jelaskan kapan · </w:t>
      </w:r>
      <w:r>
        <w:rPr>
          <w:b/>
          <w:sz w:val="21"/>
        </w:rPr>
        <w:t>(b)</w:t>
      </w:r>
      <w:r>
        <w:rPr>
          <w:sz w:val="21"/>
        </w:rPr>
        <w:t xml:space="preserve"> peninggalan, tidak dipakai · </w:t>
      </w:r>
      <w:r>
        <w:rPr>
          <w:b/>
          <w:sz w:val="21"/>
        </w:rPr>
        <w:t>(c)</w:t>
      </w:r>
      <w:r>
        <w:rPr>
          <w:sz w:val="21"/>
        </w:rPr>
        <w:t xml:space="preserve"> tidak tahu.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lampiran tergolong ke lini yang salah, dan penggolongan itu ikut terbawa ke laporan.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setCategoryAttachment_DT</w:t>
      </w:r>
      <w:r>
        <w:rPr>
          <w:i/>
          <w:color w:val="595959"/>
          <w:sz w:val="17"/>
        </w:rPr>
        <w:t xml:space="preserve">, class </w:t>
      </w:r>
      <w:r>
        <w:rPr>
          <w:rFonts w:ascii="Consolas" w:hAnsi="Consolas"/>
          <w:i/>
          <w:color w:val="595959"/>
          <w:sz w:val="17"/>
        </w:rPr>
        <w:t>ASM-FW-GISFW-Work-LIFE</w:t>
      </w:r>
      <w:r>
        <w:rPr>
          <w:i/>
          <w:color w:val="595959"/>
          <w:sz w:val="17"/>
        </w:rPr>
        <w:t xml:space="preserve">, </w:t>
      </w:r>
      <w:r>
        <w:rPr>
          <w:rFonts w:ascii="Consolas" w:hAnsi="Consolas"/>
          <w:i/>
          <w:color w:val="595959"/>
          <w:sz w:val="17"/>
        </w:rPr>
        <w:t>Attachment.pxResults(1).NOTE = "LIFE"</w:t>
      </w:r>
      <w:r>
        <w:rPr>
          <w:i/>
          <w:color w:val="595959"/>
          <w:sz w:val="17"/>
        </w:rPr>
        <w:t xml:space="preserve"> — ronde 3 baru #13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P39 — Satu mata uang dikecualikan secara khusus dari dua daftar pilihan. Masih perlu?</w:t>
      </w:r>
    </w:p>
    <w:p>
      <w:r>
        <w:rPr>
          <w:sz w:val="21"/>
        </w:rPr>
        <w:t xml:space="preserve">Dua daftar pilihan mata uang </w:t>
      </w:r>
      <w:r>
        <w:rPr>
          <w:b/>
          <w:sz w:val="21"/>
        </w:rPr>
        <w:t>mengecualikan satu kode mata uang tertentu</w:t>
      </w:r>
      <w:r>
        <w:rPr>
          <w:sz w:val="21"/>
        </w:rPr>
        <w:t xml:space="preserve"> secara khusus, ditulis langsung di dalam aturan.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pengecualian yang ditulis langsung tidak dapat diubah tanpa mengubah aturan, dan kami perlu tahu apakah ia masih dimaksudkan.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masih perlu dikecualikan, jelaskan alasannya · </w:t>
      </w:r>
      <w:r>
        <w:rPr>
          <w:b/>
          <w:sz w:val="21"/>
        </w:rPr>
        <w:t>(b)</w:t>
      </w:r>
      <w:r>
        <w:rPr>
          <w:sz w:val="21"/>
        </w:rPr>
        <w:t xml:space="preserve"> sudah tidak perlu · </w:t>
      </w:r>
      <w:r>
        <w:rPr>
          <w:b/>
          <w:sz w:val="21"/>
        </w:rPr>
        <w:t>(c)</w:t>
      </w:r>
      <w:r>
        <w:rPr>
          <w:sz w:val="21"/>
        </w:rPr>
        <w:t xml:space="preserve"> seharusnya ada mata uang lain yang juga dikecualikan, sebutkan.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mata uang yang masih dipakai </w:t>
      </w:r>
      <w:r>
        <w:rPr>
          <w:b/>
          <w:sz w:val="21"/>
        </w:rPr>
        <w:t>hilang dari pilihan</w:t>
      </w:r>
      <w:r>
        <w:rPr>
          <w:sz w:val="21"/>
        </w:rPr>
        <w:t xml:space="preserve">, atau yang sudah mati </w:t>
      </w:r>
      <w:r>
        <w:rPr>
          <w:b/>
          <w:sz w:val="21"/>
        </w:rPr>
        <w:t>muncul kembali</w:t>
      </w:r>
      <w:r>
        <w:rPr>
          <w:sz w:val="21"/>
        </w:rPr>
        <w:t>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penyaring bernilai </w:t>
      </w:r>
      <w:r>
        <w:rPr>
          <w:rFonts w:ascii="Consolas" w:hAnsi="Consolas"/>
          <w:i/>
          <w:color w:val="595959"/>
          <w:sz w:val="17"/>
        </w:rPr>
        <w:t>"ITL"</w:t>
      </w:r>
      <w:r>
        <w:rPr>
          <w:i/>
          <w:color w:val="595959"/>
          <w:sz w:val="17"/>
        </w:rPr>
        <w:t xml:space="preserve"> di </w:t>
      </w:r>
      <w:r>
        <w:rPr>
          <w:rFonts w:ascii="Consolas" w:hAnsi="Consolas"/>
          <w:i/>
          <w:color w:val="595959"/>
          <w:sz w:val="17"/>
        </w:rPr>
        <w:t>BrowseCurrency_RD</w:t>
      </w:r>
      <w:r>
        <w:rPr>
          <w:i/>
          <w:color w:val="595959"/>
          <w:sz w:val="17"/>
        </w:rPr>
        <w:t xml:space="preserve"> dan </w:t>
      </w:r>
      <w:r>
        <w:rPr>
          <w:rFonts w:ascii="Consolas" w:hAnsi="Consolas"/>
          <w:i/>
          <w:color w:val="595959"/>
          <w:sz w:val="17"/>
        </w:rPr>
        <w:t>BrowseCurrencyTreatyIn_RD</w:t>
      </w:r>
      <w:r>
        <w:rPr>
          <w:i/>
          <w:color w:val="595959"/>
          <w:sz w:val="17"/>
        </w:rPr>
        <w:t xml:space="preserve"> — ronde 3 baru #15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sz="8" w:space="6" w:color="1F3864"/>
        </w:pBdr>
      </w:pPr>
      <w:r>
        <w:rPr>
          <w:b/>
          <w:color w:val="1F3864"/>
          <w:sz w:val="32"/>
        </w:rPr>
        <w:t>Untuk Finance dan Product + Underwriting</w:t>
      </w:r>
    </w:p>
    <w:p>
      <w:pPr>
        <w:spacing w:after="280"/>
      </w:pPr>
      <w:r>
        <w:rPr>
          <w:color w:val="595959"/>
          <w:sz w:val="20"/>
        </w:rPr>
        <w:t>3 pertanyaan</w:t>
      </w:r>
    </w:p>
    <w:p>
      <w:pPr>
        <w:spacing w:before="280" w:after="120"/>
      </w:pPr>
      <w:r>
        <w:rPr>
          <w:b/>
          <w:color w:val="1F3864"/>
          <w:sz w:val="24"/>
        </w:rPr>
        <w:t>P20 — Dua puluh nomor polis tertulis langsung di dalam aturan penghitung uang. Apakah itu disengaja?</w:t>
      </w:r>
    </w:p>
    <w:p>
      <w:r>
        <w:rPr>
          <w:sz w:val="21"/>
        </w:rPr>
        <w:t xml:space="preserve">Di dalam tiga aturan sistem lama terdapat </w:t>
      </w:r>
      <w:r>
        <w:rPr>
          <w:b/>
          <w:sz w:val="21"/>
        </w:rPr>
        <w:t>dua puluh nomor polis tertentu yang ditulis langsung</w:t>
      </w:r>
      <w:r>
        <w:rPr>
          <w:sz w:val="21"/>
        </w:rPr>
        <w:t xml:space="preserve">, bukan dibaca dari data. </w:t>
      </w:r>
      <w:r>
        <w:rPr>
          <w:b/>
          <w:sz w:val="21"/>
        </w:rPr>
        <w:t>Dua dari tiga aturan itu menghitung nilai pertanggungan dan premi.</w:t>
      </w:r>
      <w:r>
        <w:rPr>
          <w:sz w:val="21"/>
        </w:rPr>
        <w:t xml:space="preserve"> Nomor-nomornya bertanggal </w:t>
      </w:r>
      <w:r>
        <w:rPr>
          <w:b/>
          <w:sz w:val="21"/>
        </w:rPr>
        <w:t>2023, 2024, dan 2025</w:t>
      </w:r>
      <w:r>
        <w:rPr>
          <w:sz w:val="21"/>
        </w:rPr>
        <w:t xml:space="preserve"> — jadi ditambahkan bertahap selama tiga tahun.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artinya dua puluh penutupan itu </w:t>
      </w:r>
      <w:r>
        <w:rPr>
          <w:b/>
          <w:sz w:val="21"/>
        </w:rPr>
        <w:t>dihitung dengan cara berbeda</w:t>
      </w:r>
      <w:r>
        <w:rPr>
          <w:sz w:val="21"/>
        </w:rPr>
        <w:t xml:space="preserve"> dari semua penutupan lain, dan perbedaannya tidak tercatat di mana pun selain di dalam aturan itu.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+ keterangan — </w:t>
      </w:r>
      <w:r>
        <w:rPr>
          <w:b/>
          <w:sz w:val="21"/>
        </w:rPr>
        <w:t>(a)</w:t>
      </w:r>
      <w:r>
        <w:rPr>
          <w:sz w:val="21"/>
        </w:rPr>
        <w:t xml:space="preserve"> memang perlakuan khusus yang disengaja, jelaskan alasannya · </w:t>
      </w:r>
      <w:r>
        <w:rPr>
          <w:b/>
          <w:sz w:val="21"/>
        </w:rPr>
        <w:t>(b)</w:t>
      </w:r>
      <w:r>
        <w:rPr>
          <w:sz w:val="21"/>
        </w:rPr>
        <w:t xml:space="preserve"> tambalan sementara untuk memperbaiki data yang salah, sudah tidak perlu · </w:t>
      </w:r>
      <w:r>
        <w:rPr>
          <w:b/>
          <w:sz w:val="21"/>
        </w:rPr>
        <w:t>(c)</w:t>
      </w:r>
      <w:r>
        <w:rPr>
          <w:sz w:val="21"/>
        </w:rPr>
        <w:t xml:space="preserve"> tidak tahu, perlu diperiksa satu per satu. Bila (a) atau (c): </w:t>
      </w:r>
      <w:r>
        <w:rPr>
          <w:b/>
          <w:sz w:val="21"/>
        </w:rPr>
        <w:t>kami perlu daftar itu dibaca bersama</w:t>
      </w:r>
      <w:r>
        <w:rPr>
          <w:sz w:val="21"/>
        </w:rPr>
        <w:t>, sebab sistem baru harus tahu apakah dua puluh polis ini tetap istimewa.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dua puluh penutupan berpindah ke perhitungan yang berbeda dari sekarang, </w:t>
      </w:r>
      <w:r>
        <w:rPr>
          <w:b/>
          <w:sz w:val="21"/>
        </w:rPr>
        <w:t>tanpa satu pun pesan galat</w:t>
      </w:r>
      <w:r>
        <w:rPr>
          <w:sz w:val="21"/>
        </w:rPr>
        <w:t xml:space="preserve"> yang memberi tahu.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Activity\SumTSIPremiSpreadedRNM_Act.xml</w:t>
      </w:r>
      <w:r>
        <w:rPr>
          <w:i/>
          <w:color w:val="595959"/>
          <w:sz w:val="17"/>
        </w:rPr>
        <w:t xml:space="preserve"> 24× · </w:t>
      </w:r>
      <w:r>
        <w:rPr>
          <w:rFonts w:ascii="Consolas" w:hAnsi="Consolas"/>
          <w:i/>
          <w:color w:val="595959"/>
          <w:sz w:val="17"/>
        </w:rPr>
        <w:t>Activity\ProtectFIREMBUPA_Act.xml</w:t>
      </w:r>
      <w:r>
        <w:rPr>
          <w:i/>
          <w:color w:val="595959"/>
          <w:sz w:val="17"/>
        </w:rPr>
        <w:t xml:space="preserve"> 12× · </w:t>
      </w:r>
      <w:r>
        <w:rPr>
          <w:rFonts w:ascii="Consolas" w:hAnsi="Consolas"/>
          <w:i/>
          <w:color w:val="595959"/>
          <w:sz w:val="17"/>
        </w:rPr>
        <w:t>When\IsErrorSpreading.xml</w:t>
      </w:r>
      <w:r>
        <w:rPr>
          <w:i/>
          <w:color w:val="595959"/>
          <w:sz w:val="17"/>
        </w:rPr>
        <w:t xml:space="preserve"> 11×; 47 kemunculan, 20 nomor unik — ronde 2 baru #2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P21 — Dua aturan uang hanya tertulis sebagai catatan. Apakah keduanya benar-benar berlaku?</w:t>
      </w:r>
    </w:p>
    <w:p>
      <w:r>
        <w:rPr>
          <w:sz w:val="21"/>
        </w:rPr>
        <w:t xml:space="preserve">Di dalam catatan pengembang pada langkah perhitungan, ada </w:t>
      </w:r>
      <w:r>
        <w:rPr>
          <w:b/>
          <w:sz w:val="21"/>
        </w:rPr>
        <w:t>dua aturan uang</w:t>
      </w:r>
      <w:r>
        <w:rPr>
          <w:sz w:val="21"/>
        </w:rPr>
        <w:t xml:space="preserve"> yang dinyatakan sebagai kewajiban: bahwa </w:t>
      </w:r>
      <w:r>
        <w:rPr>
          <w:b/>
          <w:sz w:val="21"/>
        </w:rPr>
        <w:t>premi polis induk harus nol</w:t>
      </w:r>
      <w:r>
        <w:rPr>
          <w:sz w:val="21"/>
        </w:rPr>
        <w:t xml:space="preserve"> dalam keadaan tertentu, dan bahwa </w:t>
      </w:r>
      <w:r>
        <w:rPr>
          <w:b/>
          <w:sz w:val="21"/>
        </w:rPr>
        <w:t>total bagian premi yang diberikan kepada pemberi bisnis harus sama dengan premi perusahaan</w:t>
      </w:r>
      <w:r>
        <w:rPr>
          <w:sz w:val="21"/>
        </w:rPr>
        <w:t xml:space="preserve">. Keduanya </w:t>
      </w:r>
      <w:r>
        <w:rPr>
          <w:b/>
          <w:sz w:val="21"/>
        </w:rPr>
        <w:t>hanya ada sebagai catatan</w:t>
      </w:r>
      <w:r>
        <w:rPr>
          <w:sz w:val="21"/>
        </w:rPr>
        <w:t xml:space="preserve"> — kami tidak dapat memastikan apakah sistem benar-benar menolak ketika keduanya dilanggar.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kalau ini benar-benar kewajiban, sistem baru harus menegakkannya; kalau bukan, membangunnya akan menolak data yang sah.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untuk masing-masing, pilihan ganda — </w:t>
      </w:r>
      <w:r>
        <w:rPr>
          <w:b/>
          <w:sz w:val="21"/>
        </w:rPr>
        <w:t>(a)</w:t>
      </w:r>
      <w:r>
        <w:rPr>
          <w:sz w:val="21"/>
        </w:rPr>
        <w:t xml:space="preserve"> kewajiban keras, harus ditolak bila dilanggar · </w:t>
      </w:r>
      <w:r>
        <w:rPr>
          <w:b/>
          <w:sz w:val="21"/>
        </w:rPr>
        <w:t>(b)</w:t>
      </w:r>
      <w:r>
        <w:rPr>
          <w:sz w:val="21"/>
        </w:rPr>
        <w:t xml:space="preserve"> peringatan saja, boleh dilanjutkan · </w:t>
      </w:r>
      <w:r>
        <w:rPr>
          <w:b/>
          <w:sz w:val="21"/>
        </w:rPr>
        <w:t>(c)</w:t>
      </w:r>
      <w:r>
        <w:rPr>
          <w:sz w:val="21"/>
        </w:rPr>
        <w:t xml:space="preserve"> bukan aturan, hanya catatan lama. Bila (a): </w:t>
      </w:r>
      <w:r>
        <w:rPr>
          <w:b/>
          <w:sz w:val="21"/>
        </w:rPr>
        <w:t>siapa yang boleh menyimpang</w:t>
      </w:r>
      <w:r>
        <w:rPr>
          <w:sz w:val="21"/>
        </w:rPr>
        <w:t>, kalau ada.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ketidakseimbangan premi </w:t>
      </w:r>
      <w:r>
        <w:rPr>
          <w:b/>
          <w:sz w:val="21"/>
        </w:rPr>
        <w:t>lolos tanpa terdeteksi</w:t>
      </w:r>
      <w:r>
        <w:rPr>
          <w:sz w:val="21"/>
        </w:rPr>
        <w:t xml:space="preserve">, atau sebaliknya penutupan yang sah </w:t>
      </w:r>
      <w:r>
        <w:rPr>
          <w:b/>
          <w:sz w:val="21"/>
        </w:rPr>
        <w:t>ditolak</w:t>
      </w:r>
      <w:r>
        <w:rPr>
          <w:sz w:val="21"/>
        </w:rPr>
        <w:t>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pyStepsDescription</w:t>
      </w:r>
      <w:r>
        <w:rPr>
          <w:i/>
          <w:color w:val="595959"/>
          <w:sz w:val="17"/>
        </w:rPr>
        <w:t xml:space="preserve"> — </w:t>
      </w:r>
      <w:r>
        <w:rPr>
          <w:rFonts w:ascii="Consolas" w:hAnsi="Consolas"/>
          <w:i/>
          <w:color w:val="595959"/>
          <w:sz w:val="17"/>
        </w:rPr>
        <w:t>set protect kalau master polis premi harus 0</w:t>
      </w:r>
      <w:r>
        <w:rPr>
          <w:i/>
          <w:color w:val="595959"/>
          <w:sz w:val="17"/>
        </w:rPr>
        <w:t xml:space="preserve"> · </w:t>
      </w:r>
      <w:r>
        <w:rPr>
          <w:rFonts w:ascii="Consolas" w:hAnsi="Consolas"/>
          <w:i/>
          <w:color w:val="595959"/>
          <w:sz w:val="17"/>
        </w:rPr>
        <w:t>TOTAL PREMI SHARE CEDANT HARUS = PREMI RNM</w:t>
      </w:r>
      <w:r>
        <w:rPr>
          <w:i/>
          <w:color w:val="595959"/>
          <w:sz w:val="17"/>
        </w:rPr>
        <w:t xml:space="preserve"> — ronde 2 baru #10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P22 — Sembilan puluh satu bagian layar dibuat agar tidak pernah muncul, dan tiga puluh delapan dikunci permanen. Masih perlu?</w:t>
      </w:r>
    </w:p>
    <w:p>
      <w:r>
        <w:rPr>
          <w:b/>
          <w:sz w:val="21"/>
        </w:rPr>
        <w:t>Sembilan puluh satu</w:t>
      </w:r>
      <w:r>
        <w:rPr>
          <w:sz w:val="21"/>
        </w:rPr>
        <w:t xml:space="preserve"> bagian layar diberi syarat tampil yang </w:t>
      </w:r>
      <w:r>
        <w:rPr>
          <w:b/>
          <w:sz w:val="21"/>
        </w:rPr>
        <w:t>tidak mungkin pernah benar</w:t>
      </w:r>
      <w:r>
        <w:rPr>
          <w:sz w:val="21"/>
        </w:rPr>
        <w:t xml:space="preserve"> — setara dengan menuliskan "tampilkan jika 1 sama dengan 2". Dan </w:t>
      </w:r>
      <w:r>
        <w:rPr>
          <w:b/>
          <w:sz w:val="21"/>
        </w:rPr>
        <w:t>tiga puluh delapan</w:t>
      </w:r>
      <w:r>
        <w:rPr>
          <w:sz w:val="21"/>
        </w:rPr>
        <w:t xml:space="preserve"> medan diberi syarat </w:t>
      </w:r>
      <w:r>
        <w:rPr>
          <w:b/>
          <w:sz w:val="21"/>
        </w:rPr>
        <w:t>hanya-baca yang selalu benar</w:t>
      </w:r>
      <w:r>
        <w:rPr>
          <w:sz w:val="21"/>
        </w:rPr>
        <w:t xml:space="preserve">, sehingga tidak pernah dapat disunting. </w:t>
      </w:r>
      <w:r>
        <w:rPr>
          <w:b/>
          <w:sz w:val="21"/>
        </w:rPr>
        <w:t>Seluruh tiga puluh delapan itu ada di layar Kepala Departemen.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kami perlu tahu mana yang memang tidak boleh dipakai lagi, dan mana yang dimatikan sementara lalu terlupakan — sebab yang pertama tidak perlu dibangun, yang kedua perlu.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memang sudah tidak dipakai, boleh hilang · </w:t>
      </w:r>
      <w:r>
        <w:rPr>
          <w:b/>
          <w:sz w:val="21"/>
        </w:rPr>
        <w:t>(b)</w:t>
      </w:r>
      <w:r>
        <w:rPr>
          <w:sz w:val="21"/>
        </w:rPr>
        <w:t xml:space="preserve"> dimatikan sementara, seharusnya kembali · </w:t>
      </w:r>
      <w:r>
        <w:rPr>
          <w:b/>
          <w:sz w:val="21"/>
        </w:rPr>
        <w:t>(c)</w:t>
      </w:r>
      <w:r>
        <w:rPr>
          <w:sz w:val="21"/>
        </w:rPr>
        <w:t xml:space="preserve"> campuran, perlu ditinjau bersama. Untuk layar Kepala Departemen: </w:t>
      </w:r>
      <w:r>
        <w:rPr>
          <w:b/>
          <w:sz w:val="21"/>
        </w:rPr>
        <w:t>apakah jabatan itu memang hanya boleh melihat, tidak mengubah?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medan mati ikut dibangun dan dirawat selamanya, atau medan yang masih dibutuhkan </w:t>
      </w:r>
      <w:r>
        <w:rPr>
          <w:b/>
          <w:sz w:val="21"/>
        </w:rPr>
        <w:t>hilang</w:t>
      </w:r>
      <w:r>
        <w:rPr>
          <w:sz w:val="21"/>
        </w:rPr>
        <w:t xml:space="preserve"> dari sistem baru.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1=2</w:t>
      </w:r>
      <w:r>
        <w:rPr>
          <w:i/>
          <w:color w:val="595959"/>
          <w:sz w:val="17"/>
        </w:rPr>
        <w:t xml:space="preserve"> 72× · </w:t>
      </w:r>
      <w:r>
        <w:rPr>
          <w:rFonts w:ascii="Consolas" w:hAnsi="Consolas"/>
          <w:i/>
          <w:color w:val="595959"/>
          <w:sz w:val="17"/>
        </w:rPr>
        <w:t>NEVER</w:t>
      </w:r>
      <w:r>
        <w:rPr>
          <w:i/>
          <w:color w:val="595959"/>
          <w:sz w:val="17"/>
        </w:rPr>
        <w:t xml:space="preserve"> 15× · </w:t>
      </w:r>
      <w:r>
        <w:rPr>
          <w:rFonts w:ascii="Consolas" w:hAnsi="Consolas"/>
          <w:i/>
          <w:color w:val="595959"/>
          <w:sz w:val="17"/>
        </w:rPr>
        <w:t>1==2</w:t>
      </w:r>
      <w:r>
        <w:rPr>
          <w:i/>
          <w:color w:val="595959"/>
          <w:sz w:val="17"/>
        </w:rPr>
        <w:t xml:space="preserve"> 2×; </w:t>
      </w:r>
      <w:r>
        <w:rPr>
          <w:rFonts w:ascii="Consolas" w:hAnsi="Consolas"/>
          <w:i/>
          <w:color w:val="595959"/>
          <w:sz w:val="17"/>
        </w:rPr>
        <w:t>pyReadOnlyCondition</w:t>
      </w:r>
      <w:r>
        <w:rPr>
          <w:i/>
          <w:color w:val="595959"/>
          <w:sz w:val="17"/>
        </w:rPr>
        <w:t xml:space="preserve"> </w:t>
      </w:r>
      <w:r>
        <w:rPr>
          <w:rFonts w:ascii="Consolas" w:hAnsi="Consolas"/>
          <w:i/>
          <w:color w:val="595959"/>
          <w:sz w:val="17"/>
        </w:rPr>
        <w:t>1==1</w:t>
      </w:r>
      <w:r>
        <w:rPr>
          <w:i/>
          <w:color w:val="595959"/>
          <w:sz w:val="17"/>
        </w:rPr>
        <w:t xml:space="preserve"> 32× + varian 6×, seluruhnya di </w:t>
      </w:r>
      <w:r>
        <w:rPr>
          <w:rFonts w:ascii="Consolas" w:hAnsi="Consolas"/>
          <w:i/>
          <w:color w:val="595959"/>
          <w:sz w:val="17"/>
        </w:rPr>
        <w:t>DetailDeptHeadTreatyIn_UW</w:t>
      </w:r>
      <w:r>
        <w:rPr>
          <w:i/>
          <w:color w:val="595959"/>
          <w:sz w:val="17"/>
        </w:rPr>
        <w:t xml:space="preserve"> dan </w:t>
      </w:r>
      <w:r>
        <w:rPr>
          <w:rFonts w:ascii="Consolas" w:hAnsi="Consolas"/>
          <w:i/>
          <w:color w:val="595959"/>
          <w:sz w:val="17"/>
        </w:rPr>
        <w:t>GeneralDeptHeadTreatyIn_UW</w:t>
      </w:r>
      <w:r>
        <w:rPr>
          <w:i/>
          <w:color w:val="595959"/>
          <w:sz w:val="17"/>
        </w:rPr>
        <w:t xml:space="preserve"> — ronde 2 baru #6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sz="8" w:space="6" w:color="1F3864"/>
        </w:pBdr>
      </w:pPr>
      <w:r>
        <w:rPr>
          <w:b/>
          <w:color w:val="1F3864"/>
          <w:sz w:val="32"/>
        </w:rPr>
        <w:t>Untuk pengembang Pega lama</w:t>
      </w:r>
    </w:p>
    <w:p>
      <w:pPr>
        <w:spacing w:after="280"/>
      </w:pPr>
      <w:r>
        <w:rPr>
          <w:color w:val="595959"/>
          <w:sz w:val="20"/>
        </w:rPr>
        <w:t>13 pertanyaan</w:t>
      </w:r>
    </w:p>
    <w:p>
      <w:pPr>
        <w:spacing w:before="280" w:after="120"/>
      </w:pPr>
      <w:r>
        <w:rPr>
          <w:b/>
          <w:color w:val="1F3864"/>
          <w:sz w:val="24"/>
        </w:rPr>
        <w:t>P14 — Satu wadah keterangan dipakai bersama oleh 18 aturan, dan isinya berbeda-beda. Bagaimana cara membacanya?</w:t>
      </w:r>
    </w:p>
    <w:p>
      <w:r>
        <w:rPr>
          <w:sz w:val="21"/>
        </w:rPr>
        <w:t xml:space="preserve">Ada sebuah </w:t>
      </w:r>
      <w:r>
        <w:rPr>
          <w:b/>
          <w:sz w:val="21"/>
        </w:rPr>
        <w:t>wadah keterangan bernomor</w:t>
      </w:r>
      <w:r>
        <w:rPr>
          <w:sz w:val="21"/>
        </w:rPr>
        <w:t xml:space="preserve"> — slot 1, slot 2, slot 3, dan seterusnya — yang dipakai </w:t>
      </w:r>
      <w:r>
        <w:rPr>
          <w:b/>
          <w:sz w:val="21"/>
        </w:rPr>
        <w:t>bersama oleh 18 aturan berbeda</w:t>
      </w:r>
      <w:r>
        <w:rPr>
          <w:sz w:val="21"/>
        </w:rPr>
        <w:t xml:space="preserve">. </w:t>
      </w:r>
      <w:r>
        <w:rPr>
          <w:b/>
          <w:sz w:val="21"/>
        </w:rPr>
        <w:t>Slot yang sama membawa hal yang berbeda di aturan yang berbeda</w:t>
      </w:r>
      <w:r>
        <w:rPr>
          <w:sz w:val="21"/>
        </w:rPr>
        <w:t xml:space="preserve">: slot ke-3 membawa </w:t>
      </w:r>
      <w:r>
        <w:rPr>
          <w:b/>
          <w:sz w:val="21"/>
        </w:rPr>
        <w:t>seluruh muatan data dalam bentuk teks</w:t>
      </w:r>
      <w:r>
        <w:rPr>
          <w:sz w:val="21"/>
        </w:rPr>
        <w:t xml:space="preserve"> di satu aturan, dan membawa </w:t>
      </w:r>
      <w:r>
        <w:rPr>
          <w:b/>
          <w:sz w:val="21"/>
        </w:rPr>
        <w:t>posisi/jabatan</w:t>
      </w:r>
      <w:r>
        <w:rPr>
          <w:sz w:val="21"/>
        </w:rPr>
        <w:t xml:space="preserve"> di aturan lain.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kami hendak memetakan setiap slot ke kolom yang tepat. Bila pemetaannya dibuat satu kali untuk semua, </w:t>
      </w:r>
      <w:r>
        <w:rPr>
          <w:b/>
          <w:sz w:val="21"/>
        </w:rPr>
        <w:t>ia akan salah di sebagian besar aturan</w:t>
      </w:r>
      <w:r>
        <w:rPr>
          <w:sz w:val="21"/>
        </w:rPr>
        <w:t>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memang per-aturan, tidak ada makna tetap · </w:t>
      </w:r>
      <w:r>
        <w:rPr>
          <w:b/>
          <w:sz w:val="21"/>
        </w:rPr>
        <w:t>(b)</w:t>
      </w:r>
      <w:r>
        <w:rPr>
          <w:sz w:val="21"/>
        </w:rPr>
        <w:t xml:space="preserve"> ada dokumen pemetaan, </w:t>
      </w:r>
      <w:r>
        <w:rPr>
          <w:b/>
          <w:sz w:val="21"/>
        </w:rPr>
        <w:t>butuh berkas</w:t>
      </w:r>
      <w:r>
        <w:rPr>
          <w:sz w:val="21"/>
        </w:rPr>
        <w:t xml:space="preserve"> · </w:t>
      </w:r>
      <w:r>
        <w:rPr>
          <w:b/>
          <w:sz w:val="21"/>
        </w:rPr>
        <w:t>(c)</w:t>
      </w:r>
      <w:r>
        <w:rPr>
          <w:sz w:val="21"/>
        </w:rPr>
        <w:t xml:space="preserve"> ada aturan tak tertulis, jelaskan. Bila (a): </w:t>
      </w:r>
      <w:r>
        <w:rPr>
          <w:b/>
          <w:sz w:val="21"/>
        </w:rPr>
        <w:t>aturan mana yang mengisi slot itu sebelum penyimpanan dijalankan.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satu pemetaan yang salah </w:t>
      </w:r>
      <w:r>
        <w:rPr>
          <w:b/>
          <w:sz w:val="21"/>
        </w:rPr>
        <w:t>merusak enam aturan lain</w:t>
      </w:r>
      <w:r>
        <w:rPr>
          <w:sz w:val="21"/>
        </w:rPr>
        <w:t xml:space="preserve"> yang memakai slot yang sama — dan kesalahannya </w:t>
      </w:r>
      <w:r>
        <w:rPr>
          <w:b/>
          <w:sz w:val="21"/>
        </w:rPr>
        <w:t>tidak menimbulkan pesan galat</w:t>
      </w:r>
      <w:r>
        <w:rPr>
          <w:sz w:val="21"/>
        </w:rPr>
        <w:t>, hanya data yang salah tempat.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halaman </w:t>
      </w:r>
      <w:r>
        <w:rPr>
          <w:rFonts w:ascii="Consolas" w:hAnsi="Consolas"/>
          <w:i/>
          <w:color w:val="595959"/>
          <w:sz w:val="17"/>
        </w:rPr>
        <w:t>InputData</w:t>
      </w:r>
      <w:r>
        <w:rPr>
          <w:i/>
          <w:color w:val="595959"/>
          <w:sz w:val="17"/>
        </w:rPr>
        <w:t xml:space="preserve"> 15 slot / 18 rule; </w:t>
      </w:r>
      <w:r>
        <w:rPr>
          <w:rFonts w:ascii="Consolas" w:hAnsi="Consolas"/>
          <w:i/>
          <w:color w:val="595959"/>
          <w:sz w:val="17"/>
        </w:rPr>
        <w:t>InputData.CARI3</w:t>
      </w:r>
      <w:r>
        <w:rPr>
          <w:i/>
          <w:color w:val="595959"/>
          <w:sz w:val="17"/>
        </w:rPr>
        <w:t xml:space="preserve"> di 7 rule — OQ-059, butir baru #1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P15 — Sebuah fungsi yang membentuk seluruh muatan data tidak ada naskahnya. Apa isinya?</w:t>
      </w:r>
    </w:p>
    <w:p>
      <w:r>
        <w:rPr>
          <w:sz w:val="21"/>
        </w:rPr>
        <w:t xml:space="preserve">Ada satu fungsi buatan sendiri yang </w:t>
      </w:r>
      <w:r>
        <w:rPr>
          <w:b/>
          <w:sz w:val="21"/>
        </w:rPr>
        <w:t>mengubah data satu kasus menjadi satu teks besar</w:t>
      </w:r>
      <w:r>
        <w:rPr>
          <w:sz w:val="21"/>
        </w:rPr>
        <w:t xml:space="preserve">, dan teks itulah yang disimpan ke basis data sebagai muatan utama. </w:t>
      </w:r>
      <w:r>
        <w:rPr>
          <w:b/>
          <w:sz w:val="21"/>
        </w:rPr>
        <w:t>Naskah fungsi itu tidak ada di dalam ekspor mana pun.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data lama tersimpan dalam bentuk yang dihasilkan fungsi ini. Sistem baru harus dapat </w:t>
      </w:r>
      <w:r>
        <w:rPr>
          <w:b/>
          <w:sz w:val="21"/>
        </w:rPr>
        <w:t>membacanya kembali</w:t>
      </w:r>
      <w:r>
        <w:rPr>
          <w:sz w:val="21"/>
        </w:rPr>
        <w:t>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</w:t>
      </w:r>
      <w:r>
        <w:rPr>
          <w:b/>
          <w:sz w:val="21"/>
        </w:rPr>
        <w:t>butuh berkas</w:t>
      </w:r>
      <w:r>
        <w:rPr>
          <w:sz w:val="21"/>
        </w:rPr>
        <w:t xml:space="preserve"> — naskah fungsi tersebut, </w:t>
      </w:r>
      <w:r>
        <w:rPr>
          <w:b/>
          <w:sz w:val="21"/>
        </w:rPr>
        <w:t>atau</w:t>
      </w:r>
      <w:r>
        <w:rPr>
          <w:sz w:val="21"/>
        </w:rPr>
        <w:t xml:space="preserve"> beberapa </w:t>
      </w:r>
      <w:r>
        <w:rPr>
          <w:b/>
          <w:sz w:val="21"/>
        </w:rPr>
        <w:t>contoh nyata</w:t>
      </w:r>
      <w:r>
        <w:rPr>
          <w:sz w:val="21"/>
        </w:rPr>
        <w:t xml:space="preserve"> hasilnya dari basis data *(3–5 contoh sudah cukup untuk menurunkan bentuknya)*.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</w:t>
      </w:r>
      <w:r>
        <w:rPr>
          <w:b/>
          <w:sz w:val="21"/>
        </w:rPr>
        <w:t>seluruh data lama tidak terbaca</w:t>
      </w:r>
      <w:r>
        <w:rPr>
          <w:sz w:val="21"/>
        </w:rPr>
        <w:t xml:space="preserve"> oleh sistem baru.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@ASM.GetPageJSONString()</w:t>
      </w:r>
      <w:r>
        <w:rPr>
          <w:i/>
          <w:color w:val="595959"/>
          <w:sz w:val="17"/>
        </w:rPr>
        <w:t xml:space="preserve"> di </w:t>
      </w:r>
      <w:r>
        <w:rPr>
          <w:rFonts w:ascii="Consolas" w:hAnsi="Consolas"/>
          <w:i/>
          <w:color w:val="595959"/>
          <w:sz w:val="17"/>
        </w:rPr>
        <w:t>Activity\SaveJsonPolisTreatyIn_Act.xml</w:t>
      </w:r>
      <w:r>
        <w:rPr>
          <w:i/>
          <w:color w:val="595959"/>
          <w:sz w:val="17"/>
        </w:rPr>
        <w:t xml:space="preserve"> langkah 6 — OQ-012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P16 — Satu perhitungan membaca tabel internal Pega secara langsung. Apa penggantinya?</w:t>
      </w:r>
    </w:p>
    <w:p>
      <w:r>
        <w:rPr>
          <w:sz w:val="21"/>
        </w:rPr>
        <w:t xml:space="preserve">Sebuah perhitungan membaca </w:t>
      </w:r>
      <w:r>
        <w:rPr>
          <w:b/>
          <w:sz w:val="21"/>
        </w:rPr>
        <w:t>tabel kerja internal sistem lama</w:t>
      </w:r>
      <w:r>
        <w:rPr>
          <w:sz w:val="21"/>
        </w:rPr>
        <w:t xml:space="preserve"> secara langsung, seolah tabel biasa. </w:t>
      </w:r>
      <w:r>
        <w:rPr>
          <w:b/>
          <w:sz w:val="21"/>
        </w:rPr>
        <w:t>Tabel itu akan hilang</w:t>
      </w:r>
      <w:r>
        <w:rPr>
          <w:sz w:val="21"/>
        </w:rPr>
        <w:t xml:space="preserve"> begitu sistem lama ditinggalkan.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apa pun yang bergantung pada perhitungan itu akan </w:t>
      </w:r>
      <w:r>
        <w:rPr>
          <w:b/>
          <w:sz w:val="21"/>
        </w:rPr>
        <w:t>berhenti bekerja tanpa pesan galat</w:t>
      </w:r>
      <w:r>
        <w:rPr>
          <w:sz w:val="21"/>
        </w:rPr>
        <w:t>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perhitungan ini masih dipakai, jelaskan untuk apa · </w:t>
      </w:r>
      <w:r>
        <w:rPr>
          <w:b/>
          <w:sz w:val="21"/>
        </w:rPr>
        <w:t>(b)</w:t>
      </w:r>
      <w:r>
        <w:rPr>
          <w:sz w:val="21"/>
        </w:rPr>
        <w:t xml:space="preserve"> sudah tidak dipakai · </w:t>
      </w:r>
      <w:r>
        <w:rPr>
          <w:b/>
          <w:sz w:val="21"/>
        </w:rPr>
        <w:t>(c)</w:t>
      </w:r>
      <w:r>
        <w:rPr>
          <w:sz w:val="21"/>
        </w:rPr>
        <w:t xml:space="preserve"> tidak tahu. Bila (a): </w:t>
      </w:r>
      <w:r>
        <w:rPr>
          <w:b/>
          <w:sz w:val="21"/>
        </w:rPr>
        <w:t>angka apa yang sebenarnya dicari</w:t>
      </w:r>
      <w:r>
        <w:rPr>
          <w:sz w:val="21"/>
        </w:rPr>
        <w:t xml:space="preserve"> dari situ.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sebuah angka di layar menjadi </w:t>
      </w:r>
      <w:r>
        <w:rPr>
          <w:b/>
          <w:sz w:val="21"/>
        </w:rPr>
        <w:t>selalu nol</w:t>
      </w:r>
      <w:r>
        <w:rPr>
          <w:sz w:val="21"/>
        </w:rPr>
        <w:t xml:space="preserve"> dan tidak ada yang menyadarinya.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DATAPEGA.PC_ASM_FW_GCNMFW_WORK</w:t>
      </w:r>
      <w:r>
        <w:rPr>
          <w:i/>
          <w:color w:val="595959"/>
          <w:sz w:val="17"/>
        </w:rPr>
        <w:t xml:space="preserve"> di </w:t>
      </w:r>
      <w:r>
        <w:rPr>
          <w:rFonts w:ascii="Consolas" w:hAnsi="Consolas"/>
          <w:i/>
          <w:color w:val="595959"/>
          <w:sz w:val="17"/>
        </w:rPr>
        <w:t>RDBList\GetCountClaim.xml</w:t>
      </w:r>
      <w:r>
        <w:rPr>
          <w:i/>
          <w:color w:val="595959"/>
          <w:sz w:val="17"/>
        </w:rPr>
        <w:t xml:space="preserve"> — butir baru #5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P17 — Aturan yang hanya hidup di layar belum kami baca sama sekali. Apa yang ada di sana?</w:t>
      </w:r>
    </w:p>
    <w:p>
      <w:r>
        <w:rPr>
          <w:b/>
          <w:sz w:val="21"/>
        </w:rPr>
        <w:t>Kami belum membuka satu pun dari 31 berkas layar</w:t>
      </w:r>
      <w:r>
        <w:rPr>
          <w:sz w:val="21"/>
        </w:rPr>
        <w:t xml:space="preserve"> modul ini — dan </w:t>
      </w:r>
      <w:r>
        <w:rPr>
          <w:b/>
          <w:sz w:val="21"/>
        </w:rPr>
        <w:t>kelima berkas terbesar seluruh modul ada di antaranya</w:t>
      </w:r>
      <w:r>
        <w:rPr>
          <w:sz w:val="21"/>
        </w:rPr>
        <w:t xml:space="preserve">. Artinya pemeriksaan yang dilakukan </w:t>
      </w:r>
      <w:r>
        <w:rPr>
          <w:b/>
          <w:sz w:val="21"/>
        </w:rPr>
        <w:t>di layar</w:t>
      </w:r>
      <w:r>
        <w:rPr>
          <w:sz w:val="21"/>
        </w:rPr>
        <w:t xml:space="preserve"> — medan wajib, tombol yang hanya muncul untuk jabatan tertentu, perhitungan yang berjalan saat mengetik — </w:t>
      </w:r>
      <w:r>
        <w:rPr>
          <w:b/>
          <w:sz w:val="21"/>
        </w:rPr>
        <w:t>belum terbaca.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kami menyatakan ini terang-terangan agar tidak ada yang menyangka ronde ini sudah meliput modulnya. Ronde berikutnya perlu arahan </w:t>
      </w:r>
      <w:r>
        <w:rPr>
          <w:b/>
          <w:sz w:val="21"/>
        </w:rPr>
        <w:t>layar mana yang paling penting</w:t>
      </w:r>
      <w:r>
        <w:rPr>
          <w:sz w:val="21"/>
        </w:rPr>
        <w:t>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</w:t>
      </w:r>
      <w:r>
        <w:rPr>
          <w:b/>
          <w:sz w:val="21"/>
        </w:rPr>
        <w:t>urutan prioritas</w:t>
      </w:r>
      <w:r>
        <w:rPr>
          <w:sz w:val="21"/>
        </w:rPr>
        <w:t xml:space="preserve"> — dari daftar layar utama *(input polis treaty, rincian polis, rincian non-proporsional, layar Kepala Departemen)*, mana yang </w:t>
      </w:r>
      <w:r>
        <w:rPr>
          <w:b/>
          <w:sz w:val="21"/>
        </w:rPr>
        <w:t>paling banyak memuat aturan bisnis</w:t>
      </w:r>
      <w:r>
        <w:rPr>
          <w:sz w:val="21"/>
        </w:rPr>
        <w:t>, bukan hanya tampilan.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ronde berikutnya membaca </w:t>
      </w:r>
      <w:r>
        <w:rPr>
          <w:b/>
          <w:sz w:val="21"/>
        </w:rPr>
        <w:t>8 MB layar</w:t>
      </w:r>
      <w:r>
        <w:rPr>
          <w:sz w:val="21"/>
        </w:rPr>
        <w:t xml:space="preserve"> dan menemukan sebagian besarnya tata letak, sementara aturan yang penting tetap terlewat.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25 </w:t>
      </w:r>
      <w:r>
        <w:rPr>
          <w:rFonts w:ascii="Consolas" w:hAnsi="Consolas"/>
          <w:i/>
          <w:color w:val="595959"/>
          <w:sz w:val="17"/>
        </w:rPr>
        <w:t>Section</w:t>
      </w:r>
      <w:r>
        <w:rPr>
          <w:i/>
          <w:color w:val="595959"/>
          <w:sz w:val="17"/>
        </w:rPr>
        <w:t xml:space="preserve"> + 6 </w:t>
      </w:r>
      <w:r>
        <w:rPr>
          <w:rFonts w:ascii="Consolas" w:hAnsi="Consolas"/>
          <w:i/>
          <w:color w:val="595959"/>
          <w:sz w:val="17"/>
        </w:rPr>
        <w:t>Harness</w:t>
      </w:r>
      <w:r>
        <w:rPr>
          <w:i/>
          <w:color w:val="595959"/>
          <w:sz w:val="17"/>
        </w:rPr>
        <w:t xml:space="preserve">, </w:t>
      </w:r>
      <w:r>
        <w:rPr>
          <w:b/>
          <w:i/>
          <w:color w:val="595959"/>
          <w:sz w:val="17"/>
        </w:rPr>
        <w:t>nol dibuka</w:t>
      </w:r>
      <w:r>
        <w:rPr>
          <w:i/>
          <w:color w:val="595959"/>
          <w:sz w:val="17"/>
        </w:rPr>
        <w:t xml:space="preserve">; lima terbesar semuanya </w:t>
      </w:r>
      <w:r>
        <w:rPr>
          <w:rFonts w:ascii="Consolas" w:hAnsi="Consolas"/>
          <w:i/>
          <w:color w:val="595959"/>
          <w:sz w:val="17"/>
        </w:rPr>
        <w:t>Section</w:t>
      </w:r>
      <w:r>
        <w:rPr>
          <w:i/>
          <w:color w:val="595959"/>
          <w:sz w:val="17"/>
        </w:rPr>
        <w:t xml:space="preserve"> — butir baru #6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P23 — Pada sepertiga penggolong, keterangan yang tertulis berbeda dari yang dikerjakan aturan. Mana yang benar?</w:t>
      </w:r>
    </w:p>
    <w:p>
      <w:r>
        <w:rPr>
          <w:sz w:val="21"/>
        </w:rPr>
        <w:t xml:space="preserve">Ada 75 aturan kecil yang menggolongkan jenis bisnis. Masing-masing punya </w:t>
      </w:r>
      <w:r>
        <w:rPr>
          <w:b/>
          <w:sz w:val="21"/>
        </w:rPr>
        <w:t>dua hal</w:t>
      </w:r>
      <w:r>
        <w:rPr>
          <w:sz w:val="21"/>
        </w:rPr>
        <w:t xml:space="preserve">: keterangan yang ditulis manusia, dan syarat yang benar-benar dijalankan. </w:t>
      </w:r>
      <w:r>
        <w:rPr>
          <w:b/>
          <w:sz w:val="21"/>
        </w:rPr>
        <w:t>Pada 18 dari 52 yang punya keduanya — sepertiga — keduanya tidak berbicara tentang hal yang sama.</w:t>
      </w:r>
      <w:r>
        <w:rPr>
          <w:sz w:val="21"/>
        </w:rPr>
        <w:t xml:space="preserve"> Satu contoh: keterangannya berbunyi *"Kode Bisnis 02 dan 58"*, sedangkan yang dijalankan memeriksa </w:t>
      </w:r>
      <w:r>
        <w:rPr>
          <w:b/>
          <w:sz w:val="21"/>
        </w:rPr>
        <w:t>jenis</w:t>
      </w:r>
      <w:r>
        <w:rPr>
          <w:sz w:val="21"/>
        </w:rPr>
        <w:t xml:space="preserve"> bisnis bernama *"Bonding"*.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kami menulis spesifikasi dari aturan ini. Bila kami membaca keterangannya, kami salah pada sepertiga kasus; bila kami membaca yang dijalankan, mungkin keterangannya yang mencerminkan maksud sebenarnya.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yang dijalankan selalu benar, keterangannya basi · </w:t>
      </w:r>
      <w:r>
        <w:rPr>
          <w:b/>
          <w:sz w:val="21"/>
        </w:rPr>
        <w:t>(b)</w:t>
      </w:r>
      <w:r>
        <w:rPr>
          <w:sz w:val="21"/>
        </w:rPr>
        <w:t xml:space="preserve"> keterangannya menyatakan maksud, yang dijalankan mungkin bug · </w:t>
      </w:r>
      <w:r>
        <w:rPr>
          <w:b/>
          <w:sz w:val="21"/>
        </w:rPr>
        <w:t>(c)</w:t>
      </w:r>
      <w:r>
        <w:rPr>
          <w:sz w:val="21"/>
        </w:rPr>
        <w:t xml:space="preserve"> kasus per kasus, </w:t>
      </w:r>
      <w:r>
        <w:rPr>
          <w:b/>
          <w:sz w:val="21"/>
        </w:rPr>
        <w:t>perlu ditinjau bersama 18 aturan itu</w:t>
      </w:r>
      <w:r>
        <w:rPr>
          <w:sz w:val="21"/>
        </w:rPr>
        <w:t>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sistem baru menggolongkan bisnis </w:t>
      </w:r>
      <w:r>
        <w:rPr>
          <w:b/>
          <w:sz w:val="21"/>
        </w:rPr>
        <w:t>berbeda dari sistem lama</w:t>
      </w:r>
      <w:r>
        <w:rPr>
          <w:sz w:val="21"/>
        </w:rPr>
        <w:t>, dan penggolongan itu menentukan treaty, premi, dan laporan.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52 </w:t>
      </w:r>
      <w:r>
        <w:rPr>
          <w:rFonts w:ascii="Consolas" w:hAnsi="Consolas"/>
          <w:i/>
          <w:color w:val="595959"/>
          <w:sz w:val="17"/>
        </w:rPr>
        <w:t>When</w:t>
      </w:r>
      <w:r>
        <w:rPr>
          <w:i/>
          <w:color w:val="595959"/>
          <w:sz w:val="17"/>
        </w:rPr>
        <w:t xml:space="preserve"> punya </w:t>
      </w:r>
      <w:r>
        <w:rPr>
          <w:rFonts w:ascii="Consolas" w:hAnsi="Consolas"/>
          <w:i/>
          <w:color w:val="595959"/>
          <w:sz w:val="17"/>
        </w:rPr>
        <w:t>pyConditionString</w:t>
      </w:r>
      <w:r>
        <w:rPr>
          <w:i/>
          <w:color w:val="595959"/>
          <w:sz w:val="17"/>
        </w:rPr>
        <w:t xml:space="preserve"> + bentuk bertanda kurung; **18 tidak cocok (35 %)</w:t>
      </w:r>
      <w:r>
        <w:rPr>
          <w:rFonts w:ascii="Consolas" w:hAnsi="Consolas"/>
          <w:i/>
          <w:color w:val="595959"/>
          <w:sz w:val="17"/>
        </w:rPr>
        <w:t xml:space="preserve">; contoh </w:t>
      </w:r>
      <w:r>
        <w:rPr>
          <w:i/>
          <w:color w:val="595959"/>
          <w:sz w:val="17"/>
        </w:rPr>
        <w:t>When\IsBondingAndCustomBonds.xml` — ronde 2 baru #4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P24 — Bendera "sudah disetujui" dibandingkan sebagai teks di satu tempat dan sebagai angka di tempat lain. Mana yang dimaksud?</w:t>
      </w:r>
    </w:p>
    <w:p>
      <w:r>
        <w:rPr>
          <w:sz w:val="21"/>
        </w:rPr>
        <w:t xml:space="preserve">Pemeriksaan </w:t>
      </w:r>
      <w:r>
        <w:rPr>
          <w:b/>
          <w:sz w:val="21"/>
        </w:rPr>
        <w:t>pertama</w:t>
      </w:r>
      <w:r>
        <w:rPr>
          <w:sz w:val="21"/>
        </w:rPr>
        <w:t xml:space="preserve"> yang dilewati setiap pengajuan membaca sebuah penanda "sudah disetujui". Di satu tempat penanda itu dibandingkan </w:t>
      </w:r>
      <w:r>
        <w:rPr>
          <w:b/>
          <w:sz w:val="21"/>
        </w:rPr>
        <w:t>sebagai teks</w:t>
      </w:r>
      <w:r>
        <w:rPr>
          <w:sz w:val="21"/>
        </w:rPr>
        <w:t xml:space="preserve"> — nol di dalam tanda kutip — dan di tempat lain </w:t>
      </w:r>
      <w:r>
        <w:rPr>
          <w:b/>
          <w:sz w:val="21"/>
        </w:rPr>
        <w:t>sebagai angka</w:t>
      </w:r>
      <w:r>
        <w:rPr>
          <w:sz w:val="21"/>
        </w:rPr>
        <w:t xml:space="preserve"> — nol tanpa kutip.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bila penanda itu belum pernah diisi, "kosong" dan "nol" adalah dua hal berbeda dalam satu perbandingan dan satu hal yang sama dalam perbandingan lainnya.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penanda ini angka, pembandingan teks adalah kekeliruan · </w:t>
      </w:r>
      <w:r>
        <w:rPr>
          <w:b/>
          <w:sz w:val="21"/>
        </w:rPr>
        <w:t>(b)</w:t>
      </w:r>
      <w:r>
        <w:rPr>
          <w:sz w:val="21"/>
        </w:rPr>
        <w:t xml:space="preserve"> penanda ini teks · </w:t>
      </w:r>
      <w:r>
        <w:rPr>
          <w:b/>
          <w:sz w:val="21"/>
        </w:rPr>
        <w:t>(c)</w:t>
      </w:r>
      <w:r>
        <w:rPr>
          <w:sz w:val="21"/>
        </w:rPr>
        <w:t xml:space="preserve"> boleh keduanya, tidak pernah jadi masalah. Dan: </w:t>
      </w:r>
      <w:r>
        <w:rPr>
          <w:b/>
          <w:sz w:val="21"/>
        </w:rPr>
        <w:t>apa arti penanda ini saat belum pernah diisi</w:t>
      </w:r>
      <w:r>
        <w:rPr>
          <w:sz w:val="21"/>
        </w:rPr>
        <w:t xml:space="preserve"> — belum diperiksa, atau ditolak?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pengajuan yang belum diperiksa </w:t>
      </w:r>
      <w:r>
        <w:rPr>
          <w:b/>
          <w:sz w:val="21"/>
        </w:rPr>
        <w:t>dianggap ditolak</w:t>
      </w:r>
      <w:r>
        <w:rPr>
          <w:sz w:val="21"/>
        </w:rPr>
        <w:t xml:space="preserve">, atau sebaliknya </w:t>
      </w:r>
      <w:r>
        <w:rPr>
          <w:b/>
          <w:sz w:val="21"/>
        </w:rPr>
        <w:t>diteruskan</w:t>
      </w:r>
      <w:r>
        <w:rPr>
          <w:sz w:val="21"/>
        </w:rPr>
        <w:t xml:space="preserve"> seolah sudah disetujui.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.IsApproved = '0'</w:t>
      </w:r>
      <w:r>
        <w:rPr>
          <w:i/>
          <w:color w:val="595959"/>
          <w:sz w:val="17"/>
        </w:rPr>
        <w:t xml:space="preserve"> berkutip 2× vs </w:t>
      </w:r>
      <w:r>
        <w:rPr>
          <w:rFonts w:ascii="Consolas" w:hAnsi="Consolas"/>
          <w:i/>
          <w:color w:val="595959"/>
          <w:sz w:val="17"/>
        </w:rPr>
        <w:t>.IsApproved==0</w:t>
      </w:r>
      <w:r>
        <w:rPr>
          <w:i/>
          <w:color w:val="595959"/>
          <w:sz w:val="17"/>
        </w:rPr>
        <w:t xml:space="preserve"> telanjang 2× di layar; </w:t>
      </w:r>
      <w:r>
        <w:rPr>
          <w:rFonts w:ascii="Consolas" w:hAnsi="Consolas"/>
          <w:i/>
          <w:color w:val="595959"/>
          <w:sz w:val="17"/>
        </w:rPr>
        <w:t>When\isApproved.xml</w:t>
      </w:r>
      <w:r>
        <w:rPr>
          <w:i/>
          <w:color w:val="595959"/>
          <w:sz w:val="17"/>
        </w:rPr>
        <w:t xml:space="preserve"> menguji </w:t>
      </w:r>
      <w:r>
        <w:rPr>
          <w:rFonts w:ascii="Consolas" w:hAnsi="Consolas"/>
          <w:i/>
          <w:color w:val="595959"/>
          <w:sz w:val="17"/>
        </w:rPr>
        <w:t>= 1</w:t>
      </w:r>
      <w:r>
        <w:rPr>
          <w:i/>
          <w:color w:val="595959"/>
          <w:sz w:val="17"/>
        </w:rPr>
        <w:t xml:space="preserve"> — ronde 2 baru #5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P25 — Wewenang di beberapa tempat ditentukan oleh POSISI seseorang dalam sebuah daftar. Apakah urutan itu dijamin?</w:t>
      </w:r>
    </w:p>
    <w:p>
      <w:r>
        <w:rPr>
          <w:sz w:val="21"/>
        </w:rPr>
        <w:t xml:space="preserve">Beberapa aturan memutuskan apa yang boleh dilihat seseorang dengan melihat </w:t>
      </w:r>
      <w:r>
        <w:rPr>
          <w:b/>
          <w:sz w:val="21"/>
        </w:rPr>
        <w:t>antrean kerja nomor satu</w:t>
      </w:r>
      <w:r>
        <w:rPr>
          <w:sz w:val="21"/>
        </w:rPr>
        <w:t xml:space="preserve"> atau </w:t>
      </w:r>
      <w:r>
        <w:rPr>
          <w:b/>
          <w:sz w:val="21"/>
        </w:rPr>
        <w:t>nomor dua</w:t>
      </w:r>
      <w:r>
        <w:rPr>
          <w:sz w:val="21"/>
        </w:rPr>
        <w:t xml:space="preserve"> dalam daftar antrean pengguna itu — </w:t>
      </w:r>
      <w:r>
        <w:rPr>
          <w:b/>
          <w:sz w:val="21"/>
        </w:rPr>
        <w:t>bukan dengan menyebut nama antreannya.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kalau seseorang ditambahkan ke antrean baru, atau daftarnya diurutkan ulang, </w:t>
      </w:r>
      <w:r>
        <w:rPr>
          <w:b/>
          <w:sz w:val="21"/>
        </w:rPr>
        <w:t>perilaku aturan berubah tanpa ada yang menyentuh aturan itu.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urutannya memang dijamin, jelaskan bagaimana · </w:t>
      </w:r>
      <w:r>
        <w:rPr>
          <w:b/>
          <w:sz w:val="21"/>
        </w:rPr>
        <w:t>(b)</w:t>
      </w:r>
      <w:r>
        <w:rPr>
          <w:sz w:val="21"/>
        </w:rPr>
        <w:t xml:space="preserve"> tidak dijamin, ini memang rapuh · </w:t>
      </w:r>
      <w:r>
        <w:rPr>
          <w:b/>
          <w:sz w:val="21"/>
        </w:rPr>
        <w:t>(c)</w:t>
      </w:r>
      <w:r>
        <w:rPr>
          <w:sz w:val="21"/>
        </w:rPr>
        <w:t xml:space="preserve"> tidak tahu. Bila (a) atau (c): </w:t>
      </w:r>
      <w:r>
        <w:rPr>
          <w:b/>
          <w:sz w:val="21"/>
        </w:rPr>
        <w:t>antrean mana yang seharusnya dimaksud</w:t>
      </w:r>
      <w:r>
        <w:rPr>
          <w:sz w:val="21"/>
        </w:rPr>
        <w:t xml:space="preserve"> pada posisi satu dan posisi dua.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wewenang seseorang </w:t>
      </w:r>
      <w:r>
        <w:rPr>
          <w:b/>
          <w:sz w:val="21"/>
        </w:rPr>
        <w:t>berpindah diam-diam</w:t>
      </w:r>
      <w:r>
        <w:rPr>
          <w:sz w:val="21"/>
        </w:rPr>
        <w:t xml:space="preserve"> ketika keanggotaan antreannya berubah karena alasan yang sama sekali lain.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pxRequestor.OperatorID.pyWorkBasketList(1)</w:t>
      </w:r>
      <w:r>
        <w:rPr>
          <w:i/>
          <w:color w:val="595959"/>
          <w:sz w:val="17"/>
        </w:rPr>
        <w:t xml:space="preserve"> 3× di </w:t>
      </w:r>
      <w:r>
        <w:rPr>
          <w:rFonts w:ascii="Consolas" w:hAnsi="Consolas"/>
          <w:i/>
          <w:color w:val="595959"/>
          <w:sz w:val="17"/>
        </w:rPr>
        <w:t>When</w:t>
      </w:r>
      <w:r>
        <w:rPr>
          <w:i/>
          <w:color w:val="595959"/>
          <w:sz w:val="17"/>
        </w:rPr>
        <w:t xml:space="preserve">; </w:t>
      </w:r>
      <w:r>
        <w:rPr>
          <w:rFonts w:ascii="Consolas" w:hAnsi="Consolas"/>
          <w:i/>
          <w:color w:val="595959"/>
          <w:sz w:val="17"/>
        </w:rPr>
        <w:t>OperatorID.pyWorkBasketList(2).pyWorkBasketName</w:t>
      </w:r>
      <w:r>
        <w:rPr>
          <w:i/>
          <w:color w:val="595959"/>
          <w:sz w:val="17"/>
        </w:rPr>
        <w:t xml:space="preserve"> 1× di layar — ronde 2 baru #7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P26 — Satu nilai pengaturan tampak salah ketik. Apakah ia bekerja?</w:t>
      </w:r>
    </w:p>
    <w:p>
      <w:r>
        <w:rPr>
          <w:sz w:val="21"/>
        </w:rPr>
        <w:t xml:space="preserve">Di empat tempat, sebuah pengaturan yang mengunci medan diberi nilai yang </w:t>
      </w:r>
      <w:r>
        <w:rPr>
          <w:b/>
          <w:sz w:val="21"/>
        </w:rPr>
        <w:t>tampaknya salah ketik</w:t>
      </w:r>
      <w:r>
        <w:rPr>
          <w:sz w:val="21"/>
        </w:rPr>
        <w:t xml:space="preserve"> — satu huruf hilang dari kata yang seharusnya. Di tempat lain nilai yang sama ditulis dengan benar.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kalau sistem lama </w:t>
      </w:r>
      <w:r>
        <w:rPr>
          <w:b/>
          <w:sz w:val="21"/>
        </w:rPr>
        <w:t>mengabaikan</w:t>
      </w:r>
      <w:r>
        <w:rPr>
          <w:sz w:val="21"/>
        </w:rPr>
        <w:t xml:space="preserve"> nilai yang salah ketik itu, maka keempat medan itu sebenarnya </w:t>
      </w:r>
      <w:r>
        <w:rPr>
          <w:b/>
          <w:sz w:val="21"/>
        </w:rPr>
        <w:t>tidak pernah terkunci</w:t>
      </w:r>
      <w:r>
        <w:rPr>
          <w:sz w:val="21"/>
        </w:rPr>
        <w:t xml:space="preserve"> — padahal seseorang berniat menguncinya.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salah ketik, penguncian tidak bekerja · </w:t>
      </w:r>
      <w:r>
        <w:rPr>
          <w:b/>
          <w:sz w:val="21"/>
        </w:rPr>
        <w:t>(b)</w:t>
      </w:r>
      <w:r>
        <w:rPr>
          <w:sz w:val="21"/>
        </w:rPr>
        <w:t xml:space="preserve"> nilai itu sah, bekerja normal · </w:t>
      </w:r>
      <w:r>
        <w:rPr>
          <w:b/>
          <w:sz w:val="21"/>
        </w:rPr>
        <w:t>(c)</w:t>
      </w:r>
      <w:r>
        <w:rPr>
          <w:sz w:val="21"/>
        </w:rPr>
        <w:t xml:space="preserve"> tidak tahu, perlu dicoba di sistem lama.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medan yang seharusnya terkunci </w:t>
      </w:r>
      <w:r>
        <w:rPr>
          <w:b/>
          <w:sz w:val="21"/>
        </w:rPr>
        <w:t>dapat disunting</w:t>
      </w:r>
      <w:r>
        <w:rPr>
          <w:sz w:val="21"/>
        </w:rPr>
        <w:t>, atau sebaliknya kami mengunci medan yang selama ini bebas.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pyDisabledNew</w:t>
      </w:r>
      <w:r>
        <w:rPr>
          <w:i/>
          <w:color w:val="595959"/>
          <w:sz w:val="17"/>
        </w:rPr>
        <w:t xml:space="preserve"> = </w:t>
      </w:r>
      <w:r>
        <w:rPr>
          <w:rFonts w:ascii="Consolas" w:hAnsi="Consolas"/>
          <w:i/>
          <w:color w:val="595959"/>
          <w:sz w:val="17"/>
        </w:rPr>
        <w:t>truewhn</w:t>
      </w:r>
      <w:r>
        <w:rPr>
          <w:i/>
          <w:color w:val="595959"/>
          <w:sz w:val="17"/>
        </w:rPr>
        <w:t xml:space="preserve"> 4×, di samping </w:t>
      </w:r>
      <w:r>
        <w:rPr>
          <w:rFonts w:ascii="Consolas" w:hAnsi="Consolas"/>
          <w:i/>
          <w:color w:val="595959"/>
          <w:sz w:val="17"/>
        </w:rPr>
        <w:t>true</w:t>
      </w:r>
      <w:r>
        <w:rPr>
          <w:i/>
          <w:color w:val="595959"/>
          <w:sz w:val="17"/>
        </w:rPr>
        <w:t xml:space="preserve"> 17× dan </w:t>
      </w:r>
      <w:r>
        <w:rPr>
          <w:rFonts w:ascii="Consolas" w:hAnsi="Consolas"/>
          <w:i/>
          <w:color w:val="595959"/>
          <w:sz w:val="17"/>
        </w:rPr>
        <w:t>always</w:t>
      </w:r>
      <w:r>
        <w:rPr>
          <w:i/>
          <w:color w:val="595959"/>
          <w:sz w:val="17"/>
        </w:rPr>
        <w:t xml:space="preserve"> 12× — ronde 2 baru #8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P27 — Wadah slot bernomor: sebagian artinya tertulis di catatan. Apakah catatan itu masih benar, dan di mana sisanya?</w:t>
      </w:r>
    </w:p>
    <w:p>
      <w:r>
        <w:rPr>
          <w:sz w:val="21"/>
        </w:rPr>
        <w:t xml:space="preserve">Melanjutkan pertanyaan sebelumnya tentang wadah keterangan bernomor: </w:t>
      </w:r>
      <w:r>
        <w:rPr>
          <w:b/>
          <w:sz w:val="21"/>
        </w:rPr>
        <w:t>kami menemukan sebagian artinya tertulis di dalam catatan pengembang</w:t>
      </w:r>
      <w:r>
        <w:rPr>
          <w:sz w:val="21"/>
        </w:rPr>
        <w:t xml:space="preserve"> — slot 44 untuk pengurangan, 31 untuk mata uang, 47 untuk saldo terutang, 13 untuk premi neto, 32 untuk premi bruto.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catatan bisa basi tanpa ada yang tahu, dan kami hanya menemukan arti </w:t>
      </w:r>
      <w:r>
        <w:rPr>
          <w:b/>
          <w:sz w:val="21"/>
        </w:rPr>
        <w:t>sebagian</w:t>
      </w:r>
      <w:r>
        <w:rPr>
          <w:sz w:val="21"/>
        </w:rPr>
        <w:t xml:space="preserve"> slot — bukan semuanya.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</w:t>
      </w:r>
      <w:r>
        <w:rPr>
          <w:b/>
          <w:sz w:val="21"/>
        </w:rPr>
        <w:t>konfirmasi + kelengkapan</w:t>
      </w:r>
      <w:r>
        <w:rPr>
          <w:sz w:val="21"/>
        </w:rPr>
        <w:t xml:space="preserve"> — apakah kelima arti di atas masih benar, dan </w:t>
      </w:r>
      <w:r>
        <w:rPr>
          <w:b/>
          <w:sz w:val="21"/>
        </w:rPr>
        <w:t>di mana arti slot lainnya dapat dibaca</w:t>
      </w:r>
      <w:r>
        <w:rPr>
          <w:sz w:val="21"/>
        </w:rPr>
        <w:t>. Bila tidak ada tempatnya, katakan begitu.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nilai uang masuk ke kolom yang salah, dan </w:t>
      </w:r>
      <w:r>
        <w:rPr>
          <w:b/>
          <w:sz w:val="21"/>
        </w:rPr>
        <w:t>kesalahannya tidak menimbulkan pesan galat</w:t>
      </w:r>
      <w:r>
        <w:rPr>
          <w:sz w:val="21"/>
        </w:rPr>
        <w:t xml:space="preserve"> — hanya angka yang salah tempat.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pyStepsDescription</w:t>
      </w:r>
      <w:r>
        <w:rPr>
          <w:i/>
          <w:color w:val="595959"/>
          <w:sz w:val="17"/>
        </w:rPr>
        <w:t xml:space="preserve"> — </w:t>
      </w:r>
      <w:r>
        <w:rPr>
          <w:rFonts w:ascii="Consolas" w:hAnsi="Consolas"/>
          <w:i/>
          <w:color w:val="595959"/>
          <w:sz w:val="17"/>
        </w:rPr>
        <w:t>Deduction (CARI44[deduction])</w:t>
      </w:r>
      <w:r>
        <w:rPr>
          <w:i/>
          <w:color w:val="595959"/>
          <w:sz w:val="17"/>
        </w:rPr>
        <w:t xml:space="preserve"> · </w:t>
      </w:r>
      <w:r>
        <w:rPr>
          <w:rFonts w:ascii="Consolas" w:hAnsi="Consolas"/>
          <w:i/>
          <w:color w:val="595959"/>
          <w:sz w:val="17"/>
        </w:rPr>
        <w:t>Net Premi (CARI31[CURRENCY], CARI39, CARI47[BALANCEDUETO], CARI13[NET PREMIUM])</w:t>
      </w:r>
      <w:r>
        <w:rPr>
          <w:i/>
          <w:color w:val="595959"/>
          <w:sz w:val="17"/>
        </w:rPr>
        <w:t xml:space="preserve"> · </w:t>
      </w:r>
      <w:r>
        <w:rPr>
          <w:rFonts w:ascii="Consolas" w:hAnsi="Consolas"/>
          <w:i/>
          <w:color w:val="595959"/>
          <w:sz w:val="17"/>
        </w:rPr>
        <w:t>Gross Premi (CARI32, CARI31[CURRENCY])</w:t>
      </w:r>
      <w:r>
        <w:rPr>
          <w:i/>
          <w:color w:val="595959"/>
          <w:sz w:val="17"/>
        </w:rPr>
        <w:t xml:space="preserve"> — OQ-059, ronde 1 baru #1, ronde 2 pendalaman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P31 — Ketika data kontrak gagal dibaca, sistem hanya mencatat di log lalu LANJUT. Disengaja?</w:t>
      </w:r>
    </w:p>
    <w:p>
      <w:r>
        <w:rPr>
          <w:sz w:val="21"/>
        </w:rPr>
        <w:t xml:space="preserve">Di enam tempat, sistem lama membongkar data kontrak dari satu kolom. Bila pembongkaran itu </w:t>
      </w:r>
      <w:r>
        <w:rPr>
          <w:b/>
          <w:sz w:val="21"/>
        </w:rPr>
        <w:t>gagal</w:t>
      </w:r>
      <w:r>
        <w:rPr>
          <w:sz w:val="21"/>
        </w:rPr>
        <w:t xml:space="preserve"> — misalnya isinya rusak — </w:t>
      </w:r>
      <w:r>
        <w:rPr>
          <w:b/>
          <w:sz w:val="21"/>
        </w:rPr>
        <w:t>sistem hanya menulis catatan di log, lalu melanjutkan langkah berikutnya.</w:t>
      </w:r>
      <w:r>
        <w:rPr>
          <w:sz w:val="21"/>
        </w:rPr>
        <w:t xml:space="preserve"> Tidak ada pesan kepada pengguna, dan tidak ada penghentian.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artinya perhitungan berikutnya dapat berjalan di atas data yang </w:t>
      </w:r>
      <w:r>
        <w:rPr>
          <w:b/>
          <w:sz w:val="21"/>
        </w:rPr>
        <w:t>kosong atau separuh terisi</w:t>
      </w:r>
      <w:r>
        <w:rPr>
          <w:sz w:val="21"/>
        </w:rPr>
        <w:t>, dan hasilnya tampak normal.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disengaja, kegagalan memang boleh diabaikan · </w:t>
      </w:r>
      <w:r>
        <w:rPr>
          <w:b/>
          <w:sz w:val="21"/>
        </w:rPr>
        <w:t>(b)</w:t>
      </w:r>
      <w:r>
        <w:rPr>
          <w:sz w:val="21"/>
        </w:rPr>
        <w:t xml:space="preserve"> seharusnya berhenti dan memberi pesan · </w:t>
      </w:r>
      <w:r>
        <w:rPr>
          <w:b/>
          <w:sz w:val="21"/>
        </w:rPr>
        <w:t>(c)</w:t>
      </w:r>
      <w:r>
        <w:rPr>
          <w:sz w:val="21"/>
        </w:rPr>
        <w:t xml:space="preserve"> tidak tahu. Dan: </w:t>
      </w:r>
      <w:r>
        <w:rPr>
          <w:b/>
          <w:sz w:val="21"/>
        </w:rPr>
        <w:t>seberapa sering catatan galat itu muncul</w:t>
      </w:r>
      <w:r>
        <w:rPr>
          <w:sz w:val="21"/>
        </w:rPr>
        <w:t xml:space="preserve"> di log sistem lama, kalau bisa dilihat.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angka yang salah </w:t>
      </w:r>
      <w:r>
        <w:rPr>
          <w:b/>
          <w:sz w:val="21"/>
        </w:rPr>
        <w:t>terlihat benar</w:t>
      </w:r>
      <w:r>
        <w:rPr>
          <w:sz w:val="21"/>
        </w:rPr>
        <w:t>, dan tidak ada satu pun tanda bahwa datanya tidak lengkap.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catch(Exception e){ oLog.error("ReloadSection:Expection : "+...) }</w:t>
      </w:r>
      <w:r>
        <w:rPr>
          <w:i/>
          <w:color w:val="595959"/>
          <w:sz w:val="17"/>
        </w:rPr>
        <w:t xml:space="preserve"> — tanpa penghentian; pesan log menyebut konteks lain *(section reload)* — ronde 3 baru #3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P32 — Dua cara penulisan tanggal dipakai bersamaan. Mana yang benar di mana?</w:t>
      </w:r>
    </w:p>
    <w:p>
      <w:r>
        <w:rPr>
          <w:sz w:val="21"/>
        </w:rPr>
        <w:t xml:space="preserve">Sistem lama menulis tanggal dengan </w:t>
      </w:r>
      <w:r>
        <w:rPr>
          <w:b/>
          <w:sz w:val="21"/>
        </w:rPr>
        <w:t>dua susunan berbeda</w:t>
      </w:r>
      <w:r>
        <w:rPr>
          <w:sz w:val="21"/>
        </w:rPr>
        <w:t xml:space="preserve"> dalam modul yang sama: satu </w:t>
      </w:r>
      <w:r>
        <w:rPr>
          <w:b/>
          <w:sz w:val="21"/>
        </w:rPr>
        <w:t>hari-bulan-tahun</w:t>
      </w:r>
      <w:r>
        <w:rPr>
          <w:sz w:val="21"/>
        </w:rPr>
        <w:t xml:space="preserve">, satu lagi </w:t>
      </w:r>
      <w:r>
        <w:rPr>
          <w:b/>
          <w:sz w:val="21"/>
        </w:rPr>
        <w:t>bulan-hari-tahun berikut jam</w:t>
      </w:r>
      <w:r>
        <w:rPr>
          <w:sz w:val="21"/>
        </w:rPr>
        <w:t>. Keduanya dipakai untuk medan yang berbeda, dalam aturan yang berdekatan.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tanggal 3 Februari dan 2 Maret </w:t>
      </w:r>
      <w:r>
        <w:rPr>
          <w:b/>
          <w:sz w:val="21"/>
        </w:rPr>
        <w:t>tidak dapat dibedakan</w:t>
      </w:r>
      <w:r>
        <w:rPr>
          <w:sz w:val="21"/>
        </w:rPr>
        <w:t xml:space="preserve"> bila susunannya tertukar, dan kekeliruan seperti ini </w:t>
      </w:r>
      <w:r>
        <w:rPr>
          <w:b/>
          <w:sz w:val="21"/>
        </w:rPr>
        <w:t>tidak menimbulkan pesan galat</w:t>
      </w:r>
      <w:r>
        <w:rPr>
          <w:sz w:val="21"/>
        </w:rPr>
        <w:t>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</w:t>
      </w:r>
      <w:r>
        <w:rPr>
          <w:b/>
          <w:sz w:val="21"/>
        </w:rPr>
        <w:t>butuh daftar</w:t>
      </w:r>
      <w:r>
        <w:rPr>
          <w:sz w:val="21"/>
        </w:rPr>
        <w:t xml:space="preserve"> — medan mana memakai susunan mana. Atau, bila lebih mudah: </w:t>
      </w:r>
      <w:r>
        <w:rPr>
          <w:b/>
          <w:sz w:val="21"/>
        </w:rPr>
        <w:t>contoh nilai nyata</w:t>
      </w:r>
      <w:r>
        <w:rPr>
          <w:sz w:val="21"/>
        </w:rPr>
        <w:t xml:space="preserve"> dari tiga medan tanggal di basis data, supaya kami dapat menurunkan susunannya sendiri.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tanggal mulai dan berakhirnya kontrak </w:t>
      </w:r>
      <w:r>
        <w:rPr>
          <w:b/>
          <w:sz w:val="21"/>
        </w:rPr>
        <w:t>bergeser sampai sebelas bulan</w:t>
      </w:r>
      <w:r>
        <w:rPr>
          <w:sz w:val="21"/>
        </w:rPr>
        <w:t>, dan tidak ada yang melihatnya sampai ada yang menagih.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@DateTime.CurrentDate("dd/MM/yyyy","")</w:t>
      </w:r>
      <w:r>
        <w:rPr>
          <w:i/>
          <w:color w:val="595959"/>
          <w:sz w:val="17"/>
        </w:rPr>
        <w:t xml:space="preserve"> lawan </w:t>
      </w:r>
      <w:r>
        <w:rPr>
          <w:rFonts w:ascii="Consolas" w:hAnsi="Consolas"/>
          <w:i/>
          <w:color w:val="595959"/>
          <w:sz w:val="17"/>
        </w:rPr>
        <w:t>@DateTime.CurrentDate("MM/dd/yyyy hh:mm a","")</w:t>
      </w:r>
      <w:r>
        <w:rPr>
          <w:i/>
          <w:color w:val="595959"/>
          <w:sz w:val="17"/>
        </w:rPr>
        <w:t xml:space="preserve"> di </w:t>
      </w:r>
      <w:r>
        <w:rPr>
          <w:rFonts w:ascii="Consolas" w:hAnsi="Consolas"/>
          <w:i/>
          <w:color w:val="595959"/>
          <w:sz w:val="17"/>
        </w:rPr>
        <w:t>InputPolicyTreatyIn_preDT</w:t>
      </w:r>
      <w:r>
        <w:rPr>
          <w:i/>
          <w:color w:val="595959"/>
          <w:sz w:val="17"/>
        </w:rPr>
        <w:t xml:space="preserve"> dan </w:t>
      </w:r>
      <w:r>
        <w:rPr>
          <w:rFonts w:ascii="Consolas" w:hAnsi="Consolas"/>
          <w:i/>
          <w:color w:val="595959"/>
          <w:sz w:val="17"/>
        </w:rPr>
        <w:t>DeptHeadTreatyInUW_preDT</w:t>
      </w:r>
      <w:r>
        <w:rPr>
          <w:i/>
          <w:color w:val="595959"/>
          <w:sz w:val="17"/>
        </w:rPr>
        <w:t xml:space="preserve"> — ronde 3 baru #5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P33 — Satu medan "nama operator" diisi dari dua sumber berbeda. Mana yang dimaksud?</w:t>
      </w:r>
    </w:p>
    <w:p>
      <w:r>
        <w:rPr>
          <w:sz w:val="21"/>
        </w:rPr>
        <w:t xml:space="preserve">Medan yang mencatat </w:t>
      </w:r>
      <w:r>
        <w:rPr>
          <w:b/>
          <w:sz w:val="21"/>
        </w:rPr>
        <w:t>nama operator</w:t>
      </w:r>
      <w:r>
        <w:rPr>
          <w:sz w:val="21"/>
        </w:rPr>
        <w:t xml:space="preserve"> diisi dari </w:t>
      </w:r>
      <w:r>
        <w:rPr>
          <w:b/>
          <w:sz w:val="21"/>
        </w:rPr>
        <w:t>dua tempat berbeda</w:t>
      </w:r>
      <w:r>
        <w:rPr>
          <w:sz w:val="21"/>
        </w:rPr>
        <w:t xml:space="preserve"> di dua aturan yang berdekatan: satu memakai </w:t>
      </w:r>
      <w:r>
        <w:rPr>
          <w:b/>
          <w:sz w:val="21"/>
        </w:rPr>
        <w:t>pengenal akun</w:t>
      </w:r>
      <w:r>
        <w:rPr>
          <w:sz w:val="21"/>
        </w:rPr>
        <w:t xml:space="preserve">, satu memakai </w:t>
      </w:r>
      <w:r>
        <w:rPr>
          <w:b/>
          <w:sz w:val="21"/>
        </w:rPr>
        <w:t>nama tampilan orangnya</w:t>
      </w:r>
      <w:r>
        <w:rPr>
          <w:sz w:val="21"/>
        </w:rPr>
        <w:t>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keduanya terlihat serupa di layar tetapi berbeda isinya, dan medan ini masuk ke jejak audit.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seharusnya pengenal akun · </w:t>
      </w:r>
      <w:r>
        <w:rPr>
          <w:b/>
          <w:sz w:val="21"/>
        </w:rPr>
        <w:t>(b)</w:t>
      </w:r>
      <w:r>
        <w:rPr>
          <w:sz w:val="21"/>
        </w:rPr>
        <w:t xml:space="preserve"> seharusnya nama tampilan · </w:t>
      </w:r>
      <w:r>
        <w:rPr>
          <w:b/>
          <w:sz w:val="21"/>
        </w:rPr>
        <w:t>(c)</w:t>
      </w:r>
      <w:r>
        <w:rPr>
          <w:sz w:val="21"/>
        </w:rPr>
        <w:t xml:space="preserve"> memang berbeda per tahap, jelaskan.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jejak audit memuat </w:t>
      </w:r>
      <w:r>
        <w:rPr>
          <w:b/>
          <w:sz w:val="21"/>
        </w:rPr>
        <w:t>dua jenis pengenal di satu kolom</w:t>
      </w:r>
      <w:r>
        <w:rPr>
          <w:sz w:val="21"/>
        </w:rPr>
        <w:t>, dan mencari riwayat seseorang menjadi tidak dapat diandalkan.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DeptHeadTreatyInUW_preDT</w:t>
      </w:r>
      <w:r>
        <w:rPr>
          <w:i/>
          <w:color w:val="595959"/>
          <w:sz w:val="17"/>
        </w:rPr>
        <w:t xml:space="preserve"> lgk 2 </w:t>
      </w:r>
      <w:r>
        <w:rPr>
          <w:rFonts w:ascii="Consolas" w:hAnsi="Consolas"/>
          <w:i/>
          <w:color w:val="595959"/>
          <w:sz w:val="17"/>
        </w:rPr>
        <w:t>= OperatorID.pyUserIdentifier</w:t>
      </w:r>
      <w:r>
        <w:rPr>
          <w:i/>
          <w:color w:val="595959"/>
          <w:sz w:val="17"/>
        </w:rPr>
        <w:t xml:space="preserve"> lawan </w:t>
      </w:r>
      <w:r>
        <w:rPr>
          <w:rFonts w:ascii="Consolas" w:hAnsi="Consolas"/>
          <w:i/>
          <w:color w:val="595959"/>
          <w:sz w:val="17"/>
        </w:rPr>
        <w:t>InputPolicyTreatyIn_preDT</w:t>
      </w:r>
      <w:r>
        <w:rPr>
          <w:i/>
          <w:color w:val="595959"/>
          <w:sz w:val="17"/>
        </w:rPr>
        <w:t xml:space="preserve"> lgk 10 </w:t>
      </w:r>
      <w:r>
        <w:rPr>
          <w:rFonts w:ascii="Consolas" w:hAnsi="Consolas"/>
          <w:i/>
          <w:color w:val="595959"/>
          <w:sz w:val="17"/>
        </w:rPr>
        <w:t>= OperatorID.pyUserName</w:t>
      </w:r>
      <w:r>
        <w:rPr>
          <w:i/>
          <w:color w:val="595959"/>
          <w:sz w:val="17"/>
        </w:rPr>
        <w:t xml:space="preserve"> — ronde 3 baru #8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P34 — Tujuh belas langkah MENGHAPUS pesan kesalahan. Kenapa?</w:t>
      </w:r>
    </w:p>
    <w:p>
      <w:r>
        <w:rPr>
          <w:sz w:val="21"/>
        </w:rPr>
        <w:t xml:space="preserve">Sistem lama memasang pesan kesalahan di </w:t>
      </w:r>
      <w:r>
        <w:rPr>
          <w:b/>
          <w:sz w:val="21"/>
        </w:rPr>
        <w:t>122 tempat</w:t>
      </w:r>
      <w:r>
        <w:rPr>
          <w:sz w:val="21"/>
        </w:rPr>
        <w:t xml:space="preserve">, dan </w:t>
      </w:r>
      <w:r>
        <w:rPr>
          <w:b/>
          <w:sz w:val="21"/>
        </w:rPr>
        <w:t>menghapus pesan kesalahan di 17 tempat.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menghapus pesan kesalahan berarti melanjutkan sesuatu yang sesaat sebelumnya ditandai salah. Itu bisa sah — misalnya membersihkan pesan lama sebelum memeriksa ulang — atau bisa berarti validasi dilewati.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pembersihan sebelum pemeriksaan ulang, wajar · </w:t>
      </w:r>
      <w:r>
        <w:rPr>
          <w:b/>
          <w:sz w:val="21"/>
        </w:rPr>
        <w:t>(b)</w:t>
      </w:r>
      <w:r>
        <w:rPr>
          <w:sz w:val="21"/>
        </w:rPr>
        <w:t xml:space="preserve"> memang untuk melewati validasi tertentu, sebutkan mana · </w:t>
      </w:r>
      <w:r>
        <w:rPr>
          <w:b/>
          <w:sz w:val="21"/>
        </w:rPr>
        <w:t>(c)</w:t>
      </w:r>
      <w:r>
        <w:rPr>
          <w:sz w:val="21"/>
        </w:rPr>
        <w:t xml:space="preserve"> campuran, perlu ditinjau.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sistem baru </w:t>
      </w:r>
      <w:r>
        <w:rPr>
          <w:b/>
          <w:sz w:val="21"/>
        </w:rPr>
        <w:t>menolak</w:t>
      </w:r>
      <w:r>
        <w:rPr>
          <w:sz w:val="21"/>
        </w:rPr>
        <w:t xml:space="preserve"> data yang selama ini diterima, atau </w:t>
      </w:r>
      <w:r>
        <w:rPr>
          <w:b/>
          <w:sz w:val="21"/>
        </w:rPr>
        <w:t>menerima</w:t>
      </w:r>
      <w:r>
        <w:rPr>
          <w:sz w:val="21"/>
        </w:rPr>
        <w:t xml:space="preserve"> data yang seharusnya ditolak.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Page-Set-Messages</w:t>
      </w:r>
      <w:r>
        <w:rPr>
          <w:i/>
          <w:color w:val="595959"/>
          <w:sz w:val="17"/>
        </w:rPr>
        <w:t xml:space="preserve"> 105 + </w:t>
      </w:r>
      <w:r>
        <w:rPr>
          <w:rFonts w:ascii="Consolas" w:hAnsi="Consolas"/>
          <w:i/>
          <w:color w:val="595959"/>
          <w:sz w:val="17"/>
        </w:rPr>
        <w:t>Property-Set-Messages</w:t>
      </w:r>
      <w:r>
        <w:rPr>
          <w:i/>
          <w:color w:val="595959"/>
          <w:sz w:val="17"/>
        </w:rPr>
        <w:t xml:space="preserve"> 17 lawan </w:t>
      </w:r>
      <w:r>
        <w:rPr>
          <w:rFonts w:ascii="Consolas" w:hAnsi="Consolas"/>
          <w:i/>
          <w:color w:val="595959"/>
          <w:sz w:val="17"/>
        </w:rPr>
        <w:t>Page-Clear-Messages</w:t>
      </w:r>
      <w:r>
        <w:rPr>
          <w:i/>
          <w:color w:val="595959"/>
          <w:sz w:val="17"/>
        </w:rPr>
        <w:t xml:space="preserve"> 17 di 92 </w:t>
      </w:r>
      <w:r>
        <w:rPr>
          <w:rFonts w:ascii="Consolas" w:hAnsi="Consolas"/>
          <w:i/>
          <w:color w:val="595959"/>
          <w:sz w:val="17"/>
        </w:rPr>
        <w:t>Activity</w:t>
      </w:r>
      <w:r>
        <w:rPr>
          <w:i/>
          <w:color w:val="595959"/>
          <w:sz w:val="17"/>
        </w:rPr>
        <w:t xml:space="preserve"> — ronde 3 baru #12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sz="8" w:space="6" w:color="1F3864"/>
        </w:pBdr>
      </w:pPr>
      <w:r>
        <w:rPr>
          <w:b/>
          <w:color w:val="1F3864"/>
          <w:sz w:val="32"/>
        </w:rPr>
        <w:t>Untuk IAM</w:t>
      </w:r>
    </w:p>
    <w:p>
      <w:pPr>
        <w:spacing w:after="280"/>
      </w:pPr>
      <w:r>
        <w:rPr>
          <w:color w:val="595959"/>
          <w:sz w:val="20"/>
        </w:rPr>
        <w:t>5 pertanyaan</w:t>
      </w:r>
    </w:p>
    <w:p>
      <w:pPr>
        <w:spacing w:before="280" w:after="120"/>
      </w:pPr>
      <w:r>
        <w:rPr>
          <w:b/>
          <w:color w:val="1F3864"/>
          <w:sz w:val="24"/>
        </w:rPr>
        <w:t>P11 — Peran seseorang disimpan di kolom NOMOR TELEPON. Di mana peran yang sebenarnya?</w:t>
      </w:r>
    </w:p>
    <w:p>
      <w:r>
        <w:rPr>
          <w:sz w:val="21"/>
        </w:rPr>
        <w:t xml:space="preserve">Satu-satunya penentu peran yang dapat kami baca adalah </w:t>
      </w:r>
      <w:r>
        <w:rPr>
          <w:b/>
          <w:sz w:val="21"/>
        </w:rPr>
        <w:t>kolom nomor telepon</w:t>
      </w:r>
      <w:r>
        <w:rPr>
          <w:sz w:val="21"/>
        </w:rPr>
        <w:t xml:space="preserve"> pada data pengguna. Isinya bukan nomor telepon, melainkan </w:t>
      </w:r>
      <w:r>
        <w:rPr>
          <w:b/>
          <w:sz w:val="21"/>
        </w:rPr>
        <w:t>kode seperti `TREATY1` dan `SPVTREATY1`</w:t>
      </w:r>
      <w:r>
        <w:rPr>
          <w:sz w:val="21"/>
        </w:rPr>
        <w:t>. Percabangan alur diputuskan dari kode itu.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sistem baru butuh daftar peran yang sebenarnya. Kami tidak dapat menurunkannya dari kolom yang dipakai untuk hal lain.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</w:t>
      </w:r>
      <w:r>
        <w:rPr>
          <w:b/>
          <w:sz w:val="21"/>
        </w:rPr>
        <w:t>butuh daftar</w:t>
      </w:r>
      <w:r>
        <w:rPr>
          <w:sz w:val="21"/>
        </w:rPr>
        <w:t xml:space="preserve"> — peran apa saja yang ada di proses treaty inward, </w:t>
      </w:r>
      <w:r>
        <w:rPr>
          <w:b/>
          <w:sz w:val="21"/>
        </w:rPr>
        <w:t>siapa saja pemegangnya sekarang</w:t>
      </w:r>
      <w:r>
        <w:rPr>
          <w:sz w:val="21"/>
        </w:rPr>
        <w:t xml:space="preserve">, dan </w:t>
      </w:r>
      <w:r>
        <w:rPr>
          <w:b/>
          <w:sz w:val="21"/>
        </w:rPr>
        <w:t>apa arti tiap kode</w:t>
      </w:r>
      <w:r>
        <w:rPr>
          <w:sz w:val="21"/>
        </w:rPr>
        <w:t xml:space="preserve"> yang muncul di kolom itu *(</w:t>
      </w:r>
      <w:r>
        <w:rPr>
          <w:rFonts w:ascii="Consolas" w:hAnsi="Consolas"/>
          <w:sz w:val="21"/>
        </w:rPr>
        <w:t>TREATY1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TREATY2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SPVTREATY1</w:t>
      </w:r>
      <w:r>
        <w:rPr>
          <w:sz w:val="21"/>
        </w:rPr>
        <w:t xml:space="preserve">, </w:t>
      </w:r>
      <w:r>
        <w:rPr>
          <w:rFonts w:ascii="Consolas" w:hAnsi="Consolas"/>
          <w:sz w:val="21"/>
        </w:rPr>
        <w:t>SPVTREATY2</w:t>
      </w:r>
      <w:r>
        <w:rPr>
          <w:sz w:val="21"/>
        </w:rPr>
        <w:t xml:space="preserve">)*. Serta: </w:t>
      </w:r>
      <w:r>
        <w:rPr>
          <w:b/>
          <w:sz w:val="21"/>
        </w:rPr>
        <w:t>siapa yang berwenang mengubah isi kolom itu hari ini.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orang yang tidak berwenang </w:t>
      </w:r>
      <w:r>
        <w:rPr>
          <w:b/>
          <w:sz w:val="21"/>
        </w:rPr>
        <w:t>dapat menyetujui</w:t>
      </w:r>
      <w:r>
        <w:rPr>
          <w:sz w:val="21"/>
        </w:rPr>
        <w:t xml:space="preserve">, atau orang yang berwenang </w:t>
      </w:r>
      <w:r>
        <w:rPr>
          <w:b/>
          <w:sz w:val="21"/>
        </w:rPr>
        <w:t>terkunci di luar</w:t>
      </w:r>
      <w:r>
        <w:rPr>
          <w:sz w:val="21"/>
        </w:rPr>
        <w:t>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OperatorID.pyTelephone</w:t>
      </w:r>
      <w:r>
        <w:rPr>
          <w:i/>
          <w:color w:val="595959"/>
          <w:sz w:val="17"/>
        </w:rPr>
        <w:t xml:space="preserve"> — </w:t>
      </w:r>
      <w:r>
        <w:rPr>
          <w:rFonts w:ascii="Consolas" w:hAnsi="Consolas"/>
          <w:i/>
          <w:color w:val="595959"/>
          <w:sz w:val="17"/>
        </w:rPr>
        <w:t>When\IsTreaty1.xml</w:t>
      </w:r>
      <w:r>
        <w:rPr>
          <w:i/>
          <w:color w:val="595959"/>
          <w:sz w:val="17"/>
        </w:rPr>
        <w:t xml:space="preserve">, </w:t>
      </w:r>
      <w:r>
        <w:rPr>
          <w:rFonts w:ascii="Consolas" w:hAnsi="Consolas"/>
          <w:i/>
          <w:color w:val="595959"/>
          <w:sz w:val="17"/>
        </w:rPr>
        <w:t>When\IsSPVTreaty1.xml</w:t>
      </w:r>
      <w:r>
        <w:rPr>
          <w:i/>
          <w:color w:val="595959"/>
          <w:sz w:val="17"/>
        </w:rPr>
        <w:t xml:space="preserve"> — OQ-027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P12 — Ada nama orang tertentu tertulis di dalam aturan. Apakah itu masih benar?</w:t>
      </w:r>
    </w:p>
    <w:p>
      <w:r>
        <w:rPr>
          <w:sz w:val="21"/>
        </w:rPr>
        <w:t xml:space="preserve">Di beberapa aturan, wewenang diputuskan dengan </w:t>
      </w:r>
      <w:r>
        <w:rPr>
          <w:b/>
          <w:sz w:val="21"/>
        </w:rPr>
        <w:t>mencocokkan nama orang tertentu</w:t>
      </w:r>
      <w:r>
        <w:rPr>
          <w:sz w:val="21"/>
        </w:rPr>
        <w:t xml:space="preserve"> yang tertulis langsung di dalam aturan itu. </w:t>
      </w:r>
      <w:r>
        <w:rPr>
          <w:b/>
          <w:sz w:val="21"/>
        </w:rPr>
        <w:t>Nilainya tidak kami salin ke berkas mana pun.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aturan seperti ini berhenti bekerja saat orangnya pindah jabatan atau keluar, dan tidak seorang pun mendapat pemberitahuan.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ganti dengan peran, sebutkan perannya · </w:t>
      </w:r>
      <w:r>
        <w:rPr>
          <w:b/>
          <w:sz w:val="21"/>
        </w:rPr>
        <w:t>(b)</w:t>
      </w:r>
      <w:r>
        <w:rPr>
          <w:sz w:val="21"/>
        </w:rPr>
        <w:t xml:space="preserve"> memang harus orang tertentu, jelaskan alasannya · </w:t>
      </w:r>
      <w:r>
        <w:rPr>
          <w:b/>
          <w:sz w:val="21"/>
        </w:rPr>
        <w:t>(c)</w:t>
      </w:r>
      <w:r>
        <w:rPr>
          <w:sz w:val="21"/>
        </w:rPr>
        <w:t xml:space="preserve"> sudah tidak relevan, hapus.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wewenang tetap menempel pada orang yang sudah </w:t>
      </w:r>
      <w:r>
        <w:rPr>
          <w:b/>
          <w:sz w:val="21"/>
        </w:rPr>
        <w:t>tidak berhak</w:t>
      </w:r>
      <w:r>
        <w:rPr>
          <w:sz w:val="21"/>
        </w:rPr>
        <w:t>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pyWorkPage.pxCreateOperator</w:t>
      </w:r>
      <w:r>
        <w:rPr>
          <w:i/>
          <w:color w:val="595959"/>
          <w:sz w:val="17"/>
        </w:rPr>
        <w:t xml:space="preserve"> di </w:t>
      </w:r>
      <w:r>
        <w:rPr>
          <w:rFonts w:ascii="Consolas" w:hAnsi="Consolas"/>
          <w:i/>
          <w:color w:val="595959"/>
          <w:sz w:val="17"/>
        </w:rPr>
        <w:t>When\IsSPVCreate.xml</w:t>
      </w:r>
      <w:r>
        <w:rPr>
          <w:i/>
          <w:color w:val="595959"/>
          <w:sz w:val="17"/>
        </w:rPr>
        <w:t xml:space="preserve">; </w:t>
      </w:r>
      <w:r>
        <w:rPr>
          <w:rFonts w:ascii="Consolas" w:hAnsi="Consolas"/>
          <w:i/>
          <w:color w:val="595959"/>
          <w:sz w:val="17"/>
        </w:rPr>
        <w:t>OperatorID.pyUserIdentifier</w:t>
      </w:r>
      <w:r>
        <w:rPr>
          <w:i/>
          <w:color w:val="595959"/>
          <w:sz w:val="17"/>
        </w:rPr>
        <w:t xml:space="preserve"> di 12 berkas — OQ-021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P13 — Siapa yang memegang pekerjaan di tiap tahap?</w:t>
      </w:r>
    </w:p>
    <w:p>
      <w:r>
        <w:rPr>
          <w:sz w:val="21"/>
        </w:rPr>
        <w:t xml:space="preserve">Alur menyebut </w:t>
      </w:r>
      <w:r>
        <w:rPr>
          <w:b/>
          <w:sz w:val="21"/>
        </w:rPr>
        <w:t>lima nama antrean</w:t>
      </w:r>
      <w:r>
        <w:rPr>
          <w:sz w:val="21"/>
        </w:rPr>
        <w:t xml:space="preserve"> — Admin, Kepala Seksi, Ketua Kelompok, Kepala Departemen, dan Direktur. Tetapi </w:t>
      </w:r>
      <w:r>
        <w:rPr>
          <w:b/>
          <w:sz w:val="21"/>
        </w:rPr>
        <w:t>hubungan antara tahap dan antrean tidak tertulis</w:t>
      </w:r>
      <w:r>
        <w:rPr>
          <w:sz w:val="21"/>
        </w:rPr>
        <w:t xml:space="preserve"> — penentuan antreannya dilakukan secara khusus, dan kolom yang biasanya menyimpannya </w:t>
      </w:r>
      <w:r>
        <w:rPr>
          <w:b/>
          <w:sz w:val="21"/>
        </w:rPr>
        <w:t>kosong</w:t>
      </w:r>
      <w:r>
        <w:rPr>
          <w:sz w:val="21"/>
        </w:rPr>
        <w:t>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tanpa pemetaan ini, kami tidak dapat menyatakan siapa memegang giliran di tahap mana.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</w:t>
      </w:r>
      <w:r>
        <w:rPr>
          <w:b/>
          <w:sz w:val="21"/>
        </w:rPr>
        <w:t>butuh tabel sederhana</w:t>
      </w:r>
      <w:r>
        <w:rPr>
          <w:sz w:val="21"/>
        </w:rPr>
        <w:t xml:space="preserve"> — untuk setiap tahap *("Input Realisasi", "Akseptasi Kepala Treaty", "Akseptasi Kepala Departemen")*, </w:t>
      </w:r>
      <w:r>
        <w:rPr>
          <w:b/>
          <w:sz w:val="21"/>
        </w:rPr>
        <w:t>antrean mana</w:t>
      </w:r>
      <w:r>
        <w:rPr>
          <w:sz w:val="21"/>
        </w:rPr>
        <w:t xml:space="preserve"> yang menerimanya.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pekerjaan masuk ke </w:t>
      </w:r>
      <w:r>
        <w:rPr>
          <w:b/>
          <w:sz w:val="21"/>
        </w:rPr>
        <w:t>kotak yang salah</w:t>
      </w:r>
      <w:r>
        <w:rPr>
          <w:sz w:val="21"/>
        </w:rPr>
        <w:t xml:space="preserve"> dan tidak ada yang merasa bertanggung jawab.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&lt;pyWorkBasket&gt;</w:t>
      </w:r>
      <w:r>
        <w:rPr>
          <w:i/>
          <w:color w:val="595959"/>
          <w:sz w:val="17"/>
        </w:rPr>
        <w:t xml:space="preserve"> kosong, </w:t>
      </w:r>
      <w:r>
        <w:rPr>
          <w:rFonts w:ascii="Consolas" w:hAnsi="Consolas"/>
          <w:i/>
          <w:color w:val="595959"/>
          <w:sz w:val="17"/>
        </w:rPr>
        <w:t>&lt;pyRouteTo&gt;Custom</w:t>
      </w:r>
      <w:r>
        <w:rPr>
          <w:i/>
          <w:color w:val="595959"/>
          <w:sz w:val="17"/>
        </w:rPr>
        <w:t xml:space="preserve">; nama antrean di </w:t>
      </w:r>
      <w:r>
        <w:rPr>
          <w:rFonts w:ascii="Consolas" w:hAnsi="Consolas"/>
          <w:i/>
          <w:color w:val="595959"/>
          <w:sz w:val="17"/>
        </w:rPr>
        <w:t>&lt;pyRuleName&gt;</w:t>
      </w:r>
      <w:r>
        <w:rPr>
          <w:i/>
          <w:color w:val="595959"/>
          <w:sz w:val="17"/>
        </w:rPr>
        <w:t xml:space="preserve"> — OQ-024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P28 — Nama orang juga dipakai di layar, lewat medan keempat yang belum pernah kami laporkan</w:t>
      </w:r>
    </w:p>
    <w:p>
      <w:r>
        <w:rPr>
          <w:sz w:val="21"/>
        </w:rPr>
        <w:t xml:space="preserve">Selain tempat-tempat yang sudah kami tanyakan, </w:t>
      </w:r>
      <w:r>
        <w:rPr>
          <w:b/>
          <w:sz w:val="21"/>
        </w:rPr>
        <w:t>nama orang tertentu juga menentukan apa yang muncul di layar</w:t>
      </w:r>
      <w:r>
        <w:rPr>
          <w:sz w:val="21"/>
        </w:rPr>
        <w:t xml:space="preserve"> — di </w:t>
      </w:r>
      <w:r>
        <w:rPr>
          <w:b/>
          <w:sz w:val="21"/>
        </w:rPr>
        <w:t>empat layar</w:t>
      </w:r>
      <w:r>
        <w:rPr>
          <w:sz w:val="21"/>
        </w:rPr>
        <w:t xml:space="preserve">, </w:t>
      </w:r>
      <w:r>
        <w:rPr>
          <w:b/>
          <w:sz w:val="21"/>
        </w:rPr>
        <w:t>dua belas tempat</w:t>
      </w:r>
      <w:r>
        <w:rPr>
          <w:sz w:val="21"/>
        </w:rPr>
        <w:t xml:space="preserve">, memuat </w:t>
      </w:r>
      <w:r>
        <w:rPr>
          <w:b/>
          <w:sz w:val="21"/>
        </w:rPr>
        <w:t>empat nama berbeda</w:t>
      </w:r>
      <w:r>
        <w:rPr>
          <w:sz w:val="21"/>
        </w:rPr>
        <w:t xml:space="preserve">. </w:t>
      </w:r>
      <w:r>
        <w:rPr>
          <w:b/>
          <w:sz w:val="21"/>
        </w:rPr>
        <w:t>Nilainya tidak kami salin ke berkas mana pun.</w:t>
      </w:r>
      <w:r>
        <w:rPr>
          <w:sz w:val="21"/>
        </w:rPr>
        <w:t xml:space="preserve"> Dan salah satu layar memakai </w:t>
      </w:r>
      <w:r>
        <w:rPr>
          <w:b/>
          <w:sz w:val="21"/>
        </w:rPr>
        <w:t>medan identitas yang berbeda lagi</w:t>
      </w:r>
      <w:r>
        <w:rPr>
          <w:sz w:val="21"/>
        </w:rPr>
        <w:t xml:space="preserve"> dari yang pernah kami laporkan.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pada dua layar, nama yang sama dipakai </w:t>
      </w:r>
      <w:r>
        <w:rPr>
          <w:b/>
          <w:sz w:val="21"/>
        </w:rPr>
        <w:t>dua arah</w:t>
      </w:r>
      <w:r>
        <w:rPr>
          <w:sz w:val="21"/>
        </w:rPr>
        <w:t xml:space="preserve"> — ada bagian yang muncul hanya untuk orang itu, dan bagian lain yang muncul untuk </w:t>
      </w:r>
      <w:r>
        <w:rPr>
          <w:b/>
          <w:sz w:val="21"/>
        </w:rPr>
        <w:t>semua kecuali</w:t>
      </w:r>
      <w:r>
        <w:rPr>
          <w:sz w:val="21"/>
        </w:rPr>
        <w:t xml:space="preserve"> orang itu. Mengeluarkan orang itu mengubah </w:t>
      </w:r>
      <w:r>
        <w:rPr>
          <w:b/>
          <w:sz w:val="21"/>
        </w:rPr>
        <w:t>dua</w:t>
      </w:r>
      <w:r>
        <w:rPr>
          <w:sz w:val="21"/>
        </w:rPr>
        <w:t xml:space="preserve"> perilaku sekaligus.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ganti dengan peran, sebutkan perannya · </w:t>
      </w:r>
      <w:r>
        <w:rPr>
          <w:b/>
          <w:sz w:val="21"/>
        </w:rPr>
        <w:t>(b)</w:t>
      </w:r>
      <w:r>
        <w:rPr>
          <w:sz w:val="21"/>
        </w:rPr>
        <w:t xml:space="preserve"> memang harus orang tertentu, jelaskan alasannya · </w:t>
      </w:r>
      <w:r>
        <w:rPr>
          <w:b/>
          <w:sz w:val="21"/>
        </w:rPr>
        <w:t>(c)</w:t>
      </w:r>
      <w:r>
        <w:rPr>
          <w:sz w:val="21"/>
        </w:rPr>
        <w:t xml:space="preserve"> sudah tidak relevan. Dan: </w:t>
      </w:r>
      <w:r>
        <w:rPr>
          <w:b/>
          <w:sz w:val="21"/>
        </w:rPr>
        <w:t>apa yang seharusnya terjadi</w:t>
      </w:r>
      <w:r>
        <w:rPr>
          <w:sz w:val="21"/>
        </w:rPr>
        <w:t xml:space="preserve"> pada bagian layar itu untuk orang lain.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bagian layar </w:t>
      </w:r>
      <w:r>
        <w:rPr>
          <w:b/>
          <w:sz w:val="21"/>
        </w:rPr>
        <w:t>hilang</w:t>
      </w:r>
      <w:r>
        <w:rPr>
          <w:sz w:val="21"/>
        </w:rPr>
        <w:t xml:space="preserve"> bagi orang yang berhak, atau </w:t>
      </w:r>
      <w:r>
        <w:rPr>
          <w:b/>
          <w:sz w:val="21"/>
        </w:rPr>
        <w:t>terlihat</w:t>
      </w:r>
      <w:r>
        <w:rPr>
          <w:sz w:val="21"/>
        </w:rPr>
        <w:t xml:space="preserve"> oleh yang tidak berhak.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pyUserIdentifier</w:t>
      </w:r>
      <w:r>
        <w:rPr>
          <w:i/>
          <w:color w:val="595959"/>
          <w:sz w:val="17"/>
        </w:rPr>
        <w:t xml:space="preserve"> di </w:t>
      </w:r>
      <w:r>
        <w:rPr>
          <w:rFonts w:ascii="Consolas" w:hAnsi="Consolas"/>
          <w:i/>
          <w:color w:val="595959"/>
          <w:sz w:val="17"/>
        </w:rPr>
        <w:t>DetailDeptHeadTreatyIn_UW</w:t>
      </w:r>
      <w:r>
        <w:rPr>
          <w:i/>
          <w:color w:val="595959"/>
          <w:sz w:val="17"/>
        </w:rPr>
        <w:t xml:space="preserve"> 3× · </w:t>
      </w:r>
      <w:r>
        <w:rPr>
          <w:rFonts w:ascii="Consolas" w:hAnsi="Consolas"/>
          <w:i/>
          <w:color w:val="595959"/>
          <w:sz w:val="17"/>
        </w:rPr>
        <w:t>GeneralDeptHeadTreatyIn_UW</w:t>
      </w:r>
      <w:r>
        <w:rPr>
          <w:i/>
          <w:color w:val="595959"/>
          <w:sz w:val="17"/>
        </w:rPr>
        <w:t xml:space="preserve"> 3× · </w:t>
      </w:r>
      <w:r>
        <w:rPr>
          <w:rFonts w:ascii="Consolas" w:hAnsi="Consolas"/>
          <w:i/>
          <w:color w:val="595959"/>
          <w:sz w:val="17"/>
        </w:rPr>
        <w:t>ListSuggest</w:t>
      </w:r>
      <w:r>
        <w:rPr>
          <w:i/>
          <w:color w:val="595959"/>
          <w:sz w:val="17"/>
        </w:rPr>
        <w:t xml:space="preserve"> 4×; </w:t>
      </w:r>
      <w:r>
        <w:rPr>
          <w:rFonts w:ascii="Consolas" w:hAnsi="Consolas"/>
          <w:i/>
          <w:color w:val="595959"/>
          <w:sz w:val="17"/>
        </w:rPr>
        <w:t>pxInsName</w:t>
      </w:r>
      <w:r>
        <w:rPr>
          <w:i/>
          <w:color w:val="595959"/>
          <w:sz w:val="17"/>
        </w:rPr>
        <w:t xml:space="preserve"> di </w:t>
      </w:r>
      <w:r>
        <w:rPr>
          <w:rFonts w:ascii="Consolas" w:hAnsi="Consolas"/>
          <w:i/>
          <w:color w:val="595959"/>
          <w:sz w:val="17"/>
        </w:rPr>
        <w:t>DetailPoliciesNonProportional</w:t>
      </w:r>
      <w:r>
        <w:rPr>
          <w:i/>
          <w:color w:val="595959"/>
          <w:sz w:val="17"/>
        </w:rPr>
        <w:t xml:space="preserve"> 2× — OQ-021 diperluas, ronde 2 baru *(pola guard keempat)*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p>
      <w:pPr>
        <w:spacing w:before="280" w:after="120"/>
      </w:pPr>
      <w:r>
        <w:rPr>
          <w:b/>
          <w:color w:val="1F3864"/>
          <w:sz w:val="24"/>
        </w:rPr>
        <w:t>P40 — Nama seseorang tertulis di dalam teks pemberitahuan yang dibaca pengguna</w:t>
      </w:r>
    </w:p>
    <w:p>
      <w:r>
        <w:rPr>
          <w:sz w:val="21"/>
        </w:rPr>
        <w:t xml:space="preserve">Selain nama orang yang dipakai untuk menentukan wewenang, kami menemukan </w:t>
      </w:r>
      <w:r>
        <w:rPr>
          <w:b/>
          <w:sz w:val="21"/>
        </w:rPr>
        <w:t>satu nama orang tertulis di dalam isi pesan pemberitahuan</w:t>
      </w:r>
      <w:r>
        <w:rPr>
          <w:sz w:val="21"/>
        </w:rPr>
        <w:t xml:space="preserve"> — pesan yang memberi tahu pengguna di kotak masuk siapa sebuah pengajuan sedang berada. </w:t>
      </w:r>
      <w:r>
        <w:rPr>
          <w:b/>
          <w:sz w:val="21"/>
        </w:rPr>
        <w:t>Nilainya tidak kami salin ke berkas mana pun.</w:t>
      </w:r>
      <w:r>
        <w:rPr>
          <w:sz w:val="21"/>
        </w:rPr>
        <w:t xml:space="preserve"> Pesan-pesan lain di tempat yang sama </w:t>
      </w:r>
      <w:r>
        <w:rPr>
          <w:b/>
          <w:sz w:val="21"/>
        </w:rPr>
        <w:t>mengambil namanya dari data</w:t>
      </w:r>
      <w:r>
        <w:rPr>
          <w:sz w:val="21"/>
        </w:rPr>
        <w:t>, bukan menuliskannya.</w:t>
      </w:r>
    </w:p>
    <w:p>
      <w:r>
        <w:rPr>
          <w:b/>
          <w:sz w:val="21"/>
        </w:rPr>
        <w:t>Konteks:</w:t>
      </w:r>
      <w:r>
        <w:rPr>
          <w:sz w:val="21"/>
        </w:rPr>
        <w:t xml:space="preserve"> ini berbeda dari temuan sebelumnya — di sini nama itu </w:t>
      </w:r>
      <w:r>
        <w:rPr>
          <w:b/>
          <w:sz w:val="21"/>
        </w:rPr>
        <w:t>bukan penjaga akses</w:t>
      </w:r>
      <w:r>
        <w:rPr>
          <w:sz w:val="21"/>
        </w:rPr>
        <w:t xml:space="preserve">, melainkan </w:t>
      </w:r>
      <w:r>
        <w:rPr>
          <w:b/>
          <w:sz w:val="21"/>
        </w:rPr>
        <w:t>isi pesan</w:t>
      </w:r>
      <w:r>
        <w:rPr>
          <w:sz w:val="21"/>
        </w:rPr>
        <w:t xml:space="preserve">. Jadi bila orangnya berganti, akses tetap jalan, </w:t>
      </w:r>
      <w:r>
        <w:rPr>
          <w:b/>
          <w:sz w:val="21"/>
        </w:rPr>
        <w:t>tetapi pesannya menjadi salah.</w:t>
      </w:r>
    </w:p>
    <w:p>
      <w:r>
        <w:rPr>
          <w:b/>
          <w:sz w:val="21"/>
        </w:rPr>
        <w:t>Bentuk jawaban yang diharapkan:</w:t>
      </w:r>
      <w:r>
        <w:rPr>
          <w:sz w:val="21"/>
        </w:rPr>
        <w:t xml:space="preserve"> pilihan ganda — </w:t>
      </w:r>
      <w:r>
        <w:rPr>
          <w:b/>
          <w:sz w:val="21"/>
        </w:rPr>
        <w:t>(a)</w:t>
      </w:r>
      <w:r>
        <w:rPr>
          <w:sz w:val="21"/>
        </w:rPr>
        <w:t xml:space="preserve"> seharusnya diambil dari data seperti pesan lainnya · </w:t>
      </w:r>
      <w:r>
        <w:rPr>
          <w:b/>
          <w:sz w:val="21"/>
        </w:rPr>
        <w:t>(b)</w:t>
      </w:r>
      <w:r>
        <w:rPr>
          <w:sz w:val="21"/>
        </w:rPr>
        <w:t xml:space="preserve"> memang harus nama itu, jelaskan alasannya · </w:t>
      </w:r>
      <w:r>
        <w:rPr>
          <w:b/>
          <w:sz w:val="21"/>
        </w:rPr>
        <w:t>(c)</w:t>
      </w:r>
      <w:r>
        <w:rPr>
          <w:sz w:val="21"/>
        </w:rPr>
        <w:t xml:space="preserve"> pesan ini sudah tidak dipakai.</w:t>
      </w:r>
    </w:p>
    <w:p>
      <w:r>
        <w:rPr>
          <w:b/>
          <w:sz w:val="21"/>
        </w:rPr>
        <w:t>Dampak bila salah:</w:t>
      </w:r>
      <w:r>
        <w:rPr>
          <w:sz w:val="21"/>
        </w:rPr>
        <w:t xml:space="preserve"> pengguna diberi tahu bahwa pengajuannya ada di kotak masuk </w:t>
      </w:r>
      <w:r>
        <w:rPr>
          <w:b/>
          <w:sz w:val="21"/>
        </w:rPr>
        <w:t>orang yang salah</w:t>
      </w:r>
      <w:r>
        <w:rPr>
          <w:sz w:val="21"/>
        </w:rPr>
        <w:t>, dan mereka menghubungi orang yang salah.</w:t>
      </w:r>
    </w:p>
    <w:p>
      <w:pPr>
        <w:spacing w:before="120" w:after="160"/>
      </w:pPr>
      <w:r>
        <w:rPr>
          <w:i/>
          <w:color w:val="595959"/>
          <w:sz w:val="17"/>
        </w:rPr>
        <w:t xml:space="preserve">rujukan: </w:t>
      </w:r>
      <w:r>
        <w:rPr>
          <w:rFonts w:ascii="Consolas" w:hAnsi="Consolas"/>
          <w:i/>
          <w:color w:val="595959"/>
          <w:sz w:val="17"/>
        </w:rPr>
        <w:t>DeptHeadTreatyIn_UW_postDT</w:t>
      </w:r>
      <w:r>
        <w:rPr>
          <w:i/>
          <w:color w:val="595959"/>
          <w:sz w:val="17"/>
        </w:rPr>
        <w:t xml:space="preserve">, cabang </w:t>
      </w:r>
      <w:r>
        <w:rPr>
          <w:rFonts w:ascii="Consolas" w:hAnsi="Consolas"/>
          <w:i/>
          <w:color w:val="595959"/>
          <w:sz w:val="17"/>
        </w:rPr>
        <w:t>PositionNote=="ReasTreatyInGroupLeader"</w:t>
      </w:r>
      <w:r>
        <w:rPr>
          <w:i/>
          <w:color w:val="595959"/>
          <w:sz w:val="17"/>
        </w:rPr>
        <w:t xml:space="preserve">, </w:t>
      </w:r>
      <w:r>
        <w:rPr>
          <w:rFonts w:ascii="Consolas" w:hAnsi="Consolas"/>
          <w:i/>
          <w:color w:val="595959"/>
          <w:sz w:val="17"/>
        </w:rPr>
        <w:t>SET</w:t>
      </w:r>
      <w:r>
        <w:rPr>
          <w:i/>
          <w:color w:val="595959"/>
          <w:sz w:val="17"/>
        </w:rPr>
        <w:t xml:space="preserve"> ke </w:t>
      </w:r>
      <w:r>
        <w:rPr>
          <w:rFonts w:ascii="Consolas" w:hAnsi="Consolas"/>
          <w:i/>
          <w:color w:val="595959"/>
          <w:sz w:val="17"/>
        </w:rPr>
        <w:t>.NBStatus</w:t>
      </w:r>
      <w:r>
        <w:rPr>
          <w:i/>
          <w:color w:val="595959"/>
          <w:sz w:val="17"/>
        </w:rPr>
        <w:t xml:space="preserve"> — 1 kemunculan; bandingkan 3 cabang lain yang memakai </w:t>
      </w:r>
      <w:r>
        <w:rPr>
          <w:rFonts w:ascii="Consolas" w:hAnsi="Consolas"/>
          <w:i/>
          <w:color w:val="595959"/>
          <w:sz w:val="17"/>
        </w:rPr>
        <w:t>@toUpperCase(pyWorkPage.pxCreateOpName)</w:t>
      </w:r>
      <w:r>
        <w:rPr>
          <w:i/>
          <w:color w:val="595959"/>
          <w:sz w:val="17"/>
        </w:rPr>
        <w:t xml:space="preserve"> — ronde 3 baru #7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val="clear" w:color="auto" w:fill="F7F7F7"/>
            <w:tcBorders>
              <w:top w:val="single" w:sz="6" w:color="BFBFBF"/>
              <w:left w:val="single" w:sz="6" w:color="BFBFBF"/>
              <w:bottom w:val="single" w:sz="6" w:color="BFBFBF"/>
              <w:right w:val="single" w:sz="6" w:color="BFBFBF"/>
            </w:tcBorders>
          </w:tcPr>
          <w:p>
            <w:r/>
            <w:r>
              <w:rPr>
                <w:b/>
                <w:color w:val="1F3864"/>
                <w:sz w:val="20"/>
              </w:rPr>
              <w:t>Jawaban</w:t>
            </w:r>
          </w:p>
          <w:p/>
          <w:p/>
          <w:p>
            <w:r>
              <w:rPr>
                <w:color w:val="595959"/>
                <w:sz w:val="18"/>
              </w:rPr>
              <w:t>Dijawab oleh: ______________________     Tanggal: ____________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Pertanyaan untuk Narasumber — NB Treaty In</dc:title>
  <dc:subject/>
  <dc:creator>Tim migrasi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