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3A92" w14:textId="76C42937" w:rsidR="00007A42" w:rsidRDefault="00007A42">
      <w:pPr>
        <w:rPr>
          <w:i/>
          <w:iCs/>
        </w:rPr>
      </w:pPr>
      <w:r w:rsidRPr="00007A42">
        <w:rPr>
          <w:i/>
          <w:iCs/>
        </w:rPr>
        <w:t>Run the model given the instructions in Session</w:t>
      </w:r>
      <w:r w:rsidR="00E170B5">
        <w:rPr>
          <w:i/>
          <w:iCs/>
        </w:rPr>
        <w:t>5</w:t>
      </w:r>
      <w:r w:rsidRPr="00007A42">
        <w:rPr>
          <w:i/>
          <w:iCs/>
        </w:rPr>
        <w:t>_Exercise_RSV.R</w:t>
      </w:r>
      <w:r>
        <w:rPr>
          <w:i/>
          <w:iCs/>
        </w:rPr>
        <w:t xml:space="preserve"> – run the model for </w:t>
      </w:r>
      <w:r w:rsidR="00D46AD3">
        <w:rPr>
          <w:i/>
          <w:iCs/>
        </w:rPr>
        <w:t xml:space="preserve">10 </w:t>
      </w:r>
      <w:r>
        <w:rPr>
          <w:i/>
          <w:iCs/>
        </w:rPr>
        <w:t xml:space="preserve">years </w:t>
      </w:r>
      <w:r w:rsidR="00AA7CEF">
        <w:rPr>
          <w:i/>
          <w:iCs/>
        </w:rPr>
        <w:t>with 3 million susceptible, 3 asymptomatic infectious, and 1 symptomatic infectious.</w:t>
      </w:r>
    </w:p>
    <w:p w14:paraId="727DCCA7" w14:textId="77777777" w:rsidR="00A34438" w:rsidRPr="00A34438" w:rsidRDefault="00A34438">
      <w:pPr>
        <w:rPr>
          <w:i/>
          <w:iCs/>
        </w:rPr>
      </w:pPr>
    </w:p>
    <w:p w14:paraId="1AC7FA4A" w14:textId="77777777" w:rsidR="00011162" w:rsidRDefault="00A34438" w:rsidP="00A34438">
      <w:pPr>
        <w:pStyle w:val="ListParagraph"/>
        <w:numPr>
          <w:ilvl w:val="0"/>
          <w:numId w:val="1"/>
        </w:numPr>
      </w:pPr>
      <w:r>
        <w:t>Calculate the peak magnitude, timing of peak, and cumulative incidence (code provided in script).</w:t>
      </w:r>
      <w:r w:rsidRPr="00A34438">
        <w:t xml:space="preserve"> </w:t>
      </w:r>
    </w:p>
    <w:p w14:paraId="4BEBE0AC" w14:textId="5C82A385" w:rsidR="00A34438" w:rsidRPr="00A34438" w:rsidRDefault="00A34438" w:rsidP="00011162">
      <w:pPr>
        <w:pStyle w:val="ListParagraph"/>
        <w:numPr>
          <w:ilvl w:val="1"/>
          <w:numId w:val="1"/>
        </w:numPr>
      </w:pPr>
      <w:r w:rsidRPr="00A34438">
        <w:t>How many peaks are there?</w:t>
      </w:r>
    </w:p>
    <w:p w14:paraId="3271D04B" w14:textId="5BA191E8" w:rsidR="00A34438" w:rsidRDefault="00011162" w:rsidP="00011162">
      <w:pPr>
        <w:pStyle w:val="ListParagraph"/>
        <w:numPr>
          <w:ilvl w:val="1"/>
          <w:numId w:val="1"/>
        </w:numPr>
      </w:pPr>
      <w:r>
        <w:t>Comment on the cumulative incidence – is it what you expect?</w:t>
      </w:r>
    </w:p>
    <w:p w14:paraId="71F9A524" w14:textId="12AE7C65" w:rsidR="00011162" w:rsidRDefault="00011162" w:rsidP="00011162">
      <w:pPr>
        <w:pStyle w:val="ListParagraph"/>
        <w:numPr>
          <w:ilvl w:val="1"/>
          <w:numId w:val="1"/>
        </w:numPr>
      </w:pPr>
      <w:r>
        <w:t>Copy the incidence plot below</w:t>
      </w:r>
    </w:p>
    <w:p w14:paraId="7796E076" w14:textId="77777777" w:rsidR="00011162" w:rsidRDefault="00011162" w:rsidP="00011162">
      <w:pPr>
        <w:pStyle w:val="ListParagraph"/>
        <w:ind w:left="1440"/>
      </w:pPr>
    </w:p>
    <w:p w14:paraId="6A989E77" w14:textId="57527461" w:rsidR="00AA7CEF" w:rsidRDefault="00007A42" w:rsidP="00AA7CEF">
      <w:pPr>
        <w:pStyle w:val="ListParagraph"/>
        <w:numPr>
          <w:ilvl w:val="0"/>
          <w:numId w:val="1"/>
        </w:numPr>
      </w:pPr>
      <w:r>
        <w:t xml:space="preserve">What do we know about RSV transmission patterns and how does that differ from </w:t>
      </w:r>
      <w:r w:rsidR="00AA7CEF">
        <w:t>the output of the model as it stands?</w:t>
      </w:r>
    </w:p>
    <w:p w14:paraId="24359707" w14:textId="77777777" w:rsidR="00AA7CEF" w:rsidRDefault="00AA7CEF" w:rsidP="00AA7CEF">
      <w:pPr>
        <w:pStyle w:val="ListParagraph"/>
      </w:pPr>
    </w:p>
    <w:p w14:paraId="60BDCD38" w14:textId="540B2D67" w:rsidR="00AA7CEF" w:rsidRDefault="00C651BD" w:rsidP="00AA7CEF">
      <w:pPr>
        <w:rPr>
          <w:i/>
          <w:iCs/>
        </w:rPr>
      </w:pPr>
      <w:r w:rsidRPr="00EE10E3">
        <w:rPr>
          <w:i/>
          <w:iCs/>
        </w:rPr>
        <w:t xml:space="preserve">In order incorporate seasonality, let’s add a cosine function to our beta </w:t>
      </w:r>
      <w:r w:rsidR="00EE10E3" w:rsidRPr="00EE10E3">
        <w:rPr>
          <w:i/>
          <w:iCs/>
        </w:rPr>
        <w:t xml:space="preserve">and gamma </w:t>
      </w:r>
      <w:r w:rsidRPr="00EE10E3">
        <w:rPr>
          <w:i/>
          <w:iCs/>
        </w:rPr>
        <w:t>calculation</w:t>
      </w:r>
      <w:r w:rsidR="00EE10E3" w:rsidRPr="00EE10E3">
        <w:rPr>
          <w:i/>
          <w:iCs/>
        </w:rPr>
        <w:t>s</w:t>
      </w:r>
      <w:r w:rsidR="00FD622E">
        <w:rPr>
          <w:i/>
          <w:iCs/>
        </w:rPr>
        <w:t xml:space="preserve"> within the </w:t>
      </w:r>
      <w:proofErr w:type="spellStart"/>
      <w:r w:rsidR="00FD622E">
        <w:rPr>
          <w:i/>
          <w:iCs/>
        </w:rPr>
        <w:t>seair_</w:t>
      </w:r>
      <w:proofErr w:type="gramStart"/>
      <w:r w:rsidR="00FD622E">
        <w:rPr>
          <w:i/>
          <w:iCs/>
        </w:rPr>
        <w:t>ode</w:t>
      </w:r>
      <w:proofErr w:type="spellEnd"/>
      <w:r w:rsidR="00FD622E">
        <w:rPr>
          <w:i/>
          <w:iCs/>
        </w:rPr>
        <w:t>(</w:t>
      </w:r>
      <w:proofErr w:type="gramEnd"/>
      <w:r w:rsidR="00FD622E">
        <w:rPr>
          <w:i/>
          <w:iCs/>
        </w:rPr>
        <w:t>) function:</w:t>
      </w:r>
    </w:p>
    <w:p w14:paraId="590B5C98" w14:textId="674DC2B4" w:rsidR="00EE10E3" w:rsidRDefault="00EE10E3" w:rsidP="00FD622E">
      <w:pPr>
        <w:ind w:left="720"/>
        <w:rPr>
          <w:i/>
          <w:iCs/>
        </w:rPr>
      </w:pPr>
      <w:proofErr w:type="spellStart"/>
      <w:r>
        <w:rPr>
          <w:i/>
          <w:iCs/>
        </w:rPr>
        <w:t>beta_t</w:t>
      </w:r>
      <w:proofErr w:type="spellEnd"/>
      <w:r>
        <w:rPr>
          <w:i/>
          <w:iCs/>
        </w:rPr>
        <w:t xml:space="preserve"> </w:t>
      </w:r>
      <w:r w:rsidR="00FD622E" w:rsidRPr="00FD622E">
        <w:rPr>
          <w:i/>
          <w:iCs/>
        </w:rPr>
        <w:t xml:space="preserve">= beta * (1 + beta1 * </w:t>
      </w:r>
      <w:proofErr w:type="gramStart"/>
      <w:r w:rsidR="00FD622E" w:rsidRPr="00FD622E">
        <w:rPr>
          <w:i/>
          <w:iCs/>
        </w:rPr>
        <w:t>cos(</w:t>
      </w:r>
      <w:proofErr w:type="gramEnd"/>
      <w:r w:rsidR="00FD622E" w:rsidRPr="00FD622E">
        <w:rPr>
          <w:i/>
          <w:iCs/>
        </w:rPr>
        <w:t>2 * pi * times / 365))</w:t>
      </w:r>
    </w:p>
    <w:p w14:paraId="40FC1C85" w14:textId="22DEEE2A" w:rsidR="00FD622E" w:rsidRDefault="00FD622E" w:rsidP="00FD622E">
      <w:pPr>
        <w:ind w:left="720"/>
        <w:rPr>
          <w:i/>
          <w:iCs/>
        </w:rPr>
      </w:pPr>
      <w:proofErr w:type="spellStart"/>
      <w:r>
        <w:rPr>
          <w:i/>
          <w:iCs/>
        </w:rPr>
        <w:t>gamma_t</w:t>
      </w:r>
      <w:proofErr w:type="spellEnd"/>
      <w:r>
        <w:rPr>
          <w:i/>
          <w:iCs/>
        </w:rPr>
        <w:t xml:space="preserve"> </w:t>
      </w:r>
      <w:r w:rsidRPr="00FD622E">
        <w:rPr>
          <w:i/>
          <w:iCs/>
        </w:rPr>
        <w:t xml:space="preserve">= </w:t>
      </w:r>
      <w:r>
        <w:rPr>
          <w:i/>
          <w:iCs/>
        </w:rPr>
        <w:t>gamma</w:t>
      </w:r>
      <w:r w:rsidRPr="00FD622E">
        <w:rPr>
          <w:i/>
          <w:iCs/>
        </w:rPr>
        <w:t xml:space="preserve"> * (1 + </w:t>
      </w:r>
      <w:r>
        <w:rPr>
          <w:i/>
          <w:iCs/>
        </w:rPr>
        <w:t>gamma</w:t>
      </w:r>
      <w:r w:rsidRPr="00FD622E">
        <w:rPr>
          <w:i/>
          <w:iCs/>
        </w:rPr>
        <w:t xml:space="preserve">1 * </w:t>
      </w:r>
      <w:proofErr w:type="gramStart"/>
      <w:r w:rsidRPr="00FD622E">
        <w:rPr>
          <w:i/>
          <w:iCs/>
        </w:rPr>
        <w:t>cos(</w:t>
      </w:r>
      <w:proofErr w:type="gramEnd"/>
      <w:r w:rsidRPr="00FD622E">
        <w:rPr>
          <w:i/>
          <w:iCs/>
        </w:rPr>
        <w:t>2 * pi * times / 365))</w:t>
      </w:r>
    </w:p>
    <w:p w14:paraId="7423666D" w14:textId="5B0EF206" w:rsidR="00FD622E" w:rsidRDefault="00FD622E" w:rsidP="00FD622E">
      <w:pPr>
        <w:rPr>
          <w:i/>
          <w:iCs/>
        </w:rPr>
      </w:pPr>
      <w:r>
        <w:rPr>
          <w:i/>
          <w:iCs/>
        </w:rPr>
        <w:t xml:space="preserve">And </w:t>
      </w:r>
      <w:r w:rsidR="00A34438">
        <w:rPr>
          <w:i/>
          <w:iCs/>
        </w:rPr>
        <w:t>make sure to include the following in parms:</w:t>
      </w:r>
    </w:p>
    <w:p w14:paraId="0FFDA777" w14:textId="1EA02F57" w:rsidR="00A34438" w:rsidRDefault="00A34438" w:rsidP="00FD622E">
      <w:pPr>
        <w:rPr>
          <w:i/>
          <w:iCs/>
        </w:rPr>
      </w:pPr>
      <w:r>
        <w:rPr>
          <w:i/>
          <w:iCs/>
        </w:rPr>
        <w:tab/>
        <w:t xml:space="preserve">beta1 = </w:t>
      </w:r>
      <w:r w:rsidRPr="00A34438">
        <w:rPr>
          <w:i/>
          <w:iCs/>
        </w:rPr>
        <w:t>0.3396</w:t>
      </w:r>
    </w:p>
    <w:p w14:paraId="0F13B06B" w14:textId="254003AE" w:rsidR="00A34438" w:rsidRPr="00EE10E3" w:rsidRDefault="00A34438" w:rsidP="00FD622E">
      <w:pPr>
        <w:rPr>
          <w:i/>
          <w:iCs/>
        </w:rPr>
      </w:pPr>
      <w:r>
        <w:rPr>
          <w:i/>
          <w:iCs/>
        </w:rPr>
        <w:tab/>
        <w:t xml:space="preserve">gamma1 = </w:t>
      </w:r>
      <w:r w:rsidRPr="00A34438">
        <w:rPr>
          <w:i/>
          <w:iCs/>
        </w:rPr>
        <w:t>0.3396</w:t>
      </w:r>
    </w:p>
    <w:p w14:paraId="46C3B9E3" w14:textId="78D4F6C2" w:rsidR="00C651BD" w:rsidRPr="00FD622E" w:rsidRDefault="00FD622E" w:rsidP="00AA7CEF">
      <w:pPr>
        <w:rPr>
          <w:i/>
          <w:iCs/>
        </w:rPr>
      </w:pPr>
      <w:r>
        <w:rPr>
          <w:i/>
          <w:iCs/>
        </w:rPr>
        <w:t>Reference</w:t>
      </w:r>
      <w:r w:rsidR="00C651BD" w:rsidRPr="00FD622E">
        <w:rPr>
          <w:i/>
          <w:iCs/>
        </w:rPr>
        <w:t xml:space="preserve">: </w:t>
      </w:r>
      <w:hyperlink r:id="rId5" w:history="1">
        <w:r w:rsidR="00C651BD" w:rsidRPr="00FD622E">
          <w:rPr>
            <w:rStyle w:val="Hyperlink"/>
            <w:i/>
            <w:iCs/>
          </w:rPr>
          <w:t>https://bmcinfectdis.biomedcentral.com/articles/10.1186/s12879-024-09400-2</w:t>
        </w:r>
      </w:hyperlink>
    </w:p>
    <w:p w14:paraId="1277D6E4" w14:textId="11A41F78" w:rsidR="00A34438" w:rsidRDefault="00A34438" w:rsidP="00A34438">
      <w:pPr>
        <w:pStyle w:val="ListParagraph"/>
      </w:pPr>
    </w:p>
    <w:p w14:paraId="7DBD90B0" w14:textId="5F211036" w:rsidR="00A34438" w:rsidRDefault="00A34438" w:rsidP="00A34438">
      <w:pPr>
        <w:pStyle w:val="ListParagraph"/>
        <w:numPr>
          <w:ilvl w:val="0"/>
          <w:numId w:val="1"/>
        </w:numPr>
      </w:pPr>
      <w:r>
        <w:t xml:space="preserve">Next, describe how this changes the output curve – does this better align with what we understand about RSV epidemiology? </w:t>
      </w:r>
    </w:p>
    <w:p w14:paraId="5E7418F7" w14:textId="7249F04F" w:rsidR="00A34438" w:rsidRDefault="00A34438" w:rsidP="00A34438">
      <w:pPr>
        <w:pStyle w:val="ListParagraph"/>
        <w:numPr>
          <w:ilvl w:val="1"/>
          <w:numId w:val="1"/>
        </w:numPr>
      </w:pPr>
      <w:r>
        <w:t>Calculate the peak magnitude, timing of peak, and cumulative incidence.</w:t>
      </w:r>
    </w:p>
    <w:p w14:paraId="10A9C8C8" w14:textId="511A9C19" w:rsidR="00A34438" w:rsidRDefault="00A34438" w:rsidP="00A34438">
      <w:pPr>
        <w:pStyle w:val="ListParagraph"/>
        <w:numPr>
          <w:ilvl w:val="1"/>
          <w:numId w:val="1"/>
        </w:numPr>
      </w:pPr>
      <w:r>
        <w:t>How many peaks are there?</w:t>
      </w:r>
    </w:p>
    <w:p w14:paraId="1BBE61B0" w14:textId="1753E6A6" w:rsidR="00011162" w:rsidRDefault="00011162" w:rsidP="00011162">
      <w:pPr>
        <w:pStyle w:val="ListParagraph"/>
        <w:numPr>
          <w:ilvl w:val="1"/>
          <w:numId w:val="1"/>
        </w:numPr>
      </w:pPr>
      <w:r>
        <w:t>Copy the incidence plot below</w:t>
      </w:r>
    </w:p>
    <w:p w14:paraId="2380CAE5" w14:textId="77777777" w:rsidR="00A34438" w:rsidRDefault="00A34438" w:rsidP="00A34438">
      <w:pPr>
        <w:pStyle w:val="ListParagraph"/>
        <w:ind w:left="1440"/>
      </w:pPr>
    </w:p>
    <w:p w14:paraId="73EA18C7" w14:textId="5EDD6225" w:rsidR="00011162" w:rsidRDefault="00A34438" w:rsidP="00011162">
      <w:pPr>
        <w:pStyle w:val="ListParagraph"/>
        <w:numPr>
          <w:ilvl w:val="0"/>
          <w:numId w:val="1"/>
        </w:numPr>
      </w:pPr>
      <w:r>
        <w:t>Compare and comment on the cumulative incidence in (1) to that which you calculated in (</w:t>
      </w:r>
      <w:r w:rsidR="00011162">
        <w:t>3</w:t>
      </w:r>
      <w:r>
        <w:t>).</w:t>
      </w:r>
    </w:p>
    <w:p w14:paraId="6ABAA003" w14:textId="77777777" w:rsidR="00011162" w:rsidRDefault="00011162" w:rsidP="00011162">
      <w:pPr>
        <w:pStyle w:val="ListParagraph"/>
      </w:pPr>
    </w:p>
    <w:p w14:paraId="1471735C" w14:textId="6DD3ABC6" w:rsidR="00011162" w:rsidRDefault="00011162" w:rsidP="00011162">
      <w:pPr>
        <w:pStyle w:val="ListParagraph"/>
        <w:numPr>
          <w:ilvl w:val="0"/>
          <w:numId w:val="1"/>
        </w:numPr>
      </w:pPr>
      <w:r>
        <w:t>Compare and comment on the incidence plots from (1) and (3).</w:t>
      </w:r>
    </w:p>
    <w:p w14:paraId="6B3FF243" w14:textId="77777777" w:rsidR="00A34438" w:rsidRDefault="00A34438" w:rsidP="00A34438"/>
    <w:sectPr w:rsidR="00A3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9333C"/>
    <w:multiLevelType w:val="hybridMultilevel"/>
    <w:tmpl w:val="70889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1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42"/>
    <w:rsid w:val="00007A42"/>
    <w:rsid w:val="00011162"/>
    <w:rsid w:val="002F2B83"/>
    <w:rsid w:val="003640FA"/>
    <w:rsid w:val="00950CBF"/>
    <w:rsid w:val="00A34438"/>
    <w:rsid w:val="00AA7CEF"/>
    <w:rsid w:val="00C651BD"/>
    <w:rsid w:val="00D2706D"/>
    <w:rsid w:val="00D46AD3"/>
    <w:rsid w:val="00E170B5"/>
    <w:rsid w:val="00EE10E3"/>
    <w:rsid w:val="00F95F5B"/>
    <w:rsid w:val="00F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CF361"/>
  <w15:chartTrackingRefBased/>
  <w15:docId w15:val="{48E57DDF-CDF2-CF41-A560-6460D60A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A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51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mcinfectdis.biomedcentral.com/articles/10.1186/s12879-024-09400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Pragati</dc:creator>
  <cp:keywords/>
  <dc:description/>
  <cp:lastModifiedBy>Prasad, Pragati</cp:lastModifiedBy>
  <cp:revision>4</cp:revision>
  <dcterms:created xsi:type="dcterms:W3CDTF">2025-01-09T16:51:00Z</dcterms:created>
  <dcterms:modified xsi:type="dcterms:W3CDTF">2025-01-09T20:07:00Z</dcterms:modified>
</cp:coreProperties>
</file>