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F0A58">
      <w:pPr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 xml:space="preserve">Q1. </w:t>
      </w:r>
      <w:r>
        <w:rPr>
          <w:rFonts w:eastAsia="Calibri"/>
          <w:b/>
          <w:sz w:val="22"/>
          <w:szCs w:val="22"/>
        </w:rPr>
        <w:tab/>
      </w:r>
      <w:r>
        <w:rPr>
          <w:rFonts w:eastAsia="Calibri"/>
          <w:b/>
          <w:sz w:val="22"/>
          <w:szCs w:val="22"/>
        </w:rPr>
        <w:t>Consider handwritten digits dataset full_mnist_digits.csv file</w:t>
      </w:r>
      <w:r>
        <w:rPr>
          <w:rFonts w:eastAsia="Calibri"/>
          <w:b/>
          <w:i/>
          <w:sz w:val="22"/>
          <w:szCs w:val="22"/>
        </w:rPr>
        <w:tab/>
      </w:r>
      <w:r>
        <w:rPr>
          <w:rFonts w:eastAsia="Calibri"/>
          <w:b/>
          <w:i/>
          <w:sz w:val="22"/>
          <w:szCs w:val="22"/>
        </w:rPr>
        <w:t xml:space="preserve">(5 Marks each)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(25 marks)</w:t>
      </w:r>
    </w:p>
    <w:p w14:paraId="6109842D">
      <w:pPr>
        <w:rPr>
          <w:rFonts w:eastAsia="Calibri"/>
          <w:b/>
          <w:sz w:val="22"/>
          <w:szCs w:val="22"/>
        </w:rPr>
      </w:pPr>
    </w:p>
    <w:p w14:paraId="6DBC4D3B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Design SVC, Random Forest Classifier, Logistic Regression classifier to classify digits. </w:t>
      </w:r>
    </w:p>
    <w:p w14:paraId="1ABA3ADE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Find accuracy_score for every model designed in option a.</w:t>
      </w:r>
    </w:p>
    <w:p w14:paraId="767B5104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Display classification report , which model is best </w:t>
      </w:r>
    </w:p>
    <w:p w14:paraId="6F461085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Display confusion matrix for all models.</w:t>
      </w:r>
    </w:p>
    <w:p w14:paraId="38DE2761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For Random Forest Classifier use values (5,10,20,25,40,50) for n_estimators, display which value is best suitable for digits data. (use train_test_split)        </w:t>
      </w:r>
    </w:p>
    <w:p w14:paraId="19EB73CC">
      <w:pPr>
        <w:pStyle w:val="6"/>
        <w:spacing w:after="0" w:line="240" w:lineRule="auto"/>
        <w:ind w:left="92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Consider 70% data as training data set.</w:t>
      </w:r>
    </w:p>
    <w:p w14:paraId="35827D06">
      <w:pPr>
        <w:rPr>
          <w:b/>
          <w:color w:val="3D4251"/>
          <w:sz w:val="22"/>
          <w:szCs w:val="22"/>
          <w:shd w:val="clear" w:color="auto" w:fill="FFFFFF"/>
        </w:rPr>
      </w:pPr>
    </w:p>
    <w:p w14:paraId="262A4ED4">
      <w:pPr>
        <w:rPr>
          <w:rFonts w:eastAsia="Calibri"/>
          <w:b/>
          <w:sz w:val="22"/>
          <w:szCs w:val="22"/>
        </w:rPr>
      </w:pPr>
      <w:r>
        <w:rPr>
          <w:b/>
          <w:color w:val="3D4251"/>
          <w:sz w:val="22"/>
          <w:szCs w:val="22"/>
          <w:shd w:val="clear" w:color="auto" w:fill="FFFFFF"/>
        </w:rPr>
        <w:t xml:space="preserve">                                                                                       </w:t>
      </w:r>
    </w:p>
    <w:p w14:paraId="62F3DFA0">
      <w:pPr>
        <w:pStyle w:val="6"/>
        <w:spacing w:after="0" w:line="240" w:lineRule="auto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Q2.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Use iris dataset and do the following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                                                     (15 marks)</w:t>
      </w:r>
    </w:p>
    <w:p w14:paraId="342DAACD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Using elbow method find optimum number of clusters, to design k-Means clustering model.</w:t>
      </w:r>
    </w:p>
    <w:p w14:paraId="75E222B7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Build model using k-means clustering, (use number of clusters found in question a)</w:t>
      </w:r>
    </w:p>
    <w:p w14:paraId="67CB975F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Find silhouette_score to measure accuracy, of the k-means clustering model.</w:t>
      </w:r>
    </w:p>
    <w:p w14:paraId="0029A7DB"/>
    <w:p w14:paraId="4A2B271C"/>
    <w:p w14:paraId="7DB614B5">
      <w:pPr>
        <w:rPr>
          <w:rFonts w:eastAsia="Calibri"/>
          <w:b/>
          <w:sz w:val="22"/>
          <w:szCs w:val="22"/>
        </w:rPr>
      </w:pPr>
      <w:r>
        <w:rPr>
          <w:b/>
          <w:sz w:val="22"/>
          <w:szCs w:val="22"/>
        </w:rPr>
        <w:t xml:space="preserve">Q1.  Consider diabetes.csv data set. </w:t>
      </w:r>
      <w:r>
        <w:rPr>
          <w:rFonts w:eastAsia="Calibri"/>
          <w:b/>
          <w:i/>
          <w:sz w:val="22"/>
          <w:szCs w:val="22"/>
        </w:rPr>
        <w:t xml:space="preserve">(5 Marks each)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                                                  (25 marks)</w:t>
      </w:r>
    </w:p>
    <w:p w14:paraId="351DAE11">
      <w:pPr>
        <w:rPr>
          <w:b/>
          <w:sz w:val="22"/>
          <w:szCs w:val="22"/>
        </w:rPr>
      </w:pPr>
    </w:p>
    <w:p w14:paraId="6C018DA7">
      <w:pPr>
        <w:pStyle w:val="6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Build a classification model using support vector machine. Use standalone model, find score.</w:t>
      </w:r>
    </w:p>
    <w:p w14:paraId="0CABB0B4">
      <w:pPr>
        <w:pStyle w:val="6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Build Bagging model using SVM and check if you see any difference in the performance.</w:t>
      </w:r>
    </w:p>
    <w:p w14:paraId="70E6424E">
      <w:pPr>
        <w:pStyle w:val="6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Use decision tree classifier. Use standalone model.</w:t>
      </w:r>
    </w:p>
    <w:p w14:paraId="4460749A">
      <w:pPr>
        <w:pStyle w:val="6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Build Bagging model using decision tree and check if you notice any difference in performance.</w:t>
      </w:r>
    </w:p>
    <w:p w14:paraId="6841CAA4">
      <w:pPr>
        <w:pStyle w:val="6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For </w:t>
      </w:r>
      <w:r>
        <w:rPr>
          <w:rFonts w:hint="default" w:ascii="Times New Roman" w:hAnsi="Times New Roman"/>
          <w:b/>
          <w:lang w:val="en-IN"/>
        </w:rPr>
        <w:t xml:space="preserve">Random Forest </w:t>
      </w:r>
      <w:r>
        <w:rPr>
          <w:rFonts w:ascii="Times New Roman" w:hAnsi="Times New Roman"/>
          <w:b/>
        </w:rPr>
        <w:t xml:space="preserve">Classifier use values(100,120,200,300) for n_estimators, display which value is best suitable for given data . (use train_test_split) </w:t>
      </w:r>
    </w:p>
    <w:p w14:paraId="3A05EB5B">
      <w:pPr>
        <w:pStyle w:val="6"/>
        <w:spacing w:after="200" w:line="276" w:lineRule="auto"/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Consider 70% data as training data set.</w:t>
      </w:r>
    </w:p>
    <w:p w14:paraId="4E8599B5">
      <w:pPr>
        <w:pStyle w:val="6"/>
        <w:rPr>
          <w:rFonts w:ascii="Times New Roman" w:hAnsi="Times New Roman"/>
          <w:b/>
          <w:color w:val="3D4251"/>
          <w:shd w:val="clear" w:color="auto" w:fill="FFFFFF"/>
        </w:rPr>
      </w:pPr>
    </w:p>
    <w:p w14:paraId="78D1E872">
      <w:pPr>
        <w:rPr>
          <w:b/>
          <w:sz w:val="22"/>
          <w:szCs w:val="22"/>
        </w:rPr>
      </w:pPr>
    </w:p>
    <w:p w14:paraId="7755EF56">
      <w:pPr>
        <w:pStyle w:val="6"/>
        <w:spacing w:after="0" w:line="240" w:lineRule="auto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Q2. Consider handwritten digits dataset available in the scikit-learn library, and do the following</w:t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</w:rPr>
        <w:t>(15 marks)</w:t>
      </w:r>
    </w:p>
    <w:p w14:paraId="29305365">
      <w:pPr>
        <w:pStyle w:val="6"/>
        <w:spacing w:after="0" w:line="240" w:lineRule="auto"/>
        <w:ind w:left="0"/>
        <w:rPr>
          <w:rFonts w:ascii="Times New Roman" w:hAnsi="Times New Roman"/>
          <w:b/>
        </w:rPr>
      </w:pPr>
    </w:p>
    <w:p w14:paraId="1DD36CAC">
      <w:pPr>
        <w:pStyle w:val="6"/>
        <w:numPr>
          <w:ilvl w:val="0"/>
          <w:numId w:val="3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Using PCA  to reduce the dimensions.</w:t>
      </w:r>
      <w:r>
        <w:rPr>
          <w:b/>
        </w:rPr>
        <w:t xml:space="preserve"> </w:t>
      </w:r>
      <w:r>
        <w:rPr>
          <w:rFonts w:ascii="Times New Roman" w:hAnsi="Times New Roman"/>
          <w:b/>
        </w:rPr>
        <w:t>(use 2 components)</w:t>
      </w:r>
    </w:p>
    <w:p w14:paraId="462CFE54">
      <w:pPr>
        <w:pStyle w:val="5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b/>
          <w:color w:val="0C0D0E"/>
          <w:sz w:val="22"/>
          <w:szCs w:val="22"/>
        </w:rPr>
      </w:pPr>
      <w:r>
        <w:rPr>
          <w:rFonts w:eastAsia="Calibri"/>
          <w:b/>
          <w:sz w:val="22"/>
          <w:szCs w:val="22"/>
        </w:rPr>
        <w:t xml:space="preserve"> Display the </w:t>
      </w:r>
      <w:r>
        <w:rPr>
          <w:b/>
          <w:color w:val="0C0D0E"/>
          <w:sz w:val="22"/>
          <w:szCs w:val="22"/>
        </w:rPr>
        <w:t>percentage of the explained variance and the variance (eigenvalues of the covariance matrix)</w:t>
      </w:r>
    </w:p>
    <w:p w14:paraId="16143E50">
      <w:pPr>
        <w:pStyle w:val="5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b/>
          <w:color w:val="0C0D0E"/>
          <w:sz w:val="22"/>
          <w:szCs w:val="22"/>
        </w:rPr>
      </w:pPr>
      <w:r>
        <w:rPr>
          <w:rFonts w:eastAsia="Calibri"/>
          <w:b/>
          <w:sz w:val="22"/>
          <w:szCs w:val="22"/>
        </w:rPr>
        <w:t xml:space="preserve"> Apply Logistic Regression on the PCA component data and find accuracy score.</w:t>
      </w:r>
    </w:p>
    <w:p w14:paraId="7D220B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2095A59">
      <w:pPr>
        <w:pStyle w:val="4"/>
        <w:ind w:right="100"/>
        <w:jc w:val="both"/>
        <w:rPr>
          <w:b/>
          <w:bCs/>
          <w:i/>
        </w:rPr>
      </w:pPr>
    </w:p>
    <w:p w14:paraId="783E1364">
      <w:pPr>
        <w:pStyle w:val="4"/>
        <w:ind w:right="100"/>
        <w:jc w:val="both"/>
        <w:rPr>
          <w:b/>
          <w:bCs/>
          <w:i/>
        </w:rPr>
      </w:pPr>
    </w:p>
    <w:p w14:paraId="5368BB5B">
      <w:pPr>
        <w:pStyle w:val="4"/>
        <w:ind w:right="100"/>
        <w:jc w:val="both"/>
        <w:rPr>
          <w:b/>
          <w:bCs/>
          <w:i/>
        </w:rPr>
      </w:pPr>
    </w:p>
    <w:p w14:paraId="201973D7">
      <w:pPr>
        <w:pStyle w:val="4"/>
        <w:ind w:right="100"/>
        <w:jc w:val="both"/>
        <w:rPr>
          <w:b/>
          <w:bCs/>
          <w:i/>
        </w:rPr>
      </w:pPr>
    </w:p>
    <w:p w14:paraId="1E7CBCF4">
      <w:pPr>
        <w:pStyle w:val="4"/>
        <w:ind w:right="100"/>
        <w:jc w:val="both"/>
        <w:rPr>
          <w:b/>
          <w:bCs/>
          <w:i/>
        </w:rPr>
      </w:pPr>
    </w:p>
    <w:p w14:paraId="5D730B75">
      <w:pPr>
        <w:pStyle w:val="4"/>
        <w:ind w:right="100"/>
        <w:jc w:val="both"/>
        <w:rPr>
          <w:b/>
          <w:bCs/>
          <w:i/>
        </w:rPr>
      </w:pPr>
    </w:p>
    <w:p w14:paraId="286603F9">
      <w:pPr>
        <w:pStyle w:val="4"/>
        <w:ind w:right="100"/>
        <w:jc w:val="both"/>
      </w:pPr>
      <w:bookmarkStart w:id="0" w:name="_GoBack"/>
      <w:bookmarkEnd w:id="0"/>
      <w:r>
        <w:rPr>
          <w:b/>
          <w:bCs/>
          <w:i/>
        </w:rPr>
        <w:t>Note: -</w:t>
      </w:r>
      <w:r>
        <w:rPr>
          <w:b/>
        </w:rPr>
        <w:t>Titanic and iris dataset will be provided</w:t>
      </w:r>
      <w:r>
        <w:t>.</w:t>
      </w:r>
    </w:p>
    <w:p w14:paraId="7DC49E91">
      <w:pPr>
        <w:pStyle w:val="4"/>
        <w:ind w:right="100"/>
        <w:jc w:val="both"/>
        <w:rPr>
          <w:sz w:val="24"/>
          <w:szCs w:val="24"/>
        </w:rPr>
      </w:pPr>
    </w:p>
    <w:p w14:paraId="0B747F75">
      <w:pPr>
        <w:pStyle w:val="4"/>
        <w:ind w:right="1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Q1</w:t>
      </w:r>
      <w:r>
        <w:rPr>
          <w:sz w:val="24"/>
          <w:szCs w:val="24"/>
        </w:rPr>
        <w:t>.</w:t>
      </w:r>
    </w:p>
    <w:p w14:paraId="1B84B32B">
      <w:pPr>
        <w:pStyle w:val="4"/>
        <w:ind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Titanic Dataset:                                                                                                                                </w:t>
      </w:r>
      <w:r>
        <w:rPr>
          <w:b/>
          <w:bCs/>
          <w:sz w:val="24"/>
          <w:szCs w:val="24"/>
        </w:rPr>
        <w:t>[10 Marks]</w:t>
      </w:r>
      <w:r>
        <w:rPr>
          <w:sz w:val="24"/>
          <w:szCs w:val="24"/>
        </w:rPr>
        <w:t xml:space="preserve"> </w:t>
      </w:r>
    </w:p>
    <w:p w14:paraId="0AC6A8F0">
      <w:pPr>
        <w:pStyle w:val="4"/>
        <w:ind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a. Perform One-hot Encoding Technique on eligible column in dataset. </w:t>
      </w:r>
    </w:p>
    <w:p w14:paraId="75552760">
      <w:pPr>
        <w:pStyle w:val="4"/>
        <w:ind w:right="100"/>
        <w:jc w:val="both"/>
        <w:rPr>
          <w:sz w:val="24"/>
          <w:szCs w:val="24"/>
        </w:rPr>
      </w:pPr>
      <w:r>
        <w:rPr>
          <w:sz w:val="24"/>
          <w:szCs w:val="24"/>
        </w:rPr>
        <w:t>b. Identify which column has null/missing data and replace null/missing data with mean.</w:t>
      </w:r>
    </w:p>
    <w:p w14:paraId="44A2053E">
      <w:pPr>
        <w:pStyle w:val="4"/>
        <w:ind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48F7D89">
      <w:pPr>
        <w:pStyle w:val="4"/>
        <w:ind w:right="1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Q2</w:t>
      </w:r>
      <w:r>
        <w:rPr>
          <w:sz w:val="24"/>
          <w:szCs w:val="24"/>
        </w:rPr>
        <w:t xml:space="preserve">. </w:t>
      </w:r>
    </w:p>
    <w:p w14:paraId="2184C5DA">
      <w:pPr>
        <w:pStyle w:val="4"/>
        <w:ind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Titanic Dataset:                                            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 xml:space="preserve">   [20 Marks] </w:t>
      </w:r>
    </w:p>
    <w:p w14:paraId="11E8796A">
      <w:pPr>
        <w:pStyle w:val="4"/>
        <w:ind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a. Build a prediction model using Random Forest Algorithm to solve problem “what sorts of male people were more likely to survive”. </w:t>
      </w:r>
    </w:p>
    <w:p w14:paraId="52BEE7DE">
      <w:pPr>
        <w:pStyle w:val="4"/>
        <w:ind w:right="1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b. Create a Confusion Matrix for the above solution. </w:t>
      </w:r>
    </w:p>
    <w:p w14:paraId="42C42289">
      <w:pPr>
        <w:pStyle w:val="4"/>
        <w:ind w:right="100"/>
        <w:jc w:val="both"/>
        <w:rPr>
          <w:sz w:val="24"/>
          <w:szCs w:val="24"/>
        </w:rPr>
      </w:pPr>
      <w:r>
        <w:rPr>
          <w:sz w:val="24"/>
          <w:szCs w:val="24"/>
        </w:rPr>
        <w:t>c. Tune the parameters for the existing solution and compare the results</w:t>
      </w:r>
    </w:p>
    <w:p w14:paraId="33D469B2">
      <w:pPr>
        <w:pStyle w:val="4"/>
        <w:ind w:right="100"/>
        <w:jc w:val="both"/>
        <w:rPr>
          <w:sz w:val="24"/>
          <w:szCs w:val="24"/>
        </w:rPr>
      </w:pPr>
    </w:p>
    <w:p w14:paraId="3AE52E11">
      <w:pPr>
        <w:pStyle w:val="4"/>
        <w:ind w:right="1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[10 Marks]</w:t>
      </w:r>
    </w:p>
    <w:p w14:paraId="35056718">
      <w:pPr>
        <w:pStyle w:val="4"/>
        <w:ind w:right="100"/>
        <w:jc w:val="both"/>
        <w:rPr>
          <w:sz w:val="24"/>
          <w:szCs w:val="24"/>
        </w:rPr>
      </w:pPr>
    </w:p>
    <w:p w14:paraId="509E52A8">
      <w:pPr>
        <w:pStyle w:val="4"/>
        <w:ind w:right="10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On Iris dataset, perform a K-means clustering algorithm. Show the suitable number of centroids    </w:t>
      </w:r>
    </w:p>
    <w:p w14:paraId="2FAF22C3">
      <w:pPr>
        <w:pStyle w:val="4"/>
        <w:ind w:right="100"/>
        <w:jc w:val="both"/>
        <w:rPr>
          <w:sz w:val="24"/>
        </w:rPr>
      </w:pPr>
      <w:r>
        <w:rPr>
          <w:sz w:val="24"/>
        </w:rPr>
        <w:t>required.</w:t>
      </w:r>
    </w:p>
    <w:p w14:paraId="1752D4BE">
      <w:pPr>
        <w:rPr>
          <w:rFonts w:hint="default"/>
          <w:lang w:val="en-US"/>
        </w:rPr>
      </w:pPr>
    </w:p>
    <w:p w14:paraId="2A9318A5">
      <w:pPr>
        <w:rPr>
          <w:rFonts w:hint="default"/>
          <w:lang w:val="en-US"/>
        </w:rPr>
      </w:pPr>
    </w:p>
    <w:p w14:paraId="3A9E7DA6">
      <w:pPr>
        <w:tabs>
          <w:tab w:val="left" w:pos="366"/>
        </w:tabs>
        <w:spacing w:before="1"/>
        <w:ind w:left="145"/>
        <w:jc w:val="both"/>
        <w:rPr>
          <w:bCs/>
          <w:i/>
        </w:rPr>
      </w:pPr>
      <w:r>
        <w:rPr>
          <w:b/>
          <w:bCs/>
          <w:i/>
        </w:rPr>
        <w:t>Note : -</w:t>
      </w:r>
      <w:r>
        <w:rPr>
          <w:b/>
        </w:rPr>
        <w:t>Titanic and iris dataset will be provided</w:t>
      </w:r>
      <w:r>
        <w:t>.</w:t>
      </w:r>
    </w:p>
    <w:p w14:paraId="2D8B9B5E">
      <w:pPr>
        <w:pStyle w:val="4"/>
        <w:ind w:right="100"/>
        <w:jc w:val="both"/>
        <w:rPr>
          <w:sz w:val="24"/>
          <w:szCs w:val="24"/>
        </w:rPr>
      </w:pPr>
    </w:p>
    <w:p w14:paraId="591FCFC7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Q1</w:t>
      </w:r>
      <w:r>
        <w:rPr>
          <w:sz w:val="24"/>
          <w:szCs w:val="24"/>
        </w:rPr>
        <w:t>.</w:t>
      </w:r>
    </w:p>
    <w:p w14:paraId="5385704D">
      <w:pPr>
        <w:pStyle w:val="4"/>
        <w:tabs>
          <w:tab w:val="left" w:pos="10710"/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On Titanic Dataset:                                                                                                                            </w:t>
      </w:r>
      <w:r>
        <w:rPr>
          <w:b/>
          <w:bCs/>
          <w:sz w:val="24"/>
          <w:szCs w:val="24"/>
        </w:rPr>
        <w:t>[10 Marks]</w:t>
      </w:r>
      <w:r>
        <w:rPr>
          <w:sz w:val="24"/>
          <w:szCs w:val="24"/>
        </w:rPr>
        <w:t xml:space="preserve">  </w:t>
      </w:r>
    </w:p>
    <w:p w14:paraId="2B643CC1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a. Perform Binary Encoding Technique on eligible column in dataset. </w:t>
      </w:r>
    </w:p>
    <w:p w14:paraId="782F86A6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sz w:val="24"/>
          <w:szCs w:val="24"/>
        </w:rPr>
        <w:t>b. Identify which column has null/missing data and replace null/missing data with median.</w:t>
      </w:r>
    </w:p>
    <w:p w14:paraId="2C38B33B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</w:p>
    <w:p w14:paraId="6D40D450">
      <w:pPr>
        <w:pStyle w:val="4"/>
        <w:tabs>
          <w:tab w:val="left" w:pos="10800"/>
        </w:tabs>
        <w:ind w:left="90" w:right="100" w:firstLine="9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</w:t>
      </w:r>
    </w:p>
    <w:p w14:paraId="4ABCA051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On Titanic Dataset:                                                                                                                             </w:t>
      </w:r>
      <w:r>
        <w:rPr>
          <w:b/>
          <w:bCs/>
          <w:sz w:val="24"/>
          <w:szCs w:val="24"/>
        </w:rPr>
        <w:t>[20 Marks]</w:t>
      </w:r>
      <w:r>
        <w:rPr>
          <w:sz w:val="24"/>
          <w:szCs w:val="24"/>
        </w:rPr>
        <w:t xml:space="preserve"> </w:t>
      </w:r>
    </w:p>
    <w:p w14:paraId="2244A495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a. Build a prediction model using Random Forest Algorithm to solve problem “what sorts of female people were more likely to survive”. </w:t>
      </w:r>
    </w:p>
    <w:p w14:paraId="6CE346E3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b. Create a Confusion Matrix for the above solution. </w:t>
      </w:r>
    </w:p>
    <w:p w14:paraId="6BCA7082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sz w:val="24"/>
          <w:szCs w:val="24"/>
        </w:rPr>
        <w:t>c. Tune the parameters for the existing solution and compare the results.</w:t>
      </w:r>
    </w:p>
    <w:p w14:paraId="03E82DEA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</w:p>
    <w:p w14:paraId="7FEBD4F0">
      <w:pPr>
        <w:pStyle w:val="4"/>
        <w:tabs>
          <w:tab w:val="left" w:pos="10800"/>
        </w:tabs>
        <w:ind w:left="90" w:right="390" w:firstLine="9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Q3.                                                                                                                                                       [10 Marks]</w:t>
      </w:r>
    </w:p>
    <w:p w14:paraId="284F4E67">
      <w:pPr>
        <w:pStyle w:val="4"/>
        <w:tabs>
          <w:tab w:val="left" w:pos="10800"/>
        </w:tabs>
        <w:ind w:left="90" w:right="100" w:firstLine="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On Iris dataset, perform a K-means clustering algorithm. Show the suitable number of centroids  </w:t>
      </w:r>
    </w:p>
    <w:p w14:paraId="29C35534">
      <w:pPr>
        <w:pStyle w:val="4"/>
        <w:tabs>
          <w:tab w:val="left" w:pos="10800"/>
        </w:tabs>
        <w:ind w:left="90" w:right="100" w:firstLine="90"/>
        <w:jc w:val="both"/>
        <w:rPr>
          <w:sz w:val="24"/>
        </w:rPr>
      </w:pPr>
      <w:r>
        <w:rPr>
          <w:sz w:val="24"/>
          <w:szCs w:val="24"/>
        </w:rPr>
        <w:t xml:space="preserve"> required</w:t>
      </w:r>
      <w:r>
        <w:t>.</w:t>
      </w:r>
    </w:p>
    <w:p w14:paraId="532DB153">
      <w:pPr>
        <w:pStyle w:val="4"/>
        <w:ind w:right="100"/>
        <w:jc w:val="both"/>
        <w:rPr>
          <w:sz w:val="24"/>
        </w:rPr>
      </w:pPr>
    </w:p>
    <w:p w14:paraId="6C7D031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62CAD"/>
    <w:multiLevelType w:val="multilevel"/>
    <w:tmpl w:val="01862CAD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626913"/>
    <w:multiLevelType w:val="multilevel"/>
    <w:tmpl w:val="4D626913"/>
    <w:lvl w:ilvl="0" w:tentative="0">
      <w:start w:val="1"/>
      <w:numFmt w:val="lowerLetter"/>
      <w:lvlText w:val="%1."/>
      <w:lvlJc w:val="left"/>
      <w:pPr>
        <w:ind w:left="1287" w:hanging="360"/>
      </w:pPr>
    </w:lvl>
    <w:lvl w:ilvl="1" w:tentative="0">
      <w:start w:val="1"/>
      <w:numFmt w:val="lowerLetter"/>
      <w:lvlText w:val="%2."/>
      <w:lvlJc w:val="left"/>
      <w:pPr>
        <w:ind w:left="2007" w:hanging="360"/>
      </w:pPr>
    </w:lvl>
    <w:lvl w:ilvl="2" w:tentative="0">
      <w:start w:val="1"/>
      <w:numFmt w:val="lowerRoman"/>
      <w:lvlText w:val="%3."/>
      <w:lvlJc w:val="right"/>
      <w:pPr>
        <w:ind w:left="2727" w:hanging="180"/>
      </w:pPr>
    </w:lvl>
    <w:lvl w:ilvl="3" w:tentative="0">
      <w:start w:val="1"/>
      <w:numFmt w:val="decimal"/>
      <w:lvlText w:val="%4."/>
      <w:lvlJc w:val="left"/>
      <w:pPr>
        <w:ind w:left="3447" w:hanging="360"/>
      </w:pPr>
    </w:lvl>
    <w:lvl w:ilvl="4" w:tentative="0">
      <w:start w:val="1"/>
      <w:numFmt w:val="lowerLetter"/>
      <w:lvlText w:val="%5."/>
      <w:lvlJc w:val="left"/>
      <w:pPr>
        <w:ind w:left="4167" w:hanging="360"/>
      </w:pPr>
    </w:lvl>
    <w:lvl w:ilvl="5" w:tentative="0">
      <w:start w:val="1"/>
      <w:numFmt w:val="lowerRoman"/>
      <w:lvlText w:val="%6."/>
      <w:lvlJc w:val="right"/>
      <w:pPr>
        <w:ind w:left="4887" w:hanging="180"/>
      </w:pPr>
    </w:lvl>
    <w:lvl w:ilvl="6" w:tentative="0">
      <w:start w:val="1"/>
      <w:numFmt w:val="decimal"/>
      <w:lvlText w:val="%7."/>
      <w:lvlJc w:val="left"/>
      <w:pPr>
        <w:ind w:left="5607" w:hanging="360"/>
      </w:pPr>
    </w:lvl>
    <w:lvl w:ilvl="7" w:tentative="0">
      <w:start w:val="1"/>
      <w:numFmt w:val="lowerLetter"/>
      <w:lvlText w:val="%8."/>
      <w:lvlJc w:val="left"/>
      <w:pPr>
        <w:ind w:left="6327" w:hanging="360"/>
      </w:pPr>
    </w:lvl>
    <w:lvl w:ilvl="8" w:tentative="0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6D4B2439"/>
    <w:multiLevelType w:val="multilevel"/>
    <w:tmpl w:val="6D4B2439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02C29"/>
    <w:rsid w:val="26F0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paragraph" w:styleId="6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2025-05-07T09:31:00Z</dcterms:created>
  <dc:creator>sajidas</dc:creator>
  <cp:lastModifiedBy>sajidas</cp:lastModifiedBy>
  <dcterms:modified xsi:type="dcterms:W3CDTF">2025-05-07T09:34:03Z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0F9E7B38939E4A9FA7EA2D1938B79B39_11</vt:lpwstr>
  </property>
</Properties>
</file>