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r>
        <w:t xml:space="preserve"/>
      </w:r>
    </w:p>
    <w:p>
      <w:pPr>
        <w:spacing w:before="800"/>
      </w:pPr>
      <w:r>
        <w:t xml:space="preserve"/>
      </w:r>
    </w:p>
    <w:p>
      <w:pPr>
        <w:pStyle w:val="Heading1"/>
        <w:spacing w:after="80"/>
        <w:jc w:val="center"/>
      </w:pPr>
      <w:r>
        <w:rPr>
          <w:b/>
          <w:bCs/>
          <w:color w:val="2E75B6"/>
          <w:sz w:val="36"/>
          <w:szCs w:val="36"/>
        </w:rPr>
        <w:t xml:space="preserve">Flexology V6</w:t>
      </w:r>
    </w:p>
    <w:p>
      <w:pPr>
        <w:spacing w:after="400"/>
        <w:jc w:val="center"/>
      </w:pPr>
      <w:r>
        <w:rPr>
          <w:b/>
          <w:bCs/>
          <w:color w:val="2E75B6"/>
          <w:sz w:val="32"/>
          <w:szCs w:val="32"/>
        </w:rPr>
        <w:t xml:space="preserve">Comprehensive QA Audit Report</w:t>
      </w:r>
    </w:p>
    <w:p>
      <w:pPr>
        <w:spacing w:after="600"/>
        <w:jc w:val="center"/>
      </w:pPr>
      <w:r>
        <w:rPr>
          <w:i/>
          <w:iCs/>
          <w:color w:val="C55A11"/>
          <w:sz w:val="24"/>
          <w:szCs w:val="24"/>
        </w:rPr>
        <w:t xml:space="preserve">RE-AUDIT POST V5 VERIFICATION</w:t>
      </w:r>
    </w:p>
    <w:p>
      <w:pPr>
        <w:spacing w:after="80"/>
        <w:jc w:val="center"/>
      </w:pPr>
      <w:r>
        <w:rPr>
          <w:sz w:val="22"/>
          <w:szCs w:val="22"/>
        </w:rPr>
        <w:t xml:space="preserve">Application: Flexology (flex.jemariapp.com)</w:t>
      </w:r>
    </w:p>
    <w:p>
      <w:pPr>
        <w:spacing w:after="80"/>
        <w:jc w:val="center"/>
      </w:pPr>
      <w:r>
        <w:rPr>
          <w:sz w:val="22"/>
          <w:szCs w:val="22"/>
        </w:rPr>
        <w:t xml:space="preserve">Build Version: v0.9.0</w:t>
      </w:r>
    </w:p>
    <w:p>
      <w:pPr>
        <w:spacing w:after="800"/>
        <w:jc w:val="center"/>
      </w:pPr>
      <w:r>
        <w:rPr>
          <w:sz w:val="22"/>
          <w:szCs w:val="22"/>
        </w:rPr>
        <w:t xml:space="preserve">Audit Date: April 4, 2026</w:t>
      </w:r>
    </w:p>
    <w:p>
      <w:pPr>
        <w:spacing w:after="80"/>
        <w:jc w:val="center"/>
      </w:pPr>
      <w:r>
        <w:rPr>
          <w:b/>
          <w:bCs/>
          <w:color w:val="C55A11"/>
          <w:sz w:val="28"/>
          <w:szCs w:val="28"/>
        </w:rPr>
        <w:t xml:space="preserve">DEPLOYMENT READINESS: 3.2/10</w:t>
      </w:r>
    </w:p>
    <w:p>
      <w:pPr>
        <w:spacing w:after="600"/>
        <w:jc w:val="center"/>
      </w:pPr>
      <w:r>
        <w:rPr>
          <w:b/>
          <w:bCs/>
          <w:color w:val="E74C3C"/>
          <w:sz w:val="24"/>
          <w:szCs w:val="24"/>
        </w:rPr>
        <w:t xml:space="preserve">NOT READY FOR PRODUCTION - REGRESSED FROM V5</w:t>
      </w:r>
    </w:p>
    <w:p>
      <w:pPr>
        <w:spacing w:after="80"/>
        <w:jc w:val="center"/>
      </w:pPr>
      <w:r>
        <w:rPr>
          <w:i/>
          <w:iCs/>
          <w:sz w:val="20"/>
          <w:szCs w:val="20"/>
        </w:rPr>
        <w:t xml:space="preserve">Prepared for: Development Team &amp; QA Review</w:t>
      </w:r>
    </w:p>
    <w:p>
      <w:r>
        <w:br w:type="page"/>
      </w:r>
    </w:p>
    <w:p>
      <w:pPr>
        <w:pStyle w:val="Heading1"/>
      </w:pPr>
      <w:r>
        <w:t xml:space="preserve">Executive Summary</w:t>
      </w:r>
    </w:p>
    <w:p>
      <w:pPr>
        <w:spacing w:after="240"/>
      </w:pPr>
      <w:r>
        <w:rPr>
          <w:b/>
          <w:bCs/>
          <w:color w:val="E74C3C"/>
        </w:rPr>
        <w:t xml:space="preserve">Status: REGRESSED — NOT DEPLOYMENT READY</w:t>
      </w:r>
    </w:p>
    <w:p>
      <w:r>
        <w:t xml:space="preserve">The V6 re-audit reveals significant discrepancies between the V5 Verification Report's claims and actual system behavior. The development team submitted a V5 Verification Report claiming "100% adherence to deployment readiness specifications" with build v0.9.0. This audit found that claim to be inaccurate.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b/>
                <w:bCs/>
                <w:sz w:val="20"/>
                <w:szCs w:val="20"/>
              </w:rPr>
              <w:t xml:space="preserve">Metric</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b/>
                <w:bCs/>
                <w:sz w:val="20"/>
                <w:szCs w:val="20"/>
              </w:rPr>
              <w:t xml:space="preserve">V5 Score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b/>
                <w:bCs/>
                <w:sz w:val="20"/>
                <w:szCs w:val="20"/>
              </w:rPr>
              <w:t xml:space="preserve">V6 Score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b/>
                <w:bCs/>
                <w:sz w:val="20"/>
                <w:szCs w:val="20"/>
              </w:rPr>
              <w:t xml:space="preserve">Change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sz w:val="20"/>
                <w:szCs w:val="20"/>
              </w:rPr>
              <w:t xml:space="preserve">Overall Readiness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sz w:val="20"/>
                <w:szCs w:val="20"/>
              </w:rPr>
              <w:t xml:space="preserve">5.8/10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sz w:val="20"/>
                <w:szCs w:val="20"/>
              </w:rPr>
              <w:t xml:space="preserve">3.2/10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sz w:val="20"/>
                <w:szCs w:val="20"/>
              </w:rPr>
              <w:t xml:space="preserve">REGRESSED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sz w:val="20"/>
                <w:szCs w:val="20"/>
              </w:rPr>
              <w:t xml:space="preserve">Functionality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sz w:val="20"/>
                <w:szCs w:val="20"/>
              </w:rPr>
              <w:t xml:space="preserve">6/10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sz w:val="20"/>
                <w:szCs w:val="20"/>
              </w:rPr>
              <w:t xml:space="preserve">2/10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sz w:val="20"/>
                <w:szCs w:val="20"/>
              </w:rPr>
              <w:t xml:space="preserve">CRITICAL &amp;#x2193;</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sz w:val="20"/>
                <w:szCs w:val="20"/>
              </w:rPr>
              <w:t xml:space="preserve">Performance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sz w:val="20"/>
                <w:szCs w:val="20"/>
              </w:rPr>
              <w:t xml:space="preserve">8/10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sz w:val="20"/>
                <w:szCs w:val="20"/>
              </w:rPr>
              <w:t xml:space="preserve">3/10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sz w:val="20"/>
                <w:szCs w:val="20"/>
              </w:rPr>
              <w:t xml:space="preserve">CRITICAL &amp;#x2193;</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sz w:val="20"/>
                <w:szCs w:val="20"/>
              </w:rPr>
              <w:t xml:space="preserve">Security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sz w:val="20"/>
                <w:szCs w:val="20"/>
              </w:rPr>
              <w:t xml:space="preserve">5/10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sz w:val="20"/>
                <w:szCs w:val="20"/>
              </w:rPr>
              <w:t xml:space="preserve">3/10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sz w:val="20"/>
                <w:szCs w:val="20"/>
              </w:rPr>
              <w:t xml:space="preserve">WORSE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sz w:val="20"/>
                <w:szCs w:val="20"/>
              </w:rPr>
              <w:t xml:space="preserve">UI/UX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sz w:val="20"/>
                <w:szCs w:val="20"/>
              </w:rPr>
              <w:t xml:space="preserve">6/10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sz w:val="20"/>
                <w:szCs w:val="20"/>
              </w:rPr>
              <w:t xml:space="preserve">4/10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sz w:val="20"/>
                <w:szCs w:val="20"/>
              </w:rPr>
              <w:t xml:space="preserve">WORSE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sz w:val="20"/>
                <w:szCs w:val="20"/>
              </w:rPr>
              <w:t xml:space="preserve">Data Integrity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sz w:val="20"/>
                <w:szCs w:val="20"/>
              </w:rPr>
              <w:t xml:space="preserve">3/10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sz w:val="20"/>
                <w:szCs w:val="20"/>
              </w:rPr>
              <w:t xml:space="preserve">2/10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sz w:val="20"/>
                <w:szCs w:val="20"/>
              </w:rPr>
              <w:t xml:space="preserve">WORSE</w:t>
            </w:r>
          </w:p>
        </w:tc>
      </w:tr>
    </w:tbl>
    <w:p>
      <w:pPr>
        <w:spacing w:after="240" w:before="240"/>
      </w:pPr>
      <w:r>
        <w:t xml:space="preserve"/>
      </w:r>
    </w:p>
    <w:p>
      <w:pPr>
        <w:pStyle w:val="Heading2"/>
      </w:pPr>
      <w:r>
        <w:t xml:space="preserve">Key Findings</w:t>
      </w:r>
    </w:p>
    <w:p>
      <w:pPr>
        <w:pStyle w:val="ListParagraph"/>
        <w:numPr>
          <w:ilvl w:val="0"/>
          <w:numId w:val="2"/>
        </w:numPr>
        <w:spacing w:after="80"/>
      </w:pPr>
      <w:r>
        <w:rPr>
          <w:b/>
          <w:bCs/>
        </w:rPr>
        <w:t xml:space="preserve">Critical Regression: Homepage FCP increased 35x from 400-628ms (V5) to 21.8 seconds (V6)</w:t>
      </w:r>
    </w:p>
    <w:p>
      <w:pPr>
        <w:pStyle w:val="ListParagraph"/>
        <w:numPr>
          <w:ilvl w:val="0"/>
          <w:numId w:val="2"/>
        </w:numPr>
        <w:spacing w:after="80"/>
      </w:pPr>
      <w:r>
        <w:rPr>
          <w:b/>
          <w:bCs/>
          <w:color w:val="E74C3C"/>
        </w:rPr>
        <w:t xml:space="preserve">Core Functionality Broken: Booking flow Continue button non-functional &amp;#x2014; users cannot complete reservations</w:t>
      </w:r>
    </w:p>
    <w:p>
      <w:pPr>
        <w:pStyle w:val="ListParagraph"/>
        <w:numPr>
          <w:ilvl w:val="0"/>
          <w:numId w:val="2"/>
        </w:numPr>
        <w:spacing w:after="80"/>
      </w:pPr>
      <w:r>
        <w:rPr>
          <w:b/>
          <w:bCs/>
          <w:color w:val="E74C3C"/>
        </w:rPr>
        <w:t xml:space="preserve">Revenue Discrepancy Persists: V5-002 claimed fixed but Executive Dashboard still shows Rp 0 vs Rp 875,000 on Outlet Leaderboard (identical to V5 issue)</w:t>
      </w:r>
    </w:p>
    <w:p>
      <w:pPr>
        <w:pStyle w:val="ListParagraph"/>
        <w:numPr>
          <w:ilvl w:val="0"/>
          <w:numId w:val="2"/>
        </w:numPr>
        <w:spacing w:after="80"/>
      </w:pPr>
      <w:r>
        <w:rPr>
          <w:b/>
          <w:bCs/>
        </w:rPr>
        <w:t xml:space="preserve">Sample Data in Production: Pre-filled test data still present on registration form despite V5 claims of removal</w:t>
      </w:r>
    </w:p>
    <w:p>
      <w:pPr>
        <w:pStyle w:val="ListParagraph"/>
        <w:numPr>
          <w:ilvl w:val="0"/>
          <w:numId w:val="2"/>
        </w:numPr>
        <w:spacing w:after="80"/>
      </w:pPr>
      <w:r>
        <w:rPr>
          <w:b/>
          <w:bCs/>
          <w:color w:val="E74C3C"/>
        </w:rPr>
        <w:t xml:space="preserve">Default Admin Credentials Active: Username &amp;#x2018;0000&amp;#x2019; with password &amp;#x2018;admin&amp;#x2019; still grants unrestricted access</w:t>
      </w:r>
    </w:p>
    <w:p>
      <w:pPr>
        <w:pStyle w:val="ListParagraph"/>
        <w:numPr>
          <w:ilvl w:val="0"/>
          <w:numId w:val="2"/>
        </w:numPr>
        <w:spacing w:after="80"/>
      </w:pPr>
      <w:r>
        <w:rPr>
          <w:b/>
          <w:bCs/>
        </w:rPr>
        <w:t xml:space="preserve">Security Headers Missing: CSP and X-Frame-Options absent; X-Powered-By exposed</w:t>
      </w:r>
    </w:p>
    <w:p>
      <w:pPr>
        <w:spacing w:after="240" w:before="240"/>
      </w:pPr>
      <w:r>
        <w:t xml:space="preserve"/>
      </w:r>
    </w:p>
    <w:p>
      <w:pPr>
        <w:pStyle w:val="Heading2"/>
      </w:pPr>
      <w:r>
        <w:t xml:space="preserve">Discrepancies: V5 Claims vs. V6 Reality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2345"/>
        <w:gridCol w:w="2345"/>
        <w:gridCol w:w="1755"/>
      </w:tblGrid>
      <w:tr>
        <w:tc>
          <w:tcPr>
            <w:tcW w:type="dxa" w:w="187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b/>
                <w:bCs/>
                <w:sz w:val="20"/>
                <w:szCs w:val="20"/>
              </w:rPr>
              <w:t xml:space="preserve">V5 Finding ID</w:t>
            </w:r>
          </w:p>
        </w:tc>
        <w:tc>
          <w:tcPr>
            <w:tcW w:type="dxa" w:w="234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b/>
                <w:bCs/>
                <w:sz w:val="20"/>
                <w:szCs w:val="20"/>
              </w:rPr>
              <w:t xml:space="preserve">V5 Claim</w:t>
            </w:r>
          </w:p>
        </w:tc>
        <w:tc>
          <w:tcPr>
            <w:tcW w:type="dxa" w:w="234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b/>
                <w:bCs/>
                <w:sz w:val="20"/>
                <w:szCs w:val="20"/>
              </w:rPr>
              <w:t xml:space="preserve">V6 Audit Result</w:t>
            </w:r>
          </w:p>
        </w:tc>
        <w:tc>
          <w:tcPr>
            <w:tcW w:type="dxa" w:w="175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b/>
                <w:bCs/>
                <w:sz w:val="20"/>
                <w:szCs w:val="20"/>
              </w:rPr>
              <w:t xml:space="preserve">Status</w:t>
            </w:r>
          </w:p>
        </w:tc>
      </w:tr>
      <w:tr>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0"/>
                <w:szCs w:val="20"/>
              </w:rPr>
              <w:t xml:space="preserve">V5-001 (POS 404)</w:t>
            </w:r>
          </w:p>
        </w:tc>
        <w:tc>
          <w:tcPr>
            <w:tcW w:type="dxa" w:w="2345"/>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0"/>
                <w:szCs w:val="20"/>
              </w:rPr>
              <w:t xml:space="preserve">POS 404 error fixed</w:t>
            </w:r>
          </w:p>
        </w:tc>
        <w:tc>
          <w:tcPr>
            <w:tcW w:type="dxa" w:w="2345"/>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0"/>
                <w:szCs w:val="20"/>
              </w:rPr>
              <w:t xml:space="preserve">Security issues remain; unclear if core fix applied</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0"/>
                <w:szCs w:val="20"/>
              </w:rPr>
              <w:t xml:space="preserve">NOT VERIFIED</w:t>
            </w:r>
          </w:p>
        </w:tc>
      </w:tr>
      <w:tr>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0"/>
                <w:szCs w:val="20"/>
              </w:rPr>
              <w:t xml:space="preserve">V5-002 (Revenue)</w:t>
            </w:r>
          </w:p>
        </w:tc>
        <w:tc>
          <w:tcPr>
            <w:tcW w:type="dxa" w:w="2345"/>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0"/>
                <w:szCs w:val="20"/>
              </w:rPr>
              <w:t xml:space="preserve">Data loop errors fully rewritten</w:t>
            </w:r>
          </w:p>
        </w:tc>
        <w:tc>
          <w:tcPr>
            <w:tcW w:type="dxa" w:w="2345"/>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0"/>
                <w:szCs w:val="20"/>
              </w:rPr>
              <w:t xml:space="preserve">STILL BROKEN - Rp 0 vs Rp 875,000 discrepancy</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0"/>
                <w:szCs w:val="20"/>
              </w:rPr>
              <w:t xml:space="preserve">REGRESSION</w:t>
            </w:r>
          </w:p>
        </w:tc>
      </w:tr>
      <w:tr>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0"/>
                <w:szCs w:val="20"/>
              </w:rPr>
              <w:t xml:space="preserve">V5-005/009/010 (Sample Data)</w:t>
            </w:r>
          </w:p>
        </w:tc>
        <w:tc>
          <w:tcPr>
            <w:tcW w:type="dxa" w:w="2345"/>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0"/>
                <w:szCs w:val="20"/>
              </w:rPr>
              <w:t xml:space="preserve">Pre-filled data removed</w:t>
            </w:r>
          </w:p>
        </w:tc>
        <w:tc>
          <w:tcPr>
            <w:tcW w:type="dxa" w:w="2345"/>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0"/>
                <w:szCs w:val="20"/>
              </w:rPr>
              <w:t xml:space="preserve">STILL PRESENT on registration form</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0"/>
                <w:szCs w:val="20"/>
              </w:rPr>
              <w:t xml:space="preserve">NOT FIXED</w:t>
            </w:r>
          </w:p>
        </w:tc>
      </w:tr>
      <w:tr>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0"/>
                <w:szCs w:val="20"/>
              </w:rPr>
              <w:t xml:space="preserve">V5-011 (Password Toggle)</w:t>
            </w:r>
          </w:p>
        </w:tc>
        <w:tc>
          <w:tcPr>
            <w:tcW w:type="dxa" w:w="2345"/>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0"/>
                <w:szCs w:val="20"/>
              </w:rPr>
              <w:t xml:space="preserve">Eye/EyeOff toggles added</w:t>
            </w:r>
          </w:p>
        </w:tc>
        <w:tc>
          <w:tcPr>
            <w:tcW w:type="dxa" w:w="2345"/>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0"/>
                <w:szCs w:val="20"/>
              </w:rPr>
              <w:t xml:space="preserve">NOT FOUND on registration form</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0"/>
                <w:szCs w:val="20"/>
              </w:rPr>
              <w:t xml:space="preserve">NOT IMPLEMENTED</w:t>
            </w:r>
          </w:p>
        </w:tc>
      </w:tr>
      <w:tr>
        <w:tc>
          <w:tcPr>
            <w:tcW w:type="dxa" w:w="187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0"/>
                <w:szCs w:val="20"/>
              </w:rPr>
              <w:t xml:space="preserve">Performance</w:t>
            </w:r>
          </w:p>
        </w:tc>
        <w:tc>
          <w:tcPr>
            <w:tcW w:type="dxa" w:w="2345"/>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0"/>
                <w:szCs w:val="20"/>
              </w:rPr>
              <w:t xml:space="preserve">FCP 400-628ms (excellent)</w:t>
            </w:r>
          </w:p>
        </w:tc>
        <w:tc>
          <w:tcPr>
            <w:tcW w:type="dxa" w:w="2345"/>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0"/>
                <w:szCs w:val="20"/>
              </w:rPr>
              <w:t xml:space="preserve">FCP 21.8 seconds (35x regression)</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0"/>
                <w:szCs w:val="20"/>
              </w:rPr>
              <w:t xml:space="preserve">CRITICAL REGRESSION</w:t>
            </w:r>
          </w:p>
        </w:tc>
      </w:tr>
    </w:tbl>
    <w:p>
      <w:r>
        <w:br w:type="page"/>
      </w:r>
    </w:p>
    <w:p>
      <w:pPr>
        <w:pStyle w:val="Heading1"/>
      </w:pPr>
      <w:r>
        <w:t xml:space="preserve">V6 Audit Findings (12 Issues)</w:t>
      </w:r>
    </w:p>
    <w:p>
      <w:pPr>
        <w:spacing w:after="80" w:before="240"/>
      </w:pPr>
      <w:r>
        <w:rPr>
          <w:b/>
          <w:bCs/>
          <w:color w:val="2E75B6"/>
          <w:sz w:val="26"/>
          <w:szCs w:val="26"/>
        </w:rPr>
        <w:t xml:space="preserve">V6-001: POS Module Status - NEEDS VERIFICATION</w:t>
      </w:r>
    </w:p>
    <w:p>
      <w:pPr>
        <w:spacing w:after="80" w:before="240"/>
      </w:pPr>
      <w:r>
        <w:rPr>
          <w:b/>
          <w:bCs/>
          <w:color w:val="2E75B6"/>
          <w:sz w:val="26"/>
          <w:szCs w:val="26"/>
        </w:rPr>
        <w:t xml:space="preserve">V6-002: Revenue Data Mismatch - CRITICAL</w:t>
      </w:r>
    </w:p>
    <w:p>
      <w:pPr>
        <w:spacing w:after="80" w:before="240"/>
      </w:pPr>
      <w:r>
        <w:rPr>
          <w:b/>
          <w:bCs/>
          <w:color w:val="2E75B6"/>
          <w:sz w:val="26"/>
          <w:szCs w:val="26"/>
        </w:rPr>
        <w:t xml:space="preserve">V6-003: Pre-filled Sample Data Still Present</w:t>
      </w:r>
    </w:p>
    <w:p>
      <w:pPr>
        <w:spacing w:after="80" w:before="240"/>
      </w:pPr>
      <w:r>
        <w:rPr>
          <w:b/>
          <w:bCs/>
          <w:color w:val="2E75B6"/>
          <w:sz w:val="26"/>
          <w:szCs w:val="26"/>
        </w:rPr>
        <w:t xml:space="preserve">V6-004: Password Visibility Toggles Not Implemented</w:t>
      </w:r>
    </w:p>
    <w:p>
      <w:pPr>
        <w:spacing w:after="80" w:before="240"/>
      </w:pPr>
      <w:r>
        <w:rPr>
          <w:b/>
          <w:bCs/>
          <w:color w:val="2E75B6"/>
          <w:sz w:val="26"/>
          <w:szCs w:val="26"/>
        </w:rPr>
        <w:t xml:space="preserve">V6-005: Homepage FCP Regression - CRITICAL</w:t>
      </w:r>
    </w:p>
    <w:p>
      <w:pPr>
        <w:spacing w:after="80" w:before="240"/>
      </w:pPr>
      <w:r>
        <w:rPr>
          <w:b/>
          <w:bCs/>
          <w:color w:val="2E75B6"/>
          <w:sz w:val="26"/>
          <w:szCs w:val="26"/>
        </w:rPr>
        <w:t xml:space="preserve">V6-006: Booking Flow Navigation Broken</w:t>
      </w:r>
    </w:p>
    <w:p>
      <w:pPr>
        <w:spacing w:after="80" w:before="240"/>
      </w:pPr>
      <w:r>
        <w:rPr>
          <w:b/>
          <w:bCs/>
          <w:color w:val="2E75B6"/>
          <w:sz w:val="26"/>
          <w:szCs w:val="26"/>
        </w:rPr>
        <w:t xml:space="preserve">V6-007: /services Page Requires Authentication</w:t>
      </w:r>
    </w:p>
    <w:p>
      <w:pPr>
        <w:spacing w:after="80" w:before="240"/>
      </w:pPr>
      <w:r>
        <w:rPr>
          <w:b/>
          <w:bCs/>
          <w:color w:val="2E75B6"/>
          <w:sz w:val="26"/>
          <w:szCs w:val="26"/>
        </w:rPr>
        <w:t xml:space="preserve">V6-008: Admin Session Timeout Too Short</w:t>
      </w:r>
    </w:p>
    <w:p>
      <w:pPr>
        <w:spacing w:after="80" w:before="240"/>
      </w:pPr>
      <w:r>
        <w:rPr>
          <w:b/>
          <w:bCs/>
          <w:color w:val="2E75B6"/>
          <w:sz w:val="26"/>
          <w:szCs w:val="26"/>
        </w:rPr>
        <w:t xml:space="preserve">V6-009: Security Headers Missing</w:t>
      </w:r>
    </w:p>
    <w:p>
      <w:pPr>
        <w:spacing w:after="80" w:before="240"/>
      </w:pPr>
      <w:r>
        <w:rPr>
          <w:b/>
          <w:bCs/>
          <w:color w:val="2E75B6"/>
          <w:sz w:val="26"/>
          <w:szCs w:val="26"/>
        </w:rPr>
        <w:t xml:space="preserve">V6-010: Default Admin Credentials Still Active</w:t>
      </w:r>
    </w:p>
    <w:p>
      <w:pPr>
        <w:spacing w:after="80" w:before="240"/>
      </w:pPr>
      <w:r>
        <w:rPr>
          <w:b/>
          <w:bCs/>
          <w:color w:val="2E75B6"/>
          <w:sz w:val="26"/>
          <w:szCs w:val="26"/>
        </w:rPr>
        <w:t xml:space="preserve">V6-011: Admin Auth Inconsistency</w:t>
      </w:r>
    </w:p>
    <w:p>
      <w:pPr>
        <w:spacing w:after="80" w:before="240"/>
      </w:pPr>
      <w:r>
        <w:rPr>
          <w:b/>
          <w:bCs/>
          <w:color w:val="2E75B6"/>
          <w:sz w:val="26"/>
          <w:szCs w:val="26"/>
        </w:rPr>
        <w:t xml:space="preserve">V6-012: XSS Vulnerability in Registration</w:t>
      </w:r>
    </w:p>
    <w:p>
      <w:r>
        <w:br w:type="page"/>
      </w:r>
    </w:p>
    <w:p>
      <w:pPr>
        <w:pStyle w:val="Heading1"/>
      </w:pPr>
      <w:r>
        <w:t xml:space="preserve">Performance Benchmark Summary</w:t>
      </w:r>
    </w:p>
    <w:p>
      <w:pPr>
        <w:pStyle w:val="Heading2"/>
      </w:pPr>
      <w:r>
        <w:t xml:space="preserve">Core Web Vitals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b/>
                <w:bCs/>
                <w:sz w:val="20"/>
                <w:szCs w:val="20"/>
              </w:rPr>
              <w:t xml:space="preserve">Metric</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b/>
                <w:bCs/>
                <w:sz w:val="20"/>
                <w:szCs w:val="20"/>
              </w:rPr>
              <w:t xml:space="preserve">V5 Baseline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b/>
                <w:bCs/>
                <w:sz w:val="20"/>
                <w:szCs w:val="20"/>
              </w:rPr>
              <w:t xml:space="preserve">V6 Current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b/>
                <w:bCs/>
                <w:sz w:val="20"/>
                <w:szCs w:val="20"/>
              </w:rPr>
              <w:t xml:space="preserve">Status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sz w:val="20"/>
                <w:szCs w:val="20"/>
              </w:rPr>
              <w:t xml:space="preserve">Homepage FCP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sz w:val="20"/>
                <w:szCs w:val="20"/>
              </w:rPr>
              <w:t xml:space="preserve">400-628ms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sz w:val="20"/>
                <w:szCs w:val="20"/>
              </w:rPr>
              <w:t xml:space="preserve">21,800ms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sz w:val="20"/>
                <w:szCs w:val="20"/>
              </w:rPr>
              <w:t xml:space="preserve">CRITICAL REGRESSION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sz w:val="20"/>
                <w:szCs w:val="20"/>
              </w:rPr>
              <w:t xml:space="preserve">Dashboard FCP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sz w:val="20"/>
                <w:szCs w:val="20"/>
              </w:rPr>
              <w:t xml:space="preserve">573ms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sz w:val="20"/>
                <w:szCs w:val="20"/>
              </w:rPr>
              <w:t xml:space="preserve">~580ms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sz w:val="20"/>
                <w:szCs w:val="20"/>
              </w:rPr>
              <w:t xml:space="preserve">STABLE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sz w:val="20"/>
                <w:szCs w:val="20"/>
              </w:rPr>
              <w:t xml:space="preserve">Services Page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sz w:val="20"/>
                <w:szCs w:val="20"/>
              </w:rPr>
              <w:t xml:space="preserve">612ms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sz w:val="20"/>
                <w:szCs w:val="20"/>
              </w:rPr>
              <w:t xml:space="preserve">N/A (Auth blocked)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sz w:val="20"/>
                <w:szCs w:val="20"/>
              </w:rPr>
              <w:t xml:space="preserve">N/A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sz w:val="20"/>
                <w:szCs w:val="20"/>
              </w:rPr>
              <w:t xml:space="preserve">Average (other pages)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sz w:val="20"/>
                <w:szCs w:val="20"/>
              </w:rPr>
              <w:t xml:space="preserve">573-872ms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sz w:val="20"/>
                <w:szCs w:val="20"/>
              </w:rPr>
              <w:t xml:space="preserve">573-872ms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sz w:val="20"/>
                <w:szCs w:val="20"/>
              </w:rPr>
              <w:t xml:space="preserve">STABLE</w:t>
            </w:r>
          </w:p>
        </w:tc>
      </w:tr>
    </w:tbl>
    <w:p>
      <w:pPr>
        <w:spacing w:after="240" w:before="240"/>
      </w:pPr>
      <w:r>
        <w:t xml:space="preserve"/>
      </w:r>
    </w:p>
    <w:p>
      <w:pPr>
        <w:pStyle w:val="Heading2"/>
      </w:pPr>
      <w:r>
        <w:t xml:space="preserve">Analysis</w:t>
      </w:r>
    </w:p>
    <w:p>
      <w:pPr>
        <w:pStyle w:val="ListParagraph"/>
        <w:numPr>
          <w:ilvl w:val="0"/>
          <w:numId w:val="2"/>
        </w:numPr>
      </w:pPr>
      <w:r>
        <w:t xml:space="preserve">Homepage is the primary entry point. 21.8 second load time makes the application effectively unusable.</w:t>
      </w:r>
    </w:p>
    <w:p>
      <w:pPr>
        <w:pStyle w:val="ListParagraph"/>
        <w:numPr>
          <w:ilvl w:val="0"/>
          <w:numId w:val="2"/>
        </w:numPr>
      </w:pPr>
      <w:r>
        <w:t xml:space="preserve">Other pages stable at 573-872ms, suggesting homepage-specific issue (bundle, third-party, SSR configuration).</w:t>
      </w:r>
    </w:p>
    <w:p>
      <w:pPr>
        <w:pStyle w:val="ListParagraph"/>
        <w:numPr>
          <w:ilvl w:val="0"/>
          <w:numId w:val="2"/>
        </w:numPr>
      </w:pPr>
      <w:r>
        <w:t xml:space="preserve">Performance regression coincides with V0.9.0 build deployment. Likely deployment-related, not code regression.</w:t>
      </w:r>
    </w:p>
    <w:p>
      <w:r>
        <w:br w:type="page"/>
      </w:r>
    </w:p>
    <w:p>
      <w:pPr>
        <w:pStyle w:val="Heading1"/>
      </w:pPr>
      <w:r>
        <w:t xml:space="preserve">Security Assessment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3265"/>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b/>
                <w:bCs/>
                <w:sz w:val="20"/>
                <w:szCs w:val="20"/>
              </w:rPr>
              <w:t xml:space="preserve">Category</w:t>
            </w:r>
          </w:p>
        </w:tc>
        <w:tc>
          <w:tcPr>
            <w:tcW w:type="dxa" w:w="175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b/>
                <w:bCs/>
                <w:sz w:val="20"/>
                <w:szCs w:val="20"/>
              </w:rPr>
              <w:t xml:space="preserve">Status</w:t>
            </w:r>
          </w:p>
        </w:tc>
        <w:tc>
          <w:tcPr>
            <w:tcW w:type="dxa" w:w="3265"/>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b/>
                <w:bCs/>
                <w:sz w:val="20"/>
                <w:szCs w:val="20"/>
              </w:rPr>
              <w:t xml:space="preserve">Issues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0"/>
                <w:szCs w:val="20"/>
              </w:rPr>
              <w:t xml:space="preserve">Authentication</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0"/>
                <w:szCs w:val="20"/>
              </w:rPr>
              <w:t xml:space="preserve">CRITICAL RISK</w:t>
            </w:r>
          </w:p>
        </w:tc>
        <w:tc>
          <w:tcPr>
            <w:tcW w:type="dxa" w:w="3265"/>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0"/>
                <w:szCs w:val="20"/>
              </w:rPr>
              <w:t xml:space="preserve">Default creds active (0000/admin); Auth bypass potential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0"/>
                <w:szCs w:val="20"/>
              </w:rPr>
              <w:t xml:space="preserve">Authorization</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0"/>
                <w:szCs w:val="20"/>
              </w:rPr>
              <w:t xml:space="preserve">HIGH RISK</w:t>
            </w:r>
          </w:p>
        </w:tc>
        <w:tc>
          <w:tcPr>
            <w:tcW w:type="dxa" w:w="3265"/>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0"/>
                <w:szCs w:val="20"/>
              </w:rPr>
              <w:t xml:space="preserve">Inconsistent /admin access control; POS module unclear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0"/>
                <w:szCs w:val="20"/>
              </w:rPr>
              <w:t xml:space="preserve">Headers</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0"/>
                <w:szCs w:val="20"/>
              </w:rPr>
              <w:t xml:space="preserve">HIGH RISK</w:t>
            </w:r>
          </w:p>
        </w:tc>
        <w:tc>
          <w:tcPr>
            <w:tcW w:type="dxa" w:w="3265"/>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0"/>
                <w:szCs w:val="20"/>
              </w:rPr>
              <w:t xml:space="preserve">CSP missing, X-Frame-Options missing, X-Powered-By exposed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0"/>
                <w:szCs w:val="20"/>
              </w:rPr>
              <w:t xml:space="preserve">Input Validation</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0"/>
                <w:szCs w:val="20"/>
              </w:rPr>
              <w:t xml:space="preserve">HIGH RISK</w:t>
            </w:r>
          </w:p>
        </w:tc>
        <w:tc>
          <w:tcPr>
            <w:tcW w:type="dxa" w:w="3265"/>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0"/>
                <w:szCs w:val="20"/>
              </w:rPr>
              <w:t xml:space="preserve">XSS in registration form name field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0"/>
                <w:szCs w:val="20"/>
              </w:rPr>
              <w:t xml:space="preserve">Session Management</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0"/>
                <w:szCs w:val="20"/>
              </w:rPr>
              <w:t xml:space="preserve">MEDIUM RISK</w:t>
            </w:r>
          </w:p>
        </w:tc>
        <w:tc>
          <w:tcPr>
            <w:tcW w:type="dxa" w:w="3265"/>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20"/>
                <w:szCs w:val="20"/>
              </w:rPr>
              <w:t xml:space="preserve">Admin sessions timeout too quickly</w:t>
            </w:r>
          </w:p>
        </w:tc>
      </w:tr>
    </w:tbl>
    <w:p>
      <w:pPr>
        <w:spacing w:after="240" w:before="240"/>
      </w:pPr>
      <w:r>
        <w:t xml:space="preserve"/>
      </w:r>
    </w:p>
    <w:p>
      <w:pPr>
        <w:pStyle w:val="Heading2"/>
      </w:pPr>
      <w:r>
        <w:t xml:space="preserve">Immediate Actions Required</w:t>
      </w:r>
    </w:p>
    <w:p>
      <w:pPr>
        <w:pStyle w:val="ListParagraph"/>
        <w:numPr>
          <w:ilvl w:val="0"/>
          <w:numId w:val="2"/>
        </w:numPr>
      </w:pPr>
      <w:r>
        <w:t xml:space="preserve">Disable/rotate default admin credentials immediately (0000/admin)</w:t>
      </w:r>
    </w:p>
    <w:p>
      <w:pPr>
        <w:pStyle w:val="ListParagraph"/>
        <w:numPr>
          <w:ilvl w:val="0"/>
          <w:numId w:val="2"/>
        </w:numPr>
      </w:pPr>
      <w:r>
        <w:t xml:space="preserve">Add CSP, X-Frame-Options, remove X-Powered-By before any production deployment</w:t>
      </w:r>
    </w:p>
    <w:p>
      <w:pPr>
        <w:pStyle w:val="ListParagraph"/>
        <w:numPr>
          <w:ilvl w:val="0"/>
          <w:numId w:val="2"/>
        </w:numPr>
      </w:pPr>
      <w:r>
        <w:t xml:space="preserve">Fix XSS input validation in registration form</w:t>
      </w:r>
    </w:p>
    <w:p>
      <w:pPr>
        <w:pStyle w:val="ListParagraph"/>
        <w:numPr>
          <w:ilvl w:val="0"/>
          <w:numId w:val="2"/>
        </w:numPr>
      </w:pPr>
      <w:r>
        <w:t xml:space="preserve">Verify /admin access control with proper test scenarios</w:t>
      </w:r>
    </w:p>
    <w:p>
      <w:r>
        <w:br w:type="page"/>
      </w:r>
    </w:p>
    <w:p>
      <w:pPr>
        <w:pStyle w:val="Heading1"/>
      </w:pPr>
      <w:r>
        <w:t xml:space="preserve">Deployment Readiness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2340"/>
        <w:gridCol w:w="156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b/>
                <w:bCs/>
                <w:sz w:val="20"/>
                <w:szCs w:val="20"/>
              </w:rPr>
              <w:t xml:space="preserve">Category</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b/>
                <w:bCs/>
                <w:sz w:val="20"/>
                <w:szCs w:val="20"/>
              </w:rPr>
              <w:t xml:space="preserve">V6 Score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b/>
                <w:bCs/>
                <w:sz w:val="20"/>
                <w:szCs w:val="20"/>
              </w:rPr>
              <w:t xml:space="preserve">Status</w:t>
            </w:r>
          </w:p>
        </w:tc>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center"/>
            </w:pPr>
            <w:r>
              <w:rPr>
                <w:b/>
                <w:bCs/>
                <w:sz w:val="20"/>
                <w:szCs w:val="20"/>
              </w:rPr>
              <w:t xml:space="preserve">Notes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Functionality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sz w:val="20"/>
                <w:szCs w:val="20"/>
              </w:rPr>
              <w:t xml:space="preserve">2/10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sz w:val="20"/>
                <w:szCs w:val="20"/>
              </w:rPr>
              <w:t xml:space="preserve">CRITICAL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sz w:val="20"/>
                <w:szCs w:val="20"/>
              </w:rPr>
              <w:t xml:space="preserve">Booking broken, revenue wrong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Performance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sz w:val="20"/>
                <w:szCs w:val="20"/>
              </w:rPr>
              <w:t xml:space="preserve">3/10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sz w:val="20"/>
                <w:szCs w:val="20"/>
              </w:rPr>
              <w:t xml:space="preserve">CRITICAL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sz w:val="20"/>
                <w:szCs w:val="20"/>
              </w:rPr>
              <w:t xml:space="preserve">Homepage 21.8s FCP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Security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sz w:val="20"/>
                <w:szCs w:val="20"/>
              </w:rPr>
              <w:t xml:space="preserve">3/10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sz w:val="20"/>
                <w:szCs w:val="20"/>
              </w:rPr>
              <w:t xml:space="preserve">CRITICAL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sz w:val="20"/>
                <w:szCs w:val="20"/>
              </w:rPr>
              <w:t xml:space="preserve">Default creds, missing headers, XSS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UI/UX</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sz w:val="20"/>
                <w:szCs w:val="20"/>
              </w:rPr>
              <w:t xml:space="preserve">4/10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sz w:val="20"/>
                <w:szCs w:val="20"/>
              </w:rPr>
              <w:t xml:space="preserve">HIGH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sz w:val="20"/>
                <w:szCs w:val="20"/>
              </w:rPr>
              <w:t xml:space="preserve">Sample data, timeouts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sz w:val="20"/>
                <w:szCs w:val="20"/>
              </w:rPr>
              <w:t xml:space="preserve">Data Integrity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sz w:val="20"/>
                <w:szCs w:val="20"/>
              </w:rPr>
              <w:t xml:space="preserve">2/10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sz w:val="20"/>
                <w:szCs w:val="20"/>
              </w:rPr>
              <w:t xml:space="preserve">CRITICAL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b w:val="false"/>
                <w:bCs w:val="false"/>
                <w:sz w:val="20"/>
                <w:szCs w:val="20"/>
              </w:rPr>
              <w:t xml:space="preserve">Revenue Rp 0 vs Rp 875k</w:t>
            </w:r>
          </w:p>
        </w:tc>
      </w:tr>
      <w:tr>
        <w:tc>
          <w:tcPr>
            <w:tcW w:type="dxa" w:w="3120"/>
            <w:tcBorders>
              <w:top w:val="single" w:color="CCCCCC" w:sz="1"/>
              <w:left w:val="single" w:color="CCCCCC" w:sz="1"/>
              <w:bottom w:val="single" w:color="CCCCCC" w:sz="1"/>
              <w:right w:val="single" w:color="CCCCCC" w:sz="1"/>
            </w:tcBorders>
            <w:shd w:fill="FFE699" w:val="clear"/>
            <w:tcMar>
              <w:top w:type="dxa" w:w="80"/>
              <w:left w:type="dxa" w:w="120"/>
              <w:bottom w:type="dxa" w:w="80"/>
              <w:right w:type="dxa" w:w="120"/>
            </w:tcMar>
            <w:vAlign w:val="center"/>
          </w:tcPr>
          <w:p>
            <w:pPr>
              <w:jc w:val="left"/>
            </w:pPr>
            <w:r>
              <w:rPr>
                <w:b/>
                <w:bCs/>
                <w:sz w:val="20"/>
                <w:szCs w:val="20"/>
              </w:rPr>
              <w:t xml:space="preserve">OVERALL</w:t>
            </w:r>
          </w:p>
        </w:tc>
        <w:tc>
          <w:tcPr>
            <w:tcW w:type="dxa" w:w="2340"/>
            <w:tcBorders>
              <w:top w:val="single" w:color="CCCCCC" w:sz="1"/>
              <w:left w:val="single" w:color="CCCCCC" w:sz="1"/>
              <w:bottom w:val="single" w:color="CCCCCC" w:sz="1"/>
              <w:right w:val="single" w:color="CCCCCC" w:sz="1"/>
            </w:tcBorders>
            <w:shd w:fill="FFE699" w:val="clear"/>
            <w:tcMar>
              <w:top w:type="dxa" w:w="80"/>
              <w:left w:type="dxa" w:w="120"/>
              <w:bottom w:type="dxa" w:w="80"/>
              <w:right w:type="dxa" w:w="120"/>
            </w:tcMar>
            <w:vAlign w:val="center"/>
          </w:tcPr>
          <w:p>
            <w:pPr>
              <w:jc w:val="center"/>
            </w:pPr>
            <w:r>
              <w:rPr>
                <w:b/>
                <w:bCs/>
                <w:sz w:val="20"/>
                <w:szCs w:val="20"/>
              </w:rPr>
              <w:t xml:space="preserve">3.2/10</w:t>
            </w:r>
          </w:p>
        </w:tc>
        <w:tc>
          <w:tcPr>
            <w:tcW w:type="dxa" w:w="2340"/>
            <w:tcBorders>
              <w:top w:val="single" w:color="CCCCCC" w:sz="1"/>
              <w:left w:val="single" w:color="CCCCCC" w:sz="1"/>
              <w:bottom w:val="single" w:color="CCCCCC" w:sz="1"/>
              <w:right w:val="single" w:color="CCCCCC" w:sz="1"/>
            </w:tcBorders>
            <w:shd w:fill="FFE699" w:val="clear"/>
            <w:tcMar>
              <w:top w:type="dxa" w:w="80"/>
              <w:left w:type="dxa" w:w="120"/>
              <w:bottom w:type="dxa" w:w="80"/>
              <w:right w:type="dxa" w:w="120"/>
            </w:tcMar>
            <w:vAlign w:val="center"/>
          </w:tcPr>
          <w:p>
            <w:pPr>
              <w:jc w:val="center"/>
            </w:pPr>
            <w:r>
              <w:rPr>
                <w:b/>
                <w:bCs/>
                <w:color w:val="E74C3C"/>
                <w:sz w:val="20"/>
                <w:szCs w:val="20"/>
              </w:rPr>
              <w:t xml:space="preserve">NOT READY</w:t>
            </w:r>
          </w:p>
        </w:tc>
        <w:tc>
          <w:tcPr>
            <w:tcW w:type="dxa" w:w="1560"/>
            <w:tcBorders>
              <w:top w:val="single" w:color="CCCCCC" w:sz="1"/>
              <w:left w:val="single" w:color="CCCCCC" w:sz="1"/>
              <w:bottom w:val="single" w:color="CCCCCC" w:sz="1"/>
              <w:right w:val="single" w:color="CCCCCC" w:sz="1"/>
            </w:tcBorders>
            <w:shd w:fill="FFE699" w:val="clear"/>
            <w:tcMar>
              <w:top w:type="dxa" w:w="80"/>
              <w:left w:type="dxa" w:w="120"/>
              <w:bottom w:type="dxa" w:w="80"/>
              <w:right w:type="dxa" w:w="120"/>
            </w:tcMar>
            <w:vAlign w:val="center"/>
          </w:tcPr>
          <w:p>
            <w:pPr>
              <w:jc w:val="center"/>
            </w:pPr>
            <w:r>
              <w:rPr>
                <w:b/>
                <w:bCs/>
                <w:sz w:val="20"/>
                <w:szCs w:val="20"/>
              </w:rPr>
              <w:t xml:space="preserve">REGRESSED</w:t>
            </w:r>
          </w:p>
        </w:tc>
      </w:tr>
    </w:tbl>
    <w:p>
      <w:pPr>
        <w:spacing w:after="240" w:before="240"/>
      </w:pPr>
      <w:r>
        <w:t xml:space="preserve"/>
      </w:r>
    </w:p>
    <w:p>
      <w:pPr>
        <w:pStyle w:val="Heading2"/>
      </w:pPr>
      <w:r>
        <w:t xml:space="preserve">Scoring Rationale</w:t>
      </w:r>
    </w:p>
    <w:p>
      <w:pPr>
        <w:pStyle w:val="Heading3"/>
      </w:pPr>
      <w:r>
        <w:t xml:space="preserve">Functionality: 2/10</w:t>
      </w:r>
    </w:p>
    <w:p>
      <w:pPr>
        <w:pStyle w:val="ListParagraph"/>
        <w:numPr>
          <w:ilvl w:val="0"/>
          <w:numId w:val="2"/>
        </w:numPr>
      </w:pPr>
      <w:r>
        <w:t xml:space="preserve">Booking flow broken (Continue button non-functional) &amp;#x2014; core revenue function blocked</w:t>
      </w:r>
    </w:p>
    <w:p>
      <w:pPr>
        <w:pStyle w:val="ListParagraph"/>
        <w:numPr>
          <w:ilvl w:val="0"/>
          <w:numId w:val="2"/>
        </w:numPr>
      </w:pPr>
      <w:r>
        <w:t xml:space="preserve">POS module status unverified; auth bypass potential</w:t>
      </w:r>
    </w:p>
    <w:p>
      <w:pPr>
        <w:pStyle w:val="ListParagraph"/>
        <w:numPr>
          <w:ilvl w:val="0"/>
          <w:numId w:val="2"/>
        </w:numPr>
      </w:pPr>
      <w:r>
        <w:t xml:space="preserve">Revenue data incorrect (Rp 0 vs Rp 875,000) &amp;#x2014; financial functions unreliable</w:t>
      </w:r>
    </w:p>
    <w:p>
      <w:pPr>
        <w:pStyle w:val="Heading3"/>
      </w:pPr>
      <w:r>
        <w:t xml:space="preserve">Performance: 3/10</w:t>
      </w:r>
    </w:p>
    <w:p>
      <w:pPr>
        <w:pStyle w:val="ListParagraph"/>
        <w:numPr>
          <w:ilvl w:val="0"/>
          <w:numId w:val="2"/>
        </w:numPr>
      </w:pPr>
      <w:r>
        <w:t xml:space="preserve">Homepage FCP 21.8s is unusable (baseline: 400-628ms)</w:t>
      </w:r>
    </w:p>
    <w:p>
      <w:pPr>
        <w:pStyle w:val="ListParagraph"/>
        <w:numPr>
          <w:ilvl w:val="0"/>
          <w:numId w:val="2"/>
        </w:numPr>
      </w:pPr>
      <w:r>
        <w:t xml:space="preserve">Other pages stable (573-872ms), but homepage is entry point</w:t>
      </w:r>
    </w:p>
    <w:p>
      <w:pPr>
        <w:pStyle w:val="Heading3"/>
      </w:pPr>
      <w:r>
        <w:t xml:space="preserve">Security: 3/10</w:t>
      </w:r>
    </w:p>
    <w:p>
      <w:pPr>
        <w:pStyle w:val="ListParagraph"/>
        <w:numPr>
          <w:ilvl w:val="0"/>
          <w:numId w:val="2"/>
        </w:numPr>
      </w:pPr>
      <w:r>
        <w:t xml:space="preserve">Default credentials still active</w:t>
      </w:r>
    </w:p>
    <w:p>
      <w:pPr>
        <w:pStyle w:val="ListParagraph"/>
        <w:numPr>
          <w:ilvl w:val="0"/>
          <w:numId w:val="2"/>
        </w:numPr>
      </w:pPr>
      <w:r>
        <w:t xml:space="preserve">XSS and missing security headers</w:t>
      </w:r>
    </w:p>
    <w:p>
      <w:pPr>
        <w:pStyle w:val="ListParagraph"/>
        <w:numPr>
          <w:ilvl w:val="0"/>
          <w:numId w:val="2"/>
        </w:numPr>
      </w:pPr>
      <w:r>
        <w:t xml:space="preserve">Auth inconsistency on /admin</w:t>
      </w:r>
    </w:p>
    <w:p>
      <w:pPr>
        <w:pStyle w:val="Heading3"/>
      </w:pPr>
      <w:r>
        <w:t xml:space="preserve">UI/UX: 4/10</w:t>
      </w:r>
    </w:p>
    <w:p>
      <w:pPr>
        <w:pStyle w:val="ListParagraph"/>
        <w:numPr>
          <w:ilvl w:val="0"/>
          <w:numId w:val="2"/>
        </w:numPr>
      </w:pPr>
      <w:r>
        <w:t xml:space="preserve">Pre-filled sample data still visible</w:t>
      </w:r>
    </w:p>
    <w:p>
      <w:pPr>
        <w:pStyle w:val="ListParagraph"/>
        <w:numPr>
          <w:ilvl w:val="0"/>
          <w:numId w:val="2"/>
        </w:numPr>
      </w:pPr>
      <w:r>
        <w:t xml:space="preserve">Missing password visibility toggles</w:t>
      </w:r>
    </w:p>
    <w:p>
      <w:pPr>
        <w:pStyle w:val="ListParagraph"/>
        <w:numPr>
          <w:ilvl w:val="0"/>
          <w:numId w:val="2"/>
        </w:numPr>
      </w:pPr>
      <w:r>
        <w:t xml:space="preserve">Session timeout too short for admin workflow</w:t>
      </w:r>
    </w:p>
    <w:p>
      <w:pPr>
        <w:pStyle w:val="Heading3"/>
      </w:pPr>
      <w:r>
        <w:t xml:space="preserve">Data Integrity: 2/10</w:t>
      </w:r>
    </w:p>
    <w:p>
      <w:pPr>
        <w:pStyle w:val="ListParagraph"/>
        <w:numPr>
          <w:ilvl w:val="0"/>
          <w:numId w:val="2"/>
        </w:numPr>
      </w:pPr>
      <w:r>
        <w:t xml:space="preserve">Revenue mismatch persists (Rp 0 vs Rp 875,000)</w:t>
      </w:r>
    </w:p>
    <w:p>
      <w:pPr>
        <w:pStyle w:val="ListParagraph"/>
        <w:numPr>
          <w:ilvl w:val="0"/>
          <w:numId w:val="2"/>
        </w:numPr>
      </w:pPr>
      <w:r>
        <w:t xml:space="preserve">Test/sample data in production database</w:t>
      </w:r>
    </w:p>
    <w:p>
      <w:r>
        <w:br w:type="page"/>
      </w:r>
    </w:p>
    <w:p>
      <w:pPr>
        <w:pStyle w:val="Heading1"/>
      </w:pPr>
      <w:r>
        <w:t xml:space="preserve">Fix Priority Sprint Plan</w:t>
      </w:r>
    </w:p>
    <w:p>
      <w:r>
        <w:t xml:space="preserve">The development team must address these findings in priority order. Estimated 4-week sprint cycle based on severity and dependencies.</w:t>
      </w:r>
    </w:p>
    <w:p>
      <w:pPr>
        <w:pStyle w:val="Heading2"/>
      </w:pPr>
      <w:r>
        <w:t xml:space="preserve">Sprint 1 (Week 1 - BLOCKERS)</w:t>
      </w:r>
    </w:p>
    <w:p>
      <w:r>
        <w:t xml:space="preserve">Resolve critical blockers preventing production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300"/>
        <w:gridCol w:w="2860"/>
      </w:tblGrid>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b/>
                <w:bCs/>
                <w:sz w:val="18"/>
                <w:szCs w:val="18"/>
              </w:rPr>
              <w:t xml:space="preserve">Priority</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b/>
                <w:bCs/>
                <w:sz w:val="18"/>
                <w:szCs w:val="18"/>
              </w:rPr>
              <w:t xml:space="preserve">Finding</w:t>
            </w:r>
          </w:p>
        </w:tc>
        <w:tc>
          <w:tcPr>
            <w:tcW w:type="dxa" w:w="1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b/>
                <w:bCs/>
                <w:sz w:val="18"/>
                <w:szCs w:val="18"/>
              </w:rPr>
              <w:t xml:space="preserve">Est. Effort</w:t>
            </w:r>
          </w:p>
        </w:tc>
        <w:tc>
          <w:tcPr>
            <w:tcW w:type="dxa" w:w="2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b/>
                <w:bCs/>
                <w:sz w:val="18"/>
                <w:szCs w:val="18"/>
              </w:rPr>
              <w:t xml:space="preserve">Acceptance Criteria</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8"/>
                <w:szCs w:val="18"/>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8"/>
                <w:szCs w:val="18"/>
              </w:rPr>
              <w:t xml:space="preserve">Fix homepage FCP regression (21.8s &amp;#x2192; &lt;1s)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8"/>
                <w:szCs w:val="18"/>
              </w:rPr>
              <w:t xml:space="preserve">4-6h</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8"/>
                <w:szCs w:val="18"/>
              </w:rPr>
              <w:t xml:space="preserve">FCP &lt;1000ms on homepage; identify build/bundle issue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8"/>
                <w:szCs w:val="18"/>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8"/>
                <w:szCs w:val="18"/>
              </w:rPr>
              <w:t xml:space="preserve">Fix booking flow Continue button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8"/>
                <w:szCs w:val="18"/>
              </w:rPr>
              <w:t xml:space="preserve">2-3h</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8"/>
                <w:szCs w:val="18"/>
              </w:rPr>
              <w:t xml:space="preserve">Users can complete booking end-to-end without errors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8"/>
                <w:szCs w:val="18"/>
              </w:rPr>
              <w:t xml:space="preserve">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8"/>
                <w:szCs w:val="18"/>
              </w:rPr>
              <w:t xml:space="preserve">Fix revenue data aggregation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8"/>
                <w:szCs w:val="18"/>
              </w:rPr>
              <w:t xml:space="preserve">3-4h</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8"/>
                <w:szCs w:val="18"/>
              </w:rPr>
              <w:t xml:space="preserve">Executive Dashboard Rp amount = Outlet Leaderboard Rp amount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8"/>
                <w:szCs w:val="18"/>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8"/>
                <w:szCs w:val="18"/>
              </w:rPr>
              <w:t xml:space="preserve">Force admin password change (0000/admin)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8"/>
                <w:szCs w:val="18"/>
              </w:rPr>
              <w:t xml:space="preserve">1-2h</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8"/>
                <w:szCs w:val="18"/>
              </w:rPr>
              <w:t xml:space="preserve">Default credentials disabled; first login requires password reset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8"/>
                <w:szCs w:val="18"/>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8"/>
                <w:szCs w:val="18"/>
              </w:rPr>
              <w:t xml:space="preserve">Verify POS module accessibility</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8"/>
                <w:szCs w:val="18"/>
              </w:rPr>
              <w:t xml:space="preserve">2-3h</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8"/>
                <w:szCs w:val="18"/>
              </w:rPr>
              <w:t xml:space="preserve">POS endpoints require proper authentication; no bypass</w:t>
            </w:r>
          </w:p>
        </w:tc>
      </w:tr>
    </w:tbl>
    <w:p>
      <w:pPr>
        <w:pStyle w:val="Heading2"/>
      </w:pPr>
      <w:r>
        <w:t xml:space="preserve">Sprint 2 (Week 2 - HIGH)</w:t>
      </w:r>
    </w:p>
    <w:p>
      <w:r>
        <w:t xml:space="preserve">Address security and data integrity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300"/>
        <w:gridCol w:w="2860"/>
      </w:tblGrid>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b/>
                <w:bCs/>
                <w:sz w:val="18"/>
                <w:szCs w:val="18"/>
              </w:rPr>
              <w:t xml:space="preserve">Priority</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b/>
                <w:bCs/>
                <w:sz w:val="18"/>
                <w:szCs w:val="18"/>
              </w:rPr>
              <w:t xml:space="preserve">Finding</w:t>
            </w:r>
          </w:p>
        </w:tc>
        <w:tc>
          <w:tcPr>
            <w:tcW w:type="dxa" w:w="1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b/>
                <w:bCs/>
                <w:sz w:val="18"/>
                <w:szCs w:val="18"/>
              </w:rPr>
              <w:t xml:space="preserve">Est. Effort</w:t>
            </w:r>
          </w:p>
        </w:tc>
        <w:tc>
          <w:tcPr>
            <w:tcW w:type="dxa" w:w="2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b/>
                <w:bCs/>
                <w:sz w:val="18"/>
                <w:szCs w:val="18"/>
              </w:rPr>
              <w:t xml:space="preserve">Acceptance Criteria</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8"/>
                <w:szCs w:val="18"/>
              </w:rPr>
              <w:t xml:space="preserve">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8"/>
                <w:szCs w:val="18"/>
              </w:rPr>
              <w:t xml:space="preserve">Remove pre-filled sample data</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8"/>
                <w:szCs w:val="18"/>
              </w:rPr>
              <w:t xml:space="preserve">2-3h</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8"/>
                <w:szCs w:val="18"/>
              </w:rPr>
              <w:t xml:space="preserve">Registration form has no placeholder text; clean UX</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8"/>
                <w:szCs w:val="18"/>
              </w:rPr>
              <w:t xml:space="preserve">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8"/>
                <w:szCs w:val="18"/>
              </w:rPr>
              <w:t xml:space="preserve">Add security headers (CSP, X-Frame-Options)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8"/>
                <w:szCs w:val="18"/>
              </w:rPr>
              <w:t xml:space="preserve">2h</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8"/>
                <w:szCs w:val="18"/>
              </w:rPr>
              <w:t xml:space="preserve">Headers present in HTTP response; CSP policy defined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8"/>
                <w:szCs w:val="18"/>
              </w:rPr>
              <w:t xml:space="preserve">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8"/>
                <w:szCs w:val="18"/>
              </w:rPr>
              <w:t xml:space="preserve">Remove X-Powered-By header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8"/>
                <w:szCs w:val="18"/>
              </w:rPr>
              <w:t xml:space="preserve">30m</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8"/>
                <w:szCs w:val="18"/>
              </w:rPr>
              <w:t xml:space="preserve">Header absent in HTTP response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8"/>
                <w:szCs w:val="18"/>
              </w:rPr>
              <w:t xml:space="preserve">9</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8"/>
                <w:szCs w:val="18"/>
              </w:rPr>
              <w:t xml:space="preserve">Fix XSS input validation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8"/>
                <w:szCs w:val="18"/>
              </w:rPr>
              <w:t xml:space="preserve">2-3h</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8"/>
                <w:szCs w:val="18"/>
              </w:rPr>
              <w:t xml:space="preserve">XSS payloads sanitized; name field validates safely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8"/>
                <w:szCs w:val="18"/>
              </w:rPr>
              <w:t xml:space="preserve">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8"/>
                <w:szCs w:val="18"/>
              </w:rPr>
              <w:t xml:space="preserve">Resolve /admin auth inconsistency</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8"/>
                <w:szCs w:val="18"/>
              </w:rPr>
              <w:t xml:space="preserve">3-4h</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8"/>
                <w:szCs w:val="18"/>
              </w:rPr>
              <w:t xml:space="preserve">Conclusive test confirms auth required; no bypass</w:t>
            </w:r>
          </w:p>
        </w:tc>
      </w:tr>
    </w:tbl>
    <w:p>
      <w:pPr>
        <w:pStyle w:val="Heading2"/>
      </w:pPr>
      <w:r>
        <w:t xml:space="preserve">Sprint 3 (Week 3 - MEDIUM)</w:t>
      </w:r>
    </w:p>
    <w:p>
      <w:r>
        <w:t xml:space="preserve">Improve usability and discoverability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300"/>
        <w:gridCol w:w="2860"/>
      </w:tblGrid>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b/>
                <w:bCs/>
                <w:sz w:val="18"/>
                <w:szCs w:val="18"/>
              </w:rPr>
              <w:t xml:space="preserve">Priority</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b/>
                <w:bCs/>
                <w:sz w:val="18"/>
                <w:szCs w:val="18"/>
              </w:rPr>
              <w:t xml:space="preserve">Finding</w:t>
            </w:r>
          </w:p>
        </w:tc>
        <w:tc>
          <w:tcPr>
            <w:tcW w:type="dxa" w:w="1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b/>
                <w:bCs/>
                <w:sz w:val="18"/>
                <w:szCs w:val="18"/>
              </w:rPr>
              <w:t xml:space="preserve">Est. Effort</w:t>
            </w:r>
          </w:p>
        </w:tc>
        <w:tc>
          <w:tcPr>
            <w:tcW w:type="dxa" w:w="2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b/>
                <w:bCs/>
                <w:sz w:val="18"/>
                <w:szCs w:val="18"/>
              </w:rPr>
              <w:t xml:space="preserve">Acceptance Criteria</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8"/>
                <w:szCs w:val="18"/>
              </w:rPr>
              <w:t xml:space="preserve">11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8"/>
                <w:szCs w:val="18"/>
              </w:rPr>
              <w:t xml:space="preserve">Implement password visibility toggles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8"/>
                <w:szCs w:val="18"/>
              </w:rPr>
              <w:t xml:space="preserve">1-2h</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8"/>
                <w:szCs w:val="18"/>
              </w:rPr>
              <w:t xml:space="preserve">Eye/EyeOff icons on password fields; toggle works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8"/>
                <w:szCs w:val="18"/>
              </w:rPr>
              <w:t xml:space="preserve">12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8"/>
                <w:szCs w:val="18"/>
              </w:rPr>
              <w:t xml:space="preserve">/services page public access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8"/>
                <w:szCs w:val="18"/>
              </w:rPr>
              <w:t xml:space="preserve">1h</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8"/>
                <w:szCs w:val="18"/>
              </w:rPr>
              <w:t xml:space="preserve">Unauthenticated users can browse services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8"/>
                <w:szCs w:val="18"/>
              </w:rPr>
              <w:t xml:space="preserve">13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8"/>
                <w:szCs w:val="18"/>
              </w:rPr>
              <w:t xml:space="preserve">Extend admin session timeout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8"/>
                <w:szCs w:val="18"/>
              </w:rPr>
              <w:t xml:space="preserve">1h</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8"/>
                <w:szCs w:val="18"/>
              </w:rPr>
              <w:t xml:space="preserve">Admin sessions persist for 30+ minutes of activity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8"/>
                <w:szCs w:val="18"/>
              </w:rPr>
              <w:t xml:space="preserve">14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8"/>
                <w:szCs w:val="18"/>
              </w:rPr>
              <w:t xml:space="preserve">Add rate limiting on login endpoint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8"/>
                <w:szCs w:val="18"/>
              </w:rPr>
              <w:t xml:space="preserve">2-3h</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8"/>
                <w:szCs w:val="18"/>
              </w:rPr>
              <w:t xml:space="preserve">Brute force protection; limits login attempts</w:t>
            </w:r>
          </w:p>
        </w:tc>
      </w:tr>
    </w:tbl>
    <w:p>
      <w:pPr>
        <w:pStyle w:val="Heading2"/>
      </w:pPr>
      <w:r>
        <w:t xml:space="preserve">Sprint 4 (Week 4 - HARDENING)</w:t>
      </w:r>
    </w:p>
    <w:p>
      <w:r>
        <w:t xml:space="preserve">Security and operational hardening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300"/>
        <w:gridCol w:w="2860"/>
      </w:tblGrid>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b/>
                <w:bCs/>
                <w:sz w:val="18"/>
                <w:szCs w:val="18"/>
              </w:rPr>
              <w:t xml:space="preserve">Priority</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b/>
                <w:bCs/>
                <w:sz w:val="18"/>
                <w:szCs w:val="18"/>
              </w:rPr>
              <w:t xml:space="preserve">Task</w:t>
            </w:r>
          </w:p>
        </w:tc>
        <w:tc>
          <w:tcPr>
            <w:tcW w:type="dxa" w:w="1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b/>
                <w:bCs/>
                <w:sz w:val="18"/>
                <w:szCs w:val="18"/>
              </w:rPr>
              <w:t xml:space="preserve">Est. Effort</w:t>
            </w:r>
          </w:p>
        </w:tc>
        <w:tc>
          <w:tcPr>
            <w:tcW w:type="dxa" w:w="2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r>
              <w:rPr>
                <w:b/>
                <w:bCs/>
                <w:sz w:val="18"/>
                <w:szCs w:val="18"/>
              </w:rPr>
              <w:t xml:space="preserve">Acceptance Criteria</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8"/>
                <w:szCs w:val="18"/>
              </w:rPr>
              <w:t xml:space="preserve">15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8"/>
                <w:szCs w:val="18"/>
              </w:rPr>
              <w:t xml:space="preserve">Implement cookie security flags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8"/>
                <w:szCs w:val="18"/>
              </w:rPr>
              <w:t xml:space="preserve">1h</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8"/>
                <w:szCs w:val="18"/>
              </w:rPr>
              <w:t xml:space="preserve">HttpOnly, Secure, SameSite flags set on all cookies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8"/>
                <w:szCs w:val="18"/>
              </w:rPr>
              <w:t xml:space="preserve">16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8"/>
                <w:szCs w:val="18"/>
              </w:rPr>
              <w:t xml:space="preserve">Review session management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8"/>
                <w:szCs w:val="18"/>
              </w:rPr>
              <w:t xml:space="preserve">2-3h</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8"/>
                <w:szCs w:val="18"/>
              </w:rPr>
              <w:t xml:space="preserve">Session tokens secure; no predictable IDs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8"/>
                <w:szCs w:val="18"/>
              </w:rPr>
              <w:t xml:space="preserve">17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8"/>
                <w:szCs w:val="18"/>
              </w:rPr>
              <w:t xml:space="preserve">Comprehensive regression testing</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8"/>
                <w:szCs w:val="18"/>
              </w:rPr>
              <w:t xml:space="preserve">6-8h</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8"/>
                <w:szCs w:val="18"/>
              </w:rPr>
              <w:t xml:space="preserve">All V5/V6 findings re-tested; none resurface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8"/>
                <w:szCs w:val="18"/>
              </w:rPr>
              <w:t xml:space="preserve">18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8"/>
                <w:szCs w:val="18"/>
              </w:rPr>
              <w:t xml:space="preserve">Performance monitoring setup</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8"/>
                <w:szCs w:val="18"/>
              </w:rPr>
              <w:t xml:space="preserve">3-4h</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r>
              <w:rPr>
                <w:b w:val="false"/>
                <w:bCs w:val="false"/>
                <w:sz w:val="18"/>
                <w:szCs w:val="18"/>
              </w:rPr>
              <w:t xml:space="preserve">Metrics dashboard configured; alerts on FCP &gt;1s</w:t>
            </w:r>
          </w:p>
        </w:tc>
      </w:tr>
    </w:tbl>
    <w:p>
      <w:pPr>
        <w:spacing w:after="240" w:before="240"/>
      </w:pPr>
      <w:r>
        <w:t xml:space="preserve"/>
      </w:r>
    </w:p>
    <w:p>
      <w:pPr>
        <w:pStyle w:val="Heading2"/>
      </w:pPr>
      <w:r>
        <w:t xml:space="preserve">Post-Sprint Criteria</w:t>
      </w:r>
    </w:p>
    <w:p>
      <w:pPr>
        <w:pStyle w:val="ListParagraph"/>
        <w:numPr>
          <w:ilvl w:val="0"/>
          <w:numId w:val="2"/>
        </w:numPr>
      </w:pPr>
      <w:r>
        <w:t xml:space="preserve">All Sprint 1 items MUST be closed before production deployment</w:t>
      </w:r>
    </w:p>
    <w:p>
      <w:pPr>
        <w:pStyle w:val="ListParagraph"/>
        <w:numPr>
          <w:ilvl w:val="0"/>
          <w:numId w:val="2"/>
        </w:numPr>
      </w:pPr>
      <w:r>
        <w:t xml:space="preserve">Sprint 2 items required for security posture</w:t>
      </w:r>
    </w:p>
    <w:p>
      <w:pPr>
        <w:pStyle w:val="ListParagraph"/>
        <w:numPr>
          <w:ilvl w:val="0"/>
          <w:numId w:val="2"/>
        </w:numPr>
      </w:pPr>
      <w:r>
        <w:t xml:space="preserve">Sprints 3-4 enhance user experience and operational stability</w:t>
      </w:r>
    </w:p>
    <w:p>
      <w:pPr>
        <w:pStyle w:val="ListParagraph"/>
        <w:numPr>
          <w:ilvl w:val="0"/>
          <w:numId w:val="2"/>
        </w:numPr>
      </w:pPr>
      <w:r>
        <w:t xml:space="preserve">Re-audit after all sprints complete; expect score &amp;#x2265;7.5/10</w:t>
      </w:r>
    </w:p>
    <w:p>
      <w:r>
        <w:br w:type="page"/>
      </w:r>
    </w:p>
    <w:p>
      <w:pPr>
        <w:pStyle w:val="Heading1"/>
      </w:pPr>
      <w:r>
        <w:t xml:space="preserve">Conclusion and Recommendations</w:t>
      </w:r>
    </w:p>
    <w:p>
      <w:pPr>
        <w:pStyle w:val="Heading2"/>
      </w:pPr>
      <w:r>
        <w:t xml:space="preserve">Overall Assessment</w:t>
      </w:r>
    </w:p>
    <w:p>
      <w:pPr>
        <w:spacing w:after="240"/>
      </w:pPr>
      <w:r>
        <w:rPr>
          <w:b/>
          <w:bCs/>
          <w:color w:val="E74C3C"/>
        </w:rPr>
        <w:t xml:space="preserve">The V5 Verification Report claiming "100% adherence to deployment readiness specifications" is inaccurate. Multiple claimed fixes were not deployed or were incomplete. V6 also introduces new critical regressions.</w:t>
      </w:r>
    </w:p>
    <w:p>
      <w:r>
        <w:t xml:space="preserve">The application is NOT ready for production deployment. The core business function (booking flow) is broken, homepage performance is unusable, and security posture is compromised by active default credentials and missing security headers.</w:t>
      </w:r>
    </w:p>
    <w:p>
      <w:pPr>
        <w:pStyle w:val="Heading2"/>
      </w:pPr>
      <w:r>
        <w:t xml:space="preserve">Immediate Actions</w:t>
      </w:r>
    </w:p>
    <w:p>
      <w:pPr>
        <w:pStyle w:val="ListParagraph"/>
        <w:numPr>
          <w:ilvl w:val="0"/>
          <w:numId w:val="3"/>
        </w:numPr>
      </w:pPr>
      <w:r>
        <w:t xml:space="preserve">DO NOT DEPLOY V0.9.0 to production</w:t>
      </w:r>
    </w:p>
    <w:p>
      <w:pPr>
        <w:pStyle w:val="ListParagraph"/>
        <w:numPr>
          <w:ilvl w:val="0"/>
          <w:numId w:val="3"/>
        </w:numPr>
      </w:pPr>
      <w:r>
        <w:t xml:space="preserve">Rotate default admin credentials (0000/admin) immediately</w:t>
      </w:r>
    </w:p>
    <w:p>
      <w:pPr>
        <w:pStyle w:val="ListParagraph"/>
        <w:numPr>
          <w:ilvl w:val="0"/>
          <w:numId w:val="3"/>
        </w:numPr>
      </w:pPr>
      <w:r>
        <w:t xml:space="preserve">Investigate homepage FCP regression (21.8s) &amp;#x2014; likely build/bundle or SSR issue</w:t>
      </w:r>
    </w:p>
    <w:p>
      <w:pPr>
        <w:pStyle w:val="ListParagraph"/>
        <w:numPr>
          <w:ilvl w:val="0"/>
          <w:numId w:val="3"/>
        </w:numPr>
      </w:pPr>
      <w:r>
        <w:t xml:space="preserve">Fix booking Continue button to restore revenue function</w:t>
      </w:r>
    </w:p>
    <w:p>
      <w:pPr>
        <w:pStyle w:val="Heading2"/>
      </w:pPr>
      <w:r>
        <w:t xml:space="preserve">Recommendations</w:t>
      </w:r>
    </w:p>
    <w:p>
      <w:pPr>
        <w:pStyle w:val="ListParagraph"/>
        <w:numPr>
          <w:ilvl w:val="0"/>
          <w:numId w:val="2"/>
        </w:numPr>
      </w:pPr>
      <w:r>
        <w:t xml:space="preserve">Execute Sprint 1 fixes before any production deployment attempt</w:t>
      </w:r>
    </w:p>
    <w:p>
      <w:pPr>
        <w:pStyle w:val="ListParagraph"/>
        <w:numPr>
          <w:ilvl w:val="0"/>
          <w:numId w:val="2"/>
        </w:numPr>
      </w:pPr>
      <w:r>
        <w:t xml:space="preserve">Implement proper regression testing between V5 and V6 to catch deployment issues</w:t>
      </w:r>
    </w:p>
    <w:p>
      <w:pPr>
        <w:pStyle w:val="ListParagraph"/>
        <w:numPr>
          <w:ilvl w:val="0"/>
          <w:numId w:val="2"/>
        </w:numPr>
      </w:pPr>
      <w:r>
        <w:t xml:space="preserve">Use performance monitoring (Web Vitals dashboard) to catch regressions early</w:t>
      </w:r>
    </w:p>
    <w:p>
      <w:pPr>
        <w:pStyle w:val="ListParagraph"/>
        <w:numPr>
          <w:ilvl w:val="0"/>
          <w:numId w:val="2"/>
        </w:numPr>
      </w:pPr>
      <w:r>
        <w:t xml:space="preserve">Establish baseline metrics for each release; flag any regression &gt;10%</w:t>
      </w:r>
    </w:p>
    <w:p>
      <w:pPr>
        <w:pStyle w:val="ListParagraph"/>
        <w:numPr>
          <w:ilvl w:val="0"/>
          <w:numId w:val="2"/>
        </w:numPr>
      </w:pPr>
      <w:r>
        <w:t xml:space="preserve">After fixes, conduct full re-audit targeting score &amp;#x2265;7.5/10 before production release</w:t>
      </w:r>
    </w:p>
    <w:p>
      <w:pPr>
        <w:spacing w:after="400" w:before="400"/>
      </w:pPr>
      <w:r>
        <w:t xml:space="preserve"/>
      </w:r>
    </w:p>
    <w:p>
      <w:pPr>
        <w:jc w:val="center"/>
      </w:pPr>
      <w:r>
        <w:rPr>
          <w:b/>
          <w:bCs/>
          <w:i/>
          <w:iCs/>
          <w:sz w:val="22"/>
          <w:szCs w:val="22"/>
        </w:rPr>
        <w:t xml:space="preserve">END OF REPORT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60"/>
      <w:outlineLvl w:val="2"/>
    </w:pPr>
    <w:rPr>
      <w:rFonts w:ascii="Arial" w:cs="Arial" w:eastAsia="Arial" w:hAnsi="Arial"/>
      <w:b/>
      <w:bCs/>
      <w:color w:val="44546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2026-04-04T06:58:27.766Z</dcterms:created>
  <dcterms:modified xsi:type="dcterms:W3CDTF">2026-04-04T06:58:27.766Z</dcterms:modified>
</cp:coreProperties>
</file>

<file path=docProps/custom.xml><?xml version="1.0" encoding="utf-8"?>
<Properties xmlns="http://schemas.openxmlformats.org/officeDocument/2006/custom-properties" xmlns:vt="http://schemas.openxmlformats.org/officeDocument/2006/docPropsVTypes"/>
</file>