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309245</wp:posOffset>
                </wp:positionH>
                <wp:positionV relativeFrom="page">
                  <wp:posOffset>304800</wp:posOffset>
                </wp:positionV>
                <wp:extent cx="0" cy="10083165"/>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31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35pt,24pt" to="24.35pt,817.95pt" o:allowincell="f" strokecolor="#000000" strokeweight="0.75pt">
                <w10:wrap anchorx="page" anchory="page"/>
              </v:line>
            </w:pict>
          </mc:Fallback>
        </mc:AlternateContent>
        <mc:AlternateContent>
          <mc:Choice Requires="wps">
            <w:drawing>
              <wp:anchor simplePos="0" relativeHeight="251657728" behindDoc="1" locked="0" layoutInCell="0" allowOverlap="1">
                <wp:simplePos x="0" y="0"/>
                <wp:positionH relativeFrom="page">
                  <wp:posOffset>328295</wp:posOffset>
                </wp:positionH>
                <wp:positionV relativeFrom="page">
                  <wp:posOffset>323850</wp:posOffset>
                </wp:positionV>
                <wp:extent cx="0" cy="1004506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50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85pt,25.5pt" to="25.85pt,816.45pt" o:allowincell="f" strokecolor="#000000" strokeweight="0.75pt">
                <w10:wrap anchorx="page" anchory="page"/>
              </v:line>
            </w:pict>
          </mc:Fallback>
        </mc:AlternateContent>
        <mc:AlternateContent>
          <mc:Choice Requires="wps">
            <w:drawing>
              <wp:anchor simplePos="0" relativeHeight="251657728" behindDoc="1" locked="0" layoutInCell="0" allowOverlap="1">
                <wp:simplePos x="0" y="0"/>
                <wp:positionH relativeFrom="page">
                  <wp:posOffset>7251065</wp:posOffset>
                </wp:positionH>
                <wp:positionV relativeFrom="page">
                  <wp:posOffset>304800</wp:posOffset>
                </wp:positionV>
                <wp:extent cx="0" cy="1008316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31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95pt,24pt" to="570.95pt,817.95pt" o:allowincell="f" strokecolor="#000000" strokeweight="0.75pt">
                <w10:wrap anchorx="page" anchory="page"/>
              </v:line>
            </w:pict>
          </mc:Fallback>
        </mc:AlternateContent>
        <mc:AlternateContent>
          <mc:Choice Requires="wps">
            <w:drawing>
              <wp:anchor simplePos="0" relativeHeight="251657728" behindDoc="1" locked="0" layoutInCell="0" allowOverlap="1">
                <wp:simplePos x="0" y="0"/>
                <wp:positionH relativeFrom="page">
                  <wp:posOffset>7232015</wp:posOffset>
                </wp:positionH>
                <wp:positionV relativeFrom="page">
                  <wp:posOffset>323850</wp:posOffset>
                </wp:positionV>
                <wp:extent cx="0" cy="1004506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50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45pt,25.5pt" to="569.45pt,816.45pt" o:allowincell="f" strokecolor="#000000" strokeweight="0.75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309245</wp:posOffset>
                </wp:positionV>
                <wp:extent cx="695134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3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35pt" to="571.35pt,24.35pt" o:allowincell="f" strokecolor="#000000" strokeweight="0.7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328295</wp:posOffset>
                </wp:positionV>
                <wp:extent cx="691324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32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85pt" to="569.85pt,25.85pt" o:allowincell="f" strokecolor="#000000" strokeweight="0.75pt">
                <w10:wrap anchorx="page" anchory="page"/>
              </v:line>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25" w:lineRule="exact"/>
        <w:rPr>
          <w:sz w:val="24"/>
          <w:szCs w:val="24"/>
          <w:color w:val="auto"/>
        </w:rPr>
      </w:pPr>
    </w:p>
    <w:p>
      <w:pPr>
        <w:jc w:val="center"/>
        <w:ind w:right="-712"/>
        <w:spacing w:after="0"/>
        <w:rPr>
          <w:sz w:val="20"/>
          <w:szCs w:val="20"/>
          <w:color w:val="auto"/>
        </w:rPr>
      </w:pPr>
      <w:r>
        <w:rPr>
          <w:rFonts w:ascii="Times New Roman" w:cs="Times New Roman" w:eastAsia="Times New Roman" w:hAnsi="Times New Roman"/>
          <w:sz w:val="28"/>
          <w:szCs w:val="28"/>
          <w:b w:val="1"/>
          <w:bCs w:val="1"/>
          <w:color w:val="auto"/>
        </w:rPr>
        <w:t>PROJECT REPORT</w:t>
      </w:r>
    </w:p>
    <w:p>
      <w:pPr>
        <w:spacing w:after="0" w:line="185" w:lineRule="exact"/>
        <w:rPr>
          <w:sz w:val="24"/>
          <w:szCs w:val="24"/>
          <w:color w:val="auto"/>
        </w:rPr>
      </w:pPr>
    </w:p>
    <w:p>
      <w:pPr>
        <w:jc w:val="center"/>
        <w:ind w:right="-792"/>
        <w:spacing w:after="0"/>
        <w:rPr>
          <w:sz w:val="20"/>
          <w:szCs w:val="20"/>
          <w:color w:val="auto"/>
        </w:rPr>
      </w:pPr>
      <w:r>
        <w:rPr>
          <w:rFonts w:ascii="Times New Roman" w:cs="Times New Roman" w:eastAsia="Times New Roman" w:hAnsi="Times New Roman"/>
          <w:sz w:val="28"/>
          <w:szCs w:val="28"/>
          <w:b w:val="1"/>
          <w:bCs w:val="1"/>
          <w:color w:val="auto"/>
        </w:rPr>
        <w:t>ON</w:t>
      </w:r>
    </w:p>
    <w:p>
      <w:pPr>
        <w:spacing w:after="0" w:line="185" w:lineRule="exact"/>
        <w:rPr>
          <w:sz w:val="24"/>
          <w:szCs w:val="24"/>
          <w:color w:val="auto"/>
        </w:rPr>
      </w:pPr>
    </w:p>
    <w:p>
      <w:pPr>
        <w:jc w:val="center"/>
        <w:ind w:right="-712"/>
        <w:spacing w:after="0"/>
        <w:rPr>
          <w:sz w:val="20"/>
          <w:szCs w:val="20"/>
          <w:color w:val="auto"/>
        </w:rPr>
      </w:pPr>
      <w:r>
        <w:rPr>
          <w:rFonts w:ascii="Times New Roman" w:cs="Times New Roman" w:eastAsia="Times New Roman" w:hAnsi="Times New Roman"/>
          <w:sz w:val="28"/>
          <w:szCs w:val="28"/>
          <w:b w:val="1"/>
          <w:bCs w:val="1"/>
          <w:color w:val="auto"/>
        </w:rPr>
        <w:t>E-COMMERCE INDUSTRY</w:t>
      </w:r>
    </w:p>
    <w:p>
      <w:pPr>
        <w:spacing w:after="0" w:line="200" w:lineRule="exact"/>
        <w:rPr>
          <w:sz w:val="24"/>
          <w:szCs w:val="24"/>
          <w:color w:val="auto"/>
        </w:rPr>
      </w:pPr>
    </w:p>
    <w:p>
      <w:pPr>
        <w:spacing w:after="0" w:line="200" w:lineRule="exact"/>
        <w:rPr>
          <w:sz w:val="24"/>
          <w:szCs w:val="24"/>
          <w:color w:val="auto"/>
        </w:rPr>
      </w:pPr>
    </w:p>
    <w:p>
      <w:pPr>
        <w:spacing w:after="0" w:line="293" w:lineRule="exact"/>
        <w:rPr>
          <w:sz w:val="24"/>
          <w:szCs w:val="24"/>
          <w:color w:val="auto"/>
        </w:rPr>
      </w:pPr>
    </w:p>
    <w:p>
      <w:pPr>
        <w:jc w:val="center"/>
        <w:ind w:right="-712"/>
        <w:spacing w:after="0"/>
        <w:rPr>
          <w:sz w:val="20"/>
          <w:szCs w:val="20"/>
          <w:color w:val="auto"/>
        </w:rPr>
      </w:pPr>
      <w:r>
        <w:rPr>
          <w:rFonts w:ascii="Times New Roman" w:cs="Times New Roman" w:eastAsia="Times New Roman" w:hAnsi="Times New Roman"/>
          <w:sz w:val="28"/>
          <w:szCs w:val="28"/>
          <w:b w:val="1"/>
          <w:bCs w:val="1"/>
          <w:color w:val="auto"/>
        </w:rPr>
        <w:t>M.Com IV Semester-Marketing Management</w:t>
      </w:r>
    </w:p>
    <w:p>
      <w:pPr>
        <w:spacing w:after="0" w:line="161" w:lineRule="exact"/>
        <w:rPr>
          <w:sz w:val="24"/>
          <w:szCs w:val="24"/>
          <w:color w:val="auto"/>
        </w:rPr>
      </w:pPr>
    </w:p>
    <w:p>
      <w:pPr>
        <w:jc w:val="center"/>
        <w:ind w:right="-712"/>
        <w:spacing w:after="0"/>
        <w:rPr>
          <w:sz w:val="20"/>
          <w:szCs w:val="20"/>
          <w:color w:val="auto"/>
        </w:rPr>
      </w:pPr>
      <w:r>
        <w:rPr>
          <w:rFonts w:ascii="Times New Roman" w:cs="Times New Roman" w:eastAsia="Times New Roman" w:hAnsi="Times New Roman"/>
          <w:sz w:val="28"/>
          <w:szCs w:val="28"/>
          <w:b w:val="1"/>
          <w:bCs w:val="1"/>
          <w:color w:val="auto"/>
        </w:rPr>
        <w:t>(Session 2020-21)</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2385060</wp:posOffset>
            </wp:positionH>
            <wp:positionV relativeFrom="paragraph">
              <wp:posOffset>581025</wp:posOffset>
            </wp:positionV>
            <wp:extent cx="1508760" cy="15087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1508760" cy="150876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2" w:lineRule="exact"/>
        <w:rPr>
          <w:sz w:val="24"/>
          <w:szCs w:val="24"/>
          <w:color w:val="auto"/>
        </w:rPr>
      </w:pPr>
    </w:p>
    <w:p>
      <w:pPr>
        <w:ind w:left="1120"/>
        <w:spacing w:after="0"/>
        <w:rPr>
          <w:sz w:val="20"/>
          <w:szCs w:val="20"/>
          <w:color w:val="auto"/>
        </w:rPr>
      </w:pPr>
      <w:r>
        <w:rPr>
          <w:rFonts w:ascii="Times New Roman" w:cs="Times New Roman" w:eastAsia="Times New Roman" w:hAnsi="Times New Roman"/>
          <w:sz w:val="28"/>
          <w:szCs w:val="28"/>
          <w:b w:val="1"/>
          <w:bCs w:val="1"/>
          <w:color w:val="auto"/>
        </w:rPr>
        <w:t>THE BHOPAL SCHOOL OF SOCIAL SCIENCES, BHOPAL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812800</wp:posOffset>
            </wp:positionH>
            <wp:positionV relativeFrom="paragraph">
              <wp:posOffset>850265</wp:posOffset>
            </wp:positionV>
            <wp:extent cx="1171575" cy="5238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extLst>
                    </a:blip>
                    <a:srcRect/>
                    <a:stretch>
                      <a:fillRect/>
                    </a:stretch>
                  </pic:blipFill>
                  <pic:spPr bwMode="auto">
                    <a:xfrm>
                      <a:off x="0" y="0"/>
                      <a:ext cx="1171575" cy="523875"/>
                    </a:xfrm>
                    <a:prstGeom prst="rect">
                      <a:avLst/>
                    </a:prstGeom>
                    <a:noFill/>
                  </pic:spPr>
                </pic:pic>
              </a:graphicData>
            </a:graphic>
          </wp:anchor>
        </w:drawing>
        <w:drawing>
          <wp:anchor simplePos="0" relativeHeight="251657728" behindDoc="1" locked="0" layoutInCell="0" allowOverlap="1">
            <wp:simplePos x="0" y="0"/>
            <wp:positionH relativeFrom="column">
              <wp:posOffset>4114800</wp:posOffset>
            </wp:positionH>
            <wp:positionV relativeFrom="paragraph">
              <wp:posOffset>735965</wp:posOffset>
            </wp:positionV>
            <wp:extent cx="1043940" cy="644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extLst>
                    </a:blip>
                    <a:srcRect/>
                    <a:stretch>
                      <a:fillRect/>
                    </a:stretch>
                  </pic:blipFill>
                  <pic:spPr bwMode="auto">
                    <a:xfrm>
                      <a:off x="0" y="0"/>
                      <a:ext cx="1043940" cy="6445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8" w:lineRule="exact"/>
        <w:rPr>
          <w:sz w:val="24"/>
          <w:szCs w:val="24"/>
          <w:color w:val="auto"/>
        </w:rPr>
      </w:pPr>
    </w:p>
    <w:tbl>
      <w:tblPr>
        <w:tblLayout w:type="fixed"/>
        <w:tblInd w:w="720" w:type="dxa"/>
        <w:tblCellMar>
          <w:top w:w="0" w:type="dxa"/>
          <w:left w:w="0" w:type="dxa"/>
          <w:bottom w:w="0" w:type="dxa"/>
          <w:right w:w="0" w:type="dxa"/>
        </w:tblCellMar>
      </w:tblPr>
      <w:tr>
        <w:trPr>
          <w:trHeight w:val="383"/>
        </w:trPr>
        <w:tc>
          <w:tcPr>
            <w:tcW w:w="4420" w:type="dxa"/>
            <w:vAlign w:val="bottom"/>
          </w:tcPr>
          <w:p>
            <w:pPr>
              <w:spacing w:after="0"/>
              <w:rPr>
                <w:sz w:val="20"/>
                <w:szCs w:val="20"/>
                <w:color w:val="auto"/>
              </w:rPr>
            </w:pPr>
            <w:r>
              <w:rPr>
                <w:rFonts w:ascii="Times New Roman" w:cs="Times New Roman" w:eastAsia="Times New Roman" w:hAnsi="Times New Roman"/>
                <w:sz w:val="28"/>
                <w:szCs w:val="28"/>
                <w:b w:val="1"/>
                <w:bCs w:val="1"/>
                <w:color w:val="auto"/>
              </w:rPr>
              <w:t>Submitted To –</w:t>
            </w:r>
          </w:p>
        </w:tc>
        <w:tc>
          <w:tcPr>
            <w:tcW w:w="3720" w:type="dxa"/>
            <w:vAlign w:val="bottom"/>
          </w:tcPr>
          <w:p>
            <w:pPr>
              <w:ind w:left="1280"/>
              <w:spacing w:after="0"/>
              <w:rPr>
                <w:sz w:val="20"/>
                <w:szCs w:val="20"/>
                <w:color w:val="auto"/>
              </w:rPr>
            </w:pPr>
            <w:r>
              <w:rPr>
                <w:rFonts w:ascii="Times New Roman" w:cs="Times New Roman" w:eastAsia="Times New Roman" w:hAnsi="Times New Roman"/>
                <w:sz w:val="28"/>
                <w:szCs w:val="28"/>
                <w:b w:val="1"/>
                <w:bCs w:val="1"/>
                <w:color w:val="auto"/>
              </w:rPr>
              <w:t>Submitted By –</w:t>
            </w:r>
          </w:p>
        </w:tc>
      </w:tr>
      <w:tr>
        <w:trPr>
          <w:trHeight w:val="966"/>
        </w:trPr>
        <w:tc>
          <w:tcPr>
            <w:tcW w:w="4420" w:type="dxa"/>
            <w:vAlign w:val="bottom"/>
          </w:tcPr>
          <w:p>
            <w:pPr>
              <w:spacing w:after="0"/>
              <w:rPr>
                <w:sz w:val="20"/>
                <w:szCs w:val="20"/>
                <w:color w:val="auto"/>
              </w:rPr>
            </w:pPr>
            <w:r>
              <w:rPr>
                <w:rFonts w:ascii="Times New Roman" w:cs="Times New Roman" w:eastAsia="Times New Roman" w:hAnsi="Times New Roman"/>
                <w:sz w:val="28"/>
                <w:szCs w:val="28"/>
                <w:b w:val="1"/>
                <w:bCs w:val="1"/>
                <w:color w:val="auto"/>
              </w:rPr>
              <w:t>Dr. Amrita Sahu</w:t>
            </w:r>
          </w:p>
        </w:tc>
        <w:tc>
          <w:tcPr>
            <w:tcW w:w="3720" w:type="dxa"/>
            <w:vAlign w:val="bottom"/>
          </w:tcPr>
          <w:p>
            <w:pPr>
              <w:ind w:left="1380"/>
              <w:spacing w:after="0"/>
              <w:rPr>
                <w:sz w:val="20"/>
                <w:szCs w:val="20"/>
                <w:color w:val="auto"/>
              </w:rPr>
            </w:pPr>
            <w:r>
              <w:rPr>
                <w:rFonts w:ascii="Times New Roman" w:cs="Times New Roman" w:eastAsia="Times New Roman" w:hAnsi="Times New Roman"/>
                <w:sz w:val="28"/>
                <w:szCs w:val="28"/>
                <w:b w:val="1"/>
                <w:bCs w:val="1"/>
                <w:color w:val="auto"/>
              </w:rPr>
              <w:t>Ms. Ishpreet Kaur</w:t>
            </w:r>
          </w:p>
        </w:tc>
      </w:tr>
      <w:tr>
        <w:trPr>
          <w:trHeight w:val="483"/>
        </w:trPr>
        <w:tc>
          <w:tcPr>
            <w:tcW w:w="4420" w:type="dxa"/>
            <w:vAlign w:val="bottom"/>
          </w:tcPr>
          <w:p>
            <w:pPr>
              <w:spacing w:after="0"/>
              <w:rPr>
                <w:sz w:val="20"/>
                <w:szCs w:val="20"/>
                <w:color w:val="auto"/>
              </w:rPr>
            </w:pPr>
            <w:r>
              <w:rPr>
                <w:rFonts w:ascii="Times New Roman" w:cs="Times New Roman" w:eastAsia="Times New Roman" w:hAnsi="Times New Roman"/>
                <w:sz w:val="28"/>
                <w:szCs w:val="28"/>
                <w:b w:val="1"/>
                <w:bCs w:val="1"/>
                <w:color w:val="auto"/>
              </w:rPr>
              <w:t>Associate Professor</w:t>
            </w:r>
          </w:p>
        </w:tc>
        <w:tc>
          <w:tcPr>
            <w:tcW w:w="3720" w:type="dxa"/>
            <w:vAlign w:val="bottom"/>
          </w:tcPr>
          <w:p>
            <w:pPr>
              <w:ind w:left="1340"/>
              <w:spacing w:after="0"/>
              <w:rPr>
                <w:sz w:val="20"/>
                <w:szCs w:val="20"/>
                <w:color w:val="auto"/>
              </w:rPr>
            </w:pPr>
            <w:r>
              <w:rPr>
                <w:rFonts w:ascii="Times New Roman" w:cs="Times New Roman" w:eastAsia="Times New Roman" w:hAnsi="Times New Roman"/>
                <w:sz w:val="28"/>
                <w:szCs w:val="28"/>
                <w:b w:val="1"/>
                <w:bCs w:val="1"/>
                <w:color w:val="auto"/>
                <w:w w:val="99"/>
              </w:rPr>
              <w:t>Roll No.:- 19103025</w:t>
            </w:r>
          </w:p>
        </w:tc>
      </w:tr>
      <w:tr>
        <w:trPr>
          <w:trHeight w:val="483"/>
        </w:trPr>
        <w:tc>
          <w:tcPr>
            <w:tcW w:w="4420" w:type="dxa"/>
            <w:vAlign w:val="bottom"/>
          </w:tcPr>
          <w:p>
            <w:pPr>
              <w:spacing w:after="0"/>
              <w:rPr>
                <w:sz w:val="20"/>
                <w:szCs w:val="20"/>
                <w:color w:val="auto"/>
              </w:rPr>
            </w:pPr>
            <w:r>
              <w:rPr>
                <w:rFonts w:ascii="Times New Roman" w:cs="Times New Roman" w:eastAsia="Times New Roman" w:hAnsi="Times New Roman"/>
                <w:sz w:val="28"/>
                <w:szCs w:val="28"/>
                <w:b w:val="1"/>
                <w:bCs w:val="1"/>
                <w:color w:val="auto"/>
              </w:rPr>
              <w:t>Department of Commerce</w:t>
            </w:r>
          </w:p>
        </w:tc>
        <w:tc>
          <w:tcPr>
            <w:tcW w:w="3720" w:type="dxa"/>
            <w:vAlign w:val="bottom"/>
          </w:tcPr>
          <w:p>
            <w:pPr>
              <w:spacing w:after="0"/>
              <w:rPr>
                <w:sz w:val="24"/>
                <w:szCs w:val="24"/>
                <w:color w:val="auto"/>
              </w:rPr>
            </w:pP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1564640</wp:posOffset>
                </wp:positionV>
                <wp:extent cx="695134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3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23.2pt" to="499.35pt,123.2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-590550</wp:posOffset>
                </wp:positionH>
                <wp:positionV relativeFrom="paragraph">
                  <wp:posOffset>1545590</wp:posOffset>
                </wp:positionV>
                <wp:extent cx="691324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32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121.7pt" to="497.85pt,121.7pt" o:allowincell="f" strokecolor="#000000" strokeweight="0.75pt"/>
            </w:pict>
          </mc:Fallback>
        </mc:AlternateContent>
      </w:r>
    </w:p>
    <w:p>
      <w:pPr>
        <w:sectPr>
          <w:pgSz w:w="11900" w:h="16839" w:orient="portrait"/>
          <w:cols w:equalWidth="0" w:num="1">
            <w:col w:w="9027"/>
          </w:cols>
          <w:pgMar w:left="1440" w:top="1440" w:right="1440" w:bottom="1440" w:gutter="0" w:footer="0" w:header="0"/>
        </w:sectPr>
      </w:pPr>
    </w:p>
    <w:bookmarkStart w:id="1" w:name="page2"/>
    <w:bookmarkEnd w:id="1"/>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309245</wp:posOffset>
                </wp:positionH>
                <wp:positionV relativeFrom="page">
                  <wp:posOffset>304800</wp:posOffset>
                </wp:positionV>
                <wp:extent cx="0" cy="1008316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31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35pt,24pt" to="24.35pt,817.95pt" o:allowincell="f" strokecolor="#000000" strokeweight="0.75pt">
                <w10:wrap anchorx="page" anchory="page"/>
              </v:line>
            </w:pict>
          </mc:Fallback>
        </mc:AlternateContent>
        <mc:AlternateContent>
          <mc:Choice Requires="wps">
            <w:drawing>
              <wp:anchor simplePos="0" relativeHeight="251657728" behindDoc="1" locked="0" layoutInCell="0" allowOverlap="1">
                <wp:simplePos x="0" y="0"/>
                <wp:positionH relativeFrom="page">
                  <wp:posOffset>328295</wp:posOffset>
                </wp:positionH>
                <wp:positionV relativeFrom="page">
                  <wp:posOffset>323850</wp:posOffset>
                </wp:positionV>
                <wp:extent cx="0" cy="1004506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50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85pt,25.5pt" to="25.85pt,816.45pt" o:allowincell="f" strokecolor="#000000" strokeweight="0.75pt">
                <w10:wrap anchorx="page" anchory="page"/>
              </v:line>
            </w:pict>
          </mc:Fallback>
        </mc:AlternateContent>
        <mc:AlternateContent>
          <mc:Choice Requires="wps">
            <w:drawing>
              <wp:anchor simplePos="0" relativeHeight="251657728" behindDoc="1" locked="0" layoutInCell="0" allowOverlap="1">
                <wp:simplePos x="0" y="0"/>
                <wp:positionH relativeFrom="page">
                  <wp:posOffset>7251065</wp:posOffset>
                </wp:positionH>
                <wp:positionV relativeFrom="page">
                  <wp:posOffset>304800</wp:posOffset>
                </wp:positionV>
                <wp:extent cx="0" cy="1008316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31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95pt,24pt" to="570.95pt,817.95pt" o:allowincell="f" strokecolor="#000000" strokeweight="0.75pt">
                <w10:wrap anchorx="page" anchory="page"/>
              </v:line>
            </w:pict>
          </mc:Fallback>
        </mc:AlternateContent>
        <mc:AlternateContent>
          <mc:Choice Requires="wps">
            <w:drawing>
              <wp:anchor simplePos="0" relativeHeight="251657728" behindDoc="1" locked="0" layoutInCell="0" allowOverlap="1">
                <wp:simplePos x="0" y="0"/>
                <wp:positionH relativeFrom="page">
                  <wp:posOffset>7232015</wp:posOffset>
                </wp:positionH>
                <wp:positionV relativeFrom="page">
                  <wp:posOffset>323850</wp:posOffset>
                </wp:positionV>
                <wp:extent cx="0" cy="1004506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50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45pt,25.5pt" to="569.45pt,816.45pt" o:allowincell="f" strokecolor="#000000" strokeweight="0.75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309245</wp:posOffset>
                </wp:positionV>
                <wp:extent cx="695134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3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35pt" to="571.35pt,24.35pt" o:allowincell="f" strokecolor="#000000" strokeweight="0.7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328295</wp:posOffset>
                </wp:positionV>
                <wp:extent cx="691324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32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85pt" to="569.85pt,25.85pt" o:allowincell="f" strokecolor="#000000" strokeweight="0.75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2340"/>
        <w:spacing w:after="0"/>
        <w:rPr>
          <w:sz w:val="20"/>
          <w:szCs w:val="20"/>
          <w:color w:val="auto"/>
        </w:rPr>
      </w:pPr>
      <w:r>
        <w:rPr>
          <w:rFonts w:ascii="Times New Roman" w:cs="Times New Roman" w:eastAsia="Times New Roman" w:hAnsi="Times New Roman"/>
          <w:sz w:val="24"/>
          <w:szCs w:val="24"/>
          <w:b w:val="1"/>
          <w:bCs w:val="1"/>
          <w:u w:val="single" w:color="auto"/>
          <w:color w:val="auto"/>
        </w:rPr>
        <w:t>CERTIFICATE FROM THE PROJECT GUIDE</w:t>
      </w: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jc w:val="both"/>
        <w:ind w:left="720" w:right="7"/>
        <w:spacing w:after="0" w:line="267" w:lineRule="auto"/>
        <w:rPr>
          <w:sz w:val="20"/>
          <w:szCs w:val="20"/>
          <w:color w:val="auto"/>
        </w:rPr>
      </w:pPr>
      <w:r>
        <w:rPr>
          <w:rFonts w:ascii="Times New Roman" w:cs="Times New Roman" w:eastAsia="Times New Roman" w:hAnsi="Times New Roman"/>
          <w:sz w:val="24"/>
          <w:szCs w:val="24"/>
          <w:color w:val="auto"/>
        </w:rPr>
        <w:t>This is to certify that the Project Report titled “</w:t>
      </w:r>
      <w:r>
        <w:rPr>
          <w:rFonts w:ascii="Times New Roman" w:cs="Times New Roman" w:eastAsia="Times New Roman" w:hAnsi="Times New Roman"/>
          <w:sz w:val="24"/>
          <w:szCs w:val="24"/>
          <w:b w:val="1"/>
          <w:bCs w:val="1"/>
          <w:color w:val="auto"/>
        </w:rPr>
        <w:t>PROJECT WORK ON E-COMMERCE INDUSTRY</w:t>
      </w:r>
      <w:r>
        <w:rPr>
          <w:rFonts w:ascii="Times New Roman" w:cs="Times New Roman" w:eastAsia="Times New Roman" w:hAnsi="Times New Roman"/>
          <w:sz w:val="24"/>
          <w:szCs w:val="24"/>
          <w:color w:val="auto"/>
        </w:rPr>
        <w:t>” is a bonafide work of Ishpreet Kaur enrolment number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R170190280075 undertaken for the partial fulfilment of Masters in Commerce (M. Com) degree of Barkatullah University under my guidance. This project work is original and has not been submitted earlier for the award of any degree or diploma of any other University or Institution.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4114800</wp:posOffset>
            </wp:positionH>
            <wp:positionV relativeFrom="paragraph">
              <wp:posOffset>665480</wp:posOffset>
            </wp:positionV>
            <wp:extent cx="1171575" cy="5238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extLst>
                    </a:blip>
                    <a:srcRect/>
                    <a:stretch>
                      <a:fillRect/>
                    </a:stretch>
                  </pic:blipFill>
                  <pic:spPr bwMode="auto">
                    <a:xfrm>
                      <a:off x="0" y="0"/>
                      <a:ext cx="1171575" cy="523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6600"/>
        <w:spacing w:after="0"/>
        <w:rPr>
          <w:sz w:val="20"/>
          <w:szCs w:val="20"/>
          <w:color w:val="auto"/>
        </w:rPr>
      </w:pPr>
      <w:r>
        <w:rPr>
          <w:rFonts w:ascii="Times New Roman" w:cs="Times New Roman" w:eastAsia="Times New Roman" w:hAnsi="Times New Roman"/>
          <w:sz w:val="24"/>
          <w:szCs w:val="24"/>
          <w:b w:val="1"/>
          <w:bCs w:val="1"/>
          <w:color w:val="auto"/>
        </w:rPr>
        <w:t>Signature of the Guide</w:t>
      </w:r>
    </w:p>
    <w:p>
      <w:pPr>
        <w:spacing w:after="0" w:line="182" w:lineRule="exact"/>
        <w:rPr>
          <w:sz w:val="20"/>
          <w:szCs w:val="20"/>
          <w:color w:val="auto"/>
        </w:rPr>
      </w:pPr>
    </w:p>
    <w:p>
      <w:pPr>
        <w:ind w:left="6600"/>
        <w:spacing w:after="0"/>
        <w:rPr>
          <w:sz w:val="20"/>
          <w:szCs w:val="20"/>
          <w:color w:val="auto"/>
        </w:rPr>
      </w:pPr>
      <w:r>
        <w:rPr>
          <w:rFonts w:ascii="Times New Roman" w:cs="Times New Roman" w:eastAsia="Times New Roman" w:hAnsi="Times New Roman"/>
          <w:sz w:val="24"/>
          <w:szCs w:val="24"/>
          <w:b w:val="1"/>
          <w:bCs w:val="1"/>
          <w:color w:val="auto"/>
        </w:rPr>
        <w:t>Dr. Amrita Sahu</w:t>
      </w:r>
    </w:p>
    <w:p>
      <w:pPr>
        <w:spacing w:after="0" w:line="182" w:lineRule="exact"/>
        <w:rPr>
          <w:sz w:val="20"/>
          <w:szCs w:val="20"/>
          <w:color w:val="auto"/>
        </w:rPr>
      </w:pPr>
    </w:p>
    <w:p>
      <w:pPr>
        <w:ind w:left="6600"/>
        <w:spacing w:after="0"/>
        <w:rPr>
          <w:sz w:val="20"/>
          <w:szCs w:val="20"/>
          <w:color w:val="auto"/>
        </w:rPr>
      </w:pPr>
      <w:r>
        <w:rPr>
          <w:rFonts w:ascii="Times New Roman" w:cs="Times New Roman" w:eastAsia="Times New Roman" w:hAnsi="Times New Roman"/>
          <w:sz w:val="24"/>
          <w:szCs w:val="24"/>
          <w:b w:val="1"/>
          <w:bCs w:val="1"/>
          <w:color w:val="auto"/>
        </w:rPr>
        <w:t>Associate Professor</w:t>
      </w:r>
    </w:p>
    <w:p>
      <w:pPr>
        <w:spacing w:after="0" w:line="182" w:lineRule="exact"/>
        <w:rPr>
          <w:sz w:val="20"/>
          <w:szCs w:val="20"/>
          <w:color w:val="auto"/>
        </w:rPr>
      </w:pPr>
    </w:p>
    <w:p>
      <w:pPr>
        <w:ind w:left="6480"/>
        <w:spacing w:after="0"/>
        <w:rPr>
          <w:sz w:val="20"/>
          <w:szCs w:val="20"/>
          <w:color w:val="auto"/>
        </w:rPr>
      </w:pPr>
      <w:r>
        <w:rPr>
          <w:rFonts w:ascii="Times New Roman" w:cs="Times New Roman" w:eastAsia="Times New Roman" w:hAnsi="Times New Roman"/>
          <w:sz w:val="24"/>
          <w:szCs w:val="24"/>
          <w:b w:val="1"/>
          <w:bCs w:val="1"/>
          <w:color w:val="auto"/>
        </w:rPr>
        <w:t>Department of</w:t>
      </w:r>
    </w:p>
    <w:p>
      <w:pPr>
        <w:spacing w:after="0" w:line="54" w:lineRule="exact"/>
        <w:rPr>
          <w:sz w:val="20"/>
          <w:szCs w:val="20"/>
          <w:color w:val="auto"/>
        </w:rPr>
      </w:pPr>
    </w:p>
    <w:p>
      <w:pPr>
        <w:ind w:left="6480"/>
        <w:spacing w:after="0"/>
        <w:rPr>
          <w:sz w:val="20"/>
          <w:szCs w:val="20"/>
          <w:color w:val="auto"/>
        </w:rPr>
      </w:pPr>
      <w:r>
        <w:rPr>
          <w:rFonts w:ascii="Times New Roman" w:cs="Times New Roman" w:eastAsia="Times New Roman" w:hAnsi="Times New Roman"/>
          <w:sz w:val="24"/>
          <w:szCs w:val="24"/>
          <w:b w:val="1"/>
          <w:bCs w:val="1"/>
          <w:color w:val="auto"/>
        </w:rPr>
        <w:t>Commerce,</w:t>
      </w:r>
    </w:p>
    <w:p>
      <w:pPr>
        <w:spacing w:after="0" w:line="150" w:lineRule="exact"/>
        <w:rPr>
          <w:sz w:val="20"/>
          <w:szCs w:val="20"/>
          <w:color w:val="auto"/>
        </w:rPr>
      </w:pPr>
    </w:p>
    <w:p>
      <w:pPr>
        <w:ind w:left="6540"/>
        <w:spacing w:after="0"/>
        <w:rPr>
          <w:sz w:val="20"/>
          <w:szCs w:val="20"/>
          <w:color w:val="auto"/>
        </w:rPr>
      </w:pPr>
      <w:r>
        <w:rPr>
          <w:rFonts w:ascii="Times New Roman" w:cs="Times New Roman" w:eastAsia="Times New Roman" w:hAnsi="Times New Roman"/>
          <w:sz w:val="24"/>
          <w:szCs w:val="24"/>
          <w:b w:val="1"/>
          <w:bCs w:val="1"/>
          <w:color w:val="auto"/>
        </w:rPr>
        <w:t>BSSS, Bhopal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3409315</wp:posOffset>
                </wp:positionV>
                <wp:extent cx="695134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3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268.45pt" to="499.35pt,268.4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-590550</wp:posOffset>
                </wp:positionH>
                <wp:positionV relativeFrom="paragraph">
                  <wp:posOffset>3390265</wp:posOffset>
                </wp:positionV>
                <wp:extent cx="691324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32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66.95pt" to="497.85pt,266.95pt" o:allowincell="f" strokecolor="#000000" strokeweight="0.75pt"/>
            </w:pict>
          </mc:Fallback>
        </mc:AlternateContent>
      </w:r>
    </w:p>
    <w:p>
      <w:pPr>
        <w:sectPr>
          <w:pgSz w:w="11900" w:h="16839" w:orient="portrait"/>
          <w:cols w:equalWidth="0" w:num="1">
            <w:col w:w="9027"/>
          </w:cols>
          <w:pgMar w:left="1440" w:top="1440" w:right="1440" w:bottom="1440" w:gutter="0" w:footer="0" w:header="0"/>
        </w:sectPr>
      </w:pPr>
    </w:p>
    <w:bookmarkStart w:id="2" w:name="page3"/>
    <w:bookmarkEnd w:id="2"/>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309245</wp:posOffset>
                </wp:positionH>
                <wp:positionV relativeFrom="page">
                  <wp:posOffset>304800</wp:posOffset>
                </wp:positionV>
                <wp:extent cx="0" cy="1008316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31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35pt,24pt" to="24.35pt,817.95pt" o:allowincell="f" strokecolor="#000000" strokeweight="0.75pt">
                <w10:wrap anchorx="page" anchory="page"/>
              </v:line>
            </w:pict>
          </mc:Fallback>
        </mc:AlternateContent>
        <mc:AlternateContent>
          <mc:Choice Requires="wps">
            <w:drawing>
              <wp:anchor simplePos="0" relativeHeight="251657728" behindDoc="1" locked="0" layoutInCell="0" allowOverlap="1">
                <wp:simplePos x="0" y="0"/>
                <wp:positionH relativeFrom="page">
                  <wp:posOffset>328295</wp:posOffset>
                </wp:positionH>
                <wp:positionV relativeFrom="page">
                  <wp:posOffset>323850</wp:posOffset>
                </wp:positionV>
                <wp:extent cx="0" cy="1004506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50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85pt,25.5pt" to="25.85pt,816.45pt" o:allowincell="f" strokecolor="#000000" strokeweight="0.75pt">
                <w10:wrap anchorx="page" anchory="page"/>
              </v:line>
            </w:pict>
          </mc:Fallback>
        </mc:AlternateContent>
        <mc:AlternateContent>
          <mc:Choice Requires="wps">
            <w:drawing>
              <wp:anchor simplePos="0" relativeHeight="251657728" behindDoc="1" locked="0" layoutInCell="0" allowOverlap="1">
                <wp:simplePos x="0" y="0"/>
                <wp:positionH relativeFrom="page">
                  <wp:posOffset>7251065</wp:posOffset>
                </wp:positionH>
                <wp:positionV relativeFrom="page">
                  <wp:posOffset>304800</wp:posOffset>
                </wp:positionV>
                <wp:extent cx="0" cy="1008316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31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95pt,24pt" to="570.95pt,817.95pt" o:allowincell="f" strokecolor="#000000" strokeweight="0.75pt">
                <w10:wrap anchorx="page" anchory="page"/>
              </v:line>
            </w:pict>
          </mc:Fallback>
        </mc:AlternateContent>
        <mc:AlternateContent>
          <mc:Choice Requires="wps">
            <w:drawing>
              <wp:anchor simplePos="0" relativeHeight="251657728" behindDoc="1" locked="0" layoutInCell="0" allowOverlap="1">
                <wp:simplePos x="0" y="0"/>
                <wp:positionH relativeFrom="page">
                  <wp:posOffset>7232015</wp:posOffset>
                </wp:positionH>
                <wp:positionV relativeFrom="page">
                  <wp:posOffset>323850</wp:posOffset>
                </wp:positionV>
                <wp:extent cx="0" cy="1004506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50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45pt,25.5pt" to="569.45pt,816.45pt" o:allowincell="f" strokecolor="#000000" strokeweight="0.75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309245</wp:posOffset>
                </wp:positionV>
                <wp:extent cx="695134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3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35pt" to="571.35pt,24.35pt" o:allowincell="f" strokecolor="#000000" strokeweight="0.7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328295</wp:posOffset>
                </wp:positionV>
                <wp:extent cx="691324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32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85pt" to="569.85pt,25.85pt" o:allowincell="f" strokecolor="#000000" strokeweight="0.75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3980"/>
        <w:spacing w:after="0"/>
        <w:rPr>
          <w:sz w:val="20"/>
          <w:szCs w:val="20"/>
          <w:color w:val="auto"/>
        </w:rPr>
      </w:pPr>
      <w:r>
        <w:rPr>
          <w:rFonts w:ascii="Times New Roman" w:cs="Times New Roman" w:eastAsia="Times New Roman" w:hAnsi="Times New Roman"/>
          <w:sz w:val="24"/>
          <w:szCs w:val="24"/>
          <w:b w:val="1"/>
          <w:bCs w:val="1"/>
          <w:color w:val="auto"/>
        </w:rPr>
        <w:t>DECLARATION</w:t>
      </w:r>
    </w:p>
    <w:p>
      <w:pPr>
        <w:spacing w:after="0" w:line="186" w:lineRule="exact"/>
        <w:rPr>
          <w:sz w:val="20"/>
          <w:szCs w:val="20"/>
          <w:color w:val="auto"/>
        </w:rPr>
      </w:pPr>
    </w:p>
    <w:p>
      <w:pPr>
        <w:jc w:val="both"/>
        <w:ind w:left="720" w:right="7" w:firstLine="720"/>
        <w:spacing w:after="0" w:line="273" w:lineRule="auto"/>
        <w:rPr>
          <w:sz w:val="20"/>
          <w:szCs w:val="20"/>
          <w:color w:val="auto"/>
        </w:rPr>
      </w:pPr>
      <w:r>
        <w:rPr>
          <w:rFonts w:ascii="Times New Roman" w:cs="Times New Roman" w:eastAsia="Times New Roman" w:hAnsi="Times New Roman"/>
          <w:sz w:val="24"/>
          <w:szCs w:val="24"/>
          <w:color w:val="auto"/>
        </w:rPr>
        <w:t xml:space="preserve">I Ishpreet Kaur daughter of Narinder Singh Saini certify that the project report entitled on “Project Work on E-Commerce Industry” is prepared by me and is my personal and authentic work under the guidance of </w:t>
      </w:r>
      <w:r>
        <w:rPr>
          <w:rFonts w:ascii="Times New Roman" w:cs="Times New Roman" w:eastAsia="Times New Roman" w:hAnsi="Times New Roman"/>
          <w:sz w:val="24"/>
          <w:szCs w:val="24"/>
          <w:b w:val="1"/>
          <w:bCs w:val="1"/>
          <w:color w:val="auto"/>
        </w:rPr>
        <w:t>Dr. Amrita Sahu, Associate Professor, Department of Commerce.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4267200</wp:posOffset>
            </wp:positionH>
            <wp:positionV relativeFrom="paragraph">
              <wp:posOffset>75565</wp:posOffset>
            </wp:positionV>
            <wp:extent cx="1043940" cy="644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extLst>
                    </a:blip>
                    <a:srcRect/>
                    <a:stretch>
                      <a:fillRect/>
                    </a:stretch>
                  </pic:blipFill>
                  <pic:spPr bwMode="auto">
                    <a:xfrm>
                      <a:off x="0" y="0"/>
                      <a:ext cx="1043940" cy="644525"/>
                    </a:xfrm>
                    <a:prstGeom prst="rect">
                      <a:avLst/>
                    </a:prstGeom>
                    <a:noFill/>
                  </pic:spPr>
                </pic:pic>
              </a:graphicData>
            </a:graphic>
          </wp:anchor>
        </w:drawing>
      </w:r>
    </w:p>
    <w:p>
      <w:pPr>
        <w:sectPr>
          <w:pgSz w:w="11900" w:h="16839" w:orient="portrait"/>
          <w:cols w:equalWidth="0" w:num="1">
            <w:col w:w="9027"/>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Date: 15/06/2021</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Signature of the Student</w:t>
      </w:r>
    </w:p>
    <w:p>
      <w:pPr>
        <w:spacing w:after="0" w:line="193" w:lineRule="exact"/>
        <w:rPr>
          <w:sz w:val="20"/>
          <w:szCs w:val="20"/>
          <w:color w:val="auto"/>
        </w:rPr>
      </w:pPr>
    </w:p>
    <w:p>
      <w:pPr>
        <w:sectPr>
          <w:pgSz w:w="11900" w:h="16839" w:orient="portrait"/>
          <w:cols w:equalWidth="0" w:num="2">
            <w:col w:w="5760" w:space="720"/>
            <w:col w:w="2547"/>
          </w:cols>
          <w:pgMar w:left="1440" w:top="1440" w:right="1440" w:bottom="1440" w:gutter="0" w:footer="0" w:header="0"/>
          <w:type w:val="continuous"/>
        </w:sectPr>
      </w:pPr>
    </w:p>
    <w:p>
      <w:pPr>
        <w:ind w:left="720"/>
        <w:spacing w:after="0"/>
        <w:rPr>
          <w:sz w:val="20"/>
          <w:szCs w:val="20"/>
          <w:color w:val="auto"/>
        </w:rPr>
      </w:pPr>
      <w:r>
        <w:rPr>
          <w:rFonts w:ascii="Times New Roman" w:cs="Times New Roman" w:eastAsia="Times New Roman" w:hAnsi="Times New Roman"/>
          <w:sz w:val="24"/>
          <w:szCs w:val="24"/>
          <w:color w:val="auto"/>
        </w:rPr>
        <w:t>Place:  BHOPAL</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4"/>
          <w:szCs w:val="24"/>
          <w:color w:val="auto"/>
        </w:rPr>
        <w:t>Name: Ishpreet Kaur</w:t>
      </w:r>
    </w:p>
    <w:p>
      <w:pPr>
        <w:spacing w:after="0" w:line="182" w:lineRule="exact"/>
        <w:rPr>
          <w:sz w:val="20"/>
          <w:szCs w:val="20"/>
          <w:color w:val="auto"/>
        </w:rPr>
      </w:pPr>
    </w:p>
    <w:p>
      <w:pPr>
        <w:sectPr>
          <w:pgSz w:w="11900" w:h="16839" w:orient="portrait"/>
          <w:cols w:equalWidth="0" w:num="2">
            <w:col w:w="5760" w:space="720"/>
            <w:col w:w="2547"/>
          </w:cols>
          <w:pgMar w:left="1440" w:top="1440" w:right="1440" w:bottom="1440" w:gutter="0" w:footer="0" w:header="0"/>
          <w:type w:val="continuous"/>
        </w:sectPr>
      </w:pPr>
    </w:p>
    <w:p>
      <w:pPr>
        <w:ind w:left="6480"/>
        <w:spacing w:after="0"/>
        <w:rPr>
          <w:sz w:val="20"/>
          <w:szCs w:val="20"/>
          <w:color w:val="auto"/>
        </w:rPr>
      </w:pPr>
      <w:r>
        <w:rPr>
          <w:rFonts w:ascii="Times New Roman" w:cs="Times New Roman" w:eastAsia="Times New Roman" w:hAnsi="Times New Roman"/>
          <w:sz w:val="24"/>
          <w:szCs w:val="24"/>
          <w:color w:val="auto"/>
        </w:rPr>
        <w:t>M.Com (IV Semester)</w:t>
      </w:r>
    </w:p>
    <w:p>
      <w:pPr>
        <w:spacing w:after="0" w:line="182" w:lineRule="exact"/>
        <w:rPr>
          <w:sz w:val="20"/>
          <w:szCs w:val="20"/>
          <w:color w:val="auto"/>
        </w:rPr>
      </w:pPr>
    </w:p>
    <w:p>
      <w:pPr>
        <w:ind w:left="6480"/>
        <w:spacing w:after="0"/>
        <w:rPr>
          <w:sz w:val="20"/>
          <w:szCs w:val="20"/>
          <w:color w:val="auto"/>
        </w:rPr>
      </w:pPr>
      <w:r>
        <w:rPr>
          <w:rFonts w:ascii="Times New Roman" w:cs="Times New Roman" w:eastAsia="Times New Roman" w:hAnsi="Times New Roman"/>
          <w:sz w:val="23"/>
          <w:szCs w:val="23"/>
          <w:color w:val="auto"/>
        </w:rPr>
        <w:t>Roll Number: 19103025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4787265</wp:posOffset>
                </wp:positionV>
                <wp:extent cx="695134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3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376.95pt" to="499.35pt,376.9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-590550</wp:posOffset>
                </wp:positionH>
                <wp:positionV relativeFrom="paragraph">
                  <wp:posOffset>4768215</wp:posOffset>
                </wp:positionV>
                <wp:extent cx="691324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32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375.45pt" to="497.85pt,375.45pt" o:allowincell="f" strokecolor="#000000" strokeweight="0.75pt"/>
            </w:pict>
          </mc:Fallback>
        </mc:AlternateContent>
      </w:r>
    </w:p>
    <w:p>
      <w:pPr>
        <w:sectPr>
          <w:pgSz w:w="11900" w:h="16839" w:orient="portrait"/>
          <w:cols w:equalWidth="0" w:num="1">
            <w:col w:w="9027"/>
          </w:cols>
          <w:pgMar w:left="1440" w:top="1440" w:right="1440" w:bottom="1440" w:gutter="0" w:footer="0" w:header="0"/>
          <w:type w:val="continuous"/>
        </w:sectPr>
      </w:pPr>
    </w:p>
    <w:bookmarkStart w:id="3" w:name="page4"/>
    <w:bookmarkEnd w:id="3"/>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309245</wp:posOffset>
                </wp:positionH>
                <wp:positionV relativeFrom="page">
                  <wp:posOffset>304800</wp:posOffset>
                </wp:positionV>
                <wp:extent cx="0" cy="1008316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31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35pt,24pt" to="24.35pt,817.95pt" o:allowincell="f" strokecolor="#000000" strokeweight="0.75pt">
                <w10:wrap anchorx="page" anchory="page"/>
              </v:line>
            </w:pict>
          </mc:Fallback>
        </mc:AlternateContent>
        <mc:AlternateContent>
          <mc:Choice Requires="wps">
            <w:drawing>
              <wp:anchor simplePos="0" relativeHeight="251657728" behindDoc="1" locked="0" layoutInCell="0" allowOverlap="1">
                <wp:simplePos x="0" y="0"/>
                <wp:positionH relativeFrom="page">
                  <wp:posOffset>328295</wp:posOffset>
                </wp:positionH>
                <wp:positionV relativeFrom="page">
                  <wp:posOffset>323850</wp:posOffset>
                </wp:positionV>
                <wp:extent cx="0" cy="1004506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50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85pt,25.5pt" to="25.85pt,816.45pt" o:allowincell="f" strokecolor="#000000" strokeweight="0.75pt">
                <w10:wrap anchorx="page" anchory="page"/>
              </v:line>
            </w:pict>
          </mc:Fallback>
        </mc:AlternateContent>
        <mc:AlternateContent>
          <mc:Choice Requires="wps">
            <w:drawing>
              <wp:anchor simplePos="0" relativeHeight="251657728" behindDoc="1" locked="0" layoutInCell="0" allowOverlap="1">
                <wp:simplePos x="0" y="0"/>
                <wp:positionH relativeFrom="page">
                  <wp:posOffset>7251065</wp:posOffset>
                </wp:positionH>
                <wp:positionV relativeFrom="page">
                  <wp:posOffset>304800</wp:posOffset>
                </wp:positionV>
                <wp:extent cx="0" cy="1008316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31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95pt,24pt" to="570.95pt,817.95pt" o:allowincell="f" strokecolor="#000000" strokeweight="0.75pt">
                <w10:wrap anchorx="page" anchory="page"/>
              </v:line>
            </w:pict>
          </mc:Fallback>
        </mc:AlternateContent>
        <mc:AlternateContent>
          <mc:Choice Requires="wps">
            <w:drawing>
              <wp:anchor simplePos="0" relativeHeight="251657728" behindDoc="1" locked="0" layoutInCell="0" allowOverlap="1">
                <wp:simplePos x="0" y="0"/>
                <wp:positionH relativeFrom="page">
                  <wp:posOffset>7232015</wp:posOffset>
                </wp:positionH>
                <wp:positionV relativeFrom="page">
                  <wp:posOffset>323850</wp:posOffset>
                </wp:positionV>
                <wp:extent cx="0" cy="1004506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506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45pt,25.5pt" to="569.45pt,816.45pt" o:allowincell="f" strokecolor="#000000" strokeweight="0.75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309245</wp:posOffset>
                </wp:positionV>
                <wp:extent cx="695134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3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35pt" to="571.35pt,24.35pt" o:allowincell="f" strokecolor="#000000" strokeweight="0.7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328295</wp:posOffset>
                </wp:positionV>
                <wp:extent cx="691324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32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85pt" to="569.85pt,25.85pt" o:allowincell="f" strokecolor="#000000" strokeweight="0.75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3080"/>
        <w:spacing w:after="0"/>
        <w:rPr>
          <w:sz w:val="20"/>
          <w:szCs w:val="20"/>
          <w:color w:val="auto"/>
        </w:rPr>
      </w:pPr>
      <w:r>
        <w:rPr>
          <w:rFonts w:ascii="Times New Roman" w:cs="Times New Roman" w:eastAsia="Times New Roman" w:hAnsi="Times New Roman"/>
          <w:sz w:val="32"/>
          <w:szCs w:val="32"/>
          <w:b w:val="1"/>
          <w:bCs w:val="1"/>
          <w:u w:val="single" w:color="auto"/>
          <w:color w:val="auto"/>
        </w:rPr>
        <w:t>ACKNOWLEDGEMENT</w:t>
      </w: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both"/>
        <w:ind w:left="720" w:right="7"/>
        <w:spacing w:after="0" w:line="373" w:lineRule="auto"/>
        <w:rPr>
          <w:sz w:val="20"/>
          <w:szCs w:val="20"/>
          <w:color w:val="auto"/>
        </w:rPr>
      </w:pPr>
      <w:r>
        <w:rPr>
          <w:rFonts w:ascii="Times New Roman" w:cs="Times New Roman" w:eastAsia="Times New Roman" w:hAnsi="Times New Roman"/>
          <w:sz w:val="26"/>
          <w:szCs w:val="26"/>
          <w:color w:val="auto"/>
        </w:rPr>
        <w:t>The satisfaction that accompanies the successful completion of the task would be incomplete without mentioning the people whose ceaseless cooperation made it possible, whose constant guidance and encouragement crown all efforts with success.</w:t>
      </w:r>
    </w:p>
    <w:p>
      <w:pPr>
        <w:spacing w:after="0" w:line="380" w:lineRule="exact"/>
        <w:rPr>
          <w:sz w:val="20"/>
          <w:szCs w:val="20"/>
          <w:color w:val="auto"/>
        </w:rPr>
      </w:pPr>
    </w:p>
    <w:p>
      <w:pPr>
        <w:jc w:val="both"/>
        <w:ind w:left="720" w:right="7"/>
        <w:spacing w:after="0" w:line="381" w:lineRule="auto"/>
        <w:rPr>
          <w:sz w:val="20"/>
          <w:szCs w:val="20"/>
          <w:color w:val="auto"/>
        </w:rPr>
      </w:pPr>
      <w:r>
        <w:rPr>
          <w:rFonts w:ascii="Times New Roman" w:cs="Times New Roman" w:eastAsia="Times New Roman" w:hAnsi="Times New Roman"/>
          <w:sz w:val="26"/>
          <w:szCs w:val="26"/>
          <w:color w:val="auto"/>
        </w:rPr>
        <w:t xml:space="preserve">I am also grateful to </w:t>
      </w:r>
      <w:r>
        <w:rPr>
          <w:rFonts w:ascii="Times New Roman" w:cs="Times New Roman" w:eastAsia="Times New Roman" w:hAnsi="Times New Roman"/>
          <w:sz w:val="26"/>
          <w:szCs w:val="26"/>
          <w:b w:val="1"/>
          <w:bCs w:val="1"/>
          <w:color w:val="auto"/>
        </w:rPr>
        <w:t>Rev. Dr. Fr. John P. J., Principal</w:t>
      </w:r>
      <w:r>
        <w:rPr>
          <w:rFonts w:ascii="Times New Roman" w:cs="Times New Roman" w:eastAsia="Times New Roman" w:hAnsi="Times New Roman"/>
          <w:sz w:val="26"/>
          <w:szCs w:val="26"/>
          <w:color w:val="auto"/>
        </w:rPr>
        <w:t xml:space="preserve"> of </w:t>
      </w:r>
      <w:r>
        <w:rPr>
          <w:rFonts w:ascii="Times New Roman" w:cs="Times New Roman" w:eastAsia="Times New Roman" w:hAnsi="Times New Roman"/>
          <w:sz w:val="26"/>
          <w:szCs w:val="26"/>
          <w:b w:val="1"/>
          <w:bCs w:val="1"/>
          <w:color w:val="auto"/>
        </w:rPr>
        <w:t>The Bhopal School of Social Sciences</w:t>
      </w:r>
      <w:r>
        <w:rPr>
          <w:rFonts w:ascii="Times New Roman" w:cs="Times New Roman" w:eastAsia="Times New Roman" w:hAnsi="Times New Roman"/>
          <w:sz w:val="26"/>
          <w:szCs w:val="26"/>
          <w:color w:val="auto"/>
        </w:rPr>
        <w:t xml:space="preserve"> for providing us the ocean of opportunities at BSSS, so that</w:t>
      </w:r>
      <w:r>
        <w:rPr>
          <w:rFonts w:ascii="Times New Roman" w:cs="Times New Roman" w:eastAsia="Times New Roman" w:hAnsi="Times New Roman"/>
          <w:sz w:val="26"/>
          <w:szCs w:val="26"/>
          <w:b w:val="1"/>
          <w:bCs w:val="1"/>
          <w:color w:val="auto"/>
        </w:rPr>
        <w:t xml:space="preserve"> </w:t>
      </w:r>
      <w:r>
        <w:rPr>
          <w:rFonts w:ascii="Times New Roman" w:cs="Times New Roman" w:eastAsia="Times New Roman" w:hAnsi="Times New Roman"/>
          <w:sz w:val="26"/>
          <w:szCs w:val="26"/>
          <w:color w:val="auto"/>
        </w:rPr>
        <w:t>we could have theoretical and a new learning even during this pandemic.</w:t>
      </w:r>
    </w:p>
    <w:p>
      <w:pPr>
        <w:spacing w:after="0" w:line="370" w:lineRule="exact"/>
        <w:rPr>
          <w:sz w:val="20"/>
          <w:szCs w:val="20"/>
          <w:color w:val="auto"/>
        </w:rPr>
      </w:pPr>
    </w:p>
    <w:p>
      <w:pPr>
        <w:jc w:val="both"/>
        <w:ind w:left="720" w:right="7"/>
        <w:spacing w:after="0" w:line="374" w:lineRule="auto"/>
        <w:rPr>
          <w:sz w:val="20"/>
          <w:szCs w:val="20"/>
          <w:color w:val="auto"/>
        </w:rPr>
      </w:pPr>
      <w:r>
        <w:rPr>
          <w:rFonts w:ascii="Times New Roman" w:cs="Times New Roman" w:eastAsia="Times New Roman" w:hAnsi="Times New Roman"/>
          <w:sz w:val="26"/>
          <w:szCs w:val="26"/>
          <w:color w:val="auto"/>
        </w:rPr>
        <w:t xml:space="preserve">I would like to express my thanks to </w:t>
      </w:r>
      <w:r>
        <w:rPr>
          <w:rFonts w:ascii="Times New Roman" w:cs="Times New Roman" w:eastAsia="Times New Roman" w:hAnsi="Times New Roman"/>
          <w:sz w:val="26"/>
          <w:szCs w:val="26"/>
          <w:b w:val="1"/>
          <w:bCs w:val="1"/>
          <w:color w:val="auto"/>
        </w:rPr>
        <w:t>Dr.Amrita Sahu, Assistant Professor, Department of Commerce, BSSS</w:t>
      </w:r>
      <w:r>
        <w:rPr>
          <w:rFonts w:ascii="Times New Roman" w:cs="Times New Roman" w:eastAsia="Times New Roman" w:hAnsi="Times New Roman"/>
          <w:sz w:val="26"/>
          <w:szCs w:val="26"/>
          <w:color w:val="auto"/>
        </w:rPr>
        <w:t xml:space="preserve"> for giving me her constant time and guidance</w:t>
      </w:r>
      <w:r>
        <w:rPr>
          <w:rFonts w:ascii="Times New Roman" w:cs="Times New Roman" w:eastAsia="Times New Roman" w:hAnsi="Times New Roman"/>
          <w:sz w:val="26"/>
          <w:szCs w:val="26"/>
          <w:b w:val="1"/>
          <w:bCs w:val="1"/>
          <w:color w:val="auto"/>
        </w:rPr>
        <w:t xml:space="preserve"> </w:t>
      </w:r>
      <w:r>
        <w:rPr>
          <w:rFonts w:ascii="Times New Roman" w:cs="Times New Roman" w:eastAsia="Times New Roman" w:hAnsi="Times New Roman"/>
          <w:sz w:val="26"/>
          <w:szCs w:val="26"/>
          <w:color w:val="auto"/>
        </w:rPr>
        <w:t>during the project work. I am grateful to her for the enlightenment and the supervision she provided.</w:t>
      </w:r>
    </w:p>
    <w:p>
      <w:pPr>
        <w:spacing w:after="0" w:line="200" w:lineRule="exact"/>
        <w:rPr>
          <w:sz w:val="20"/>
          <w:szCs w:val="20"/>
          <w:color w:val="auto"/>
        </w:rPr>
      </w:pPr>
    </w:p>
    <w:p>
      <w:pPr>
        <w:spacing w:after="0" w:line="213" w:lineRule="exact"/>
        <w:rPr>
          <w:sz w:val="20"/>
          <w:szCs w:val="20"/>
          <w:color w:val="auto"/>
        </w:rPr>
      </w:pPr>
    </w:p>
    <w:p>
      <w:pPr>
        <w:ind w:left="6680"/>
        <w:spacing w:after="0"/>
        <w:rPr>
          <w:sz w:val="20"/>
          <w:szCs w:val="20"/>
          <w:color w:val="auto"/>
        </w:rPr>
      </w:pPr>
      <w:r>
        <w:rPr>
          <w:rFonts w:ascii="Times New Roman" w:cs="Times New Roman" w:eastAsia="Times New Roman" w:hAnsi="Times New Roman"/>
          <w:sz w:val="26"/>
          <w:szCs w:val="26"/>
          <w:b w:val="1"/>
          <w:bCs w:val="1"/>
          <w:color w:val="auto"/>
        </w:rPr>
        <w:t>………………………</w:t>
      </w:r>
    </w:p>
    <w:p>
      <w:pPr>
        <w:spacing w:after="0" w:line="184" w:lineRule="exact"/>
        <w:rPr>
          <w:sz w:val="20"/>
          <w:szCs w:val="20"/>
          <w:color w:val="auto"/>
        </w:rPr>
      </w:pPr>
    </w:p>
    <w:p>
      <w:pPr>
        <w:jc w:val="right"/>
        <w:ind w:right="7"/>
        <w:spacing w:after="0"/>
        <w:rPr>
          <w:sz w:val="20"/>
          <w:szCs w:val="20"/>
          <w:color w:val="auto"/>
        </w:rPr>
      </w:pPr>
      <w:r>
        <w:rPr>
          <w:rFonts w:ascii="Times New Roman" w:cs="Times New Roman" w:eastAsia="Times New Roman" w:hAnsi="Times New Roman"/>
          <w:sz w:val="26"/>
          <w:szCs w:val="26"/>
          <w:b w:val="1"/>
          <w:bCs w:val="1"/>
          <w:color w:val="auto"/>
        </w:rPr>
        <w:t>Ms. Ishpreet Kaur</w:t>
      </w:r>
    </w:p>
    <w:p>
      <w:pPr>
        <w:spacing w:after="0" w:line="149" w:lineRule="exact"/>
        <w:rPr>
          <w:sz w:val="20"/>
          <w:szCs w:val="20"/>
          <w:color w:val="auto"/>
        </w:rPr>
      </w:pPr>
    </w:p>
    <w:p>
      <w:pPr>
        <w:jc w:val="right"/>
        <w:ind w:right="7"/>
        <w:spacing w:after="0"/>
        <w:rPr>
          <w:sz w:val="20"/>
          <w:szCs w:val="20"/>
          <w:color w:val="auto"/>
        </w:rPr>
      </w:pPr>
      <w:r>
        <w:rPr>
          <w:rFonts w:ascii="Times New Roman" w:cs="Times New Roman" w:eastAsia="Times New Roman" w:hAnsi="Times New Roman"/>
          <w:sz w:val="26"/>
          <w:szCs w:val="26"/>
          <w:b w:val="1"/>
          <w:bCs w:val="1"/>
          <w:color w:val="auto"/>
        </w:rPr>
        <w:t>M. Com.</w:t>
      </w:r>
    </w:p>
    <w:p>
      <w:pPr>
        <w:spacing w:after="0" w:line="149" w:lineRule="exact"/>
        <w:rPr>
          <w:sz w:val="20"/>
          <w:szCs w:val="20"/>
          <w:color w:val="auto"/>
        </w:rPr>
      </w:pPr>
    </w:p>
    <w:p>
      <w:pPr>
        <w:jc w:val="right"/>
        <w:ind w:right="7"/>
        <w:spacing w:after="0"/>
        <w:rPr>
          <w:sz w:val="20"/>
          <w:szCs w:val="20"/>
          <w:color w:val="auto"/>
        </w:rPr>
      </w:pPr>
      <w:r>
        <w:rPr>
          <w:rFonts w:ascii="Times New Roman" w:cs="Times New Roman" w:eastAsia="Times New Roman" w:hAnsi="Times New Roman"/>
          <w:sz w:val="26"/>
          <w:szCs w:val="26"/>
          <w:b w:val="1"/>
          <w:bCs w:val="1"/>
          <w:color w:val="auto"/>
        </w:rPr>
        <w:t>Roll No.:- 19103025</w:t>
      </w:r>
    </w:p>
    <w:p>
      <w:pPr>
        <w:spacing w:after="0" w:line="149" w:lineRule="exact"/>
        <w:rPr>
          <w:sz w:val="20"/>
          <w:szCs w:val="20"/>
          <w:color w:val="auto"/>
        </w:rPr>
      </w:pPr>
    </w:p>
    <w:p>
      <w:pPr>
        <w:jc w:val="right"/>
        <w:ind w:right="7"/>
        <w:spacing w:after="0"/>
        <w:rPr>
          <w:sz w:val="20"/>
          <w:szCs w:val="20"/>
          <w:color w:val="auto"/>
        </w:rPr>
      </w:pPr>
      <w:r>
        <w:rPr>
          <w:rFonts w:ascii="Times New Roman" w:cs="Times New Roman" w:eastAsia="Times New Roman" w:hAnsi="Times New Roman"/>
          <w:sz w:val="26"/>
          <w:szCs w:val="26"/>
          <w:b w:val="1"/>
          <w:bCs w:val="1"/>
          <w:color w:val="auto"/>
        </w:rPr>
        <w:t>BSSS, Bhopal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2855595</wp:posOffset>
                </wp:positionV>
                <wp:extent cx="695134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3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224.85pt" to="499.35pt,224.8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-590550</wp:posOffset>
                </wp:positionH>
                <wp:positionV relativeFrom="paragraph">
                  <wp:posOffset>2836545</wp:posOffset>
                </wp:positionV>
                <wp:extent cx="691324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32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23.35pt" to="497.85pt,223.35pt" o:allowincell="f" strokecolor="#000000" strokeweight="0.75pt"/>
            </w:pict>
          </mc:Fallback>
        </mc:AlternateContent>
      </w:r>
    </w:p>
    <w:p>
      <w:pPr>
        <w:sectPr>
          <w:pgSz w:w="11900" w:h="16839" w:orient="portrait"/>
          <w:cols w:equalWidth="0" w:num="1">
            <w:col w:w="9027"/>
          </w:cols>
          <w:pgMar w:left="1440" w:top="1440" w:right="1440" w:bottom="1440" w:gutter="0" w:footer="0" w:header="0"/>
        </w:sectPr>
      </w:pPr>
    </w:p>
    <w:bookmarkStart w:id="4" w:name="page5"/>
    <w:bookmarkEnd w:id="4"/>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327025</wp:posOffset>
                </wp:positionH>
                <wp:positionV relativeFrom="page">
                  <wp:posOffset>323850</wp:posOffset>
                </wp:positionV>
                <wp:extent cx="0" cy="1004443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5pt,25.5pt" to="25.75pt,816.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339725</wp:posOffset>
                </wp:positionH>
                <wp:positionV relativeFrom="page">
                  <wp:posOffset>336550</wp:posOffset>
                </wp:positionV>
                <wp:extent cx="0" cy="1001903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75pt,26.5pt" to="26.7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7233285</wp:posOffset>
                </wp:positionH>
                <wp:positionV relativeFrom="page">
                  <wp:posOffset>323850</wp:posOffset>
                </wp:positionV>
                <wp:extent cx="0" cy="1006348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63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55pt,25.5pt" to="569.55pt,817.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7220585</wp:posOffset>
                </wp:positionH>
                <wp:positionV relativeFrom="page">
                  <wp:posOffset>336550</wp:posOffset>
                </wp:positionV>
                <wp:extent cx="0" cy="1001903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8.55pt,26.5pt" to="568.5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7245985</wp:posOffset>
                </wp:positionH>
                <wp:positionV relativeFrom="page">
                  <wp:posOffset>342900</wp:posOffset>
                </wp:positionV>
                <wp:extent cx="0" cy="1004443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55pt,27pt" to="570.55pt,817.9pt" o:allowincell="f" strokecolor="#000000" strokeweight="1.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327025</wp:posOffset>
                </wp:positionV>
                <wp:extent cx="691261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75pt" to="569.8pt,2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336550</wp:posOffset>
                </wp:positionH>
                <wp:positionV relativeFrom="page">
                  <wp:posOffset>339725</wp:posOffset>
                </wp:positionV>
                <wp:extent cx="688721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pt,26.75pt" to="568.8pt,26.75pt" o:allowincell="f" strokecolor="#000000" strokeweight="0.5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32"/>
          <w:szCs w:val="32"/>
          <w:b w:val="1"/>
          <w:bCs w:val="1"/>
          <w:u w:val="single" w:color="auto"/>
          <w:color w:val="auto"/>
        </w:rPr>
        <w:t>INDEX</w:t>
      </w: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tbl>
      <w:tblPr>
        <w:tblLayout w:type="fixed"/>
        <w:tblInd w:w="510" w:type="dxa"/>
        <w:tblCellMar>
          <w:top w:w="0" w:type="dxa"/>
          <w:left w:w="0" w:type="dxa"/>
          <w:bottom w:w="0" w:type="dxa"/>
          <w:right w:w="0" w:type="dxa"/>
        </w:tblCellMar>
      </w:tblPr>
      <w:tr>
        <w:trPr>
          <w:trHeight w:val="619"/>
        </w:trPr>
        <w:tc>
          <w:tcPr>
            <w:tcW w:w="1040" w:type="dxa"/>
            <w:vAlign w:val="bottom"/>
            <w:tcBorders>
              <w:top w:val="single" w:sz="8" w:color="BDD6EE"/>
              <w:left w:val="single" w:sz="8" w:color="BDD6EE"/>
              <w:right w:val="single" w:sz="8" w:color="BDD6EE"/>
            </w:tcBorders>
          </w:tcPr>
          <w:p>
            <w:pPr>
              <w:jc w:val="right"/>
              <w:ind w:right="90"/>
              <w:spacing w:after="0"/>
              <w:rPr>
                <w:sz w:val="20"/>
                <w:szCs w:val="20"/>
                <w:color w:val="auto"/>
              </w:rPr>
            </w:pPr>
            <w:r>
              <w:rPr>
                <w:rFonts w:ascii="Times New Roman" w:cs="Times New Roman" w:eastAsia="Times New Roman" w:hAnsi="Times New Roman"/>
                <w:sz w:val="26"/>
                <w:szCs w:val="26"/>
                <w:b w:val="1"/>
                <w:bCs w:val="1"/>
                <w:color w:val="auto"/>
              </w:rPr>
              <w:t>S.No.</w:t>
            </w:r>
          </w:p>
        </w:tc>
        <w:tc>
          <w:tcPr>
            <w:tcW w:w="3660" w:type="dxa"/>
            <w:vAlign w:val="bottom"/>
            <w:tcBorders>
              <w:top w:val="single" w:sz="8" w:color="BDD6EE"/>
              <w:right w:val="single" w:sz="8" w:color="BDD6EE"/>
            </w:tcBorders>
          </w:tcPr>
          <w:p>
            <w:pPr>
              <w:ind w:left="1320"/>
              <w:spacing w:after="0"/>
              <w:rPr>
                <w:sz w:val="20"/>
                <w:szCs w:val="20"/>
                <w:color w:val="auto"/>
              </w:rPr>
            </w:pPr>
            <w:r>
              <w:rPr>
                <w:rFonts w:ascii="Times New Roman" w:cs="Times New Roman" w:eastAsia="Times New Roman" w:hAnsi="Times New Roman"/>
                <w:sz w:val="26"/>
                <w:szCs w:val="26"/>
                <w:b w:val="1"/>
                <w:bCs w:val="1"/>
                <w:color w:val="auto"/>
              </w:rPr>
              <w:t>Contents</w:t>
            </w:r>
          </w:p>
        </w:tc>
        <w:tc>
          <w:tcPr>
            <w:tcW w:w="1440" w:type="dxa"/>
            <w:vAlign w:val="bottom"/>
            <w:tcBorders>
              <w:top w:val="single" w:sz="8" w:color="BDD6EE"/>
              <w:right w:val="single" w:sz="8" w:color="BDD6EE"/>
            </w:tcBorders>
          </w:tcPr>
          <w:p>
            <w:pPr>
              <w:ind w:left="220"/>
              <w:spacing w:after="0"/>
              <w:rPr>
                <w:sz w:val="20"/>
                <w:szCs w:val="20"/>
                <w:color w:val="auto"/>
              </w:rPr>
            </w:pPr>
            <w:r>
              <w:rPr>
                <w:rFonts w:ascii="Times New Roman" w:cs="Times New Roman" w:eastAsia="Times New Roman" w:hAnsi="Times New Roman"/>
                <w:sz w:val="26"/>
                <w:szCs w:val="26"/>
                <w:b w:val="1"/>
                <w:bCs w:val="1"/>
                <w:color w:val="auto"/>
              </w:rPr>
              <w:t>Page No.</w:t>
            </w:r>
          </w:p>
        </w:tc>
        <w:tc>
          <w:tcPr>
            <w:tcW w:w="1920" w:type="dxa"/>
            <w:vAlign w:val="bottom"/>
            <w:tcBorders>
              <w:top w:val="single" w:sz="8" w:color="BDD6EE"/>
              <w:right w:val="single" w:sz="8" w:color="BDD6EE"/>
            </w:tcBorders>
          </w:tcPr>
          <w:p>
            <w:pPr>
              <w:ind w:left="480"/>
              <w:spacing w:after="0"/>
              <w:rPr>
                <w:sz w:val="20"/>
                <w:szCs w:val="20"/>
                <w:color w:val="auto"/>
              </w:rPr>
            </w:pPr>
            <w:r>
              <w:rPr>
                <w:rFonts w:ascii="Times New Roman" w:cs="Times New Roman" w:eastAsia="Times New Roman" w:hAnsi="Times New Roman"/>
                <w:sz w:val="26"/>
                <w:szCs w:val="26"/>
                <w:b w:val="1"/>
                <w:bCs w:val="1"/>
                <w:color w:val="auto"/>
              </w:rPr>
              <w:t>Remark</w:t>
            </w:r>
          </w:p>
        </w:tc>
      </w:tr>
      <w:tr>
        <w:trPr>
          <w:trHeight w:val="265"/>
        </w:trPr>
        <w:tc>
          <w:tcPr>
            <w:tcW w:w="1040" w:type="dxa"/>
            <w:vAlign w:val="bottom"/>
            <w:tcBorders>
              <w:left w:val="single" w:sz="8" w:color="BDD6EE"/>
              <w:bottom w:val="single" w:sz="8" w:color="9CC2E5"/>
              <w:right w:val="single" w:sz="8" w:color="BDD6EE"/>
            </w:tcBorders>
          </w:tcPr>
          <w:p>
            <w:pPr>
              <w:spacing w:after="0"/>
              <w:rPr>
                <w:sz w:val="23"/>
                <w:szCs w:val="23"/>
                <w:color w:val="auto"/>
              </w:rPr>
            </w:pPr>
          </w:p>
        </w:tc>
        <w:tc>
          <w:tcPr>
            <w:tcW w:w="3660" w:type="dxa"/>
            <w:vAlign w:val="bottom"/>
            <w:tcBorders>
              <w:bottom w:val="single" w:sz="8" w:color="9CC2E5"/>
              <w:right w:val="single" w:sz="8" w:color="BDD6EE"/>
            </w:tcBorders>
          </w:tcPr>
          <w:p>
            <w:pPr>
              <w:spacing w:after="0"/>
              <w:rPr>
                <w:sz w:val="23"/>
                <w:szCs w:val="23"/>
                <w:color w:val="auto"/>
              </w:rPr>
            </w:pPr>
          </w:p>
        </w:tc>
        <w:tc>
          <w:tcPr>
            <w:tcW w:w="1440" w:type="dxa"/>
            <w:vAlign w:val="bottom"/>
            <w:tcBorders>
              <w:bottom w:val="single" w:sz="8" w:color="9CC2E5"/>
              <w:right w:val="single" w:sz="8" w:color="BDD6EE"/>
            </w:tcBorders>
          </w:tcPr>
          <w:p>
            <w:pPr>
              <w:spacing w:after="0"/>
              <w:rPr>
                <w:sz w:val="23"/>
                <w:szCs w:val="23"/>
                <w:color w:val="auto"/>
              </w:rPr>
            </w:pPr>
          </w:p>
        </w:tc>
        <w:tc>
          <w:tcPr>
            <w:tcW w:w="1920" w:type="dxa"/>
            <w:vAlign w:val="bottom"/>
            <w:tcBorders>
              <w:bottom w:val="single" w:sz="8" w:color="9CC2E5"/>
              <w:right w:val="single" w:sz="8" w:color="BDD6EE"/>
            </w:tcBorders>
          </w:tcPr>
          <w:p>
            <w:pPr>
              <w:spacing w:after="0"/>
              <w:rPr>
                <w:sz w:val="23"/>
                <w:szCs w:val="23"/>
                <w:color w:val="auto"/>
              </w:rPr>
            </w:pPr>
          </w:p>
        </w:tc>
      </w:tr>
      <w:tr>
        <w:trPr>
          <w:trHeight w:val="609"/>
        </w:trPr>
        <w:tc>
          <w:tcPr>
            <w:tcW w:w="1040" w:type="dxa"/>
            <w:vAlign w:val="bottom"/>
            <w:tcBorders>
              <w:left w:val="single" w:sz="8" w:color="BDD6EE"/>
              <w:right w:val="single" w:sz="8" w:color="BDD6EE"/>
            </w:tcBorders>
          </w:tcPr>
          <w:p>
            <w:pPr>
              <w:jc w:val="right"/>
              <w:ind w:right="230"/>
              <w:spacing w:after="0"/>
              <w:rPr>
                <w:sz w:val="20"/>
                <w:szCs w:val="20"/>
                <w:color w:val="auto"/>
              </w:rPr>
            </w:pPr>
            <w:r>
              <w:rPr>
                <w:rFonts w:ascii="Times New Roman" w:cs="Times New Roman" w:eastAsia="Times New Roman" w:hAnsi="Times New Roman"/>
                <w:sz w:val="26"/>
                <w:szCs w:val="26"/>
                <w:b w:val="1"/>
                <w:bCs w:val="1"/>
                <w:color w:val="auto"/>
              </w:rPr>
              <w:t>1.</w:t>
            </w:r>
          </w:p>
        </w:tc>
        <w:tc>
          <w:tcPr>
            <w:tcW w:w="3660" w:type="dxa"/>
            <w:vAlign w:val="bottom"/>
            <w:tcBorders>
              <w:right w:val="single" w:sz="8" w:color="BDD6EE"/>
            </w:tcBorders>
          </w:tcPr>
          <w:p>
            <w:pPr>
              <w:ind w:left="100"/>
              <w:spacing w:after="0"/>
              <w:rPr>
                <w:sz w:val="20"/>
                <w:szCs w:val="20"/>
                <w:color w:val="auto"/>
              </w:rPr>
            </w:pPr>
            <w:r>
              <w:rPr>
                <w:rFonts w:ascii="Times New Roman" w:cs="Times New Roman" w:eastAsia="Times New Roman" w:hAnsi="Times New Roman"/>
                <w:sz w:val="26"/>
                <w:szCs w:val="26"/>
                <w:color w:val="auto"/>
              </w:rPr>
              <w:t>Introduction about the Industry</w:t>
            </w:r>
          </w:p>
        </w:tc>
        <w:tc>
          <w:tcPr>
            <w:tcW w:w="1440" w:type="dxa"/>
            <w:vAlign w:val="bottom"/>
            <w:tcBorders>
              <w:right w:val="single" w:sz="8" w:color="BDD6EE"/>
            </w:tcBorders>
          </w:tcPr>
          <w:p>
            <w:pPr>
              <w:jc w:val="center"/>
              <w:spacing w:after="0"/>
              <w:rPr>
                <w:sz w:val="20"/>
                <w:szCs w:val="20"/>
                <w:color w:val="auto"/>
              </w:rPr>
            </w:pPr>
            <w:r>
              <w:rPr>
                <w:rFonts w:ascii="Times New Roman" w:cs="Times New Roman" w:eastAsia="Times New Roman" w:hAnsi="Times New Roman"/>
                <w:sz w:val="26"/>
                <w:szCs w:val="26"/>
                <w:color w:val="auto"/>
                <w:w w:val="91"/>
              </w:rPr>
              <w:t>1</w:t>
            </w:r>
          </w:p>
        </w:tc>
        <w:tc>
          <w:tcPr>
            <w:tcW w:w="1920" w:type="dxa"/>
            <w:vAlign w:val="bottom"/>
            <w:tcBorders>
              <w:right w:val="single" w:sz="8" w:color="BDD6EE"/>
            </w:tcBorders>
          </w:tcPr>
          <w:p>
            <w:pPr>
              <w:spacing w:after="0"/>
              <w:rPr>
                <w:sz w:val="24"/>
                <w:szCs w:val="24"/>
                <w:color w:val="auto"/>
              </w:rPr>
            </w:pPr>
          </w:p>
        </w:tc>
      </w:tr>
      <w:tr>
        <w:trPr>
          <w:trHeight w:val="255"/>
        </w:trPr>
        <w:tc>
          <w:tcPr>
            <w:tcW w:w="1040" w:type="dxa"/>
            <w:vAlign w:val="bottom"/>
            <w:tcBorders>
              <w:left w:val="single" w:sz="8" w:color="BDD6EE"/>
              <w:bottom w:val="single" w:sz="8" w:color="BDD6EE"/>
              <w:right w:val="single" w:sz="8" w:color="BDD6EE"/>
            </w:tcBorders>
          </w:tcPr>
          <w:p>
            <w:pPr>
              <w:spacing w:after="0"/>
              <w:rPr>
                <w:sz w:val="22"/>
                <w:szCs w:val="22"/>
                <w:color w:val="auto"/>
              </w:rPr>
            </w:pPr>
          </w:p>
        </w:tc>
        <w:tc>
          <w:tcPr>
            <w:tcW w:w="3660" w:type="dxa"/>
            <w:vAlign w:val="bottom"/>
            <w:tcBorders>
              <w:bottom w:val="single" w:sz="8" w:color="BDD6EE"/>
              <w:right w:val="single" w:sz="8" w:color="BDD6EE"/>
            </w:tcBorders>
          </w:tcPr>
          <w:p>
            <w:pPr>
              <w:spacing w:after="0"/>
              <w:rPr>
                <w:sz w:val="22"/>
                <w:szCs w:val="22"/>
                <w:color w:val="auto"/>
              </w:rPr>
            </w:pPr>
          </w:p>
        </w:tc>
        <w:tc>
          <w:tcPr>
            <w:tcW w:w="1440" w:type="dxa"/>
            <w:vAlign w:val="bottom"/>
            <w:tcBorders>
              <w:bottom w:val="single" w:sz="8" w:color="BDD6EE"/>
              <w:right w:val="single" w:sz="8" w:color="BDD6EE"/>
            </w:tcBorders>
          </w:tcPr>
          <w:p>
            <w:pPr>
              <w:spacing w:after="0"/>
              <w:rPr>
                <w:sz w:val="22"/>
                <w:szCs w:val="22"/>
                <w:color w:val="auto"/>
              </w:rPr>
            </w:pPr>
          </w:p>
        </w:tc>
        <w:tc>
          <w:tcPr>
            <w:tcW w:w="1920" w:type="dxa"/>
            <w:vAlign w:val="bottom"/>
            <w:tcBorders>
              <w:bottom w:val="single" w:sz="8" w:color="BDD6EE"/>
              <w:right w:val="single" w:sz="8" w:color="BDD6EE"/>
            </w:tcBorders>
          </w:tcPr>
          <w:p>
            <w:pPr>
              <w:spacing w:after="0"/>
              <w:rPr>
                <w:sz w:val="22"/>
                <w:szCs w:val="22"/>
                <w:color w:val="auto"/>
              </w:rPr>
            </w:pPr>
          </w:p>
        </w:tc>
      </w:tr>
      <w:tr>
        <w:trPr>
          <w:trHeight w:val="599"/>
        </w:trPr>
        <w:tc>
          <w:tcPr>
            <w:tcW w:w="1040" w:type="dxa"/>
            <w:vAlign w:val="bottom"/>
            <w:tcBorders>
              <w:left w:val="single" w:sz="8" w:color="BDD6EE"/>
              <w:right w:val="single" w:sz="8" w:color="BDD6EE"/>
            </w:tcBorders>
          </w:tcPr>
          <w:p>
            <w:pPr>
              <w:jc w:val="right"/>
              <w:ind w:right="230"/>
              <w:spacing w:after="0"/>
              <w:rPr>
                <w:sz w:val="20"/>
                <w:szCs w:val="20"/>
                <w:color w:val="auto"/>
              </w:rPr>
            </w:pPr>
            <w:r>
              <w:rPr>
                <w:rFonts w:ascii="Times New Roman" w:cs="Times New Roman" w:eastAsia="Times New Roman" w:hAnsi="Times New Roman"/>
                <w:sz w:val="26"/>
                <w:szCs w:val="26"/>
                <w:b w:val="1"/>
                <w:bCs w:val="1"/>
                <w:color w:val="auto"/>
              </w:rPr>
              <w:t>2.</w:t>
            </w:r>
          </w:p>
        </w:tc>
        <w:tc>
          <w:tcPr>
            <w:tcW w:w="3660" w:type="dxa"/>
            <w:vAlign w:val="bottom"/>
            <w:tcBorders>
              <w:right w:val="single" w:sz="8" w:color="BDD6EE"/>
            </w:tcBorders>
          </w:tcPr>
          <w:p>
            <w:pPr>
              <w:ind w:left="100"/>
              <w:spacing w:after="0"/>
              <w:rPr>
                <w:sz w:val="20"/>
                <w:szCs w:val="20"/>
                <w:color w:val="auto"/>
              </w:rPr>
            </w:pPr>
            <w:r>
              <w:rPr>
                <w:rFonts w:ascii="Times New Roman" w:cs="Times New Roman" w:eastAsia="Times New Roman" w:hAnsi="Times New Roman"/>
                <w:sz w:val="26"/>
                <w:szCs w:val="26"/>
                <w:color w:val="auto"/>
              </w:rPr>
              <w:t>Objective of the Analysis</w:t>
            </w:r>
          </w:p>
        </w:tc>
        <w:tc>
          <w:tcPr>
            <w:tcW w:w="1440" w:type="dxa"/>
            <w:vAlign w:val="bottom"/>
            <w:tcBorders>
              <w:right w:val="single" w:sz="8" w:color="BDD6EE"/>
            </w:tcBorders>
          </w:tcPr>
          <w:p>
            <w:pPr>
              <w:jc w:val="center"/>
              <w:spacing w:after="0"/>
              <w:rPr>
                <w:sz w:val="20"/>
                <w:szCs w:val="20"/>
                <w:color w:val="auto"/>
              </w:rPr>
            </w:pPr>
            <w:r>
              <w:rPr>
                <w:rFonts w:ascii="Times New Roman" w:cs="Times New Roman" w:eastAsia="Times New Roman" w:hAnsi="Times New Roman"/>
                <w:sz w:val="26"/>
                <w:szCs w:val="26"/>
                <w:color w:val="auto"/>
                <w:w w:val="91"/>
              </w:rPr>
              <w:t>8</w:t>
            </w:r>
          </w:p>
        </w:tc>
        <w:tc>
          <w:tcPr>
            <w:tcW w:w="1920" w:type="dxa"/>
            <w:vAlign w:val="bottom"/>
            <w:tcBorders>
              <w:right w:val="single" w:sz="8" w:color="BDD6EE"/>
            </w:tcBorders>
          </w:tcPr>
          <w:p>
            <w:pPr>
              <w:spacing w:after="0"/>
              <w:rPr>
                <w:sz w:val="24"/>
                <w:szCs w:val="24"/>
                <w:color w:val="auto"/>
              </w:rPr>
            </w:pPr>
          </w:p>
        </w:tc>
      </w:tr>
      <w:tr>
        <w:trPr>
          <w:trHeight w:val="255"/>
        </w:trPr>
        <w:tc>
          <w:tcPr>
            <w:tcW w:w="1040" w:type="dxa"/>
            <w:vAlign w:val="bottom"/>
            <w:tcBorders>
              <w:left w:val="single" w:sz="8" w:color="BDD6EE"/>
              <w:bottom w:val="single" w:sz="8" w:color="BDD6EE"/>
              <w:right w:val="single" w:sz="8" w:color="BDD6EE"/>
            </w:tcBorders>
          </w:tcPr>
          <w:p>
            <w:pPr>
              <w:spacing w:after="0"/>
              <w:rPr>
                <w:sz w:val="22"/>
                <w:szCs w:val="22"/>
                <w:color w:val="auto"/>
              </w:rPr>
            </w:pPr>
          </w:p>
        </w:tc>
        <w:tc>
          <w:tcPr>
            <w:tcW w:w="3660" w:type="dxa"/>
            <w:vAlign w:val="bottom"/>
            <w:tcBorders>
              <w:bottom w:val="single" w:sz="8" w:color="BDD6EE"/>
              <w:right w:val="single" w:sz="8" w:color="BDD6EE"/>
            </w:tcBorders>
          </w:tcPr>
          <w:p>
            <w:pPr>
              <w:spacing w:after="0"/>
              <w:rPr>
                <w:sz w:val="22"/>
                <w:szCs w:val="22"/>
                <w:color w:val="auto"/>
              </w:rPr>
            </w:pPr>
          </w:p>
        </w:tc>
        <w:tc>
          <w:tcPr>
            <w:tcW w:w="1440" w:type="dxa"/>
            <w:vAlign w:val="bottom"/>
            <w:tcBorders>
              <w:bottom w:val="single" w:sz="8" w:color="BDD6EE"/>
              <w:right w:val="single" w:sz="8" w:color="BDD6EE"/>
            </w:tcBorders>
          </w:tcPr>
          <w:p>
            <w:pPr>
              <w:spacing w:after="0"/>
              <w:rPr>
                <w:sz w:val="22"/>
                <w:szCs w:val="22"/>
                <w:color w:val="auto"/>
              </w:rPr>
            </w:pPr>
          </w:p>
        </w:tc>
        <w:tc>
          <w:tcPr>
            <w:tcW w:w="1920" w:type="dxa"/>
            <w:vAlign w:val="bottom"/>
            <w:tcBorders>
              <w:bottom w:val="single" w:sz="8" w:color="BDD6EE"/>
              <w:right w:val="single" w:sz="8" w:color="BDD6EE"/>
            </w:tcBorders>
          </w:tcPr>
          <w:p>
            <w:pPr>
              <w:spacing w:after="0"/>
              <w:rPr>
                <w:sz w:val="22"/>
                <w:szCs w:val="22"/>
                <w:color w:val="auto"/>
              </w:rPr>
            </w:pPr>
          </w:p>
        </w:tc>
      </w:tr>
      <w:tr>
        <w:trPr>
          <w:trHeight w:val="599"/>
        </w:trPr>
        <w:tc>
          <w:tcPr>
            <w:tcW w:w="1040" w:type="dxa"/>
            <w:vAlign w:val="bottom"/>
            <w:tcBorders>
              <w:left w:val="single" w:sz="8" w:color="BDD6EE"/>
              <w:right w:val="single" w:sz="8" w:color="BDD6EE"/>
            </w:tcBorders>
          </w:tcPr>
          <w:p>
            <w:pPr>
              <w:jc w:val="right"/>
              <w:ind w:right="230"/>
              <w:spacing w:after="0"/>
              <w:rPr>
                <w:sz w:val="20"/>
                <w:szCs w:val="20"/>
                <w:color w:val="auto"/>
              </w:rPr>
            </w:pPr>
            <w:r>
              <w:rPr>
                <w:rFonts w:ascii="Times New Roman" w:cs="Times New Roman" w:eastAsia="Times New Roman" w:hAnsi="Times New Roman"/>
                <w:sz w:val="26"/>
                <w:szCs w:val="26"/>
                <w:b w:val="1"/>
                <w:bCs w:val="1"/>
                <w:color w:val="auto"/>
              </w:rPr>
              <w:t>3.</w:t>
            </w:r>
          </w:p>
        </w:tc>
        <w:tc>
          <w:tcPr>
            <w:tcW w:w="3660" w:type="dxa"/>
            <w:vAlign w:val="bottom"/>
            <w:tcBorders>
              <w:right w:val="single" w:sz="8" w:color="BDD6EE"/>
            </w:tcBorders>
          </w:tcPr>
          <w:p>
            <w:pPr>
              <w:ind w:left="100"/>
              <w:spacing w:after="0"/>
              <w:rPr>
                <w:sz w:val="20"/>
                <w:szCs w:val="20"/>
                <w:color w:val="auto"/>
              </w:rPr>
            </w:pPr>
            <w:r>
              <w:rPr>
                <w:rFonts w:ascii="Times New Roman" w:cs="Times New Roman" w:eastAsia="Times New Roman" w:hAnsi="Times New Roman"/>
                <w:sz w:val="26"/>
                <w:szCs w:val="26"/>
                <w:color w:val="auto"/>
              </w:rPr>
              <w:t>Challenges</w:t>
            </w:r>
          </w:p>
        </w:tc>
        <w:tc>
          <w:tcPr>
            <w:tcW w:w="1440" w:type="dxa"/>
            <w:vAlign w:val="bottom"/>
            <w:tcBorders>
              <w:right w:val="single" w:sz="8" w:color="BDD6EE"/>
            </w:tcBorders>
          </w:tcPr>
          <w:p>
            <w:pPr>
              <w:jc w:val="center"/>
              <w:spacing w:after="0"/>
              <w:rPr>
                <w:sz w:val="20"/>
                <w:szCs w:val="20"/>
                <w:color w:val="auto"/>
              </w:rPr>
            </w:pPr>
            <w:r>
              <w:rPr>
                <w:rFonts w:ascii="Times New Roman" w:cs="Times New Roman" w:eastAsia="Times New Roman" w:hAnsi="Times New Roman"/>
                <w:sz w:val="26"/>
                <w:szCs w:val="26"/>
                <w:color w:val="auto"/>
                <w:w w:val="91"/>
              </w:rPr>
              <w:t>9</w:t>
            </w:r>
          </w:p>
        </w:tc>
        <w:tc>
          <w:tcPr>
            <w:tcW w:w="1920" w:type="dxa"/>
            <w:vAlign w:val="bottom"/>
            <w:tcBorders>
              <w:right w:val="single" w:sz="8" w:color="BDD6EE"/>
            </w:tcBorders>
          </w:tcPr>
          <w:p>
            <w:pPr>
              <w:spacing w:after="0"/>
              <w:rPr>
                <w:sz w:val="24"/>
                <w:szCs w:val="24"/>
                <w:color w:val="auto"/>
              </w:rPr>
            </w:pPr>
          </w:p>
        </w:tc>
      </w:tr>
      <w:tr>
        <w:trPr>
          <w:trHeight w:val="255"/>
        </w:trPr>
        <w:tc>
          <w:tcPr>
            <w:tcW w:w="1040" w:type="dxa"/>
            <w:vAlign w:val="bottom"/>
            <w:tcBorders>
              <w:left w:val="single" w:sz="8" w:color="BDD6EE"/>
              <w:bottom w:val="single" w:sz="8" w:color="BDD6EE"/>
              <w:right w:val="single" w:sz="8" w:color="BDD6EE"/>
            </w:tcBorders>
          </w:tcPr>
          <w:p>
            <w:pPr>
              <w:spacing w:after="0"/>
              <w:rPr>
                <w:sz w:val="22"/>
                <w:szCs w:val="22"/>
                <w:color w:val="auto"/>
              </w:rPr>
            </w:pPr>
          </w:p>
        </w:tc>
        <w:tc>
          <w:tcPr>
            <w:tcW w:w="3660" w:type="dxa"/>
            <w:vAlign w:val="bottom"/>
            <w:tcBorders>
              <w:bottom w:val="single" w:sz="8" w:color="BDD6EE"/>
              <w:right w:val="single" w:sz="8" w:color="BDD6EE"/>
            </w:tcBorders>
          </w:tcPr>
          <w:p>
            <w:pPr>
              <w:spacing w:after="0"/>
              <w:rPr>
                <w:sz w:val="22"/>
                <w:szCs w:val="22"/>
                <w:color w:val="auto"/>
              </w:rPr>
            </w:pPr>
          </w:p>
        </w:tc>
        <w:tc>
          <w:tcPr>
            <w:tcW w:w="1440" w:type="dxa"/>
            <w:vAlign w:val="bottom"/>
            <w:tcBorders>
              <w:bottom w:val="single" w:sz="8" w:color="BDD6EE"/>
              <w:right w:val="single" w:sz="8" w:color="BDD6EE"/>
            </w:tcBorders>
          </w:tcPr>
          <w:p>
            <w:pPr>
              <w:spacing w:after="0"/>
              <w:rPr>
                <w:sz w:val="22"/>
                <w:szCs w:val="22"/>
                <w:color w:val="auto"/>
              </w:rPr>
            </w:pPr>
          </w:p>
        </w:tc>
        <w:tc>
          <w:tcPr>
            <w:tcW w:w="1920" w:type="dxa"/>
            <w:vAlign w:val="bottom"/>
            <w:tcBorders>
              <w:bottom w:val="single" w:sz="8" w:color="BDD6EE"/>
              <w:right w:val="single" w:sz="8" w:color="BDD6EE"/>
            </w:tcBorders>
          </w:tcPr>
          <w:p>
            <w:pPr>
              <w:spacing w:after="0"/>
              <w:rPr>
                <w:sz w:val="22"/>
                <w:szCs w:val="22"/>
                <w:color w:val="auto"/>
              </w:rPr>
            </w:pPr>
          </w:p>
        </w:tc>
      </w:tr>
      <w:tr>
        <w:trPr>
          <w:trHeight w:val="599"/>
        </w:trPr>
        <w:tc>
          <w:tcPr>
            <w:tcW w:w="1040" w:type="dxa"/>
            <w:vAlign w:val="bottom"/>
            <w:tcBorders>
              <w:left w:val="single" w:sz="8" w:color="BDD6EE"/>
              <w:right w:val="single" w:sz="8" w:color="BDD6EE"/>
            </w:tcBorders>
          </w:tcPr>
          <w:p>
            <w:pPr>
              <w:jc w:val="right"/>
              <w:ind w:right="230"/>
              <w:spacing w:after="0"/>
              <w:rPr>
                <w:sz w:val="20"/>
                <w:szCs w:val="20"/>
                <w:color w:val="auto"/>
              </w:rPr>
            </w:pPr>
            <w:r>
              <w:rPr>
                <w:rFonts w:ascii="Times New Roman" w:cs="Times New Roman" w:eastAsia="Times New Roman" w:hAnsi="Times New Roman"/>
                <w:sz w:val="26"/>
                <w:szCs w:val="26"/>
                <w:b w:val="1"/>
                <w:bCs w:val="1"/>
                <w:color w:val="auto"/>
              </w:rPr>
              <w:t>4.</w:t>
            </w:r>
          </w:p>
        </w:tc>
        <w:tc>
          <w:tcPr>
            <w:tcW w:w="3660" w:type="dxa"/>
            <w:vAlign w:val="bottom"/>
            <w:tcBorders>
              <w:right w:val="single" w:sz="8" w:color="BDD6EE"/>
            </w:tcBorders>
          </w:tcPr>
          <w:p>
            <w:pPr>
              <w:ind w:left="100"/>
              <w:spacing w:after="0"/>
              <w:rPr>
                <w:sz w:val="20"/>
                <w:szCs w:val="20"/>
                <w:color w:val="auto"/>
              </w:rPr>
            </w:pPr>
            <w:r>
              <w:rPr>
                <w:rFonts w:ascii="Times New Roman" w:cs="Times New Roman" w:eastAsia="Times New Roman" w:hAnsi="Times New Roman"/>
                <w:sz w:val="26"/>
                <w:szCs w:val="26"/>
                <w:color w:val="auto"/>
              </w:rPr>
              <w:t>Analysis</w:t>
            </w:r>
          </w:p>
        </w:tc>
        <w:tc>
          <w:tcPr>
            <w:tcW w:w="1440" w:type="dxa"/>
            <w:vAlign w:val="bottom"/>
            <w:tcBorders>
              <w:right w:val="single" w:sz="8" w:color="BDD6EE"/>
            </w:tcBorders>
          </w:tcPr>
          <w:p>
            <w:pPr>
              <w:jc w:val="center"/>
              <w:spacing w:after="0"/>
              <w:rPr>
                <w:sz w:val="20"/>
                <w:szCs w:val="20"/>
                <w:color w:val="auto"/>
              </w:rPr>
            </w:pPr>
            <w:r>
              <w:rPr>
                <w:rFonts w:ascii="Times New Roman" w:cs="Times New Roman" w:eastAsia="Times New Roman" w:hAnsi="Times New Roman"/>
                <w:sz w:val="26"/>
                <w:szCs w:val="26"/>
                <w:color w:val="auto"/>
                <w:w w:val="99"/>
              </w:rPr>
              <w:t>10</w:t>
            </w:r>
          </w:p>
        </w:tc>
        <w:tc>
          <w:tcPr>
            <w:tcW w:w="1920" w:type="dxa"/>
            <w:vAlign w:val="bottom"/>
            <w:tcBorders>
              <w:right w:val="single" w:sz="8" w:color="BDD6EE"/>
            </w:tcBorders>
          </w:tcPr>
          <w:p>
            <w:pPr>
              <w:spacing w:after="0"/>
              <w:rPr>
                <w:sz w:val="24"/>
                <w:szCs w:val="24"/>
                <w:color w:val="auto"/>
              </w:rPr>
            </w:pPr>
          </w:p>
        </w:tc>
      </w:tr>
      <w:tr>
        <w:trPr>
          <w:trHeight w:val="255"/>
        </w:trPr>
        <w:tc>
          <w:tcPr>
            <w:tcW w:w="1040" w:type="dxa"/>
            <w:vAlign w:val="bottom"/>
            <w:tcBorders>
              <w:left w:val="single" w:sz="8" w:color="BDD6EE"/>
              <w:bottom w:val="single" w:sz="8" w:color="BDD6EE"/>
              <w:right w:val="single" w:sz="8" w:color="BDD6EE"/>
            </w:tcBorders>
          </w:tcPr>
          <w:p>
            <w:pPr>
              <w:spacing w:after="0"/>
              <w:rPr>
                <w:sz w:val="22"/>
                <w:szCs w:val="22"/>
                <w:color w:val="auto"/>
              </w:rPr>
            </w:pPr>
          </w:p>
        </w:tc>
        <w:tc>
          <w:tcPr>
            <w:tcW w:w="3660" w:type="dxa"/>
            <w:vAlign w:val="bottom"/>
            <w:tcBorders>
              <w:bottom w:val="single" w:sz="8" w:color="BDD6EE"/>
              <w:right w:val="single" w:sz="8" w:color="BDD6EE"/>
            </w:tcBorders>
          </w:tcPr>
          <w:p>
            <w:pPr>
              <w:spacing w:after="0"/>
              <w:rPr>
                <w:sz w:val="22"/>
                <w:szCs w:val="22"/>
                <w:color w:val="auto"/>
              </w:rPr>
            </w:pPr>
          </w:p>
        </w:tc>
        <w:tc>
          <w:tcPr>
            <w:tcW w:w="1440" w:type="dxa"/>
            <w:vAlign w:val="bottom"/>
            <w:tcBorders>
              <w:bottom w:val="single" w:sz="8" w:color="BDD6EE"/>
              <w:right w:val="single" w:sz="8" w:color="BDD6EE"/>
            </w:tcBorders>
          </w:tcPr>
          <w:p>
            <w:pPr>
              <w:spacing w:after="0"/>
              <w:rPr>
                <w:sz w:val="22"/>
                <w:szCs w:val="22"/>
                <w:color w:val="auto"/>
              </w:rPr>
            </w:pPr>
          </w:p>
        </w:tc>
        <w:tc>
          <w:tcPr>
            <w:tcW w:w="1920" w:type="dxa"/>
            <w:vAlign w:val="bottom"/>
            <w:tcBorders>
              <w:bottom w:val="single" w:sz="8" w:color="BDD6EE"/>
              <w:right w:val="single" w:sz="8" w:color="BDD6EE"/>
            </w:tcBorders>
          </w:tcPr>
          <w:p>
            <w:pPr>
              <w:spacing w:after="0"/>
              <w:rPr>
                <w:sz w:val="22"/>
                <w:szCs w:val="22"/>
                <w:color w:val="auto"/>
              </w:rPr>
            </w:pPr>
          </w:p>
        </w:tc>
      </w:tr>
      <w:tr>
        <w:trPr>
          <w:trHeight w:val="599"/>
        </w:trPr>
        <w:tc>
          <w:tcPr>
            <w:tcW w:w="1040" w:type="dxa"/>
            <w:vAlign w:val="bottom"/>
            <w:tcBorders>
              <w:left w:val="single" w:sz="8" w:color="BDD6EE"/>
              <w:right w:val="single" w:sz="8" w:color="BDD6EE"/>
            </w:tcBorders>
          </w:tcPr>
          <w:p>
            <w:pPr>
              <w:jc w:val="right"/>
              <w:ind w:right="230"/>
              <w:spacing w:after="0"/>
              <w:rPr>
                <w:sz w:val="20"/>
                <w:szCs w:val="20"/>
                <w:color w:val="auto"/>
              </w:rPr>
            </w:pPr>
            <w:r>
              <w:rPr>
                <w:rFonts w:ascii="Times New Roman" w:cs="Times New Roman" w:eastAsia="Times New Roman" w:hAnsi="Times New Roman"/>
                <w:sz w:val="26"/>
                <w:szCs w:val="26"/>
                <w:b w:val="1"/>
                <w:bCs w:val="1"/>
                <w:color w:val="auto"/>
              </w:rPr>
              <w:t>5.</w:t>
            </w:r>
          </w:p>
        </w:tc>
        <w:tc>
          <w:tcPr>
            <w:tcW w:w="3660" w:type="dxa"/>
            <w:vAlign w:val="bottom"/>
            <w:tcBorders>
              <w:right w:val="single" w:sz="8" w:color="BDD6EE"/>
            </w:tcBorders>
          </w:tcPr>
          <w:p>
            <w:pPr>
              <w:ind w:left="100"/>
              <w:spacing w:after="0"/>
              <w:rPr>
                <w:sz w:val="20"/>
                <w:szCs w:val="20"/>
                <w:color w:val="auto"/>
              </w:rPr>
            </w:pPr>
            <w:r>
              <w:rPr>
                <w:rFonts w:ascii="Times New Roman" w:cs="Times New Roman" w:eastAsia="Times New Roman" w:hAnsi="Times New Roman"/>
                <w:sz w:val="26"/>
                <w:szCs w:val="26"/>
                <w:color w:val="auto"/>
              </w:rPr>
              <w:t>Suggestions</w:t>
            </w:r>
          </w:p>
        </w:tc>
        <w:tc>
          <w:tcPr>
            <w:tcW w:w="1440" w:type="dxa"/>
            <w:vAlign w:val="bottom"/>
            <w:tcBorders>
              <w:right w:val="single" w:sz="8" w:color="BDD6EE"/>
            </w:tcBorders>
          </w:tcPr>
          <w:p>
            <w:pPr>
              <w:jc w:val="center"/>
              <w:spacing w:after="0"/>
              <w:rPr>
                <w:sz w:val="20"/>
                <w:szCs w:val="20"/>
                <w:color w:val="auto"/>
              </w:rPr>
            </w:pPr>
            <w:r>
              <w:rPr>
                <w:rFonts w:ascii="Times New Roman" w:cs="Times New Roman" w:eastAsia="Times New Roman" w:hAnsi="Times New Roman"/>
                <w:sz w:val="26"/>
                <w:szCs w:val="26"/>
                <w:color w:val="auto"/>
                <w:w w:val="99"/>
              </w:rPr>
              <w:t>21</w:t>
            </w:r>
          </w:p>
        </w:tc>
        <w:tc>
          <w:tcPr>
            <w:tcW w:w="1920" w:type="dxa"/>
            <w:vAlign w:val="bottom"/>
            <w:tcBorders>
              <w:right w:val="single" w:sz="8" w:color="BDD6EE"/>
            </w:tcBorders>
          </w:tcPr>
          <w:p>
            <w:pPr>
              <w:spacing w:after="0"/>
              <w:rPr>
                <w:sz w:val="24"/>
                <w:szCs w:val="24"/>
                <w:color w:val="auto"/>
              </w:rPr>
            </w:pPr>
          </w:p>
        </w:tc>
      </w:tr>
      <w:tr>
        <w:trPr>
          <w:trHeight w:val="255"/>
        </w:trPr>
        <w:tc>
          <w:tcPr>
            <w:tcW w:w="1040" w:type="dxa"/>
            <w:vAlign w:val="bottom"/>
            <w:tcBorders>
              <w:left w:val="single" w:sz="8" w:color="BDD6EE"/>
              <w:bottom w:val="single" w:sz="8" w:color="BDD6EE"/>
              <w:right w:val="single" w:sz="8" w:color="BDD6EE"/>
            </w:tcBorders>
          </w:tcPr>
          <w:p>
            <w:pPr>
              <w:spacing w:after="0"/>
              <w:rPr>
                <w:sz w:val="22"/>
                <w:szCs w:val="22"/>
                <w:color w:val="auto"/>
              </w:rPr>
            </w:pPr>
          </w:p>
        </w:tc>
        <w:tc>
          <w:tcPr>
            <w:tcW w:w="3660" w:type="dxa"/>
            <w:vAlign w:val="bottom"/>
            <w:tcBorders>
              <w:bottom w:val="single" w:sz="8" w:color="BDD6EE"/>
              <w:right w:val="single" w:sz="8" w:color="BDD6EE"/>
            </w:tcBorders>
          </w:tcPr>
          <w:p>
            <w:pPr>
              <w:spacing w:after="0"/>
              <w:rPr>
                <w:sz w:val="22"/>
                <w:szCs w:val="22"/>
                <w:color w:val="auto"/>
              </w:rPr>
            </w:pPr>
          </w:p>
        </w:tc>
        <w:tc>
          <w:tcPr>
            <w:tcW w:w="1440" w:type="dxa"/>
            <w:vAlign w:val="bottom"/>
            <w:tcBorders>
              <w:bottom w:val="single" w:sz="8" w:color="BDD6EE"/>
              <w:right w:val="single" w:sz="8" w:color="BDD6EE"/>
            </w:tcBorders>
          </w:tcPr>
          <w:p>
            <w:pPr>
              <w:spacing w:after="0"/>
              <w:rPr>
                <w:sz w:val="22"/>
                <w:szCs w:val="22"/>
                <w:color w:val="auto"/>
              </w:rPr>
            </w:pPr>
          </w:p>
        </w:tc>
        <w:tc>
          <w:tcPr>
            <w:tcW w:w="1920" w:type="dxa"/>
            <w:vAlign w:val="bottom"/>
            <w:tcBorders>
              <w:bottom w:val="single" w:sz="8" w:color="BDD6EE"/>
              <w:right w:val="single" w:sz="8" w:color="BDD6EE"/>
            </w:tcBorders>
          </w:tcPr>
          <w:p>
            <w:pPr>
              <w:spacing w:after="0"/>
              <w:rPr>
                <w:sz w:val="22"/>
                <w:szCs w:val="22"/>
                <w:color w:val="auto"/>
              </w:rPr>
            </w:pPr>
          </w:p>
        </w:tc>
      </w:tr>
      <w:tr>
        <w:trPr>
          <w:trHeight w:val="599"/>
        </w:trPr>
        <w:tc>
          <w:tcPr>
            <w:tcW w:w="1040" w:type="dxa"/>
            <w:vAlign w:val="bottom"/>
            <w:tcBorders>
              <w:left w:val="single" w:sz="8" w:color="BDD6EE"/>
              <w:right w:val="single" w:sz="8" w:color="BDD6EE"/>
            </w:tcBorders>
          </w:tcPr>
          <w:p>
            <w:pPr>
              <w:jc w:val="right"/>
              <w:ind w:right="230"/>
              <w:spacing w:after="0"/>
              <w:rPr>
                <w:sz w:val="20"/>
                <w:szCs w:val="20"/>
                <w:color w:val="auto"/>
              </w:rPr>
            </w:pPr>
            <w:r>
              <w:rPr>
                <w:rFonts w:ascii="Times New Roman" w:cs="Times New Roman" w:eastAsia="Times New Roman" w:hAnsi="Times New Roman"/>
                <w:sz w:val="26"/>
                <w:szCs w:val="26"/>
                <w:b w:val="1"/>
                <w:bCs w:val="1"/>
                <w:color w:val="auto"/>
              </w:rPr>
              <w:t>6.</w:t>
            </w:r>
          </w:p>
        </w:tc>
        <w:tc>
          <w:tcPr>
            <w:tcW w:w="3660" w:type="dxa"/>
            <w:vAlign w:val="bottom"/>
            <w:tcBorders>
              <w:right w:val="single" w:sz="8" w:color="BDD6EE"/>
            </w:tcBorders>
          </w:tcPr>
          <w:p>
            <w:pPr>
              <w:ind w:left="100"/>
              <w:spacing w:after="0"/>
              <w:rPr>
                <w:sz w:val="20"/>
                <w:szCs w:val="20"/>
                <w:color w:val="auto"/>
              </w:rPr>
            </w:pPr>
            <w:r>
              <w:rPr>
                <w:rFonts w:ascii="Times New Roman" w:cs="Times New Roman" w:eastAsia="Times New Roman" w:hAnsi="Times New Roman"/>
                <w:sz w:val="26"/>
                <w:szCs w:val="26"/>
                <w:color w:val="auto"/>
              </w:rPr>
              <w:t>Conclusion</w:t>
            </w:r>
          </w:p>
        </w:tc>
        <w:tc>
          <w:tcPr>
            <w:tcW w:w="1440" w:type="dxa"/>
            <w:vAlign w:val="bottom"/>
            <w:tcBorders>
              <w:right w:val="single" w:sz="8" w:color="BDD6EE"/>
            </w:tcBorders>
          </w:tcPr>
          <w:p>
            <w:pPr>
              <w:jc w:val="center"/>
              <w:spacing w:after="0"/>
              <w:rPr>
                <w:sz w:val="20"/>
                <w:szCs w:val="20"/>
                <w:color w:val="auto"/>
              </w:rPr>
            </w:pPr>
            <w:r>
              <w:rPr>
                <w:rFonts w:ascii="Times New Roman" w:cs="Times New Roman" w:eastAsia="Times New Roman" w:hAnsi="Times New Roman"/>
                <w:sz w:val="26"/>
                <w:szCs w:val="26"/>
                <w:color w:val="auto"/>
                <w:w w:val="99"/>
              </w:rPr>
              <w:t>22</w:t>
            </w:r>
          </w:p>
        </w:tc>
        <w:tc>
          <w:tcPr>
            <w:tcW w:w="1920" w:type="dxa"/>
            <w:vAlign w:val="bottom"/>
            <w:tcBorders>
              <w:right w:val="single" w:sz="8" w:color="BDD6EE"/>
            </w:tcBorders>
          </w:tcPr>
          <w:p>
            <w:pPr>
              <w:spacing w:after="0"/>
              <w:rPr>
                <w:sz w:val="24"/>
                <w:szCs w:val="24"/>
                <w:color w:val="auto"/>
              </w:rPr>
            </w:pPr>
          </w:p>
        </w:tc>
      </w:tr>
      <w:tr>
        <w:trPr>
          <w:trHeight w:val="255"/>
        </w:trPr>
        <w:tc>
          <w:tcPr>
            <w:tcW w:w="1040" w:type="dxa"/>
            <w:vAlign w:val="bottom"/>
            <w:tcBorders>
              <w:left w:val="single" w:sz="8" w:color="BDD6EE"/>
              <w:bottom w:val="single" w:sz="8" w:color="BDD6EE"/>
              <w:right w:val="single" w:sz="8" w:color="BDD6EE"/>
            </w:tcBorders>
          </w:tcPr>
          <w:p>
            <w:pPr>
              <w:spacing w:after="0"/>
              <w:rPr>
                <w:sz w:val="22"/>
                <w:szCs w:val="22"/>
                <w:color w:val="auto"/>
              </w:rPr>
            </w:pPr>
          </w:p>
        </w:tc>
        <w:tc>
          <w:tcPr>
            <w:tcW w:w="3660" w:type="dxa"/>
            <w:vAlign w:val="bottom"/>
            <w:tcBorders>
              <w:bottom w:val="single" w:sz="8" w:color="BDD6EE"/>
              <w:right w:val="single" w:sz="8" w:color="BDD6EE"/>
            </w:tcBorders>
          </w:tcPr>
          <w:p>
            <w:pPr>
              <w:spacing w:after="0"/>
              <w:rPr>
                <w:sz w:val="22"/>
                <w:szCs w:val="22"/>
                <w:color w:val="auto"/>
              </w:rPr>
            </w:pPr>
          </w:p>
        </w:tc>
        <w:tc>
          <w:tcPr>
            <w:tcW w:w="1440" w:type="dxa"/>
            <w:vAlign w:val="bottom"/>
            <w:tcBorders>
              <w:bottom w:val="single" w:sz="8" w:color="BDD6EE"/>
              <w:right w:val="single" w:sz="8" w:color="BDD6EE"/>
            </w:tcBorders>
          </w:tcPr>
          <w:p>
            <w:pPr>
              <w:spacing w:after="0"/>
              <w:rPr>
                <w:sz w:val="22"/>
                <w:szCs w:val="22"/>
                <w:color w:val="auto"/>
              </w:rPr>
            </w:pPr>
          </w:p>
        </w:tc>
        <w:tc>
          <w:tcPr>
            <w:tcW w:w="1920" w:type="dxa"/>
            <w:vAlign w:val="bottom"/>
            <w:tcBorders>
              <w:bottom w:val="single" w:sz="8" w:color="BDD6EE"/>
              <w:right w:val="single" w:sz="8" w:color="BDD6EE"/>
            </w:tcBorders>
          </w:tcPr>
          <w:p>
            <w:pPr>
              <w:spacing w:after="0"/>
              <w:rPr>
                <w:sz w:val="22"/>
                <w:szCs w:val="22"/>
                <w:color w:val="auto"/>
              </w:rPr>
            </w:pPr>
          </w:p>
        </w:tc>
      </w:tr>
      <w:tr>
        <w:trPr>
          <w:trHeight w:val="599"/>
        </w:trPr>
        <w:tc>
          <w:tcPr>
            <w:tcW w:w="1040" w:type="dxa"/>
            <w:vAlign w:val="bottom"/>
            <w:tcBorders>
              <w:left w:val="single" w:sz="8" w:color="BDD6EE"/>
              <w:right w:val="single" w:sz="8" w:color="BDD6EE"/>
            </w:tcBorders>
          </w:tcPr>
          <w:p>
            <w:pPr>
              <w:jc w:val="right"/>
              <w:ind w:right="290"/>
              <w:spacing w:after="0"/>
              <w:rPr>
                <w:sz w:val="20"/>
                <w:szCs w:val="20"/>
                <w:color w:val="auto"/>
              </w:rPr>
            </w:pPr>
            <w:r>
              <w:rPr>
                <w:rFonts w:ascii="Times New Roman" w:cs="Times New Roman" w:eastAsia="Times New Roman" w:hAnsi="Times New Roman"/>
                <w:sz w:val="26"/>
                <w:szCs w:val="26"/>
                <w:b w:val="1"/>
                <w:bCs w:val="1"/>
                <w:color w:val="auto"/>
              </w:rPr>
              <w:t>7.</w:t>
            </w:r>
          </w:p>
        </w:tc>
        <w:tc>
          <w:tcPr>
            <w:tcW w:w="3660" w:type="dxa"/>
            <w:vAlign w:val="bottom"/>
            <w:tcBorders>
              <w:right w:val="single" w:sz="8" w:color="BDD6EE"/>
            </w:tcBorders>
          </w:tcPr>
          <w:p>
            <w:pPr>
              <w:ind w:left="100"/>
              <w:spacing w:after="0"/>
              <w:rPr>
                <w:sz w:val="20"/>
                <w:szCs w:val="20"/>
                <w:color w:val="auto"/>
              </w:rPr>
            </w:pPr>
            <w:r>
              <w:rPr>
                <w:rFonts w:ascii="Times New Roman" w:cs="Times New Roman" w:eastAsia="Times New Roman" w:hAnsi="Times New Roman"/>
                <w:sz w:val="26"/>
                <w:szCs w:val="26"/>
                <w:color w:val="auto"/>
              </w:rPr>
              <w:t>References</w:t>
            </w:r>
          </w:p>
        </w:tc>
        <w:tc>
          <w:tcPr>
            <w:tcW w:w="1440" w:type="dxa"/>
            <w:vAlign w:val="bottom"/>
            <w:tcBorders>
              <w:right w:val="single" w:sz="8" w:color="BDD6EE"/>
            </w:tcBorders>
          </w:tcPr>
          <w:p>
            <w:pPr>
              <w:jc w:val="center"/>
              <w:spacing w:after="0"/>
              <w:rPr>
                <w:sz w:val="20"/>
                <w:szCs w:val="20"/>
                <w:color w:val="auto"/>
              </w:rPr>
            </w:pPr>
            <w:r>
              <w:rPr>
                <w:rFonts w:ascii="Times New Roman" w:cs="Times New Roman" w:eastAsia="Times New Roman" w:hAnsi="Times New Roman"/>
                <w:sz w:val="26"/>
                <w:szCs w:val="26"/>
                <w:color w:val="auto"/>
                <w:w w:val="99"/>
              </w:rPr>
              <w:t>24</w:t>
            </w:r>
          </w:p>
        </w:tc>
        <w:tc>
          <w:tcPr>
            <w:tcW w:w="1920" w:type="dxa"/>
            <w:vAlign w:val="bottom"/>
            <w:tcBorders>
              <w:right w:val="single" w:sz="8" w:color="BDD6EE"/>
            </w:tcBorders>
          </w:tcPr>
          <w:p>
            <w:pPr>
              <w:spacing w:after="0"/>
              <w:rPr>
                <w:sz w:val="24"/>
                <w:szCs w:val="24"/>
                <w:color w:val="auto"/>
              </w:rPr>
            </w:pPr>
          </w:p>
        </w:tc>
      </w:tr>
      <w:tr>
        <w:trPr>
          <w:trHeight w:val="255"/>
        </w:trPr>
        <w:tc>
          <w:tcPr>
            <w:tcW w:w="1040" w:type="dxa"/>
            <w:vAlign w:val="bottom"/>
            <w:tcBorders>
              <w:left w:val="single" w:sz="8" w:color="BDD6EE"/>
              <w:bottom w:val="single" w:sz="8" w:color="BDD6EE"/>
              <w:right w:val="single" w:sz="8" w:color="BDD6EE"/>
            </w:tcBorders>
          </w:tcPr>
          <w:p>
            <w:pPr>
              <w:spacing w:after="0"/>
              <w:rPr>
                <w:sz w:val="22"/>
                <w:szCs w:val="22"/>
                <w:color w:val="auto"/>
              </w:rPr>
            </w:pPr>
          </w:p>
        </w:tc>
        <w:tc>
          <w:tcPr>
            <w:tcW w:w="3660" w:type="dxa"/>
            <w:vAlign w:val="bottom"/>
            <w:tcBorders>
              <w:bottom w:val="single" w:sz="8" w:color="BDD6EE"/>
              <w:right w:val="single" w:sz="8" w:color="BDD6EE"/>
            </w:tcBorders>
          </w:tcPr>
          <w:p>
            <w:pPr>
              <w:spacing w:after="0"/>
              <w:rPr>
                <w:sz w:val="22"/>
                <w:szCs w:val="22"/>
                <w:color w:val="auto"/>
              </w:rPr>
            </w:pPr>
          </w:p>
        </w:tc>
        <w:tc>
          <w:tcPr>
            <w:tcW w:w="1440" w:type="dxa"/>
            <w:vAlign w:val="bottom"/>
            <w:tcBorders>
              <w:bottom w:val="single" w:sz="8" w:color="BDD6EE"/>
              <w:right w:val="single" w:sz="8" w:color="BDD6EE"/>
            </w:tcBorders>
          </w:tcPr>
          <w:p>
            <w:pPr>
              <w:spacing w:after="0"/>
              <w:rPr>
                <w:sz w:val="22"/>
                <w:szCs w:val="22"/>
                <w:color w:val="auto"/>
              </w:rPr>
            </w:pPr>
          </w:p>
        </w:tc>
        <w:tc>
          <w:tcPr>
            <w:tcW w:w="1920" w:type="dxa"/>
            <w:vAlign w:val="bottom"/>
            <w:tcBorders>
              <w:bottom w:val="single" w:sz="8" w:color="BDD6EE"/>
              <w:right w:val="single" w:sz="8" w:color="BDD6EE"/>
            </w:tcBorders>
          </w:tcPr>
          <w:p>
            <w:pPr>
              <w:spacing w:after="0"/>
              <w:rPr>
                <w:sz w:val="22"/>
                <w:szCs w:val="2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3623945</wp:posOffset>
                </wp:positionV>
                <wp:extent cx="693166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85.35pt" to="499.3pt,285.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3611245</wp:posOffset>
                </wp:positionV>
                <wp:extent cx="688721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84.35pt" to="496.8pt,284.3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3636645</wp:posOffset>
                </wp:positionV>
                <wp:extent cx="691261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86.35pt" to="499.3pt,286.35pt" o:allowincell="f" strokecolor="#000000" strokeweight="1.5pt"/>
            </w:pict>
          </mc:Fallback>
        </mc:AlternateContent>
      </w:r>
    </w:p>
    <w:p>
      <w:pPr>
        <w:sectPr>
          <w:pgSz w:w="11900" w:h="16838" w:orient="portrait"/>
          <w:cols w:equalWidth="0" w:num="1">
            <w:col w:w="9026"/>
          </w:cols>
          <w:pgMar w:left="1440" w:top="1440" w:right="1440" w:bottom="1440" w:gutter="0" w:footer="0" w:header="0"/>
        </w:sectPr>
      </w:pPr>
    </w:p>
    <w:bookmarkStart w:id="5" w:name="page6"/>
    <w:bookmarkEnd w:id="5"/>
    <w:p>
      <w:pPr>
        <w:jc w:val="center"/>
        <w:ind w:right="6"/>
        <w:spacing w:after="0"/>
        <w:rPr>
          <w:sz w:val="20"/>
          <w:szCs w:val="20"/>
          <w:color w:val="auto"/>
        </w:rPr>
      </w:pPr>
      <w:r>
        <w:rPr>
          <w:rFonts w:ascii="Times New Roman" w:cs="Times New Roman" w:eastAsia="Times New Roman" w:hAnsi="Times New Roman"/>
          <w:sz w:val="32"/>
          <w:szCs w:val="32"/>
          <w:b w:val="1"/>
          <w:bCs w:val="1"/>
          <w:u w:val="single" w:color="auto"/>
          <w:color w:val="auto"/>
        </w:rPr>
        <mc:AlternateContent>
          <mc:Choice Requires="wps">
            <w:drawing>
              <wp:anchor simplePos="0" relativeHeight="251657728" behindDoc="1" locked="0" layoutInCell="0" allowOverlap="1">
                <wp:simplePos x="0" y="0"/>
                <wp:positionH relativeFrom="page">
                  <wp:posOffset>327025</wp:posOffset>
                </wp:positionH>
                <wp:positionV relativeFrom="page">
                  <wp:posOffset>323850</wp:posOffset>
                </wp:positionV>
                <wp:extent cx="0" cy="1004443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5pt,25.5pt" to="25.75pt,816.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339725</wp:posOffset>
                </wp:positionH>
                <wp:positionV relativeFrom="page">
                  <wp:posOffset>336550</wp:posOffset>
                </wp:positionV>
                <wp:extent cx="0" cy="1001903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75pt,26.5pt" to="26.7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7233285</wp:posOffset>
                </wp:positionH>
                <wp:positionV relativeFrom="page">
                  <wp:posOffset>323850</wp:posOffset>
                </wp:positionV>
                <wp:extent cx="0" cy="1006348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63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55pt,25.5pt" to="569.55pt,817.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7220585</wp:posOffset>
                </wp:positionH>
                <wp:positionV relativeFrom="page">
                  <wp:posOffset>336550</wp:posOffset>
                </wp:positionV>
                <wp:extent cx="0" cy="1001903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8.55pt,26.5pt" to="568.5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7245985</wp:posOffset>
                </wp:positionH>
                <wp:positionV relativeFrom="page">
                  <wp:posOffset>342900</wp:posOffset>
                </wp:positionV>
                <wp:extent cx="0" cy="1004443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55pt,27pt" to="570.55pt,817.9pt" o:allowincell="f" strokecolor="#000000" strokeweight="1.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327025</wp:posOffset>
                </wp:positionV>
                <wp:extent cx="691261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75pt" to="569.8pt,2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336550</wp:posOffset>
                </wp:positionH>
                <wp:positionV relativeFrom="page">
                  <wp:posOffset>339725</wp:posOffset>
                </wp:positionV>
                <wp:extent cx="688721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pt,26.75pt" to="568.8pt,26.75pt" o:allowincell="f" strokecolor="#000000" strokeweight="0.5pt">
                <w10:wrap anchorx="page" anchory="page"/>
              </v:line>
            </w:pict>
          </mc:Fallback>
        </mc:AlternateContent>
        <w:t>E-Commerce Industry</w:t>
      </w:r>
    </w:p>
    <w:p>
      <w:pPr>
        <w:spacing w:after="0" w:line="355" w:lineRule="exact"/>
        <w:rPr>
          <w:sz w:val="20"/>
          <w:szCs w:val="20"/>
          <w:color w:val="auto"/>
        </w:rPr>
      </w:pPr>
    </w:p>
    <w:p>
      <w:pPr>
        <w:jc w:val="both"/>
        <w:ind w:right="6"/>
        <w:spacing w:after="0" w:line="363" w:lineRule="auto"/>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 xml:space="preserve">E-commerce (electronic commerce) is the activity of </w:t>
      </w:r>
      <w:hyperlink r:id="rId17">
        <w:r>
          <w:rPr>
            <w:rFonts w:ascii="Times New Roman" w:cs="Times New Roman" w:eastAsia="Times New Roman" w:hAnsi="Times New Roman"/>
            <w:sz w:val="26"/>
            <w:szCs w:val="26"/>
            <w:color w:val="auto"/>
          </w:rPr>
          <w:t xml:space="preserve">electronically </w:t>
        </w:r>
      </w:hyperlink>
      <w:r>
        <w:rPr>
          <w:rFonts w:ascii="Times New Roman" w:cs="Times New Roman" w:eastAsia="Times New Roman" w:hAnsi="Times New Roman"/>
          <w:sz w:val="26"/>
          <w:szCs w:val="26"/>
          <w:color w:val="auto"/>
        </w:rPr>
        <w:t xml:space="preserve">buying or selling of </w:t>
      </w:r>
      <w:hyperlink r:id="rId18">
        <w:r>
          <w:rPr>
            <w:rFonts w:ascii="Times New Roman" w:cs="Times New Roman" w:eastAsia="Times New Roman" w:hAnsi="Times New Roman"/>
            <w:sz w:val="26"/>
            <w:szCs w:val="26"/>
            <w:color w:val="auto"/>
          </w:rPr>
          <w:t xml:space="preserve">products </w:t>
        </w:r>
      </w:hyperlink>
      <w:r>
        <w:rPr>
          <w:rFonts w:ascii="Times New Roman" w:cs="Times New Roman" w:eastAsia="Times New Roman" w:hAnsi="Times New Roman"/>
          <w:sz w:val="26"/>
          <w:szCs w:val="26"/>
          <w:color w:val="auto"/>
        </w:rPr>
        <w:t xml:space="preserve">on online services or over the </w:t>
      </w:r>
      <w:hyperlink r:id="rId19">
        <w:r>
          <w:rPr>
            <w:rFonts w:ascii="Times New Roman" w:cs="Times New Roman" w:eastAsia="Times New Roman" w:hAnsi="Times New Roman"/>
            <w:sz w:val="26"/>
            <w:szCs w:val="26"/>
            <w:color w:val="auto"/>
          </w:rPr>
          <w:t xml:space="preserve">Internet. </w:t>
        </w:r>
      </w:hyperlink>
      <w:r>
        <w:rPr>
          <w:rFonts w:ascii="Times New Roman" w:cs="Times New Roman" w:eastAsia="Times New Roman" w:hAnsi="Times New Roman"/>
          <w:sz w:val="26"/>
          <w:szCs w:val="26"/>
          <w:color w:val="auto"/>
        </w:rPr>
        <w:t xml:space="preserve">The term was coined and first employed by Dr. Robert Jacobson, Principal Consultant to the California State Assembly's Utilities &amp; Commerce Committee, in the title and text of California's Electronic Commerce Act, carried by the late Committee Chairwoman Gwen Moore (D-L.A.) and enacted in 1984. Electronic commerce draws on technologies such as </w:t>
      </w:r>
      <w:hyperlink r:id="rId20">
        <w:r>
          <w:rPr>
            <w:rFonts w:ascii="Times New Roman" w:cs="Times New Roman" w:eastAsia="Times New Roman" w:hAnsi="Times New Roman"/>
            <w:sz w:val="26"/>
            <w:szCs w:val="26"/>
            <w:color w:val="auto"/>
          </w:rPr>
          <w:t xml:space="preserve">mobile commerce, </w:t>
        </w:r>
      </w:hyperlink>
      <w:hyperlink r:id="rId21">
        <w:r>
          <w:rPr>
            <w:rFonts w:ascii="Times New Roman" w:cs="Times New Roman" w:eastAsia="Times New Roman" w:hAnsi="Times New Roman"/>
            <w:sz w:val="26"/>
            <w:szCs w:val="26"/>
            <w:color w:val="auto"/>
          </w:rPr>
          <w:t xml:space="preserve">electronic funds transfer, </w:t>
        </w:r>
      </w:hyperlink>
      <w:hyperlink r:id="rId22">
        <w:r>
          <w:rPr>
            <w:rFonts w:ascii="Times New Roman" w:cs="Times New Roman" w:eastAsia="Times New Roman" w:hAnsi="Times New Roman"/>
            <w:sz w:val="26"/>
            <w:szCs w:val="26"/>
            <w:color w:val="auto"/>
          </w:rPr>
          <w:t xml:space="preserve">supply chain management, </w:t>
        </w:r>
      </w:hyperlink>
      <w:hyperlink r:id="rId23">
        <w:r>
          <w:rPr>
            <w:rFonts w:ascii="Times New Roman" w:cs="Times New Roman" w:eastAsia="Times New Roman" w:hAnsi="Times New Roman"/>
            <w:sz w:val="26"/>
            <w:szCs w:val="26"/>
            <w:color w:val="auto"/>
          </w:rPr>
          <w:t>Internet</w:t>
        </w:r>
      </w:hyperlink>
      <w:r>
        <w:rPr>
          <w:rFonts w:ascii="Times New Roman" w:cs="Times New Roman" w:eastAsia="Times New Roman" w:hAnsi="Times New Roman"/>
          <w:sz w:val="26"/>
          <w:szCs w:val="26"/>
          <w:color w:val="auto"/>
        </w:rPr>
        <w:t xml:space="preserve"> </w:t>
      </w:r>
      <w:hyperlink r:id="rId23">
        <w:r>
          <w:rPr>
            <w:rFonts w:ascii="Times New Roman" w:cs="Times New Roman" w:eastAsia="Times New Roman" w:hAnsi="Times New Roman"/>
            <w:sz w:val="26"/>
            <w:szCs w:val="26"/>
            <w:color w:val="auto"/>
          </w:rPr>
          <w:t xml:space="preserve">marketing, </w:t>
        </w:r>
      </w:hyperlink>
      <w:hyperlink r:id="rId24">
        <w:r>
          <w:rPr>
            <w:rFonts w:ascii="Times New Roman" w:cs="Times New Roman" w:eastAsia="Times New Roman" w:hAnsi="Times New Roman"/>
            <w:sz w:val="26"/>
            <w:szCs w:val="26"/>
            <w:color w:val="auto"/>
          </w:rPr>
          <w:t xml:space="preserve">online transaction processing, </w:t>
        </w:r>
      </w:hyperlink>
      <w:hyperlink r:id="rId25">
        <w:r>
          <w:rPr>
            <w:rFonts w:ascii="Times New Roman" w:cs="Times New Roman" w:eastAsia="Times New Roman" w:hAnsi="Times New Roman"/>
            <w:sz w:val="26"/>
            <w:szCs w:val="26"/>
            <w:color w:val="auto"/>
          </w:rPr>
          <w:t xml:space="preserve">electronic data interchange </w:t>
        </w:r>
      </w:hyperlink>
      <w:r>
        <w:rPr>
          <w:rFonts w:ascii="Times New Roman" w:cs="Times New Roman" w:eastAsia="Times New Roman" w:hAnsi="Times New Roman"/>
          <w:sz w:val="26"/>
          <w:szCs w:val="26"/>
          <w:color w:val="auto"/>
        </w:rPr>
        <w:t xml:space="preserve">(EDI), </w:t>
      </w:r>
      <w:hyperlink r:id="rId26">
        <w:r>
          <w:rPr>
            <w:rFonts w:ascii="Times New Roman" w:cs="Times New Roman" w:eastAsia="Times New Roman" w:hAnsi="Times New Roman"/>
            <w:sz w:val="26"/>
            <w:szCs w:val="26"/>
            <w:color w:val="auto"/>
          </w:rPr>
          <w:t>inventory</w:t>
        </w:r>
      </w:hyperlink>
      <w:r>
        <w:rPr>
          <w:rFonts w:ascii="Times New Roman" w:cs="Times New Roman" w:eastAsia="Times New Roman" w:hAnsi="Times New Roman"/>
          <w:sz w:val="26"/>
          <w:szCs w:val="26"/>
          <w:color w:val="auto"/>
        </w:rPr>
        <w:t xml:space="preserve"> </w:t>
      </w:r>
      <w:hyperlink r:id="rId26">
        <w:r>
          <w:rPr>
            <w:rFonts w:ascii="Times New Roman" w:cs="Times New Roman" w:eastAsia="Times New Roman" w:hAnsi="Times New Roman"/>
            <w:sz w:val="26"/>
            <w:szCs w:val="26"/>
            <w:color w:val="auto"/>
          </w:rPr>
          <w:t xml:space="preserve">management systems, </w:t>
        </w:r>
      </w:hyperlink>
      <w:r>
        <w:rPr>
          <w:rFonts w:ascii="Times New Roman" w:cs="Times New Roman" w:eastAsia="Times New Roman" w:hAnsi="Times New Roman"/>
          <w:sz w:val="26"/>
          <w:szCs w:val="26"/>
          <w:color w:val="auto"/>
        </w:rPr>
        <w:t xml:space="preserve">and automated </w:t>
      </w:r>
      <w:hyperlink r:id="rId27">
        <w:r>
          <w:rPr>
            <w:rFonts w:ascii="Times New Roman" w:cs="Times New Roman" w:eastAsia="Times New Roman" w:hAnsi="Times New Roman"/>
            <w:sz w:val="26"/>
            <w:szCs w:val="26"/>
            <w:color w:val="auto"/>
          </w:rPr>
          <w:t xml:space="preserve">data collection </w:t>
        </w:r>
      </w:hyperlink>
      <w:r>
        <w:rPr>
          <w:rFonts w:ascii="Times New Roman" w:cs="Times New Roman" w:eastAsia="Times New Roman" w:hAnsi="Times New Roman"/>
          <w:sz w:val="26"/>
          <w:szCs w:val="26"/>
          <w:color w:val="auto"/>
        </w:rPr>
        <w:t xml:space="preserve">systems. E-commerce is in turn driven by the technological advances of the </w:t>
      </w:r>
      <w:hyperlink r:id="rId28">
        <w:r>
          <w:rPr>
            <w:rFonts w:ascii="Times New Roman" w:cs="Times New Roman" w:eastAsia="Times New Roman" w:hAnsi="Times New Roman"/>
            <w:sz w:val="26"/>
            <w:szCs w:val="26"/>
            <w:color w:val="auto"/>
          </w:rPr>
          <w:t xml:space="preserve">semiconductor industry, </w:t>
        </w:r>
      </w:hyperlink>
      <w:r>
        <w:rPr>
          <w:rFonts w:ascii="Times New Roman" w:cs="Times New Roman" w:eastAsia="Times New Roman" w:hAnsi="Times New Roman"/>
          <w:sz w:val="26"/>
          <w:szCs w:val="26"/>
          <w:color w:val="auto"/>
        </w:rPr>
        <w:t xml:space="preserve">and is the largest sector of the </w:t>
      </w:r>
      <w:hyperlink r:id="rId29">
        <w:r>
          <w:rPr>
            <w:rFonts w:ascii="Times New Roman" w:cs="Times New Roman" w:eastAsia="Times New Roman" w:hAnsi="Times New Roman"/>
            <w:sz w:val="26"/>
            <w:szCs w:val="26"/>
            <w:color w:val="auto"/>
          </w:rPr>
          <w:t>electronics industry.</w:t>
        </w:r>
      </w:hyperlink>
    </w:p>
    <w:p>
      <w:pPr>
        <w:spacing w:after="0" w:line="119" w:lineRule="exact"/>
        <w:rPr>
          <w:rFonts w:ascii="Times New Roman" w:cs="Times New Roman" w:eastAsia="Times New Roman" w:hAnsi="Times New Roman"/>
          <w:sz w:val="26"/>
          <w:szCs w:val="26"/>
          <w:color w:val="auto"/>
        </w:rPr>
      </w:pPr>
    </w:p>
    <w:p>
      <w:pPr>
        <w:jc w:val="both"/>
        <w:ind w:right="6"/>
        <w:spacing w:after="0" w:line="360" w:lineRule="auto"/>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 xml:space="preserve">Modern electronic commerce typically uses the </w:t>
      </w:r>
      <w:hyperlink r:id="rId30">
        <w:r>
          <w:rPr>
            <w:rFonts w:ascii="Times New Roman" w:cs="Times New Roman" w:eastAsia="Times New Roman" w:hAnsi="Times New Roman"/>
            <w:sz w:val="26"/>
            <w:szCs w:val="26"/>
            <w:color w:val="auto"/>
          </w:rPr>
          <w:t xml:space="preserve">World Wide Web </w:t>
        </w:r>
      </w:hyperlink>
      <w:r>
        <w:rPr>
          <w:rFonts w:ascii="Times New Roman" w:cs="Times New Roman" w:eastAsia="Times New Roman" w:hAnsi="Times New Roman"/>
          <w:sz w:val="26"/>
          <w:szCs w:val="26"/>
          <w:color w:val="auto"/>
        </w:rPr>
        <w:t xml:space="preserve">for at least one part of the transaction's life cycle although it may also use other technologies such as </w:t>
      </w:r>
      <w:hyperlink r:id="rId31">
        <w:r>
          <w:rPr>
            <w:rFonts w:ascii="Times New Roman" w:cs="Times New Roman" w:eastAsia="Times New Roman" w:hAnsi="Times New Roman"/>
            <w:sz w:val="26"/>
            <w:szCs w:val="26"/>
            <w:color w:val="auto"/>
          </w:rPr>
          <w:t>e-mail.</w:t>
        </w:r>
      </w:hyperlink>
      <w:r>
        <w:rPr>
          <w:rFonts w:ascii="Times New Roman" w:cs="Times New Roman" w:eastAsia="Times New Roman" w:hAnsi="Times New Roman"/>
          <w:sz w:val="26"/>
          <w:szCs w:val="26"/>
          <w:color w:val="auto"/>
        </w:rPr>
        <w:t xml:space="preserve"> Typical e-commerce transactions include the purchase of online books (such</w:t>
      </w:r>
    </w:p>
    <w:p>
      <w:pPr>
        <w:spacing w:after="0"/>
        <w:tabs>
          <w:tab w:leader="none" w:pos="1480" w:val="left"/>
          <w:tab w:leader="none" w:pos="2100" w:val="left"/>
          <w:tab w:leader="none" w:pos="2980" w:val="left"/>
          <w:tab w:leader="none" w:pos="4240" w:val="left"/>
          <w:tab w:leader="none" w:pos="5200" w:val="left"/>
          <w:tab w:leader="none" w:pos="6740" w:val="left"/>
          <w:tab w:leader="none" w:pos="7300" w:val="left"/>
          <w:tab w:leader="none" w:pos="8060" w:val="left"/>
        </w:tabs>
        <w:rPr>
          <w:rFonts w:ascii="Times New Roman" w:cs="Times New Roman" w:eastAsia="Times New Roman" w:hAnsi="Times New Roman"/>
          <w:sz w:val="25"/>
          <w:szCs w:val="25"/>
          <w:color w:val="auto"/>
        </w:rPr>
      </w:pPr>
      <w:r>
        <w:rPr>
          <w:rFonts w:ascii="Times New Roman" w:cs="Times New Roman" w:eastAsia="Times New Roman" w:hAnsi="Times New Roman"/>
          <w:sz w:val="26"/>
          <w:szCs w:val="26"/>
          <w:color w:val="auto"/>
        </w:rPr>
        <w:t xml:space="preserve">as </w:t>
      </w:r>
      <w:hyperlink r:id="rId32">
        <w:r>
          <w:rPr>
            <w:rFonts w:ascii="Times New Roman" w:cs="Times New Roman" w:eastAsia="Times New Roman" w:hAnsi="Times New Roman"/>
            <w:sz w:val="26"/>
            <w:szCs w:val="26"/>
            <w:color w:val="auto"/>
          </w:rPr>
          <w:t>Amazon)</w:t>
        </w:r>
      </w:hyperlink>
      <w:r>
        <w:rPr>
          <w:rFonts w:ascii="Times New Roman" w:cs="Times New Roman" w:eastAsia="Times New Roman" w:hAnsi="Times New Roman"/>
          <w:sz w:val="26"/>
          <w:szCs w:val="26"/>
          <w:color w:val="auto"/>
        </w:rPr>
        <w:tab/>
        <w:t>and</w:t>
        <w:tab/>
        <w:t>music</w:t>
        <w:tab/>
        <w:t>purchases</w:t>
        <w:tab/>
        <w:t>(music</w:t>
        <w:tab/>
      </w:r>
      <w:hyperlink r:id="rId33">
        <w:r>
          <w:rPr>
            <w:rFonts w:ascii="Times New Roman" w:cs="Times New Roman" w:eastAsia="Times New Roman" w:hAnsi="Times New Roman"/>
            <w:sz w:val="26"/>
            <w:szCs w:val="26"/>
            <w:color w:val="auto"/>
          </w:rPr>
          <w:t xml:space="preserve">download </w:t>
        </w:r>
      </w:hyperlink>
      <w:r>
        <w:rPr>
          <w:rFonts w:ascii="Times New Roman" w:cs="Times New Roman" w:eastAsia="Times New Roman" w:hAnsi="Times New Roman"/>
          <w:sz w:val="26"/>
          <w:szCs w:val="26"/>
          <w:color w:val="auto"/>
        </w:rPr>
        <w:t>in</w:t>
        <w:tab/>
        <w:t>the</w:t>
        <w:tab/>
        <w:t>form</w:t>
        <w:tab/>
      </w:r>
      <w:r>
        <w:rPr>
          <w:rFonts w:ascii="Times New Roman" w:cs="Times New Roman" w:eastAsia="Times New Roman" w:hAnsi="Times New Roman"/>
          <w:sz w:val="25"/>
          <w:szCs w:val="25"/>
          <w:color w:val="auto"/>
        </w:rPr>
        <w:t xml:space="preserve">of </w:t>
      </w:r>
      <w:hyperlink r:id="rId34">
        <w:r>
          <w:rPr>
            <w:rFonts w:ascii="Times New Roman" w:cs="Times New Roman" w:eastAsia="Times New Roman" w:hAnsi="Times New Roman"/>
            <w:sz w:val="25"/>
            <w:szCs w:val="25"/>
            <w:color w:val="auto"/>
          </w:rPr>
          <w:t>digital</w:t>
        </w:r>
      </w:hyperlink>
    </w:p>
    <w:p>
      <w:pPr>
        <w:spacing w:after="0" w:line="149" w:lineRule="exact"/>
        <w:rPr>
          <w:rFonts w:ascii="Times New Roman" w:cs="Times New Roman" w:eastAsia="Times New Roman" w:hAnsi="Times New Roman"/>
          <w:sz w:val="26"/>
          <w:szCs w:val="26"/>
          <w:color w:val="auto"/>
        </w:rPr>
      </w:pPr>
    </w:p>
    <w:tbl>
      <w:tblPr>
        <w:tblLayout w:type="fixed"/>
        <w:tblInd w:w="0" w:type="dxa"/>
        <w:tblCellMar>
          <w:top w:w="0" w:type="dxa"/>
          <w:left w:w="0" w:type="dxa"/>
          <w:bottom w:w="0" w:type="dxa"/>
          <w:right w:w="0" w:type="dxa"/>
        </w:tblCellMar>
      </w:tblPr>
      <w:tr>
        <w:trPr>
          <w:trHeight w:val="348"/>
        </w:trPr>
        <w:tc>
          <w:tcPr>
            <w:tcW w:w="4740" w:type="dxa"/>
            <w:vAlign w:val="bottom"/>
          </w:tcPr>
          <w:p>
            <w:pPr>
              <w:spacing w:after="0"/>
              <w:rPr>
                <w:rFonts w:ascii="Times New Roman" w:cs="Times New Roman" w:eastAsia="Times New Roman" w:hAnsi="Times New Roman"/>
                <w:sz w:val="26"/>
                <w:szCs w:val="26"/>
                <w:color w:val="auto"/>
              </w:rPr>
            </w:pPr>
            <w:hyperlink r:id="rId34">
              <w:r>
                <w:rPr>
                  <w:rFonts w:ascii="Times New Roman" w:cs="Times New Roman" w:eastAsia="Times New Roman" w:hAnsi="Times New Roman"/>
                  <w:sz w:val="26"/>
                  <w:szCs w:val="26"/>
                  <w:color w:val="auto"/>
                </w:rPr>
                <w:t xml:space="preserve">distribution </w:t>
              </w:r>
            </w:hyperlink>
            <w:r>
              <w:rPr>
                <w:rFonts w:ascii="Times New Roman" w:cs="Times New Roman" w:eastAsia="Times New Roman" w:hAnsi="Times New Roman"/>
                <w:sz w:val="26"/>
                <w:szCs w:val="26"/>
                <w:color w:val="auto"/>
              </w:rPr>
              <w:t xml:space="preserve">such as </w:t>
            </w:r>
            <w:hyperlink r:id="rId35">
              <w:r>
                <w:rPr>
                  <w:rFonts w:ascii="Times New Roman" w:cs="Times New Roman" w:eastAsia="Times New Roman" w:hAnsi="Times New Roman"/>
                  <w:sz w:val="26"/>
                  <w:szCs w:val="26"/>
                  <w:color w:val="auto"/>
                </w:rPr>
                <w:t xml:space="preserve">iTunes Store), </w:t>
              </w:r>
            </w:hyperlink>
            <w:r>
              <w:rPr>
                <w:rFonts w:ascii="Times New Roman" w:cs="Times New Roman" w:eastAsia="Times New Roman" w:hAnsi="Times New Roman"/>
                <w:sz w:val="26"/>
                <w:szCs w:val="26"/>
                <w:color w:val="auto"/>
              </w:rPr>
              <w:t>and to</w:t>
            </w:r>
          </w:p>
        </w:tc>
        <w:tc>
          <w:tcPr>
            <w:tcW w:w="4300" w:type="dxa"/>
            <w:vAlign w:val="bottom"/>
          </w:tcPr>
          <w:p>
            <w:pPr>
              <w:jc w:val="right"/>
              <w:spacing w:after="0"/>
              <w:rPr>
                <w:sz w:val="20"/>
                <w:szCs w:val="20"/>
                <w:color w:val="auto"/>
              </w:rPr>
            </w:pPr>
            <w:r>
              <w:rPr>
                <w:rFonts w:ascii="Times New Roman" w:cs="Times New Roman" w:eastAsia="Times New Roman" w:hAnsi="Times New Roman"/>
                <w:sz w:val="26"/>
                <w:szCs w:val="26"/>
                <w:color w:val="auto"/>
              </w:rPr>
              <w:t>a less extent, customized/personalized</w:t>
            </w:r>
          </w:p>
        </w:tc>
      </w:tr>
      <w:tr>
        <w:trPr>
          <w:trHeight w:val="448"/>
        </w:trPr>
        <w:tc>
          <w:tcPr>
            <w:tcW w:w="4740" w:type="dxa"/>
            <w:vAlign w:val="bottom"/>
          </w:tcPr>
          <w:p>
            <w:pPr>
              <w:spacing w:after="0"/>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 xml:space="preserve">online </w:t>
            </w:r>
            <w:hyperlink r:id="rId36">
              <w:r>
                <w:rPr>
                  <w:rFonts w:ascii="Times New Roman" w:cs="Times New Roman" w:eastAsia="Times New Roman" w:hAnsi="Times New Roman"/>
                  <w:sz w:val="26"/>
                  <w:szCs w:val="26"/>
                  <w:color w:val="auto"/>
                </w:rPr>
                <w:t xml:space="preserve">liquor store </w:t>
              </w:r>
            </w:hyperlink>
            <w:hyperlink r:id="rId37">
              <w:r>
                <w:rPr>
                  <w:rFonts w:ascii="Times New Roman" w:cs="Times New Roman" w:eastAsia="Times New Roman" w:hAnsi="Times New Roman"/>
                  <w:sz w:val="26"/>
                  <w:szCs w:val="26"/>
                  <w:color w:val="auto"/>
                </w:rPr>
                <w:t xml:space="preserve">inventory </w:t>
              </w:r>
            </w:hyperlink>
            <w:r>
              <w:rPr>
                <w:rFonts w:ascii="Times New Roman" w:cs="Times New Roman" w:eastAsia="Times New Roman" w:hAnsi="Times New Roman"/>
                <w:sz w:val="26"/>
                <w:szCs w:val="26"/>
                <w:color w:val="auto"/>
              </w:rPr>
              <w:t>services. There</w:t>
            </w:r>
          </w:p>
        </w:tc>
        <w:tc>
          <w:tcPr>
            <w:tcW w:w="4300" w:type="dxa"/>
            <w:vAlign w:val="bottom"/>
          </w:tcPr>
          <w:p>
            <w:pPr>
              <w:jc w:val="right"/>
              <w:spacing w:after="0"/>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 xml:space="preserve">are three areas of e-commerce: </w:t>
            </w:r>
            <w:hyperlink r:id="rId38">
              <w:r>
                <w:rPr>
                  <w:rFonts w:ascii="Times New Roman" w:cs="Times New Roman" w:eastAsia="Times New Roman" w:hAnsi="Times New Roman"/>
                  <w:sz w:val="26"/>
                  <w:szCs w:val="26"/>
                  <w:color w:val="auto"/>
                </w:rPr>
                <w:t>online</w:t>
              </w:r>
            </w:hyperlink>
          </w:p>
        </w:tc>
      </w:tr>
      <w:tr>
        <w:trPr>
          <w:trHeight w:val="448"/>
        </w:trPr>
        <w:tc>
          <w:tcPr>
            <w:tcW w:w="4740" w:type="dxa"/>
            <w:vAlign w:val="bottom"/>
          </w:tcPr>
          <w:p>
            <w:pPr>
              <w:spacing w:after="0"/>
              <w:rPr>
                <w:rFonts w:ascii="Times New Roman" w:cs="Times New Roman" w:eastAsia="Times New Roman" w:hAnsi="Times New Roman"/>
                <w:sz w:val="26"/>
                <w:szCs w:val="26"/>
                <w:color w:val="auto"/>
              </w:rPr>
            </w:pPr>
            <w:hyperlink r:id="rId38">
              <w:r>
                <w:rPr>
                  <w:rFonts w:ascii="Times New Roman" w:cs="Times New Roman" w:eastAsia="Times New Roman" w:hAnsi="Times New Roman"/>
                  <w:sz w:val="26"/>
                  <w:szCs w:val="26"/>
                  <w:color w:val="auto"/>
                </w:rPr>
                <w:t xml:space="preserve">retailing, </w:t>
              </w:r>
            </w:hyperlink>
            <w:hyperlink r:id="rId39">
              <w:r>
                <w:rPr>
                  <w:rFonts w:ascii="Times New Roman" w:cs="Times New Roman" w:eastAsia="Times New Roman" w:hAnsi="Times New Roman"/>
                  <w:sz w:val="26"/>
                  <w:szCs w:val="26"/>
                  <w:color w:val="auto"/>
                </w:rPr>
                <w:t xml:space="preserve">electronic  markets,  </w:t>
              </w:r>
            </w:hyperlink>
            <w:r>
              <w:rPr>
                <w:rFonts w:ascii="Times New Roman" w:cs="Times New Roman" w:eastAsia="Times New Roman" w:hAnsi="Times New Roman"/>
                <w:sz w:val="26"/>
                <w:szCs w:val="26"/>
                <w:color w:val="auto"/>
              </w:rPr>
              <w:t xml:space="preserve">and </w:t>
            </w:r>
            <w:hyperlink r:id="rId40">
              <w:r>
                <w:rPr>
                  <w:rFonts w:ascii="Times New Roman" w:cs="Times New Roman" w:eastAsia="Times New Roman" w:hAnsi="Times New Roman"/>
                  <w:sz w:val="26"/>
                  <w:szCs w:val="26"/>
                  <w:color w:val="auto"/>
                </w:rPr>
                <w:t>online</w:t>
              </w:r>
            </w:hyperlink>
          </w:p>
        </w:tc>
        <w:tc>
          <w:tcPr>
            <w:tcW w:w="4300" w:type="dxa"/>
            <w:vAlign w:val="bottom"/>
          </w:tcPr>
          <w:p>
            <w:pPr>
              <w:jc w:val="right"/>
              <w:spacing w:after="0"/>
              <w:rPr>
                <w:rFonts w:ascii="Times New Roman" w:cs="Times New Roman" w:eastAsia="Times New Roman" w:hAnsi="Times New Roman"/>
                <w:sz w:val="26"/>
                <w:szCs w:val="26"/>
                <w:color w:val="auto"/>
              </w:rPr>
            </w:pPr>
            <w:hyperlink r:id="rId40">
              <w:r>
                <w:rPr>
                  <w:rFonts w:ascii="Times New Roman" w:cs="Times New Roman" w:eastAsia="Times New Roman" w:hAnsi="Times New Roman"/>
                  <w:sz w:val="26"/>
                  <w:szCs w:val="26"/>
                  <w:color w:val="auto"/>
                </w:rPr>
                <w:t xml:space="preserve">auctions.  </w:t>
              </w:r>
            </w:hyperlink>
            <w:r>
              <w:rPr>
                <w:rFonts w:ascii="Times New Roman" w:cs="Times New Roman" w:eastAsia="Times New Roman" w:hAnsi="Times New Roman"/>
                <w:sz w:val="26"/>
                <w:szCs w:val="26"/>
                <w:color w:val="auto"/>
              </w:rPr>
              <w:t>E-commerce  is  supported</w:t>
            </w:r>
          </w:p>
        </w:tc>
      </w:tr>
      <w:tr>
        <w:trPr>
          <w:trHeight w:val="448"/>
        </w:trPr>
        <w:tc>
          <w:tcPr>
            <w:tcW w:w="4740" w:type="dxa"/>
            <w:vAlign w:val="bottom"/>
          </w:tcPr>
          <w:p>
            <w:pPr>
              <w:spacing w:after="0"/>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 xml:space="preserve">by </w:t>
            </w:r>
            <w:hyperlink r:id="rId41">
              <w:r>
                <w:rPr>
                  <w:rFonts w:ascii="Times New Roman" w:cs="Times New Roman" w:eastAsia="Times New Roman" w:hAnsi="Times New Roman"/>
                  <w:sz w:val="26"/>
                  <w:szCs w:val="26"/>
                  <w:color w:val="auto"/>
                </w:rPr>
                <w:t>electronic business.</w:t>
              </w:r>
            </w:hyperlink>
          </w:p>
        </w:tc>
        <w:tc>
          <w:tcPr>
            <w:tcW w:w="4300" w:type="dxa"/>
            <w:vAlign w:val="bottom"/>
          </w:tcPr>
          <w:p>
            <w:pPr>
              <w:spacing w:after="0"/>
              <w:rPr>
                <w:sz w:val="24"/>
                <w:szCs w:val="24"/>
                <w:color w:val="auto"/>
              </w:rPr>
            </w:pPr>
          </w:p>
        </w:tc>
      </w:tr>
    </w:tbl>
    <w:p>
      <w:pPr>
        <w:spacing w:after="0" w:line="261"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E-commerce businesses may also employ some or all of the followings:</w:t>
      </w:r>
    </w:p>
    <w:p>
      <w:pPr>
        <w:spacing w:after="0" w:line="309" w:lineRule="exact"/>
        <w:rPr>
          <w:sz w:val="20"/>
          <w:szCs w:val="20"/>
          <w:color w:val="auto"/>
        </w:rPr>
      </w:pPr>
    </w:p>
    <w:p>
      <w:pPr>
        <w:jc w:val="both"/>
        <w:ind w:left="720" w:right="6" w:hanging="360"/>
        <w:spacing w:after="0" w:line="399" w:lineRule="auto"/>
        <w:tabs>
          <w:tab w:leader="none" w:pos="720" w:val="left"/>
        </w:tabs>
        <w:numPr>
          <w:ilvl w:val="0"/>
          <w:numId w:val="1"/>
        </w:numPr>
        <w:rPr>
          <w:rFonts w:ascii="Times New Roman" w:cs="Times New Roman" w:eastAsia="Times New Roman" w:hAnsi="Times New Roman"/>
          <w:sz w:val="26"/>
          <w:szCs w:val="26"/>
          <w:color w:val="auto"/>
        </w:rPr>
      </w:pPr>
      <w:hyperlink r:id="rId42">
        <w:r>
          <w:rPr>
            <w:rFonts w:ascii="Times New Roman" w:cs="Times New Roman" w:eastAsia="Times New Roman" w:hAnsi="Times New Roman"/>
            <w:sz w:val="26"/>
            <w:szCs w:val="26"/>
            <w:color w:val="auto"/>
          </w:rPr>
          <w:t xml:space="preserve">Online shopping </w:t>
        </w:r>
      </w:hyperlink>
      <w:r>
        <w:rPr>
          <w:rFonts w:ascii="Times New Roman" w:cs="Times New Roman" w:eastAsia="Times New Roman" w:hAnsi="Times New Roman"/>
          <w:sz w:val="26"/>
          <w:szCs w:val="26"/>
          <w:color w:val="auto"/>
        </w:rPr>
        <w:t xml:space="preserve">for </w:t>
      </w:r>
      <w:hyperlink r:id="rId43">
        <w:r>
          <w:rPr>
            <w:rFonts w:ascii="Times New Roman" w:cs="Times New Roman" w:eastAsia="Times New Roman" w:hAnsi="Times New Roman"/>
            <w:sz w:val="26"/>
            <w:szCs w:val="26"/>
            <w:color w:val="auto"/>
          </w:rPr>
          <w:t xml:space="preserve">retail sales direct </w:t>
        </w:r>
      </w:hyperlink>
      <w:r>
        <w:rPr>
          <w:rFonts w:ascii="Times New Roman" w:cs="Times New Roman" w:eastAsia="Times New Roman" w:hAnsi="Times New Roman"/>
          <w:sz w:val="26"/>
          <w:szCs w:val="26"/>
          <w:color w:val="auto"/>
        </w:rPr>
        <w:t xml:space="preserve">to consumers via </w:t>
      </w:r>
      <w:hyperlink r:id="rId44">
        <w:r>
          <w:rPr>
            <w:rFonts w:ascii="Times New Roman" w:cs="Times New Roman" w:eastAsia="Times New Roman" w:hAnsi="Times New Roman"/>
            <w:sz w:val="26"/>
            <w:szCs w:val="26"/>
            <w:color w:val="auto"/>
          </w:rPr>
          <w:t xml:space="preserve">Web sites </w:t>
        </w:r>
      </w:hyperlink>
      <w:r>
        <w:rPr>
          <w:rFonts w:ascii="Times New Roman" w:cs="Times New Roman" w:eastAsia="Times New Roman" w:hAnsi="Times New Roman"/>
          <w:sz w:val="26"/>
          <w:szCs w:val="26"/>
          <w:color w:val="auto"/>
        </w:rPr>
        <w:t xml:space="preserve">and </w:t>
      </w:r>
      <w:hyperlink r:id="rId45">
        <w:r>
          <w:rPr>
            <w:rFonts w:ascii="Times New Roman" w:cs="Times New Roman" w:eastAsia="Times New Roman" w:hAnsi="Times New Roman"/>
            <w:sz w:val="26"/>
            <w:szCs w:val="26"/>
            <w:color w:val="auto"/>
          </w:rPr>
          <w:t>mobile</w:t>
        </w:r>
      </w:hyperlink>
      <w:r>
        <w:rPr>
          <w:rFonts w:ascii="Times New Roman" w:cs="Times New Roman" w:eastAsia="Times New Roman" w:hAnsi="Times New Roman"/>
          <w:sz w:val="26"/>
          <w:szCs w:val="26"/>
          <w:color w:val="auto"/>
        </w:rPr>
        <w:t xml:space="preserve"> </w:t>
      </w:r>
      <w:hyperlink r:id="rId45">
        <w:r>
          <w:rPr>
            <w:rFonts w:ascii="Times New Roman" w:cs="Times New Roman" w:eastAsia="Times New Roman" w:hAnsi="Times New Roman"/>
            <w:sz w:val="26"/>
            <w:szCs w:val="26"/>
            <w:color w:val="auto"/>
          </w:rPr>
          <w:t xml:space="preserve">apps, </w:t>
        </w:r>
      </w:hyperlink>
      <w:r>
        <w:rPr>
          <w:rFonts w:ascii="Times New Roman" w:cs="Times New Roman" w:eastAsia="Times New Roman" w:hAnsi="Times New Roman"/>
          <w:sz w:val="26"/>
          <w:szCs w:val="26"/>
          <w:color w:val="auto"/>
        </w:rPr>
        <w:t xml:space="preserve">and </w:t>
      </w:r>
      <w:hyperlink r:id="rId46">
        <w:r>
          <w:rPr>
            <w:rFonts w:ascii="Times New Roman" w:cs="Times New Roman" w:eastAsia="Times New Roman" w:hAnsi="Times New Roman"/>
            <w:sz w:val="26"/>
            <w:szCs w:val="26"/>
            <w:color w:val="auto"/>
          </w:rPr>
          <w:t xml:space="preserve">conversational commerce </w:t>
        </w:r>
      </w:hyperlink>
      <w:r>
        <w:rPr>
          <w:rFonts w:ascii="Times New Roman" w:cs="Times New Roman" w:eastAsia="Times New Roman" w:hAnsi="Times New Roman"/>
          <w:sz w:val="26"/>
          <w:szCs w:val="26"/>
          <w:color w:val="auto"/>
        </w:rPr>
        <w:t xml:space="preserve">via </w:t>
      </w:r>
      <w:hyperlink r:id="rId47">
        <w:r>
          <w:rPr>
            <w:rFonts w:ascii="Times New Roman" w:cs="Times New Roman" w:eastAsia="Times New Roman" w:hAnsi="Times New Roman"/>
            <w:sz w:val="26"/>
            <w:szCs w:val="26"/>
            <w:color w:val="auto"/>
          </w:rPr>
          <w:t xml:space="preserve">live chat, </w:t>
        </w:r>
      </w:hyperlink>
      <w:hyperlink r:id="rId48">
        <w:r>
          <w:rPr>
            <w:rFonts w:ascii="Times New Roman" w:cs="Times New Roman" w:eastAsia="Times New Roman" w:hAnsi="Times New Roman"/>
            <w:sz w:val="26"/>
            <w:szCs w:val="26"/>
            <w:color w:val="auto"/>
          </w:rPr>
          <w:t xml:space="preserve">chatbots, </w:t>
        </w:r>
      </w:hyperlink>
      <w:r>
        <w:rPr>
          <w:rFonts w:ascii="Times New Roman" w:cs="Times New Roman" w:eastAsia="Times New Roman" w:hAnsi="Times New Roman"/>
          <w:sz w:val="26"/>
          <w:szCs w:val="26"/>
          <w:color w:val="auto"/>
        </w:rPr>
        <w:t xml:space="preserve">and </w:t>
      </w:r>
      <w:hyperlink r:id="rId49">
        <w:r>
          <w:rPr>
            <w:rFonts w:ascii="Times New Roman" w:cs="Times New Roman" w:eastAsia="Times New Roman" w:hAnsi="Times New Roman"/>
            <w:sz w:val="26"/>
            <w:szCs w:val="26"/>
            <w:color w:val="auto"/>
          </w:rPr>
          <w:t>voice assistants;</w:t>
        </w:r>
      </w:hyperlink>
    </w:p>
    <w:p>
      <w:pPr>
        <w:spacing w:after="0" w:line="62" w:lineRule="exact"/>
        <w:rPr>
          <w:rFonts w:ascii="Times New Roman" w:cs="Times New Roman" w:eastAsia="Times New Roman" w:hAnsi="Times New Roman"/>
          <w:sz w:val="26"/>
          <w:szCs w:val="26"/>
          <w:color w:val="auto"/>
        </w:rPr>
      </w:pPr>
    </w:p>
    <w:p>
      <w:pPr>
        <w:ind w:left="720" w:right="6" w:hanging="360"/>
        <w:spacing w:after="0" w:line="399" w:lineRule="auto"/>
        <w:tabs>
          <w:tab w:leader="none" w:pos="720" w:val="left"/>
        </w:tabs>
        <w:numPr>
          <w:ilvl w:val="0"/>
          <w:numId w:val="1"/>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 xml:space="preserve">Providing or participating in </w:t>
      </w:r>
      <w:hyperlink r:id="rId50">
        <w:r>
          <w:rPr>
            <w:rFonts w:ascii="Times New Roman" w:cs="Times New Roman" w:eastAsia="Times New Roman" w:hAnsi="Times New Roman"/>
            <w:sz w:val="26"/>
            <w:szCs w:val="26"/>
            <w:color w:val="auto"/>
          </w:rPr>
          <w:t xml:space="preserve">online marketplaces, </w:t>
        </w:r>
      </w:hyperlink>
      <w:r>
        <w:rPr>
          <w:rFonts w:ascii="Times New Roman" w:cs="Times New Roman" w:eastAsia="Times New Roman" w:hAnsi="Times New Roman"/>
          <w:sz w:val="26"/>
          <w:szCs w:val="26"/>
          <w:color w:val="auto"/>
        </w:rPr>
        <w:t xml:space="preserve">which process third-party </w:t>
      </w:r>
      <w:hyperlink r:id="rId51">
        <w:r>
          <w:rPr>
            <w:rFonts w:ascii="Times New Roman" w:cs="Times New Roman" w:eastAsia="Times New Roman" w:hAnsi="Times New Roman"/>
            <w:sz w:val="26"/>
            <w:szCs w:val="26"/>
            <w:color w:val="auto"/>
          </w:rPr>
          <w:t xml:space="preserve">business-to-consumer </w:t>
        </w:r>
      </w:hyperlink>
      <w:r>
        <w:rPr>
          <w:rFonts w:ascii="Times New Roman" w:cs="Times New Roman" w:eastAsia="Times New Roman" w:hAnsi="Times New Roman"/>
          <w:sz w:val="26"/>
          <w:szCs w:val="26"/>
          <w:color w:val="auto"/>
        </w:rPr>
        <w:t xml:space="preserve">(B2C) or </w:t>
      </w:r>
      <w:hyperlink r:id="rId52">
        <w:r>
          <w:rPr>
            <w:rFonts w:ascii="Times New Roman" w:cs="Times New Roman" w:eastAsia="Times New Roman" w:hAnsi="Times New Roman"/>
            <w:sz w:val="26"/>
            <w:szCs w:val="26"/>
            <w:color w:val="auto"/>
          </w:rPr>
          <w:t xml:space="preserve">consumer-to-consumer </w:t>
        </w:r>
      </w:hyperlink>
      <w:r>
        <w:rPr>
          <w:rFonts w:ascii="Times New Roman" w:cs="Times New Roman" w:eastAsia="Times New Roman" w:hAnsi="Times New Roman"/>
          <w:sz w:val="26"/>
          <w:szCs w:val="26"/>
          <w:color w:val="auto"/>
        </w:rPr>
        <w:t>(C2C) sales;</w:t>
      </w:r>
    </w:p>
    <w:p>
      <w:pPr>
        <w:spacing w:after="0" w:line="62" w:lineRule="exact"/>
        <w:rPr>
          <w:rFonts w:ascii="Times New Roman" w:cs="Times New Roman" w:eastAsia="Times New Roman" w:hAnsi="Times New Roman"/>
          <w:sz w:val="26"/>
          <w:szCs w:val="26"/>
          <w:color w:val="auto"/>
        </w:rPr>
      </w:pPr>
    </w:p>
    <w:p>
      <w:pPr>
        <w:ind w:left="720" w:hanging="360"/>
        <w:spacing w:after="0"/>
        <w:tabs>
          <w:tab w:leader="none" w:pos="720" w:val="left"/>
        </w:tabs>
        <w:numPr>
          <w:ilvl w:val="0"/>
          <w:numId w:val="1"/>
        </w:numPr>
        <w:rPr>
          <w:rFonts w:ascii="Times New Roman" w:cs="Times New Roman" w:eastAsia="Times New Roman" w:hAnsi="Times New Roman"/>
          <w:sz w:val="26"/>
          <w:szCs w:val="26"/>
          <w:color w:val="auto"/>
        </w:rPr>
      </w:pPr>
      <w:hyperlink r:id="rId53">
        <w:r>
          <w:rPr>
            <w:rFonts w:ascii="Times New Roman" w:cs="Times New Roman" w:eastAsia="Times New Roman" w:hAnsi="Times New Roman"/>
            <w:sz w:val="26"/>
            <w:szCs w:val="26"/>
            <w:color w:val="auto"/>
          </w:rPr>
          <w:t xml:space="preserve">Business-to-business (B2B) </w:t>
        </w:r>
      </w:hyperlink>
      <w:r>
        <w:rPr>
          <w:rFonts w:ascii="Times New Roman" w:cs="Times New Roman" w:eastAsia="Times New Roman" w:hAnsi="Times New Roman"/>
          <w:sz w:val="26"/>
          <w:szCs w:val="26"/>
          <w:color w:val="auto"/>
        </w:rPr>
        <w:t>buying and selling;</w:t>
      </w:r>
    </w:p>
    <w:p>
      <w:pPr>
        <w:spacing w:after="0" w:line="309" w:lineRule="exact"/>
        <w:rPr>
          <w:rFonts w:ascii="Times New Roman" w:cs="Times New Roman" w:eastAsia="Times New Roman" w:hAnsi="Times New Roman"/>
          <w:sz w:val="26"/>
          <w:szCs w:val="26"/>
          <w:color w:val="auto"/>
        </w:rPr>
      </w:pPr>
    </w:p>
    <w:p>
      <w:pPr>
        <w:ind w:left="720" w:hanging="360"/>
        <w:spacing w:after="0"/>
        <w:tabs>
          <w:tab w:leader="none" w:pos="720" w:val="left"/>
        </w:tabs>
        <w:numPr>
          <w:ilvl w:val="0"/>
          <w:numId w:val="1"/>
        </w:numPr>
        <w:rPr>
          <w:rFonts w:ascii="Arial" w:cs="Arial" w:eastAsia="Arial" w:hAnsi="Arial"/>
          <w:sz w:val="20"/>
          <w:szCs w:val="20"/>
          <w:color w:val="auto"/>
        </w:rPr>
      </w:pPr>
      <w:r>
        <w:rPr>
          <w:rFonts w:ascii="Times New Roman" w:cs="Times New Roman" w:eastAsia="Times New Roman" w:hAnsi="Times New Roman"/>
          <w:sz w:val="26"/>
          <w:szCs w:val="26"/>
          <w:color w:val="auto"/>
        </w:rPr>
        <w:t>Gathering and using demographic data through web contacts and social media;</w:t>
      </w:r>
    </w:p>
    <w:p>
      <w:pPr>
        <w:spacing w:after="0" w:line="309" w:lineRule="exact"/>
        <w:rPr>
          <w:rFonts w:ascii="Arial" w:cs="Arial" w:eastAsia="Arial" w:hAnsi="Arial"/>
          <w:sz w:val="20"/>
          <w:szCs w:val="20"/>
          <w:color w:val="auto"/>
        </w:rPr>
      </w:pPr>
    </w:p>
    <w:p>
      <w:pPr>
        <w:ind w:left="720" w:hanging="360"/>
        <w:spacing w:after="0"/>
        <w:tabs>
          <w:tab w:leader="none" w:pos="720" w:val="left"/>
        </w:tabs>
        <w:numPr>
          <w:ilvl w:val="0"/>
          <w:numId w:val="1"/>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 xml:space="preserve">Business-to-business (B2B) </w:t>
      </w:r>
      <w:hyperlink r:id="rId25">
        <w:r>
          <w:rPr>
            <w:rFonts w:ascii="Times New Roman" w:cs="Times New Roman" w:eastAsia="Times New Roman" w:hAnsi="Times New Roman"/>
            <w:sz w:val="26"/>
            <w:szCs w:val="26"/>
            <w:color w:val="auto"/>
          </w:rPr>
          <w:t>electronic data interchange;</w:t>
        </w:r>
      </w:hyperlink>
    </w:p>
    <w:p>
      <w:pPr>
        <w:sectPr>
          <w:pgSz w:w="11900" w:h="16838" w:orient="portrait"/>
          <w:cols w:equalWidth="0" w:num="1">
            <w:col w:w="9026"/>
          </w:cols>
          <w:pgMar w:left="1440" w:top="1401" w:right="1440" w:bottom="465" w:gutter="0" w:footer="0" w:header="0"/>
        </w:sectPr>
      </w:pPr>
    </w:p>
    <w:p>
      <w:pPr>
        <w:spacing w:after="0" w:line="373" w:lineRule="exact"/>
        <w:rPr>
          <w:rFonts w:ascii="Arial" w:cs="Arial" w:eastAsia="Arial" w:hAnsi="Arial"/>
          <w:sz w:val="20"/>
          <w:szCs w:val="20"/>
          <w:color w:val="auto"/>
        </w:rPr>
      </w:pPr>
    </w:p>
    <w:p>
      <w:pPr>
        <w:ind w:left="8920"/>
        <w:spacing w:after="0"/>
        <w:rPr>
          <w:sz w:val="20"/>
          <w:szCs w:val="20"/>
          <w:color w:val="auto"/>
        </w:rPr>
      </w:pPr>
      <w:r>
        <w:rPr>
          <w:rFonts w:ascii="Calibri" w:cs="Calibri" w:eastAsia="Calibri" w:hAnsi="Calibri"/>
          <w:sz w:val="19"/>
          <w:szCs w:val="19"/>
          <w:color w:val="auto"/>
        </w:rPr>
        <w:t>1</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326390</wp:posOffset>
                </wp:positionV>
                <wp:extent cx="693166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5.7pt" to="499.3pt,25.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313690</wp:posOffset>
                </wp:positionV>
                <wp:extent cx="688721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4.7pt" to="496.8pt,24.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339090</wp:posOffset>
                </wp:positionV>
                <wp:extent cx="691261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6.7pt" to="499.3pt,26.7pt" o:allowincell="f" strokecolor="#000000" strokeweight="1.5pt"/>
            </w:pict>
          </mc:Fallback>
        </mc:AlternateContent>
      </w:r>
    </w:p>
    <w:p>
      <w:pPr>
        <w:sectPr>
          <w:pgSz w:w="11900" w:h="16838" w:orient="portrait"/>
          <w:cols w:equalWidth="0" w:num="1">
            <w:col w:w="9026"/>
          </w:cols>
          <w:pgMar w:left="1440" w:top="1401" w:right="1440" w:bottom="465" w:gutter="0" w:footer="0" w:header="0"/>
          <w:type w:val="continuous"/>
        </w:sectPr>
      </w:pPr>
    </w:p>
    <w:bookmarkStart w:id="6" w:name="page7"/>
    <w:bookmarkEnd w:id="6"/>
    <w:p>
      <w:pPr>
        <w:ind w:left="720" w:right="6" w:hanging="360"/>
        <w:spacing w:after="0" w:line="399" w:lineRule="auto"/>
        <w:tabs>
          <w:tab w:leader="none" w:pos="720" w:val="left"/>
        </w:tabs>
        <w:numPr>
          <w:ilvl w:val="0"/>
          <w:numId w:val="2"/>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mc:AlternateContent>
          <mc:Choice Requires="wps">
            <w:drawing>
              <wp:anchor simplePos="0" relativeHeight="251657728" behindDoc="1" locked="0" layoutInCell="0" allowOverlap="1">
                <wp:simplePos x="0" y="0"/>
                <wp:positionH relativeFrom="page">
                  <wp:posOffset>327025</wp:posOffset>
                </wp:positionH>
                <wp:positionV relativeFrom="page">
                  <wp:posOffset>323850</wp:posOffset>
                </wp:positionV>
                <wp:extent cx="0" cy="1004443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5pt,25.5pt" to="25.75pt,816.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339725</wp:posOffset>
                </wp:positionH>
                <wp:positionV relativeFrom="page">
                  <wp:posOffset>336550</wp:posOffset>
                </wp:positionV>
                <wp:extent cx="0" cy="1001903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75pt,26.5pt" to="26.7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7233285</wp:posOffset>
                </wp:positionH>
                <wp:positionV relativeFrom="page">
                  <wp:posOffset>323850</wp:posOffset>
                </wp:positionV>
                <wp:extent cx="0" cy="1006348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63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55pt,25.5pt" to="569.55pt,817.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7220585</wp:posOffset>
                </wp:positionH>
                <wp:positionV relativeFrom="page">
                  <wp:posOffset>336550</wp:posOffset>
                </wp:positionV>
                <wp:extent cx="0" cy="1001903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8.55pt,26.5pt" to="568.5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7245985</wp:posOffset>
                </wp:positionH>
                <wp:positionV relativeFrom="page">
                  <wp:posOffset>342900</wp:posOffset>
                </wp:positionV>
                <wp:extent cx="0" cy="1004443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55pt,27pt" to="570.55pt,817.9pt" o:allowincell="f" strokecolor="#000000" strokeweight="1.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327025</wp:posOffset>
                </wp:positionV>
                <wp:extent cx="691261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75pt" to="569.8pt,2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336550</wp:posOffset>
                </wp:positionH>
                <wp:positionV relativeFrom="page">
                  <wp:posOffset>339725</wp:posOffset>
                </wp:positionV>
                <wp:extent cx="688721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pt,26.75pt" to="568.8pt,26.75pt" o:allowincell="f" strokecolor="#000000" strokeweight="0.5pt">
                <w10:wrap anchorx="page" anchory="page"/>
              </v:line>
            </w:pict>
          </mc:Fallback>
        </mc:AlternateContent>
        <w:t xml:space="preserve">Marketing to prospective and established </w:t>
      </w:r>
      <w:hyperlink r:id="rId54">
        <w:r>
          <w:rPr>
            <w:rFonts w:ascii="Times New Roman" w:cs="Times New Roman" w:eastAsia="Times New Roman" w:hAnsi="Times New Roman"/>
            <w:sz w:val="26"/>
            <w:szCs w:val="26"/>
            <w:color w:val="auto"/>
          </w:rPr>
          <w:t xml:space="preserve">customers </w:t>
        </w:r>
      </w:hyperlink>
      <w:r>
        <w:rPr>
          <w:rFonts w:ascii="Times New Roman" w:cs="Times New Roman" w:eastAsia="Times New Roman" w:hAnsi="Times New Roman"/>
          <w:sz w:val="26"/>
          <w:szCs w:val="26"/>
          <w:color w:val="auto"/>
        </w:rPr>
        <w:t xml:space="preserve">by </w:t>
      </w:r>
      <w:hyperlink r:id="rId55">
        <w:r>
          <w:rPr>
            <w:rFonts w:ascii="Times New Roman" w:cs="Times New Roman" w:eastAsia="Times New Roman" w:hAnsi="Times New Roman"/>
            <w:sz w:val="26"/>
            <w:szCs w:val="26"/>
            <w:color w:val="auto"/>
          </w:rPr>
          <w:t xml:space="preserve">e-mail </w:t>
        </w:r>
      </w:hyperlink>
      <w:r>
        <w:rPr>
          <w:rFonts w:ascii="Times New Roman" w:cs="Times New Roman" w:eastAsia="Times New Roman" w:hAnsi="Times New Roman"/>
          <w:sz w:val="26"/>
          <w:szCs w:val="26"/>
          <w:color w:val="auto"/>
        </w:rPr>
        <w:t xml:space="preserve">or fax (for example, with </w:t>
      </w:r>
      <w:hyperlink r:id="rId56">
        <w:r>
          <w:rPr>
            <w:rFonts w:ascii="Times New Roman" w:cs="Times New Roman" w:eastAsia="Times New Roman" w:hAnsi="Times New Roman"/>
            <w:sz w:val="26"/>
            <w:szCs w:val="26"/>
            <w:color w:val="auto"/>
          </w:rPr>
          <w:t>newsletters);</w:t>
        </w:r>
      </w:hyperlink>
    </w:p>
    <w:p>
      <w:pPr>
        <w:spacing w:after="0" w:line="62" w:lineRule="exact"/>
        <w:rPr>
          <w:rFonts w:ascii="Times New Roman" w:cs="Times New Roman" w:eastAsia="Times New Roman" w:hAnsi="Times New Roman"/>
          <w:sz w:val="26"/>
          <w:szCs w:val="26"/>
          <w:color w:val="auto"/>
        </w:rPr>
      </w:pPr>
    </w:p>
    <w:p>
      <w:pPr>
        <w:ind w:left="720" w:hanging="360"/>
        <w:spacing w:after="0"/>
        <w:tabs>
          <w:tab w:leader="none" w:pos="720" w:val="left"/>
        </w:tabs>
        <w:numPr>
          <w:ilvl w:val="0"/>
          <w:numId w:val="2"/>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 xml:space="preserve">Engaging in </w:t>
      </w:r>
      <w:hyperlink r:id="rId57">
        <w:r>
          <w:rPr>
            <w:rFonts w:ascii="Times New Roman" w:cs="Times New Roman" w:eastAsia="Times New Roman" w:hAnsi="Times New Roman"/>
            <w:sz w:val="26"/>
            <w:szCs w:val="26"/>
            <w:color w:val="auto"/>
          </w:rPr>
          <w:t xml:space="preserve">pretail </w:t>
        </w:r>
      </w:hyperlink>
      <w:r>
        <w:rPr>
          <w:rFonts w:ascii="Times New Roman" w:cs="Times New Roman" w:eastAsia="Times New Roman" w:hAnsi="Times New Roman"/>
          <w:sz w:val="26"/>
          <w:szCs w:val="26"/>
          <w:color w:val="auto"/>
        </w:rPr>
        <w:t>for launching new products and services;</w:t>
      </w:r>
    </w:p>
    <w:p>
      <w:pPr>
        <w:spacing w:after="0" w:line="309" w:lineRule="exact"/>
        <w:rPr>
          <w:rFonts w:ascii="Times New Roman" w:cs="Times New Roman" w:eastAsia="Times New Roman" w:hAnsi="Times New Roman"/>
          <w:sz w:val="26"/>
          <w:szCs w:val="26"/>
          <w:color w:val="auto"/>
        </w:rPr>
      </w:pPr>
    </w:p>
    <w:p>
      <w:pPr>
        <w:ind w:left="720" w:hanging="360"/>
        <w:spacing w:after="0"/>
        <w:tabs>
          <w:tab w:leader="none" w:pos="720" w:val="left"/>
        </w:tabs>
        <w:numPr>
          <w:ilvl w:val="0"/>
          <w:numId w:val="2"/>
        </w:numPr>
        <w:rPr>
          <w:rFonts w:ascii="Arial" w:cs="Arial" w:eastAsia="Arial" w:hAnsi="Arial"/>
          <w:sz w:val="20"/>
          <w:szCs w:val="20"/>
          <w:color w:val="auto"/>
        </w:rPr>
      </w:pPr>
      <w:r>
        <w:rPr>
          <w:rFonts w:ascii="Times New Roman" w:cs="Times New Roman" w:eastAsia="Times New Roman" w:hAnsi="Times New Roman"/>
          <w:sz w:val="26"/>
          <w:szCs w:val="26"/>
          <w:color w:val="auto"/>
        </w:rPr>
        <w:t>Online financial exchanges for currency exchanges or trading purposes.</w:t>
      </w:r>
    </w:p>
    <w:p>
      <w:pPr>
        <w:spacing w:after="0" w:line="309" w:lineRule="exact"/>
        <w:rPr>
          <w:rFonts w:ascii="Times New Roman" w:cs="Times New Roman" w:eastAsia="Times New Roman" w:hAnsi="Times New Roman"/>
          <w:sz w:val="26"/>
          <w:szCs w:val="26"/>
          <w:color w:val="auto"/>
        </w:rPr>
      </w:pPr>
    </w:p>
    <w:p>
      <w:pPr>
        <w:spacing w:after="0"/>
        <w:rPr>
          <w:sz w:val="20"/>
          <w:szCs w:val="20"/>
          <w:color w:val="auto"/>
        </w:rPr>
      </w:pPr>
      <w:r>
        <w:rPr>
          <w:rFonts w:ascii="Times New Roman" w:cs="Times New Roman" w:eastAsia="Times New Roman" w:hAnsi="Times New Roman"/>
          <w:sz w:val="26"/>
          <w:szCs w:val="26"/>
          <w:color w:val="auto"/>
        </w:rPr>
        <w:t>E-commerce offers consumers the following advantages:</w:t>
      </w:r>
    </w:p>
    <w:p>
      <w:pPr>
        <w:spacing w:after="0" w:line="309" w:lineRule="exact"/>
        <w:rPr>
          <w:rFonts w:ascii="Times New Roman" w:cs="Times New Roman" w:eastAsia="Times New Roman" w:hAnsi="Times New Roman"/>
          <w:sz w:val="26"/>
          <w:szCs w:val="26"/>
          <w:color w:val="auto"/>
        </w:rPr>
      </w:pPr>
    </w:p>
    <w:p>
      <w:pPr>
        <w:ind w:left="720" w:hanging="360"/>
        <w:spacing w:after="0"/>
        <w:tabs>
          <w:tab w:leader="none" w:pos="720" w:val="left"/>
        </w:tabs>
        <w:numPr>
          <w:ilvl w:val="0"/>
          <w:numId w:val="3"/>
        </w:numPr>
        <w:rPr>
          <w:rFonts w:ascii="Arial" w:cs="Arial" w:eastAsia="Arial" w:hAnsi="Arial"/>
          <w:sz w:val="20"/>
          <w:szCs w:val="20"/>
          <w:color w:val="auto"/>
        </w:rPr>
      </w:pPr>
      <w:r>
        <w:rPr>
          <w:rFonts w:ascii="Times New Roman" w:cs="Times New Roman" w:eastAsia="Times New Roman" w:hAnsi="Times New Roman"/>
          <w:sz w:val="26"/>
          <w:szCs w:val="26"/>
          <w:color w:val="auto"/>
        </w:rPr>
        <w:t>Convenience</w:t>
      </w:r>
      <w:r>
        <w:rPr>
          <w:rFonts w:ascii="Times New Roman" w:cs="Times New Roman" w:eastAsia="Times New Roman" w:hAnsi="Times New Roman"/>
          <w:sz w:val="26"/>
          <w:szCs w:val="26"/>
          <w:i w:val="1"/>
          <w:iCs w:val="1"/>
          <w:color w:val="auto"/>
        </w:rPr>
        <w:t>.</w:t>
      </w:r>
      <w:r>
        <w:rPr>
          <w:rFonts w:ascii="Times New Roman" w:cs="Times New Roman" w:eastAsia="Times New Roman" w:hAnsi="Times New Roman"/>
          <w:sz w:val="26"/>
          <w:szCs w:val="26"/>
          <w:color w:val="auto"/>
        </w:rPr>
        <w:t xml:space="preserve"> E-commerce can occur 24 hours a day, seven days a week.</w:t>
      </w:r>
    </w:p>
    <w:p>
      <w:pPr>
        <w:spacing w:after="0" w:line="309" w:lineRule="exact"/>
        <w:rPr>
          <w:rFonts w:ascii="Arial" w:cs="Arial" w:eastAsia="Arial" w:hAnsi="Arial"/>
          <w:sz w:val="20"/>
          <w:szCs w:val="20"/>
          <w:color w:val="auto"/>
        </w:rPr>
      </w:pPr>
    </w:p>
    <w:p>
      <w:pPr>
        <w:jc w:val="both"/>
        <w:ind w:left="720" w:right="6" w:hanging="360"/>
        <w:spacing w:after="0" w:line="399" w:lineRule="auto"/>
        <w:tabs>
          <w:tab w:leader="none" w:pos="720" w:val="left"/>
        </w:tabs>
        <w:numPr>
          <w:ilvl w:val="0"/>
          <w:numId w:val="3"/>
        </w:numPr>
        <w:rPr>
          <w:rFonts w:ascii="Arial" w:cs="Arial" w:eastAsia="Arial" w:hAnsi="Arial"/>
          <w:sz w:val="19"/>
          <w:szCs w:val="19"/>
          <w:color w:val="auto"/>
        </w:rPr>
      </w:pPr>
      <w:r>
        <w:rPr>
          <w:rFonts w:ascii="Times New Roman" w:cs="Times New Roman" w:eastAsia="Times New Roman" w:hAnsi="Times New Roman"/>
          <w:sz w:val="25"/>
          <w:szCs w:val="25"/>
          <w:color w:val="auto"/>
        </w:rPr>
        <w:t>Increased selection</w:t>
      </w:r>
      <w:r>
        <w:rPr>
          <w:rFonts w:ascii="Times New Roman" w:cs="Times New Roman" w:eastAsia="Times New Roman" w:hAnsi="Times New Roman"/>
          <w:sz w:val="25"/>
          <w:szCs w:val="25"/>
          <w:i w:val="1"/>
          <w:iCs w:val="1"/>
          <w:color w:val="auto"/>
        </w:rPr>
        <w:t>.</w:t>
      </w:r>
      <w:r>
        <w:rPr>
          <w:rFonts w:ascii="Times New Roman" w:cs="Times New Roman" w:eastAsia="Times New Roman" w:hAnsi="Times New Roman"/>
          <w:sz w:val="25"/>
          <w:szCs w:val="25"/>
          <w:color w:val="auto"/>
        </w:rPr>
        <w:t xml:space="preserve"> Many stores offer a wider array of products online than they carry in their brick-and-mortar counterparts. And many stores that solely exist online may offer consumers exclusive inventory that is unavailable elsewhere.</w:t>
      </w:r>
    </w:p>
    <w:p>
      <w:pPr>
        <w:spacing w:after="0" w:line="72" w:lineRule="exact"/>
        <w:rPr>
          <w:rFonts w:ascii="Times New Roman" w:cs="Times New Roman" w:eastAsia="Times New Roman" w:hAnsi="Times New Roman"/>
          <w:sz w:val="26"/>
          <w:szCs w:val="26"/>
          <w:color w:val="auto"/>
        </w:rPr>
      </w:pPr>
    </w:p>
    <w:p>
      <w:pPr>
        <w:spacing w:after="0"/>
        <w:rPr>
          <w:sz w:val="20"/>
          <w:szCs w:val="20"/>
          <w:color w:val="auto"/>
        </w:rPr>
      </w:pPr>
      <w:r>
        <w:rPr>
          <w:rFonts w:ascii="Times New Roman" w:cs="Times New Roman" w:eastAsia="Times New Roman" w:hAnsi="Times New Roman"/>
          <w:sz w:val="26"/>
          <w:szCs w:val="26"/>
          <w:color w:val="auto"/>
        </w:rPr>
        <w:t>E-commerce carries the following disadvantages:</w:t>
      </w:r>
    </w:p>
    <w:p>
      <w:pPr>
        <w:spacing w:after="0" w:line="309" w:lineRule="exact"/>
        <w:rPr>
          <w:rFonts w:ascii="Times New Roman" w:cs="Times New Roman" w:eastAsia="Times New Roman" w:hAnsi="Times New Roman"/>
          <w:sz w:val="26"/>
          <w:szCs w:val="26"/>
          <w:color w:val="auto"/>
        </w:rPr>
      </w:pPr>
    </w:p>
    <w:p>
      <w:pPr>
        <w:jc w:val="both"/>
        <w:ind w:left="720" w:right="6" w:hanging="360"/>
        <w:spacing w:after="0" w:line="373" w:lineRule="auto"/>
        <w:tabs>
          <w:tab w:leader="none" w:pos="720" w:val="left"/>
        </w:tabs>
        <w:numPr>
          <w:ilvl w:val="0"/>
          <w:numId w:val="4"/>
        </w:numPr>
        <w:rPr>
          <w:rFonts w:ascii="Arial" w:cs="Arial" w:eastAsia="Arial" w:hAnsi="Arial"/>
          <w:sz w:val="20"/>
          <w:szCs w:val="20"/>
          <w:color w:val="auto"/>
        </w:rPr>
      </w:pPr>
      <w:r>
        <w:rPr>
          <w:rFonts w:ascii="Times New Roman" w:cs="Times New Roman" w:eastAsia="Times New Roman" w:hAnsi="Times New Roman"/>
          <w:sz w:val="26"/>
          <w:szCs w:val="26"/>
          <w:color w:val="auto"/>
        </w:rPr>
        <w:t>Limited customer service. If you are shopping online for a computer, you cannot simply ask an employee to demonstrate a particular model's features in person. And although some websites let you chat online with a staff member; this is not a typical practice.</w:t>
      </w:r>
    </w:p>
    <w:p>
      <w:pPr>
        <w:spacing w:after="0" w:line="95" w:lineRule="exact"/>
        <w:rPr>
          <w:rFonts w:ascii="Arial" w:cs="Arial" w:eastAsia="Arial" w:hAnsi="Arial"/>
          <w:sz w:val="20"/>
          <w:szCs w:val="20"/>
          <w:color w:val="auto"/>
        </w:rPr>
      </w:pPr>
    </w:p>
    <w:p>
      <w:pPr>
        <w:jc w:val="both"/>
        <w:ind w:left="720" w:right="6" w:hanging="360"/>
        <w:spacing w:after="0" w:line="373" w:lineRule="auto"/>
        <w:tabs>
          <w:tab w:leader="none" w:pos="720" w:val="left"/>
        </w:tabs>
        <w:numPr>
          <w:ilvl w:val="0"/>
          <w:numId w:val="4"/>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 xml:space="preserve">Lack of instant gratification. When you buy an item online, you must wait for it to be shipped to your home or office. However, </w:t>
      </w:r>
      <w:hyperlink r:id="rId58">
        <w:r>
          <w:rPr>
            <w:rFonts w:ascii="Times New Roman" w:cs="Times New Roman" w:eastAsia="Times New Roman" w:hAnsi="Times New Roman"/>
            <w:sz w:val="26"/>
            <w:szCs w:val="26"/>
            <w:color w:val="auto"/>
          </w:rPr>
          <w:t xml:space="preserve">retailers like Amazon </w:t>
        </w:r>
      </w:hyperlink>
      <w:r>
        <w:rPr>
          <w:rFonts w:ascii="Times New Roman" w:cs="Times New Roman" w:eastAsia="Times New Roman" w:hAnsi="Times New Roman"/>
          <w:sz w:val="26"/>
          <w:szCs w:val="26"/>
          <w:color w:val="auto"/>
        </w:rPr>
        <w:t>make the waiting game a little bit less painful by offering same-day delivery as a premium option for select products.</w:t>
      </w:r>
    </w:p>
    <w:p>
      <w:pPr>
        <w:spacing w:after="0" w:line="95" w:lineRule="exact"/>
        <w:rPr>
          <w:rFonts w:ascii="Times New Roman" w:cs="Times New Roman" w:eastAsia="Times New Roman" w:hAnsi="Times New Roman"/>
          <w:sz w:val="26"/>
          <w:szCs w:val="26"/>
          <w:color w:val="auto"/>
        </w:rPr>
      </w:pPr>
    </w:p>
    <w:p>
      <w:pPr>
        <w:jc w:val="both"/>
        <w:ind w:left="720" w:right="6" w:hanging="360"/>
        <w:spacing w:after="0" w:line="391" w:lineRule="auto"/>
        <w:tabs>
          <w:tab w:leader="none" w:pos="720" w:val="left"/>
        </w:tabs>
        <w:numPr>
          <w:ilvl w:val="0"/>
          <w:numId w:val="4"/>
        </w:numPr>
        <w:rPr>
          <w:rFonts w:ascii="Arial" w:cs="Arial" w:eastAsia="Arial" w:hAnsi="Arial"/>
          <w:sz w:val="19"/>
          <w:szCs w:val="19"/>
          <w:color w:val="auto"/>
        </w:rPr>
      </w:pPr>
      <w:r>
        <w:rPr>
          <w:rFonts w:ascii="Times New Roman" w:cs="Times New Roman" w:eastAsia="Times New Roman" w:hAnsi="Times New Roman"/>
          <w:sz w:val="25"/>
          <w:szCs w:val="25"/>
          <w:color w:val="auto"/>
        </w:rPr>
        <w:t>Inability to touch products</w:t>
      </w:r>
      <w:r>
        <w:rPr>
          <w:rFonts w:ascii="Times New Roman" w:cs="Times New Roman" w:eastAsia="Times New Roman" w:hAnsi="Times New Roman"/>
          <w:sz w:val="25"/>
          <w:szCs w:val="25"/>
          <w:i w:val="1"/>
          <w:iCs w:val="1"/>
          <w:color w:val="auto"/>
        </w:rPr>
        <w:t>.</w:t>
      </w:r>
      <w:r>
        <w:rPr>
          <w:rFonts w:ascii="Times New Roman" w:cs="Times New Roman" w:eastAsia="Times New Roman" w:hAnsi="Times New Roman"/>
          <w:sz w:val="25"/>
          <w:szCs w:val="25"/>
          <w:color w:val="auto"/>
        </w:rPr>
        <w:t xml:space="preserve"> Online images do not necessarily convey the whole story about an item, and so e-commerce purchases can be unsatisfying when the products received do not match consumer expectations. Case in point: an item of clothing may be made from shoddier fabric than its online image indicates.</w:t>
      </w:r>
    </w:p>
    <w:p>
      <w:pPr>
        <w:spacing w:after="0" w:line="80" w:lineRule="exact"/>
        <w:rPr>
          <w:rFonts w:ascii="Times New Roman" w:cs="Times New Roman" w:eastAsia="Times New Roman" w:hAnsi="Times New Roman"/>
          <w:sz w:val="26"/>
          <w:szCs w:val="26"/>
          <w:color w:val="auto"/>
        </w:rPr>
      </w:pPr>
    </w:p>
    <w:p>
      <w:pPr>
        <w:jc w:val="both"/>
        <w:ind w:right="6"/>
        <w:spacing w:after="0" w:line="373" w:lineRule="auto"/>
        <w:rPr>
          <w:sz w:val="20"/>
          <w:szCs w:val="20"/>
          <w:color w:val="auto"/>
        </w:rPr>
      </w:pPr>
      <w:r>
        <w:rPr>
          <w:rFonts w:ascii="Times New Roman" w:cs="Times New Roman" w:eastAsia="Times New Roman" w:hAnsi="Times New Roman"/>
          <w:sz w:val="26"/>
          <w:szCs w:val="26"/>
          <w:color w:val="auto"/>
        </w:rPr>
        <w:t>The Indian e-commerce industry has been on an upward growth trajectory. The online retail market in India is estimated to be 25% of the total organized retail market and is expected to reach 37% by 2030. By 2034, it is predicted to surpass the United States to become the second largest e-commerce market globally.</w:t>
      </w:r>
    </w:p>
    <w:p>
      <w:pPr>
        <w:sectPr>
          <w:pgSz w:w="11900" w:h="16838" w:orient="portrait"/>
          <w:cols w:equalWidth="0" w:num="1">
            <w:col w:w="9026"/>
          </w:cols>
          <w:pgMar w:left="1440" w:top="1413" w:right="1440" w:bottom="465" w:gutter="0" w:footer="0" w:header="0"/>
        </w:sectPr>
      </w:pPr>
    </w:p>
    <w:p>
      <w:pPr>
        <w:spacing w:after="0" w:line="200" w:lineRule="exact"/>
        <w:rPr>
          <w:rFonts w:ascii="Times New Roman" w:cs="Times New Roman" w:eastAsia="Times New Roman" w:hAnsi="Times New Roman"/>
          <w:sz w:val="26"/>
          <w:szCs w:val="26"/>
          <w:color w:val="auto"/>
        </w:rPr>
      </w:pPr>
    </w:p>
    <w:p>
      <w:pPr>
        <w:spacing w:after="0" w:line="200" w:lineRule="exact"/>
        <w:rPr>
          <w:rFonts w:ascii="Times New Roman" w:cs="Times New Roman" w:eastAsia="Times New Roman" w:hAnsi="Times New Roman"/>
          <w:sz w:val="26"/>
          <w:szCs w:val="26"/>
          <w:color w:val="auto"/>
        </w:rPr>
      </w:pPr>
    </w:p>
    <w:p>
      <w:pPr>
        <w:spacing w:after="0" w:line="200" w:lineRule="exact"/>
        <w:rPr>
          <w:rFonts w:ascii="Times New Roman" w:cs="Times New Roman" w:eastAsia="Times New Roman" w:hAnsi="Times New Roman"/>
          <w:sz w:val="26"/>
          <w:szCs w:val="26"/>
          <w:color w:val="auto"/>
        </w:rPr>
      </w:pPr>
    </w:p>
    <w:p>
      <w:pPr>
        <w:spacing w:after="0" w:line="239" w:lineRule="exact"/>
        <w:rPr>
          <w:rFonts w:ascii="Times New Roman" w:cs="Times New Roman" w:eastAsia="Times New Roman" w:hAnsi="Times New Roman"/>
          <w:sz w:val="26"/>
          <w:szCs w:val="26"/>
          <w:color w:val="auto"/>
        </w:rPr>
      </w:pPr>
    </w:p>
    <w:p>
      <w:pPr>
        <w:ind w:left="8920"/>
        <w:spacing w:after="0"/>
        <w:rPr>
          <w:sz w:val="20"/>
          <w:szCs w:val="20"/>
          <w:color w:val="auto"/>
        </w:rPr>
      </w:pPr>
      <w:r>
        <w:rPr>
          <w:rFonts w:ascii="Calibri" w:cs="Calibri" w:eastAsia="Calibri" w:hAnsi="Calibri"/>
          <w:sz w:val="19"/>
          <w:szCs w:val="19"/>
          <w:color w:val="auto"/>
        </w:rPr>
        <w:t>2</w:t>
      </w:r>
    </w:p>
    <w:p>
      <w:pPr>
        <w:spacing w:after="0" w:line="20" w:lineRule="exact"/>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326390</wp:posOffset>
                </wp:positionV>
                <wp:extent cx="693166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5.7pt" to="499.3pt,25.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313690</wp:posOffset>
                </wp:positionV>
                <wp:extent cx="6887210"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4.7pt" to="496.8pt,24.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339090</wp:posOffset>
                </wp:positionV>
                <wp:extent cx="691261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6.7pt" to="499.3pt,26.7pt" o:allowincell="f" strokecolor="#000000" strokeweight="1.5pt"/>
            </w:pict>
          </mc:Fallback>
        </mc:AlternateContent>
      </w:r>
    </w:p>
    <w:p>
      <w:pPr>
        <w:sectPr>
          <w:pgSz w:w="11900" w:h="16838" w:orient="portrait"/>
          <w:cols w:equalWidth="0" w:num="1">
            <w:col w:w="9026"/>
          </w:cols>
          <w:pgMar w:left="1440" w:top="1413" w:right="1440" w:bottom="465" w:gutter="0" w:footer="0" w:header="0"/>
          <w:type w:val="continuous"/>
        </w:sectPr>
      </w:pPr>
    </w:p>
    <w:bookmarkStart w:id="7" w:name="page8"/>
    <w:bookmarkEnd w:id="7"/>
    <w:p>
      <w:pPr>
        <w:jc w:val="both"/>
        <w:ind w:right="6"/>
        <w:spacing w:after="0" w:line="367" w:lineRule="auto"/>
        <w:rPr>
          <w:sz w:val="20"/>
          <w:szCs w:val="20"/>
          <w:color w:val="auto"/>
        </w:rPr>
      </w:pPr>
      <w:r>
        <w:rPr>
          <w:rFonts w:ascii="Times New Roman" w:cs="Times New Roman" w:eastAsia="Times New Roman" w:hAnsi="Times New Roman"/>
          <w:sz w:val="26"/>
          <w:szCs w:val="26"/>
          <w:color w:val="auto"/>
        </w:rPr>
        <mc:AlternateContent>
          <mc:Choice Requires="wps">
            <w:drawing>
              <wp:anchor simplePos="0" relativeHeight="251657728" behindDoc="1" locked="0" layoutInCell="0" allowOverlap="1">
                <wp:simplePos x="0" y="0"/>
                <wp:positionH relativeFrom="page">
                  <wp:posOffset>327025</wp:posOffset>
                </wp:positionH>
                <wp:positionV relativeFrom="page">
                  <wp:posOffset>323850</wp:posOffset>
                </wp:positionV>
                <wp:extent cx="0" cy="1004443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5pt,25.5pt" to="25.75pt,816.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339725</wp:posOffset>
                </wp:positionH>
                <wp:positionV relativeFrom="page">
                  <wp:posOffset>336550</wp:posOffset>
                </wp:positionV>
                <wp:extent cx="0" cy="1001903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75pt,26.5pt" to="26.7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7233285</wp:posOffset>
                </wp:positionH>
                <wp:positionV relativeFrom="page">
                  <wp:posOffset>323850</wp:posOffset>
                </wp:positionV>
                <wp:extent cx="0" cy="1006348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63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55pt,25.5pt" to="569.55pt,817.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7220585</wp:posOffset>
                </wp:positionH>
                <wp:positionV relativeFrom="page">
                  <wp:posOffset>336550</wp:posOffset>
                </wp:positionV>
                <wp:extent cx="0" cy="1001903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8.55pt,26.5pt" to="568.5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7245985</wp:posOffset>
                </wp:positionH>
                <wp:positionV relativeFrom="page">
                  <wp:posOffset>342900</wp:posOffset>
                </wp:positionV>
                <wp:extent cx="0" cy="1004443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55pt,27pt" to="570.55pt,817.9pt" o:allowincell="f" strokecolor="#000000" strokeweight="1.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327025</wp:posOffset>
                </wp:positionV>
                <wp:extent cx="6912610"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75pt" to="569.8pt,2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336550</wp:posOffset>
                </wp:positionH>
                <wp:positionV relativeFrom="page">
                  <wp:posOffset>339725</wp:posOffset>
                </wp:positionV>
                <wp:extent cx="6887210"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pt,26.75pt" to="568.8pt,26.75pt" o:allowincell="f" strokecolor="#000000" strokeweight="0.5pt">
                <w10:wrap anchorx="page" anchory="page"/>
              </v:line>
            </w:pict>
          </mc:Fallback>
        </mc:AlternateContent>
        <w:t>A young demography, increasing internet and smartphone penetration, and relatively better economic performance are some key drivers of this sector. Each month, India adds approximately 10 million daily active internet users- the highest rate in the world; number of smartphones per 100 people has risen from 5.4 in 2014 to 26.2 in 2018. According to 2019 data, it was estimated that one in every three Indians shopped using a smartphone.</w:t>
      </w:r>
    </w:p>
    <w:p>
      <w:pPr>
        <w:spacing w:after="0" w:line="108" w:lineRule="exact"/>
        <w:rPr>
          <w:sz w:val="20"/>
          <w:szCs w:val="20"/>
          <w:color w:val="auto"/>
        </w:rPr>
      </w:pPr>
    </w:p>
    <w:p>
      <w:pPr>
        <w:jc w:val="both"/>
        <w:ind w:right="6"/>
        <w:spacing w:after="0" w:line="391" w:lineRule="auto"/>
        <w:rPr>
          <w:sz w:val="20"/>
          <w:szCs w:val="20"/>
          <w:color w:val="auto"/>
        </w:rPr>
      </w:pPr>
      <w:r>
        <w:rPr>
          <w:rFonts w:ascii="Times New Roman" w:cs="Times New Roman" w:eastAsia="Times New Roman" w:hAnsi="Times New Roman"/>
          <w:sz w:val="25"/>
          <w:szCs w:val="25"/>
          <w:color w:val="auto"/>
        </w:rPr>
        <w:t>In order to tap onto the large market, the e-commerce industry has also seen an increase in innovation across platforms, and ancillary segments such as logistics. The market has become conducive grounds for testing various business models such as inventory, social networks, aggregator, and e-commerce marketplace model, among many others.</w:t>
      </w:r>
    </w:p>
    <w:p>
      <w:pPr>
        <w:spacing w:after="0" w:line="80" w:lineRule="exact"/>
        <w:rPr>
          <w:sz w:val="20"/>
          <w:szCs w:val="20"/>
          <w:color w:val="auto"/>
        </w:rPr>
      </w:pPr>
    </w:p>
    <w:p>
      <w:pPr>
        <w:jc w:val="both"/>
        <w:ind w:right="6"/>
        <w:spacing w:after="0" w:line="369" w:lineRule="auto"/>
        <w:rPr>
          <w:sz w:val="20"/>
          <w:szCs w:val="20"/>
          <w:color w:val="auto"/>
        </w:rPr>
      </w:pPr>
      <w:r>
        <w:rPr>
          <w:rFonts w:ascii="Times New Roman" w:cs="Times New Roman" w:eastAsia="Times New Roman" w:hAnsi="Times New Roman"/>
          <w:sz w:val="26"/>
          <w:szCs w:val="26"/>
          <w:color w:val="auto"/>
        </w:rPr>
        <w:t>Further, out of nearly 100,000 pin codes in India, online retailers deliver to 15,000 to 20,000 pin codes. The e-commerce trend is gaining major popularity even in the tier-2 and tier– 3 cities as they now make up nearly half of all shoppers and contribute three of every five orders for leading e-retail platforms. The average selling price (ASP) in tier-2 and smaller towns is only marginally lower than in tier-1/metro cities.</w:t>
      </w:r>
    </w:p>
    <w:p>
      <w:pPr>
        <w:spacing w:after="0" w:line="104" w:lineRule="exact"/>
        <w:rPr>
          <w:sz w:val="20"/>
          <w:szCs w:val="20"/>
          <w:color w:val="auto"/>
        </w:rPr>
      </w:pPr>
    </w:p>
    <w:p>
      <w:pPr>
        <w:jc w:val="both"/>
        <w:ind w:right="6"/>
        <w:spacing w:after="0" w:line="379" w:lineRule="auto"/>
        <w:rPr>
          <w:sz w:val="20"/>
          <w:szCs w:val="20"/>
          <w:color w:val="auto"/>
        </w:rPr>
      </w:pPr>
      <w:r>
        <w:rPr>
          <w:rFonts w:ascii="Times New Roman" w:cs="Times New Roman" w:eastAsia="Times New Roman" w:hAnsi="Times New Roman"/>
          <w:sz w:val="26"/>
          <w:szCs w:val="26"/>
          <w:color w:val="auto"/>
        </w:rPr>
        <w:t>Electronics and apparel make up nearly 70% of the e-commerce market, when evaluated against transaction value. Other upcoming categories are baby products, furnishing, personal care, food and groceries.</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Four Traditional Types of Ecommerce Business Models</w:t>
      </w:r>
    </w:p>
    <w:p>
      <w:pPr>
        <w:spacing w:after="0" w:line="313" w:lineRule="exact"/>
        <w:rPr>
          <w:sz w:val="20"/>
          <w:szCs w:val="20"/>
          <w:color w:val="auto"/>
        </w:rPr>
      </w:pPr>
    </w:p>
    <w:p>
      <w:pPr>
        <w:jc w:val="both"/>
        <w:ind w:right="6"/>
        <w:spacing w:after="0" w:line="399" w:lineRule="auto"/>
        <w:rPr>
          <w:sz w:val="20"/>
          <w:szCs w:val="20"/>
          <w:color w:val="auto"/>
        </w:rPr>
      </w:pPr>
      <w:r>
        <w:rPr>
          <w:rFonts w:ascii="Times New Roman" w:cs="Times New Roman" w:eastAsia="Times New Roman" w:hAnsi="Times New Roman"/>
          <w:sz w:val="26"/>
          <w:szCs w:val="26"/>
          <w:color w:val="auto"/>
        </w:rPr>
        <w:t>If you’re starting an ecommerce business, odds are you’ll fall into at least one of these four general categories.</w:t>
      </w:r>
    </w:p>
    <w:p>
      <w:pPr>
        <w:spacing w:after="0" w:line="63" w:lineRule="exact"/>
        <w:rPr>
          <w:sz w:val="20"/>
          <w:szCs w:val="20"/>
          <w:color w:val="auto"/>
        </w:rPr>
      </w:pPr>
    </w:p>
    <w:p>
      <w:pPr>
        <w:jc w:val="both"/>
        <w:ind w:right="6"/>
        <w:spacing w:after="0" w:line="399" w:lineRule="auto"/>
        <w:rPr>
          <w:sz w:val="20"/>
          <w:szCs w:val="20"/>
          <w:color w:val="auto"/>
        </w:rPr>
      </w:pPr>
      <w:r>
        <w:rPr>
          <w:rFonts w:ascii="Times New Roman" w:cs="Times New Roman" w:eastAsia="Times New Roman" w:hAnsi="Times New Roman"/>
          <w:sz w:val="26"/>
          <w:szCs w:val="26"/>
          <w:color w:val="auto"/>
        </w:rPr>
        <w:t>Each has its benefits and challenges, and many companies operate in several of these categories simultaneously.</w:t>
      </w:r>
    </w:p>
    <w:p>
      <w:pPr>
        <w:spacing w:after="0" w:line="63" w:lineRule="exact"/>
        <w:rPr>
          <w:sz w:val="20"/>
          <w:szCs w:val="20"/>
          <w:color w:val="auto"/>
        </w:rPr>
      </w:pPr>
    </w:p>
    <w:p>
      <w:pPr>
        <w:jc w:val="both"/>
        <w:ind w:right="6"/>
        <w:spacing w:after="0" w:line="399" w:lineRule="auto"/>
        <w:rPr>
          <w:sz w:val="20"/>
          <w:szCs w:val="20"/>
          <w:color w:val="auto"/>
        </w:rPr>
      </w:pPr>
      <w:r>
        <w:rPr>
          <w:rFonts w:ascii="Times New Roman" w:cs="Times New Roman" w:eastAsia="Times New Roman" w:hAnsi="Times New Roman"/>
          <w:sz w:val="26"/>
          <w:szCs w:val="26"/>
          <w:color w:val="auto"/>
        </w:rPr>
        <w:t>Knowing what bucket your big idea fits in will help you think creatively about what your opportunities and threats might be.</w:t>
      </w:r>
    </w:p>
    <w:p>
      <w:pPr>
        <w:sectPr>
          <w:pgSz w:w="11900" w:h="16838" w:orient="portrait"/>
          <w:cols w:equalWidth="0" w:num="1">
            <w:col w:w="9026"/>
          </w:cols>
          <w:pgMar w:left="1440" w:top="1413" w:right="1440" w:bottom="4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8920"/>
        <w:spacing w:after="0"/>
        <w:rPr>
          <w:sz w:val="20"/>
          <w:szCs w:val="20"/>
          <w:color w:val="auto"/>
        </w:rPr>
      </w:pPr>
      <w:r>
        <w:rPr>
          <w:rFonts w:ascii="Calibri" w:cs="Calibri" w:eastAsia="Calibri" w:hAnsi="Calibri"/>
          <w:sz w:val="19"/>
          <w:szCs w:val="19"/>
          <w:color w:val="auto"/>
        </w:rPr>
        <w:t>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326390</wp:posOffset>
                </wp:positionV>
                <wp:extent cx="693166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5.7pt" to="499.3pt,25.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313690</wp:posOffset>
                </wp:positionV>
                <wp:extent cx="688721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4.7pt" to="496.8pt,24.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339090</wp:posOffset>
                </wp:positionV>
                <wp:extent cx="6912610"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6.7pt" to="499.3pt,26.7pt" o:allowincell="f" strokecolor="#000000" strokeweight="1.5pt"/>
            </w:pict>
          </mc:Fallback>
        </mc:AlternateContent>
      </w:r>
    </w:p>
    <w:p>
      <w:pPr>
        <w:sectPr>
          <w:pgSz w:w="11900" w:h="16838" w:orient="portrait"/>
          <w:cols w:equalWidth="0" w:num="1">
            <w:col w:w="9026"/>
          </w:cols>
          <w:pgMar w:left="1440" w:top="1413" w:right="1440" w:bottom="465" w:gutter="0" w:footer="0" w:header="0"/>
          <w:type w:val="continuous"/>
        </w:sectPr>
      </w:pPr>
    </w:p>
    <w:bookmarkStart w:id="8" w:name="page9"/>
    <w:bookmarkEnd w:id="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2006600</wp:posOffset>
            </wp:positionH>
            <wp:positionV relativeFrom="page">
              <wp:posOffset>931545</wp:posOffset>
            </wp:positionV>
            <wp:extent cx="3539490" cy="235331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9">
                      <a:extLst>
                        <a:ext uri="{28A0092B-C50C-407E-A947-70E740481C1C}"/>
                      </a:extLst>
                    </a:blip>
                    <a:srcRect/>
                    <a:stretch>
                      <a:fillRect/>
                    </a:stretch>
                  </pic:blipFill>
                  <pic:spPr bwMode="auto">
                    <a:xfrm>
                      <a:off x="0" y="0"/>
                      <a:ext cx="3539490" cy="235331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327025</wp:posOffset>
                </wp:positionH>
                <wp:positionV relativeFrom="page">
                  <wp:posOffset>323850</wp:posOffset>
                </wp:positionV>
                <wp:extent cx="0" cy="1004443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5pt,25.5pt" to="25.75pt,816.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339725</wp:posOffset>
                </wp:positionH>
                <wp:positionV relativeFrom="page">
                  <wp:posOffset>336550</wp:posOffset>
                </wp:positionV>
                <wp:extent cx="0" cy="1001903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75pt,26.5pt" to="26.7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7233285</wp:posOffset>
                </wp:positionH>
                <wp:positionV relativeFrom="page">
                  <wp:posOffset>323850</wp:posOffset>
                </wp:positionV>
                <wp:extent cx="0" cy="1006348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63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55pt,25.5pt" to="569.55pt,817.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7220585</wp:posOffset>
                </wp:positionH>
                <wp:positionV relativeFrom="page">
                  <wp:posOffset>336550</wp:posOffset>
                </wp:positionV>
                <wp:extent cx="0" cy="1001903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8.55pt,26.5pt" to="568.5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7245985</wp:posOffset>
                </wp:positionH>
                <wp:positionV relativeFrom="page">
                  <wp:posOffset>342900</wp:posOffset>
                </wp:positionV>
                <wp:extent cx="0" cy="1004443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55pt,27pt" to="570.55pt,817.9pt" o:allowincell="f" strokecolor="#000000" strokeweight="1.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327025</wp:posOffset>
                </wp:positionV>
                <wp:extent cx="6912610"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75pt" to="569.8pt,2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336550</wp:posOffset>
                </wp:positionH>
                <wp:positionV relativeFrom="page">
                  <wp:posOffset>339725</wp:posOffset>
                </wp:positionV>
                <wp:extent cx="6887210"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pt,26.75pt" to="568.8pt,26.75pt" o:allowincell="f" strokecolor="#000000" strokeweight="0.5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1. B2C – Business to consumer.</w:t>
      </w:r>
    </w:p>
    <w:p>
      <w:pPr>
        <w:spacing w:after="0" w:line="313" w:lineRule="exact"/>
        <w:rPr>
          <w:sz w:val="20"/>
          <w:szCs w:val="20"/>
          <w:color w:val="auto"/>
        </w:rPr>
      </w:pPr>
    </w:p>
    <w:p>
      <w:pPr>
        <w:jc w:val="both"/>
        <w:ind w:right="6"/>
        <w:spacing w:after="0" w:line="399" w:lineRule="auto"/>
        <w:rPr>
          <w:rFonts w:ascii="Times New Roman" w:cs="Times New Roman" w:eastAsia="Times New Roman" w:hAnsi="Times New Roman"/>
          <w:sz w:val="26"/>
          <w:szCs w:val="26"/>
          <w:color w:val="auto"/>
        </w:rPr>
      </w:pPr>
      <w:hyperlink r:id="rId60">
        <w:r>
          <w:rPr>
            <w:rFonts w:ascii="Times New Roman" w:cs="Times New Roman" w:eastAsia="Times New Roman" w:hAnsi="Times New Roman"/>
            <w:sz w:val="26"/>
            <w:szCs w:val="26"/>
            <w:color w:val="auto"/>
          </w:rPr>
          <w:t xml:space="preserve">B2C businesses </w:t>
        </w:r>
      </w:hyperlink>
      <w:r>
        <w:rPr>
          <w:rFonts w:ascii="Times New Roman" w:cs="Times New Roman" w:eastAsia="Times New Roman" w:hAnsi="Times New Roman"/>
          <w:sz w:val="26"/>
          <w:szCs w:val="26"/>
          <w:color w:val="auto"/>
        </w:rPr>
        <w:t>sell to their end-user. The B2C model is the most common business model, so there are many unique approaches under this umbrella.</w:t>
      </w:r>
    </w:p>
    <w:p>
      <w:pPr>
        <w:spacing w:after="0" w:line="63" w:lineRule="exact"/>
        <w:rPr>
          <w:sz w:val="20"/>
          <w:szCs w:val="20"/>
          <w:color w:val="auto"/>
        </w:rPr>
      </w:pPr>
    </w:p>
    <w:p>
      <w:pPr>
        <w:jc w:val="both"/>
        <w:ind w:right="6"/>
        <w:spacing w:after="0" w:line="399" w:lineRule="auto"/>
        <w:rPr>
          <w:sz w:val="20"/>
          <w:szCs w:val="20"/>
          <w:color w:val="auto"/>
        </w:rPr>
      </w:pPr>
      <w:r>
        <w:rPr>
          <w:rFonts w:ascii="Times New Roman" w:cs="Times New Roman" w:eastAsia="Times New Roman" w:hAnsi="Times New Roman"/>
          <w:sz w:val="26"/>
          <w:szCs w:val="26"/>
          <w:color w:val="auto"/>
        </w:rPr>
        <w:t>Anything you buy in an online store as a consumer — think wardrobe, household supplies, entertainment — is done as part of a B2C transaction.</w:t>
      </w:r>
    </w:p>
    <w:p>
      <w:pPr>
        <w:spacing w:after="0" w:line="63" w:lineRule="exact"/>
        <w:rPr>
          <w:sz w:val="20"/>
          <w:szCs w:val="20"/>
          <w:color w:val="auto"/>
        </w:rPr>
      </w:pPr>
    </w:p>
    <w:p>
      <w:pPr>
        <w:jc w:val="both"/>
        <w:ind w:right="6"/>
        <w:spacing w:after="0" w:line="399" w:lineRule="auto"/>
        <w:rPr>
          <w:sz w:val="20"/>
          <w:szCs w:val="20"/>
          <w:color w:val="auto"/>
        </w:rPr>
      </w:pPr>
      <w:r>
        <w:rPr>
          <w:rFonts w:ascii="Times New Roman" w:cs="Times New Roman" w:eastAsia="Times New Roman" w:hAnsi="Times New Roman"/>
          <w:sz w:val="26"/>
          <w:szCs w:val="26"/>
          <w:color w:val="auto"/>
        </w:rPr>
        <w:t>The decision-making process for a B2C purchase is much shorter than a business-to-business (B2B) purchase, especially for items that have a lower value.</w:t>
      </w:r>
    </w:p>
    <w:p>
      <w:pPr>
        <w:spacing w:after="0" w:line="63" w:lineRule="exact"/>
        <w:rPr>
          <w:sz w:val="20"/>
          <w:szCs w:val="20"/>
          <w:color w:val="auto"/>
        </w:rPr>
      </w:pPr>
    </w:p>
    <w:p>
      <w:pPr>
        <w:jc w:val="both"/>
        <w:ind w:right="6"/>
        <w:spacing w:after="0" w:line="399" w:lineRule="auto"/>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 xml:space="preserve">Think about it: it’s much easier for you to decide on a new pair of tennis shoes than for your company to vet and </w:t>
      </w:r>
      <w:hyperlink r:id="rId61">
        <w:r>
          <w:rPr>
            <w:rFonts w:ascii="Times New Roman" w:cs="Times New Roman" w:eastAsia="Times New Roman" w:hAnsi="Times New Roman"/>
            <w:sz w:val="26"/>
            <w:szCs w:val="26"/>
            <w:color w:val="auto"/>
          </w:rPr>
          <w:t xml:space="preserve">purchase a new email service provider </w:t>
        </w:r>
      </w:hyperlink>
      <w:r>
        <w:rPr>
          <w:rFonts w:ascii="Times New Roman" w:cs="Times New Roman" w:eastAsia="Times New Roman" w:hAnsi="Times New Roman"/>
          <w:sz w:val="26"/>
          <w:szCs w:val="26"/>
          <w:color w:val="auto"/>
        </w:rPr>
        <w:t>or food caterer.</w:t>
      </w:r>
    </w:p>
    <w:p>
      <w:pPr>
        <w:spacing w:after="0" w:line="63" w:lineRule="exact"/>
        <w:rPr>
          <w:sz w:val="20"/>
          <w:szCs w:val="20"/>
          <w:color w:val="auto"/>
        </w:rPr>
      </w:pPr>
    </w:p>
    <w:p>
      <w:pPr>
        <w:jc w:val="both"/>
        <w:ind w:right="6"/>
        <w:spacing w:after="0" w:line="379" w:lineRule="auto"/>
        <w:rPr>
          <w:sz w:val="20"/>
          <w:szCs w:val="20"/>
          <w:color w:val="auto"/>
        </w:rPr>
      </w:pPr>
      <w:r>
        <w:rPr>
          <w:rFonts w:ascii="Times New Roman" w:cs="Times New Roman" w:eastAsia="Times New Roman" w:hAnsi="Times New Roman"/>
          <w:sz w:val="26"/>
          <w:szCs w:val="26"/>
          <w:color w:val="auto"/>
        </w:rPr>
        <w:t>Because of this shorter sales cycle, B2C businesses typically spend less marketing dollars to make a sale, but also have a lower average order value and less recurring orders than their B2B counterparts.</w:t>
      </w:r>
    </w:p>
    <w:p>
      <w:pPr>
        <w:spacing w:after="0" w:line="8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And B2C doesn’t only include products, but services as well.</w:t>
      </w:r>
    </w:p>
    <w:p>
      <w:pPr>
        <w:spacing w:after="0" w:line="309" w:lineRule="exact"/>
        <w:rPr>
          <w:sz w:val="20"/>
          <w:szCs w:val="20"/>
          <w:color w:val="auto"/>
        </w:rPr>
      </w:pPr>
    </w:p>
    <w:p>
      <w:pPr>
        <w:jc w:val="both"/>
        <w:ind w:right="6"/>
        <w:spacing w:after="0" w:line="379" w:lineRule="auto"/>
        <w:rPr>
          <w:sz w:val="20"/>
          <w:szCs w:val="20"/>
          <w:color w:val="auto"/>
        </w:rPr>
      </w:pPr>
      <w:r>
        <w:rPr>
          <w:rFonts w:ascii="Times New Roman" w:cs="Times New Roman" w:eastAsia="Times New Roman" w:hAnsi="Times New Roman"/>
          <w:sz w:val="26"/>
          <w:szCs w:val="26"/>
          <w:color w:val="auto"/>
        </w:rPr>
        <w:t>B2C innovators have leveraged technology like mobile apps, native advertising and remarketing to market directly to their customers and make their lives easier in the process.</w:t>
      </w:r>
    </w:p>
    <w:p>
      <w:pPr>
        <w:spacing w:after="0" w:line="89" w:lineRule="exact"/>
        <w:rPr>
          <w:sz w:val="20"/>
          <w:szCs w:val="20"/>
          <w:color w:val="auto"/>
        </w:rPr>
      </w:pPr>
    </w:p>
    <w:p>
      <w:pPr>
        <w:jc w:val="both"/>
        <w:ind w:right="6"/>
        <w:spacing w:after="0" w:line="399" w:lineRule="auto"/>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 xml:space="preserve">For example, using an app like </w:t>
      </w:r>
      <w:hyperlink r:id="rId62">
        <w:r>
          <w:rPr>
            <w:rFonts w:ascii="Times New Roman" w:cs="Times New Roman" w:eastAsia="Times New Roman" w:hAnsi="Times New Roman"/>
            <w:sz w:val="26"/>
            <w:szCs w:val="26"/>
            <w:color w:val="auto"/>
          </w:rPr>
          <w:t xml:space="preserve">Lawn Guru </w:t>
        </w:r>
      </w:hyperlink>
      <w:r>
        <w:rPr>
          <w:rFonts w:ascii="Times New Roman" w:cs="Times New Roman" w:eastAsia="Times New Roman" w:hAnsi="Times New Roman"/>
          <w:sz w:val="26"/>
          <w:szCs w:val="26"/>
          <w:color w:val="auto"/>
        </w:rPr>
        <w:t xml:space="preserve">allows consumers to easily connect with </w:t>
      </w:r>
      <w:hyperlink r:id="rId63">
        <w:r>
          <w:rPr>
            <w:rFonts w:ascii="Times New Roman" w:cs="Times New Roman" w:eastAsia="Times New Roman" w:hAnsi="Times New Roman"/>
            <w:sz w:val="26"/>
            <w:szCs w:val="26"/>
            <w:color w:val="auto"/>
          </w:rPr>
          <w:t xml:space="preserve">local lawn mowing services, </w:t>
        </w:r>
      </w:hyperlink>
      <w:r>
        <w:rPr>
          <w:rFonts w:ascii="Times New Roman" w:cs="Times New Roman" w:eastAsia="Times New Roman" w:hAnsi="Times New Roman"/>
          <w:sz w:val="26"/>
          <w:szCs w:val="26"/>
          <w:color w:val="auto"/>
        </w:rPr>
        <w:t>garden and patio specialists, or snow removal experts.</w:t>
      </w:r>
    </w:p>
    <w:p>
      <w:pPr>
        <w:sectPr>
          <w:pgSz w:w="11900" w:h="16838" w:orient="portrait"/>
          <w:cols w:equalWidth="0" w:num="1">
            <w:col w:w="9026"/>
          </w:cols>
          <w:pgMar w:left="1440" w:top="1440" w:right="1440" w:bottom="4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8920"/>
        <w:spacing w:after="0"/>
        <w:rPr>
          <w:sz w:val="20"/>
          <w:szCs w:val="20"/>
          <w:color w:val="auto"/>
        </w:rPr>
      </w:pPr>
      <w:r>
        <w:rPr>
          <w:rFonts w:ascii="Calibri" w:cs="Calibri" w:eastAsia="Calibri" w:hAnsi="Calibri"/>
          <w:sz w:val="19"/>
          <w:szCs w:val="19"/>
          <w:color w:val="auto"/>
        </w:rPr>
        <w:t>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326390</wp:posOffset>
                </wp:positionV>
                <wp:extent cx="6931660"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5.7pt" to="499.3pt,25.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313690</wp:posOffset>
                </wp:positionV>
                <wp:extent cx="6887210"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4.7pt" to="496.8pt,24.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339090</wp:posOffset>
                </wp:positionV>
                <wp:extent cx="6912610"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6.7pt" to="499.3pt,26.7pt" o:allowincell="f" strokecolor="#000000" strokeweight="1.5pt"/>
            </w:pict>
          </mc:Fallback>
        </mc:AlternateContent>
      </w:r>
    </w:p>
    <w:p>
      <w:pPr>
        <w:sectPr>
          <w:pgSz w:w="11900" w:h="16838" w:orient="portrait"/>
          <w:cols w:equalWidth="0" w:num="1">
            <w:col w:w="9026"/>
          </w:cols>
          <w:pgMar w:left="1440" w:top="1440" w:right="1440" w:bottom="465" w:gutter="0" w:footer="0" w:header="0"/>
          <w:type w:val="continuous"/>
        </w:sectPr>
      </w:pPr>
    </w:p>
    <w:bookmarkStart w:id="9" w:name="page10"/>
    <w:bookmarkEnd w:id="9"/>
    <w:p>
      <w:pPr>
        <w:jc w:val="both"/>
        <w:ind w:right="6"/>
        <w:spacing w:after="0" w:line="379" w:lineRule="auto"/>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mc:AlternateContent>
          <mc:Choice Requires="wps">
            <w:drawing>
              <wp:anchor simplePos="0" relativeHeight="251657728" behindDoc="1" locked="0" layoutInCell="0" allowOverlap="1">
                <wp:simplePos x="0" y="0"/>
                <wp:positionH relativeFrom="page">
                  <wp:posOffset>327025</wp:posOffset>
                </wp:positionH>
                <wp:positionV relativeFrom="page">
                  <wp:posOffset>323850</wp:posOffset>
                </wp:positionV>
                <wp:extent cx="0" cy="1004443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5pt,25.5pt" to="25.75pt,816.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339725</wp:posOffset>
                </wp:positionH>
                <wp:positionV relativeFrom="page">
                  <wp:posOffset>336550</wp:posOffset>
                </wp:positionV>
                <wp:extent cx="0" cy="1001903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75pt,26.5pt" to="26.7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7233285</wp:posOffset>
                </wp:positionH>
                <wp:positionV relativeFrom="page">
                  <wp:posOffset>323850</wp:posOffset>
                </wp:positionV>
                <wp:extent cx="0" cy="1006348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63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55pt,25.5pt" to="569.55pt,817.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7220585</wp:posOffset>
                </wp:positionH>
                <wp:positionV relativeFrom="page">
                  <wp:posOffset>336550</wp:posOffset>
                </wp:positionV>
                <wp:extent cx="0" cy="1001903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8.55pt,26.5pt" to="568.5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7245985</wp:posOffset>
                </wp:positionH>
                <wp:positionV relativeFrom="page">
                  <wp:posOffset>342900</wp:posOffset>
                </wp:positionV>
                <wp:extent cx="0" cy="1004443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55pt,27pt" to="570.55pt,817.9pt" o:allowincell="f" strokecolor="#000000" strokeweight="1.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327025</wp:posOffset>
                </wp:positionV>
                <wp:extent cx="6912610"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75pt" to="569.8pt,2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336550</wp:posOffset>
                </wp:positionH>
                <wp:positionV relativeFrom="page">
                  <wp:posOffset>339725</wp:posOffset>
                </wp:positionV>
                <wp:extent cx="6887210"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pt,26.75pt" to="568.8pt,26.75pt" o:allowincell="f" strokecolor="#000000" strokeweight="0.5pt">
                <w10:wrap anchorx="page" anchory="page"/>
              </v:line>
            </w:pict>
          </mc:Fallback>
        </mc:AlternateContent>
        <w:t xml:space="preserve">Additionally, home service businesses can use Housecall Pro’s </w:t>
      </w:r>
      <w:hyperlink r:id="rId64">
        <w:r>
          <w:rPr>
            <w:rFonts w:ascii="Times New Roman" w:cs="Times New Roman" w:eastAsia="Times New Roman" w:hAnsi="Times New Roman"/>
            <w:sz w:val="26"/>
            <w:szCs w:val="26"/>
            <w:color w:val="auto"/>
          </w:rPr>
          <w:t>plumbing software</w:t>
        </w:r>
      </w:hyperlink>
      <w:r>
        <w:rPr>
          <w:rFonts w:ascii="Times New Roman" w:cs="Times New Roman" w:eastAsia="Times New Roman" w:hAnsi="Times New Roman"/>
          <w:sz w:val="26"/>
          <w:szCs w:val="26"/>
          <w:color w:val="auto"/>
        </w:rPr>
        <w:t xml:space="preserve"> </w:t>
      </w:r>
      <w:hyperlink r:id="rId64">
        <w:r>
          <w:rPr>
            <w:rFonts w:ascii="Times New Roman" w:cs="Times New Roman" w:eastAsia="Times New Roman" w:hAnsi="Times New Roman"/>
            <w:sz w:val="26"/>
            <w:szCs w:val="26"/>
            <w:color w:val="auto"/>
          </w:rPr>
          <w:t xml:space="preserve">app </w:t>
        </w:r>
      </w:hyperlink>
      <w:r>
        <w:rPr>
          <w:rFonts w:ascii="Times New Roman" w:cs="Times New Roman" w:eastAsia="Times New Roman" w:hAnsi="Times New Roman"/>
          <w:sz w:val="26"/>
          <w:szCs w:val="26"/>
          <w:color w:val="auto"/>
        </w:rPr>
        <w:t>to track employee routes, text customers, and process credit card payments on the go, benefitting both the consumer and business alike.</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2. B2B – Business to business.</w:t>
      </w:r>
    </w:p>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In a B2B business model, a business sells its product or service to another business.</w:t>
      </w:r>
    </w:p>
    <w:p>
      <w:pPr>
        <w:spacing w:after="0" w:line="14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Sometimes the buyer is the end user, but often the buyer resells to the consumer.</w:t>
      </w:r>
    </w:p>
    <w:p>
      <w:pPr>
        <w:spacing w:after="0" w:line="309" w:lineRule="exact"/>
        <w:rPr>
          <w:sz w:val="20"/>
          <w:szCs w:val="20"/>
          <w:color w:val="auto"/>
        </w:rPr>
      </w:pPr>
    </w:p>
    <w:p>
      <w:pPr>
        <w:jc w:val="both"/>
        <w:ind w:right="6"/>
        <w:spacing w:after="0" w:line="399" w:lineRule="auto"/>
        <w:rPr>
          <w:sz w:val="20"/>
          <w:szCs w:val="20"/>
          <w:color w:val="auto"/>
        </w:rPr>
      </w:pPr>
      <w:r>
        <w:rPr>
          <w:rFonts w:ascii="Times New Roman" w:cs="Times New Roman" w:eastAsia="Times New Roman" w:hAnsi="Times New Roman"/>
          <w:sz w:val="26"/>
          <w:szCs w:val="26"/>
          <w:color w:val="auto"/>
        </w:rPr>
        <w:t>B2B transactions generally have a longer sales cycle, but higher order value and more recurring purchases.</w:t>
      </w:r>
    </w:p>
    <w:p>
      <w:pPr>
        <w:spacing w:after="0" w:line="63" w:lineRule="exact"/>
        <w:rPr>
          <w:sz w:val="20"/>
          <w:szCs w:val="20"/>
          <w:color w:val="auto"/>
        </w:rPr>
      </w:pPr>
    </w:p>
    <w:p>
      <w:pPr>
        <w:jc w:val="both"/>
        <w:ind w:right="6"/>
        <w:spacing w:after="0" w:line="399" w:lineRule="auto"/>
        <w:rPr>
          <w:rFonts w:ascii="Times New Roman" w:cs="Times New Roman" w:eastAsia="Times New Roman" w:hAnsi="Times New Roman"/>
          <w:sz w:val="26"/>
          <w:szCs w:val="26"/>
          <w:color w:val="auto"/>
        </w:rPr>
      </w:pPr>
      <w:hyperlink r:id="rId65">
        <w:r>
          <w:rPr>
            <w:rFonts w:ascii="Times New Roman" w:cs="Times New Roman" w:eastAsia="Times New Roman" w:hAnsi="Times New Roman"/>
            <w:sz w:val="26"/>
            <w:szCs w:val="26"/>
            <w:color w:val="auto"/>
          </w:rPr>
          <w:t xml:space="preserve">Recent B2B innovators </w:t>
        </w:r>
      </w:hyperlink>
      <w:r>
        <w:rPr>
          <w:rFonts w:ascii="Times New Roman" w:cs="Times New Roman" w:eastAsia="Times New Roman" w:hAnsi="Times New Roman"/>
          <w:sz w:val="26"/>
          <w:szCs w:val="26"/>
          <w:color w:val="auto"/>
        </w:rPr>
        <w:t>have made a place for themselves by replacing catalogs and order sheets with ecommerce storefronts and improved targeting in niche markets.</w:t>
      </w:r>
    </w:p>
    <w:p>
      <w:pPr>
        <w:spacing w:after="0" w:line="63" w:lineRule="exact"/>
        <w:rPr>
          <w:sz w:val="20"/>
          <w:szCs w:val="20"/>
          <w:color w:val="auto"/>
        </w:rPr>
      </w:pPr>
    </w:p>
    <w:p>
      <w:pPr>
        <w:jc w:val="both"/>
        <w:ind w:right="6"/>
        <w:spacing w:after="0" w:line="379" w:lineRule="auto"/>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 xml:space="preserve">In 2020, close to half of </w:t>
      </w:r>
      <w:hyperlink r:id="rId66">
        <w:r>
          <w:rPr>
            <w:rFonts w:ascii="Times New Roman" w:cs="Times New Roman" w:eastAsia="Times New Roman" w:hAnsi="Times New Roman"/>
            <w:sz w:val="26"/>
            <w:szCs w:val="26"/>
            <w:color w:val="auto"/>
          </w:rPr>
          <w:t xml:space="preserve">B2B buyers are millennials </w:t>
        </w:r>
      </w:hyperlink>
      <w:r>
        <w:rPr>
          <w:rFonts w:ascii="Times New Roman" w:cs="Times New Roman" w:eastAsia="Times New Roman" w:hAnsi="Times New Roman"/>
          <w:sz w:val="26"/>
          <w:szCs w:val="26"/>
          <w:color w:val="auto"/>
        </w:rPr>
        <w:t>— nearly double the amount from 2012. As younger generations enter the age of making business transactions, B2B selling in the online space is becoming more important.</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3. C2B – Consumer to business.</w:t>
      </w:r>
    </w:p>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C2B businesses allow individuals to sell goods and services to companies.</w:t>
      </w:r>
    </w:p>
    <w:p>
      <w:pPr>
        <w:spacing w:after="0" w:line="309" w:lineRule="exact"/>
        <w:rPr>
          <w:sz w:val="20"/>
          <w:szCs w:val="20"/>
          <w:color w:val="auto"/>
        </w:rPr>
      </w:pPr>
    </w:p>
    <w:p>
      <w:pPr>
        <w:jc w:val="both"/>
        <w:ind w:right="6"/>
        <w:spacing w:after="0" w:line="379" w:lineRule="auto"/>
        <w:rPr>
          <w:sz w:val="20"/>
          <w:szCs w:val="20"/>
          <w:color w:val="auto"/>
        </w:rPr>
      </w:pPr>
      <w:r>
        <w:rPr>
          <w:rFonts w:ascii="Times New Roman" w:cs="Times New Roman" w:eastAsia="Times New Roman" w:hAnsi="Times New Roman"/>
          <w:sz w:val="26"/>
          <w:szCs w:val="26"/>
          <w:color w:val="auto"/>
        </w:rPr>
        <w:t>In this ecommerce model, a site might allow customers to post the work they want to be completed and have businesses bid for the opportunity. Affiliate marketing services would also be considered C2B.</w:t>
      </w:r>
    </w:p>
    <w:p>
      <w:pPr>
        <w:spacing w:after="0" w:line="89" w:lineRule="exact"/>
        <w:rPr>
          <w:sz w:val="20"/>
          <w:szCs w:val="20"/>
          <w:color w:val="auto"/>
        </w:rPr>
      </w:pPr>
    </w:p>
    <w:p>
      <w:pPr>
        <w:jc w:val="both"/>
        <w:ind w:right="6"/>
        <w:spacing w:after="0" w:line="399" w:lineRule="auto"/>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 xml:space="preserve">Elance (now </w:t>
      </w:r>
      <w:hyperlink r:id="rId67">
        <w:r>
          <w:rPr>
            <w:rFonts w:ascii="Times New Roman" w:cs="Times New Roman" w:eastAsia="Times New Roman" w:hAnsi="Times New Roman"/>
            <w:sz w:val="26"/>
            <w:szCs w:val="26"/>
            <w:color w:val="auto"/>
          </w:rPr>
          <w:t xml:space="preserve">Upwork) </w:t>
        </w:r>
      </w:hyperlink>
      <w:r>
        <w:rPr>
          <w:rFonts w:ascii="Times New Roman" w:cs="Times New Roman" w:eastAsia="Times New Roman" w:hAnsi="Times New Roman"/>
          <w:sz w:val="26"/>
          <w:szCs w:val="26"/>
          <w:color w:val="auto"/>
        </w:rPr>
        <w:t>was an early innovator in this model by helping businesses hire freelancers.</w:t>
      </w:r>
    </w:p>
    <w:p>
      <w:pPr>
        <w:spacing w:after="0" w:line="63"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The C2B ecommerce model’s competitive edge is in pricing for goods and services.</w:t>
      </w:r>
    </w:p>
    <w:p>
      <w:pPr>
        <w:spacing w:after="0" w:line="309" w:lineRule="exact"/>
        <w:rPr>
          <w:sz w:val="20"/>
          <w:szCs w:val="20"/>
          <w:color w:val="auto"/>
        </w:rPr>
      </w:pPr>
    </w:p>
    <w:p>
      <w:pPr>
        <w:jc w:val="both"/>
        <w:ind w:right="6"/>
        <w:spacing w:after="0" w:line="399" w:lineRule="auto"/>
        <w:rPr>
          <w:sz w:val="20"/>
          <w:szCs w:val="20"/>
          <w:color w:val="auto"/>
        </w:rPr>
      </w:pPr>
      <w:r>
        <w:rPr>
          <w:rFonts w:ascii="Times New Roman" w:cs="Times New Roman" w:eastAsia="Times New Roman" w:hAnsi="Times New Roman"/>
          <w:sz w:val="26"/>
          <w:szCs w:val="26"/>
          <w:color w:val="auto"/>
        </w:rPr>
        <w:t>This approach gives consumers the power to name their price or have businesses directly compete to meet their needs.</w:t>
      </w:r>
    </w:p>
    <w:p>
      <w:pPr>
        <w:spacing w:after="0" w:line="63" w:lineRule="exact"/>
        <w:rPr>
          <w:sz w:val="20"/>
          <w:szCs w:val="20"/>
          <w:color w:val="auto"/>
        </w:rPr>
      </w:pPr>
    </w:p>
    <w:p>
      <w:pPr>
        <w:jc w:val="both"/>
        <w:ind w:right="6"/>
        <w:spacing w:after="0" w:line="399" w:lineRule="auto"/>
        <w:rPr>
          <w:sz w:val="20"/>
          <w:szCs w:val="20"/>
          <w:color w:val="auto"/>
        </w:rPr>
      </w:pPr>
      <w:r>
        <w:rPr>
          <w:rFonts w:ascii="Times New Roman" w:cs="Times New Roman" w:eastAsia="Times New Roman" w:hAnsi="Times New Roman"/>
          <w:sz w:val="26"/>
          <w:szCs w:val="26"/>
          <w:color w:val="auto"/>
        </w:rPr>
        <w:t>Recent innovators have creatively used this model to connect companies to social media influencers to market their products.</w:t>
      </w:r>
    </w:p>
    <w:p>
      <w:pPr>
        <w:sectPr>
          <w:pgSz w:w="11900" w:h="16838" w:orient="portrait"/>
          <w:cols w:equalWidth="0" w:num="1">
            <w:col w:w="9026"/>
          </w:cols>
          <w:pgMar w:left="1440" w:top="1413" w:right="1440" w:bottom="4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8920"/>
        <w:spacing w:after="0"/>
        <w:rPr>
          <w:sz w:val="20"/>
          <w:szCs w:val="20"/>
          <w:color w:val="auto"/>
        </w:rPr>
      </w:pPr>
      <w:r>
        <w:rPr>
          <w:rFonts w:ascii="Calibri" w:cs="Calibri" w:eastAsia="Calibri" w:hAnsi="Calibri"/>
          <w:sz w:val="19"/>
          <w:szCs w:val="19"/>
          <w:color w:val="auto"/>
        </w:rPr>
        <w:t>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326390</wp:posOffset>
                </wp:positionV>
                <wp:extent cx="6931660"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5.7pt" to="499.3pt,25.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313690</wp:posOffset>
                </wp:positionV>
                <wp:extent cx="6887210"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4.7pt" to="496.8pt,24.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339090</wp:posOffset>
                </wp:positionV>
                <wp:extent cx="6912610"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6.7pt" to="499.3pt,26.7pt" o:allowincell="f" strokecolor="#000000" strokeweight="1.5pt"/>
            </w:pict>
          </mc:Fallback>
        </mc:AlternateContent>
      </w:r>
    </w:p>
    <w:p>
      <w:pPr>
        <w:sectPr>
          <w:pgSz w:w="11900" w:h="16838" w:orient="portrait"/>
          <w:cols w:equalWidth="0" w:num="1">
            <w:col w:w="9026"/>
          </w:cols>
          <w:pgMar w:left="1440" w:top="1413" w:right="1440" w:bottom="465" w:gutter="0" w:footer="0" w:header="0"/>
          <w:type w:val="continuous"/>
        </w:sectPr>
      </w:pPr>
    </w:p>
    <w:bookmarkStart w:id="10" w:name="page11"/>
    <w:bookmarkEnd w:id="10"/>
    <w:p>
      <w:pPr>
        <w:spacing w:after="0"/>
        <w:rPr>
          <w:sz w:val="20"/>
          <w:szCs w:val="20"/>
          <w:color w:val="auto"/>
        </w:rPr>
      </w:pPr>
      <w:r>
        <w:rPr>
          <w:rFonts w:ascii="Times New Roman" w:cs="Times New Roman" w:eastAsia="Times New Roman" w:hAnsi="Times New Roman"/>
          <w:sz w:val="26"/>
          <w:szCs w:val="26"/>
          <w:b w:val="1"/>
          <w:bCs w:val="1"/>
          <w:color w:val="auto"/>
        </w:rPr>
        <mc:AlternateContent>
          <mc:Choice Requires="wps">
            <w:drawing>
              <wp:anchor simplePos="0" relativeHeight="251657728" behindDoc="1" locked="0" layoutInCell="0" allowOverlap="1">
                <wp:simplePos x="0" y="0"/>
                <wp:positionH relativeFrom="page">
                  <wp:posOffset>327025</wp:posOffset>
                </wp:positionH>
                <wp:positionV relativeFrom="page">
                  <wp:posOffset>323850</wp:posOffset>
                </wp:positionV>
                <wp:extent cx="0" cy="1004443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5pt,25.5pt" to="25.75pt,816.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339725</wp:posOffset>
                </wp:positionH>
                <wp:positionV relativeFrom="page">
                  <wp:posOffset>336550</wp:posOffset>
                </wp:positionV>
                <wp:extent cx="0" cy="1001903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75pt,26.5pt" to="26.7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7233285</wp:posOffset>
                </wp:positionH>
                <wp:positionV relativeFrom="page">
                  <wp:posOffset>323850</wp:posOffset>
                </wp:positionV>
                <wp:extent cx="0" cy="1006348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63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55pt,25.5pt" to="569.55pt,817.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7220585</wp:posOffset>
                </wp:positionH>
                <wp:positionV relativeFrom="page">
                  <wp:posOffset>336550</wp:posOffset>
                </wp:positionV>
                <wp:extent cx="0" cy="1001903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8.55pt,26.5pt" to="568.5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7245985</wp:posOffset>
                </wp:positionH>
                <wp:positionV relativeFrom="page">
                  <wp:posOffset>342900</wp:posOffset>
                </wp:positionV>
                <wp:extent cx="0" cy="1004443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55pt,27pt" to="570.55pt,817.9pt" o:allowincell="f" strokecolor="#000000" strokeweight="1.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327025</wp:posOffset>
                </wp:positionV>
                <wp:extent cx="6912610" cy="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75pt" to="569.8pt,2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336550</wp:posOffset>
                </wp:positionH>
                <wp:positionV relativeFrom="page">
                  <wp:posOffset>339725</wp:posOffset>
                </wp:positionV>
                <wp:extent cx="6887210"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pt,26.75pt" to="568.8pt,26.75pt" o:allowincell="f" strokecolor="#000000" strokeweight="0.5pt">
                <w10:wrap anchorx="page" anchory="page"/>
              </v:line>
            </w:pict>
          </mc:Fallback>
        </mc:AlternateContent>
        <w:t>4. C2C – Consumer to consumer.</w:t>
      </w:r>
    </w:p>
    <w:p>
      <w:pPr>
        <w:spacing w:after="0" w:line="313" w:lineRule="exact"/>
        <w:rPr>
          <w:sz w:val="20"/>
          <w:szCs w:val="20"/>
          <w:color w:val="auto"/>
        </w:rPr>
      </w:pPr>
    </w:p>
    <w:p>
      <w:pPr>
        <w:jc w:val="both"/>
        <w:ind w:right="6"/>
        <w:spacing w:after="0" w:line="379" w:lineRule="auto"/>
        <w:rPr>
          <w:sz w:val="20"/>
          <w:szCs w:val="20"/>
          <w:color w:val="auto"/>
        </w:rPr>
      </w:pPr>
      <w:r>
        <w:rPr>
          <w:rFonts w:ascii="Times New Roman" w:cs="Times New Roman" w:eastAsia="Times New Roman" w:hAnsi="Times New Roman"/>
          <w:sz w:val="26"/>
          <w:szCs w:val="26"/>
          <w:color w:val="auto"/>
        </w:rPr>
        <w:t>A C2C business — also called an online marketplace — connects consumers to exchange goods and services and typically make their money by charging transaction or listing fees.</w:t>
      </w:r>
    </w:p>
    <w:p>
      <w:pPr>
        <w:spacing w:after="0" w:line="89" w:lineRule="exact"/>
        <w:rPr>
          <w:sz w:val="20"/>
          <w:szCs w:val="20"/>
          <w:color w:val="auto"/>
        </w:rPr>
      </w:pPr>
    </w:p>
    <w:p>
      <w:pPr>
        <w:jc w:val="both"/>
        <w:ind w:right="6"/>
        <w:spacing w:after="0" w:line="399" w:lineRule="auto"/>
        <w:rPr>
          <w:sz w:val="20"/>
          <w:szCs w:val="20"/>
          <w:color w:val="auto"/>
        </w:rPr>
      </w:pPr>
      <w:r>
        <w:rPr>
          <w:rFonts w:ascii="Times New Roman" w:cs="Times New Roman" w:eastAsia="Times New Roman" w:hAnsi="Times New Roman"/>
          <w:sz w:val="26"/>
          <w:szCs w:val="26"/>
          <w:color w:val="auto"/>
        </w:rPr>
        <w:t>Online businesses like Craigslist and eBay pioneered this model in the early days of the internet.</w:t>
      </w:r>
    </w:p>
    <w:p>
      <w:pPr>
        <w:spacing w:after="0" w:line="63" w:lineRule="exact"/>
        <w:rPr>
          <w:sz w:val="20"/>
          <w:szCs w:val="20"/>
          <w:color w:val="auto"/>
        </w:rPr>
      </w:pPr>
    </w:p>
    <w:p>
      <w:pPr>
        <w:jc w:val="both"/>
        <w:ind w:right="6"/>
        <w:spacing w:after="0" w:line="399" w:lineRule="auto"/>
        <w:rPr>
          <w:sz w:val="20"/>
          <w:szCs w:val="20"/>
          <w:color w:val="auto"/>
        </w:rPr>
      </w:pPr>
      <w:r>
        <w:rPr>
          <w:rFonts w:ascii="Times New Roman" w:cs="Times New Roman" w:eastAsia="Times New Roman" w:hAnsi="Times New Roman"/>
          <w:sz w:val="26"/>
          <w:szCs w:val="26"/>
          <w:color w:val="auto"/>
        </w:rPr>
        <w:t>C2C businesses benefit from self-propelled growth by motivated buyers and sellers, but face a key challenge in quality control and technology maintenance.</w:t>
      </w:r>
    </w:p>
    <w:p>
      <w:pPr>
        <w:spacing w:after="0" w:line="5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Five Value Delivery Methods for Ecommerce Innovation</w:t>
      </w:r>
    </w:p>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If your business model is the car, then your value delivery method is the engine.</w:t>
      </w:r>
    </w:p>
    <w:p>
      <w:pPr>
        <w:spacing w:after="0" w:line="309" w:lineRule="exact"/>
        <w:rPr>
          <w:sz w:val="20"/>
          <w:szCs w:val="20"/>
          <w:color w:val="auto"/>
        </w:rPr>
      </w:pPr>
    </w:p>
    <w:p>
      <w:pPr>
        <w:jc w:val="both"/>
        <w:ind w:right="6"/>
        <w:spacing w:after="0" w:line="399" w:lineRule="auto"/>
        <w:rPr>
          <w:sz w:val="20"/>
          <w:szCs w:val="20"/>
          <w:color w:val="auto"/>
        </w:rPr>
      </w:pPr>
      <w:r>
        <w:rPr>
          <w:rFonts w:ascii="Times New Roman" w:cs="Times New Roman" w:eastAsia="Times New Roman" w:hAnsi="Times New Roman"/>
          <w:sz w:val="26"/>
          <w:szCs w:val="26"/>
          <w:color w:val="auto"/>
        </w:rPr>
        <w:t>This is the fun part — where you find your edge. How will you compete and create an ecommerce business worth sharing?</w:t>
      </w:r>
    </w:p>
    <w:p>
      <w:pPr>
        <w:spacing w:after="0" w:line="63" w:lineRule="exact"/>
        <w:rPr>
          <w:sz w:val="20"/>
          <w:szCs w:val="20"/>
          <w:color w:val="auto"/>
        </w:rPr>
      </w:pPr>
    </w:p>
    <w:p>
      <w:pPr>
        <w:jc w:val="both"/>
        <w:ind w:right="6"/>
        <w:spacing w:after="0" w:line="399" w:lineRule="auto"/>
        <w:rPr>
          <w:sz w:val="20"/>
          <w:szCs w:val="20"/>
          <w:color w:val="auto"/>
        </w:rPr>
      </w:pPr>
      <w:r>
        <w:rPr>
          <w:rFonts w:ascii="Times New Roman" w:cs="Times New Roman" w:eastAsia="Times New Roman" w:hAnsi="Times New Roman"/>
          <w:sz w:val="26"/>
          <w:szCs w:val="26"/>
          <w:color w:val="auto"/>
        </w:rPr>
        <w:t>Here are a few of the popular approaches taken by industry-leaders and market disruptors.</w:t>
      </w:r>
    </w:p>
    <w:p>
      <w:pPr>
        <w:spacing w:after="0" w:line="5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1. D2C – Direct to consumer.</w:t>
      </w:r>
    </w:p>
    <w:p>
      <w:pPr>
        <w:spacing w:after="0" w:line="313" w:lineRule="exact"/>
        <w:rPr>
          <w:sz w:val="20"/>
          <w:szCs w:val="20"/>
          <w:color w:val="auto"/>
        </w:rPr>
      </w:pPr>
    </w:p>
    <w:p>
      <w:pPr>
        <w:jc w:val="both"/>
        <w:ind w:right="6"/>
        <w:spacing w:after="0" w:line="399" w:lineRule="auto"/>
        <w:rPr>
          <w:sz w:val="20"/>
          <w:szCs w:val="20"/>
          <w:color w:val="auto"/>
        </w:rPr>
      </w:pPr>
      <w:r>
        <w:rPr>
          <w:rFonts w:ascii="Times New Roman" w:cs="Times New Roman" w:eastAsia="Times New Roman" w:hAnsi="Times New Roman"/>
          <w:sz w:val="26"/>
          <w:szCs w:val="26"/>
          <w:color w:val="auto"/>
        </w:rPr>
        <w:t>By cutting out the middleman, a new generation of consumer brands have built loyal followings with rapid growth.</w:t>
      </w:r>
    </w:p>
    <w:p>
      <w:pPr>
        <w:spacing w:after="0" w:line="63" w:lineRule="exact"/>
        <w:rPr>
          <w:sz w:val="20"/>
          <w:szCs w:val="20"/>
          <w:color w:val="auto"/>
        </w:rPr>
      </w:pPr>
    </w:p>
    <w:p>
      <w:pPr>
        <w:jc w:val="both"/>
        <w:ind w:right="6"/>
        <w:spacing w:after="0" w:line="379" w:lineRule="auto"/>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 xml:space="preserve">Online retailers like Warby Parker and Casper set the standard for vertical disruption, but brands like Glossier are showing us </w:t>
      </w:r>
      <w:hyperlink r:id="rId68">
        <w:r>
          <w:rPr>
            <w:rFonts w:ascii="Times New Roman" w:cs="Times New Roman" w:eastAsia="Times New Roman" w:hAnsi="Times New Roman"/>
            <w:sz w:val="26"/>
            <w:szCs w:val="26"/>
            <w:color w:val="auto"/>
          </w:rPr>
          <w:t>how D2C can continue to be an area for</w:t>
        </w:r>
      </w:hyperlink>
      <w:r>
        <w:rPr>
          <w:rFonts w:ascii="Times New Roman" w:cs="Times New Roman" w:eastAsia="Times New Roman" w:hAnsi="Times New Roman"/>
          <w:sz w:val="26"/>
          <w:szCs w:val="26"/>
          <w:color w:val="auto"/>
        </w:rPr>
        <w:t xml:space="preserve"> </w:t>
      </w:r>
      <w:hyperlink r:id="rId68">
        <w:r>
          <w:rPr>
            <w:rFonts w:ascii="Times New Roman" w:cs="Times New Roman" w:eastAsia="Times New Roman" w:hAnsi="Times New Roman"/>
            <w:sz w:val="26"/>
            <w:szCs w:val="26"/>
            <w:color w:val="auto"/>
          </w:rPr>
          <w:t>innovation and growth.</w:t>
        </w:r>
      </w:hyperlink>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2. White label and private label.</w:t>
      </w:r>
    </w:p>
    <w:p>
      <w:pPr>
        <w:spacing w:after="0" w:line="313" w:lineRule="exact"/>
        <w:rPr>
          <w:sz w:val="20"/>
          <w:szCs w:val="20"/>
          <w:color w:val="auto"/>
        </w:rPr>
      </w:pPr>
    </w:p>
    <w:p>
      <w:pPr>
        <w:jc w:val="both"/>
        <w:ind w:right="6"/>
        <w:spacing w:after="0" w:line="399" w:lineRule="auto"/>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 xml:space="preserve">To “white label” is to apply your name and brand to </w:t>
      </w:r>
      <w:hyperlink r:id="rId69">
        <w:r>
          <w:rPr>
            <w:rFonts w:ascii="Times New Roman" w:cs="Times New Roman" w:eastAsia="Times New Roman" w:hAnsi="Times New Roman"/>
            <w:sz w:val="26"/>
            <w:szCs w:val="26"/>
            <w:color w:val="auto"/>
          </w:rPr>
          <w:t>a generic product purchased from</w:t>
        </w:r>
      </w:hyperlink>
      <w:r>
        <w:rPr>
          <w:rFonts w:ascii="Times New Roman" w:cs="Times New Roman" w:eastAsia="Times New Roman" w:hAnsi="Times New Roman"/>
          <w:sz w:val="26"/>
          <w:szCs w:val="26"/>
          <w:color w:val="auto"/>
        </w:rPr>
        <w:t xml:space="preserve"> </w:t>
      </w:r>
      <w:hyperlink r:id="rId69">
        <w:r>
          <w:rPr>
            <w:rFonts w:ascii="Times New Roman" w:cs="Times New Roman" w:eastAsia="Times New Roman" w:hAnsi="Times New Roman"/>
            <w:sz w:val="26"/>
            <w:szCs w:val="26"/>
            <w:color w:val="auto"/>
          </w:rPr>
          <w:t>a distributor.</w:t>
        </w:r>
      </w:hyperlink>
    </w:p>
    <w:p>
      <w:pPr>
        <w:spacing w:after="0" w:line="63" w:lineRule="exact"/>
        <w:rPr>
          <w:sz w:val="20"/>
          <w:szCs w:val="20"/>
          <w:color w:val="auto"/>
        </w:rPr>
      </w:pPr>
    </w:p>
    <w:p>
      <w:pPr>
        <w:jc w:val="both"/>
        <w:ind w:right="6"/>
        <w:spacing w:after="0" w:line="399" w:lineRule="auto"/>
        <w:rPr>
          <w:sz w:val="20"/>
          <w:szCs w:val="20"/>
          <w:color w:val="auto"/>
        </w:rPr>
      </w:pPr>
      <w:r>
        <w:rPr>
          <w:rFonts w:ascii="Times New Roman" w:cs="Times New Roman" w:eastAsia="Times New Roman" w:hAnsi="Times New Roman"/>
          <w:sz w:val="25"/>
          <w:szCs w:val="25"/>
          <w:color w:val="auto"/>
        </w:rPr>
        <w:t>In private labeling, a retailer hires a manufacturer to create a unique product for them to sell exclusively. With private labeling and white labeling, you can stay lean on your investments in design and production and look for an edge in technology and marketing.</w:t>
      </w:r>
    </w:p>
    <w:p>
      <w:pPr>
        <w:sectPr>
          <w:pgSz w:w="11900" w:h="16838" w:orient="portrait"/>
          <w:cols w:equalWidth="0" w:num="1">
            <w:col w:w="9026"/>
          </w:cols>
          <w:pgMar w:left="1440" w:top="1409" w:right="1440" w:bottom="465" w:gutter="0" w:footer="0" w:header="0"/>
        </w:sectPr>
      </w:pPr>
    </w:p>
    <w:p>
      <w:pPr>
        <w:spacing w:after="0" w:line="335" w:lineRule="exact"/>
        <w:rPr>
          <w:sz w:val="20"/>
          <w:szCs w:val="20"/>
          <w:color w:val="auto"/>
        </w:rPr>
      </w:pPr>
    </w:p>
    <w:p>
      <w:pPr>
        <w:ind w:left="8920"/>
        <w:spacing w:after="0"/>
        <w:rPr>
          <w:sz w:val="20"/>
          <w:szCs w:val="20"/>
          <w:color w:val="auto"/>
        </w:rPr>
      </w:pPr>
      <w:r>
        <w:rPr>
          <w:rFonts w:ascii="Calibri" w:cs="Calibri" w:eastAsia="Calibri" w:hAnsi="Calibri"/>
          <w:sz w:val="19"/>
          <w:szCs w:val="19"/>
          <w:color w:val="auto"/>
        </w:rPr>
        <w:t>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326390</wp:posOffset>
                </wp:positionV>
                <wp:extent cx="6931660" cy="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5.7pt" to="499.3pt,25.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313690</wp:posOffset>
                </wp:positionV>
                <wp:extent cx="6887210"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4.7pt" to="496.8pt,24.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339090</wp:posOffset>
                </wp:positionV>
                <wp:extent cx="6912610"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6.7pt" to="499.3pt,26.7pt" o:allowincell="f" strokecolor="#000000" strokeweight="1.5pt"/>
            </w:pict>
          </mc:Fallback>
        </mc:AlternateContent>
      </w:r>
    </w:p>
    <w:p>
      <w:pPr>
        <w:sectPr>
          <w:pgSz w:w="11900" w:h="16838" w:orient="portrait"/>
          <w:cols w:equalWidth="0" w:num="1">
            <w:col w:w="9026"/>
          </w:cols>
          <w:pgMar w:left="1440" w:top="1409" w:right="1440" w:bottom="465" w:gutter="0" w:footer="0" w:header="0"/>
          <w:type w:val="continuous"/>
        </w:sectPr>
      </w:pPr>
    </w:p>
    <w:bookmarkStart w:id="11" w:name="page12"/>
    <w:bookmarkEnd w:id="11"/>
    <w:p>
      <w:pPr>
        <w:spacing w:after="0"/>
        <w:rPr>
          <w:sz w:val="20"/>
          <w:szCs w:val="20"/>
          <w:color w:val="auto"/>
        </w:rPr>
      </w:pPr>
      <w:r>
        <w:rPr>
          <w:rFonts w:ascii="Times New Roman" w:cs="Times New Roman" w:eastAsia="Times New Roman" w:hAnsi="Times New Roman"/>
          <w:sz w:val="26"/>
          <w:szCs w:val="26"/>
          <w:b w:val="1"/>
          <w:bCs w:val="1"/>
          <w:color w:val="auto"/>
        </w:rPr>
        <mc:AlternateContent>
          <mc:Choice Requires="wps">
            <w:drawing>
              <wp:anchor simplePos="0" relativeHeight="251657728" behindDoc="1" locked="0" layoutInCell="0" allowOverlap="1">
                <wp:simplePos x="0" y="0"/>
                <wp:positionH relativeFrom="page">
                  <wp:posOffset>327025</wp:posOffset>
                </wp:positionH>
                <wp:positionV relativeFrom="page">
                  <wp:posOffset>323850</wp:posOffset>
                </wp:positionV>
                <wp:extent cx="0" cy="1004443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5pt,25.5pt" to="25.75pt,816.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339725</wp:posOffset>
                </wp:positionH>
                <wp:positionV relativeFrom="page">
                  <wp:posOffset>336550</wp:posOffset>
                </wp:positionV>
                <wp:extent cx="0" cy="1001903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75pt,26.5pt" to="26.7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7233285</wp:posOffset>
                </wp:positionH>
                <wp:positionV relativeFrom="page">
                  <wp:posOffset>323850</wp:posOffset>
                </wp:positionV>
                <wp:extent cx="0" cy="1006348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63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55pt,25.5pt" to="569.55pt,817.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7220585</wp:posOffset>
                </wp:positionH>
                <wp:positionV relativeFrom="page">
                  <wp:posOffset>336550</wp:posOffset>
                </wp:positionV>
                <wp:extent cx="0" cy="1001903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8.55pt,26.5pt" to="568.5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7245985</wp:posOffset>
                </wp:positionH>
                <wp:positionV relativeFrom="page">
                  <wp:posOffset>342900</wp:posOffset>
                </wp:positionV>
                <wp:extent cx="0" cy="1004443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55pt,27pt" to="570.55pt,817.9pt" o:allowincell="f" strokecolor="#000000" strokeweight="1.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327025</wp:posOffset>
                </wp:positionV>
                <wp:extent cx="6912610" cy="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75pt" to="569.8pt,2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336550</wp:posOffset>
                </wp:positionH>
                <wp:positionV relativeFrom="page">
                  <wp:posOffset>339725</wp:posOffset>
                </wp:positionV>
                <wp:extent cx="6887210"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pt,26.75pt" to="568.8pt,26.75pt" o:allowincell="f" strokecolor="#000000" strokeweight="0.5pt">
                <w10:wrap anchorx="page" anchory="page"/>
              </v:line>
            </w:pict>
          </mc:Fallback>
        </mc:AlternateContent>
        <w:t>3. Wholesaling.</w:t>
      </w:r>
    </w:p>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In a wholesaling approach, a retailer offers its product in bulk at a discount.</w:t>
      </w:r>
    </w:p>
    <w:p>
      <w:pPr>
        <w:spacing w:after="0" w:line="309" w:lineRule="exact"/>
        <w:rPr>
          <w:sz w:val="20"/>
          <w:szCs w:val="20"/>
          <w:color w:val="auto"/>
        </w:rPr>
      </w:pPr>
    </w:p>
    <w:p>
      <w:pPr>
        <w:jc w:val="both"/>
        <w:ind w:right="6"/>
        <w:spacing w:after="0" w:line="399" w:lineRule="auto"/>
        <w:rPr>
          <w:sz w:val="20"/>
          <w:szCs w:val="20"/>
          <w:color w:val="auto"/>
        </w:rPr>
      </w:pPr>
      <w:r>
        <w:rPr>
          <w:rFonts w:ascii="Times New Roman" w:cs="Times New Roman" w:eastAsia="Times New Roman" w:hAnsi="Times New Roman"/>
          <w:sz w:val="26"/>
          <w:szCs w:val="26"/>
          <w:color w:val="auto"/>
        </w:rPr>
        <w:t>Wholesaling is traditionally a B2B practice, but many retailers have offered it to budget-conscious consumers in a B2C context.</w:t>
      </w:r>
    </w:p>
    <w:p>
      <w:pPr>
        <w:spacing w:after="0" w:line="5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4. Dropshipping.</w:t>
      </w:r>
    </w:p>
    <w:p>
      <w:pPr>
        <w:spacing w:after="0" w:line="313" w:lineRule="exact"/>
        <w:rPr>
          <w:sz w:val="20"/>
          <w:szCs w:val="20"/>
          <w:color w:val="auto"/>
        </w:rPr>
      </w:pPr>
    </w:p>
    <w:p>
      <w:pPr>
        <w:spacing w:after="0"/>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 xml:space="preserve">One of the fastest growing methods of </w:t>
      </w:r>
      <w:hyperlink r:id="rId70">
        <w:r>
          <w:rPr>
            <w:rFonts w:ascii="Times New Roman" w:cs="Times New Roman" w:eastAsia="Times New Roman" w:hAnsi="Times New Roman"/>
            <w:sz w:val="26"/>
            <w:szCs w:val="26"/>
            <w:color w:val="auto"/>
          </w:rPr>
          <w:t>ecommerce is dropshipping.</w:t>
        </w:r>
      </w:hyperlink>
    </w:p>
    <w:p>
      <w:pPr>
        <w:spacing w:after="0" w:line="309" w:lineRule="exact"/>
        <w:rPr>
          <w:sz w:val="20"/>
          <w:szCs w:val="20"/>
          <w:color w:val="auto"/>
        </w:rPr>
      </w:pPr>
    </w:p>
    <w:p>
      <w:pPr>
        <w:jc w:val="both"/>
        <w:ind w:right="6"/>
        <w:spacing w:after="0" w:line="373" w:lineRule="auto"/>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 xml:space="preserve">Typically, dropshippers market and sell items fulfilled by a third party supplier, like </w:t>
      </w:r>
      <w:hyperlink r:id="rId71">
        <w:r>
          <w:rPr>
            <w:rFonts w:ascii="Times New Roman" w:cs="Times New Roman" w:eastAsia="Times New Roman" w:hAnsi="Times New Roman"/>
            <w:sz w:val="26"/>
            <w:szCs w:val="26"/>
            <w:color w:val="auto"/>
          </w:rPr>
          <w:t xml:space="preserve">AliExpress </w:t>
        </w:r>
      </w:hyperlink>
      <w:r>
        <w:rPr>
          <w:rFonts w:ascii="Times New Roman" w:cs="Times New Roman" w:eastAsia="Times New Roman" w:hAnsi="Times New Roman"/>
          <w:sz w:val="26"/>
          <w:szCs w:val="26"/>
          <w:color w:val="auto"/>
        </w:rPr>
        <w:t xml:space="preserve">or </w:t>
      </w:r>
      <w:hyperlink r:id="rId72">
        <w:r>
          <w:rPr>
            <w:rFonts w:ascii="Times New Roman" w:cs="Times New Roman" w:eastAsia="Times New Roman" w:hAnsi="Times New Roman"/>
            <w:sz w:val="26"/>
            <w:szCs w:val="26"/>
            <w:color w:val="auto"/>
          </w:rPr>
          <w:t xml:space="preserve">Printful. </w:t>
        </w:r>
      </w:hyperlink>
      <w:hyperlink r:id="rId73">
        <w:r>
          <w:rPr>
            <w:rFonts w:ascii="Times New Roman" w:cs="Times New Roman" w:eastAsia="Times New Roman" w:hAnsi="Times New Roman"/>
            <w:sz w:val="26"/>
            <w:szCs w:val="26"/>
            <w:color w:val="auto"/>
          </w:rPr>
          <w:t xml:space="preserve">Dropshippers act as a middle man </w:t>
        </w:r>
      </w:hyperlink>
      <w:r>
        <w:rPr>
          <w:rFonts w:ascii="Times New Roman" w:cs="Times New Roman" w:eastAsia="Times New Roman" w:hAnsi="Times New Roman"/>
          <w:sz w:val="26"/>
          <w:szCs w:val="26"/>
          <w:color w:val="auto"/>
        </w:rPr>
        <w:t xml:space="preserve">by connecting buyers to manufacturers. </w:t>
      </w:r>
      <w:hyperlink r:id="rId74">
        <w:r>
          <w:rPr>
            <w:rFonts w:ascii="Times New Roman" w:cs="Times New Roman" w:eastAsia="Times New Roman" w:hAnsi="Times New Roman"/>
            <w:sz w:val="26"/>
            <w:szCs w:val="26"/>
            <w:color w:val="auto"/>
          </w:rPr>
          <w:t xml:space="preserve">Easy-to-use tools </w:t>
        </w:r>
      </w:hyperlink>
      <w:r>
        <w:rPr>
          <w:rFonts w:ascii="Times New Roman" w:cs="Times New Roman" w:eastAsia="Times New Roman" w:hAnsi="Times New Roman"/>
          <w:sz w:val="26"/>
          <w:szCs w:val="26"/>
          <w:color w:val="auto"/>
        </w:rPr>
        <w:t>allow BigCommerce users to integrate inventory from suppliers around the world for their storefronts.</w:t>
      </w:r>
    </w:p>
    <w:p>
      <w:pPr>
        <w:spacing w:after="0" w:line="91" w:lineRule="exact"/>
        <w:rPr>
          <w:rFonts w:ascii="Times New Roman" w:cs="Times New Roman" w:eastAsia="Times New Roman" w:hAnsi="Times New Roman"/>
          <w:sz w:val="26"/>
          <w:szCs w:val="26"/>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5. Subscription service.</w:t>
      </w:r>
    </w:p>
    <w:p>
      <w:pPr>
        <w:spacing w:after="0" w:line="313" w:lineRule="exact"/>
        <w:rPr>
          <w:rFonts w:ascii="Times New Roman" w:cs="Times New Roman" w:eastAsia="Times New Roman" w:hAnsi="Times New Roman"/>
          <w:sz w:val="26"/>
          <w:szCs w:val="26"/>
          <w:color w:val="auto"/>
        </w:rPr>
      </w:pPr>
    </w:p>
    <w:p>
      <w:pPr>
        <w:jc w:val="both"/>
        <w:ind w:right="6"/>
        <w:spacing w:after="0" w:line="391" w:lineRule="auto"/>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 xml:space="preserve">As early </w:t>
      </w:r>
      <w:hyperlink r:id="rId75">
        <w:r>
          <w:rPr>
            <w:rFonts w:ascii="Times New Roman" w:cs="Times New Roman" w:eastAsia="Times New Roman" w:hAnsi="Times New Roman"/>
            <w:sz w:val="25"/>
            <w:szCs w:val="25"/>
            <w:color w:val="auto"/>
          </w:rPr>
          <w:t xml:space="preserve">as the 1600s, </w:t>
        </w:r>
      </w:hyperlink>
      <w:r>
        <w:rPr>
          <w:rFonts w:ascii="Times New Roman" w:cs="Times New Roman" w:eastAsia="Times New Roman" w:hAnsi="Times New Roman"/>
          <w:sz w:val="25"/>
          <w:szCs w:val="25"/>
          <w:color w:val="auto"/>
        </w:rPr>
        <w:t xml:space="preserve">publishing companies in England used a subscription model to deliver books monthly to their loyal customers. With ecommerce, businesses are going beyond periodicals and </w:t>
      </w:r>
      <w:hyperlink r:id="rId76">
        <w:r>
          <w:rPr>
            <w:rFonts w:ascii="Times New Roman" w:cs="Times New Roman" w:eastAsia="Times New Roman" w:hAnsi="Times New Roman"/>
            <w:sz w:val="25"/>
            <w:szCs w:val="25"/>
            <w:color w:val="auto"/>
          </w:rPr>
          <w:t xml:space="preserve">fruit of the month clubs. </w:t>
        </w:r>
      </w:hyperlink>
      <w:r>
        <w:rPr>
          <w:rFonts w:ascii="Times New Roman" w:cs="Times New Roman" w:eastAsia="Times New Roman" w:hAnsi="Times New Roman"/>
          <w:sz w:val="25"/>
          <w:szCs w:val="25"/>
          <w:color w:val="auto"/>
        </w:rPr>
        <w:t xml:space="preserve">Today, virtually every industry has seen the arrival of </w:t>
      </w:r>
      <w:hyperlink r:id="rId77">
        <w:r>
          <w:rPr>
            <w:rFonts w:ascii="Times New Roman" w:cs="Times New Roman" w:eastAsia="Times New Roman" w:hAnsi="Times New Roman"/>
            <w:sz w:val="25"/>
            <w:szCs w:val="25"/>
            <w:color w:val="auto"/>
          </w:rPr>
          <w:t xml:space="preserve">subscription services </w:t>
        </w:r>
      </w:hyperlink>
      <w:r>
        <w:rPr>
          <w:rFonts w:ascii="Times New Roman" w:cs="Times New Roman" w:eastAsia="Times New Roman" w:hAnsi="Times New Roman"/>
          <w:sz w:val="25"/>
          <w:szCs w:val="25"/>
          <w:color w:val="auto"/>
        </w:rPr>
        <w:t>to bring convenience and savings to customers.</w:t>
      </w:r>
    </w:p>
    <w:p>
      <w:pPr>
        <w:sectPr>
          <w:pgSz w:w="11900" w:h="16838" w:orient="portrait"/>
          <w:cols w:equalWidth="0" w:num="1">
            <w:col w:w="9026"/>
          </w:cols>
          <w:pgMar w:left="1440" w:top="1409" w:right="1440" w:bottom="465" w:gutter="0" w:footer="0" w:header="0"/>
        </w:sect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237" w:lineRule="exact"/>
        <w:rPr>
          <w:rFonts w:ascii="Times New Roman" w:cs="Times New Roman" w:eastAsia="Times New Roman" w:hAnsi="Times New Roman"/>
          <w:sz w:val="25"/>
          <w:szCs w:val="25"/>
          <w:color w:val="auto"/>
        </w:rPr>
      </w:pPr>
    </w:p>
    <w:p>
      <w:pPr>
        <w:ind w:left="8920"/>
        <w:spacing w:after="0"/>
        <w:rPr>
          <w:sz w:val="20"/>
          <w:szCs w:val="20"/>
          <w:color w:val="auto"/>
        </w:rPr>
      </w:pPr>
      <w:r>
        <w:rPr>
          <w:rFonts w:ascii="Calibri" w:cs="Calibri" w:eastAsia="Calibri" w:hAnsi="Calibri"/>
          <w:sz w:val="19"/>
          <w:szCs w:val="19"/>
          <w:color w:val="auto"/>
        </w:rPr>
        <w:t>7</w:t>
      </w:r>
    </w:p>
    <w:p>
      <w:pPr>
        <w:spacing w:after="0" w:line="20" w:lineRule="exact"/>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326390</wp:posOffset>
                </wp:positionV>
                <wp:extent cx="6931660" cy="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5.7pt" to="499.3pt,25.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313690</wp:posOffset>
                </wp:positionV>
                <wp:extent cx="6887210"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4.7pt" to="496.8pt,24.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339090</wp:posOffset>
                </wp:positionV>
                <wp:extent cx="6912610" cy="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6.7pt" to="499.3pt,26.7pt" o:allowincell="f" strokecolor="#000000" strokeweight="1.5pt"/>
            </w:pict>
          </mc:Fallback>
        </mc:AlternateContent>
      </w:r>
    </w:p>
    <w:p>
      <w:pPr>
        <w:sectPr>
          <w:pgSz w:w="11900" w:h="16838" w:orient="portrait"/>
          <w:cols w:equalWidth="0" w:num="1">
            <w:col w:w="9026"/>
          </w:cols>
          <w:pgMar w:left="1440" w:top="1409" w:right="1440" w:bottom="465" w:gutter="0" w:footer="0" w:header="0"/>
          <w:type w:val="continuous"/>
        </w:sectPr>
      </w:pPr>
    </w:p>
    <w:bookmarkStart w:id="12" w:name="page13"/>
    <w:bookmarkEnd w:id="12"/>
    <w:p>
      <w:pPr>
        <w:jc w:val="center"/>
        <w:ind w:right="6"/>
        <w:spacing w:after="0"/>
        <w:rPr>
          <w:sz w:val="20"/>
          <w:szCs w:val="20"/>
          <w:color w:val="auto"/>
        </w:rPr>
      </w:pPr>
      <w:r>
        <w:rPr>
          <w:rFonts w:ascii="Times New Roman" w:cs="Times New Roman" w:eastAsia="Times New Roman" w:hAnsi="Times New Roman"/>
          <w:sz w:val="32"/>
          <w:szCs w:val="32"/>
          <w:b w:val="1"/>
          <w:bCs w:val="1"/>
          <w:u w:val="single" w:color="auto"/>
          <w:color w:val="auto"/>
        </w:rPr>
        <mc:AlternateContent>
          <mc:Choice Requires="wps">
            <w:drawing>
              <wp:anchor simplePos="0" relativeHeight="251657728" behindDoc="1" locked="0" layoutInCell="0" allowOverlap="1">
                <wp:simplePos x="0" y="0"/>
                <wp:positionH relativeFrom="page">
                  <wp:posOffset>327025</wp:posOffset>
                </wp:positionH>
                <wp:positionV relativeFrom="page">
                  <wp:posOffset>323850</wp:posOffset>
                </wp:positionV>
                <wp:extent cx="0" cy="1004443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5pt,25.5pt" to="25.75pt,816.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339725</wp:posOffset>
                </wp:positionH>
                <wp:positionV relativeFrom="page">
                  <wp:posOffset>336550</wp:posOffset>
                </wp:positionV>
                <wp:extent cx="0" cy="1001903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75pt,26.5pt" to="26.7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7233285</wp:posOffset>
                </wp:positionH>
                <wp:positionV relativeFrom="page">
                  <wp:posOffset>323850</wp:posOffset>
                </wp:positionV>
                <wp:extent cx="0" cy="1006348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63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55pt,25.5pt" to="569.55pt,817.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7220585</wp:posOffset>
                </wp:positionH>
                <wp:positionV relativeFrom="page">
                  <wp:posOffset>336550</wp:posOffset>
                </wp:positionV>
                <wp:extent cx="0" cy="1001903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8.55pt,26.5pt" to="568.5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7245985</wp:posOffset>
                </wp:positionH>
                <wp:positionV relativeFrom="page">
                  <wp:posOffset>342900</wp:posOffset>
                </wp:positionV>
                <wp:extent cx="0" cy="1004443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55pt,27pt" to="570.55pt,817.9pt" o:allowincell="f" strokecolor="#000000" strokeweight="1.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327025</wp:posOffset>
                </wp:positionV>
                <wp:extent cx="6912610" cy="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75pt" to="569.8pt,2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336550</wp:posOffset>
                </wp:positionH>
                <wp:positionV relativeFrom="page">
                  <wp:posOffset>339725</wp:posOffset>
                </wp:positionV>
                <wp:extent cx="6887210"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pt,26.75pt" to="568.8pt,26.75pt" o:allowincell="f" strokecolor="#000000" strokeweight="0.5pt">
                <w10:wrap anchorx="page" anchory="page"/>
              </v:line>
            </w:pict>
          </mc:Fallback>
        </mc:AlternateContent>
        <w:t>OBJECTIVE OF ANALYSIS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The major objectives of the project work on E-commerce industry are: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720" w:hanging="360"/>
        <w:spacing w:after="0"/>
        <w:tabs>
          <w:tab w:leader="none" w:pos="720" w:val="left"/>
        </w:tabs>
        <w:numPr>
          <w:ilvl w:val="0"/>
          <w:numId w:val="5"/>
        </w:numPr>
        <w:rPr>
          <w:rFonts w:ascii="Arial" w:cs="Arial" w:eastAsia="Arial" w:hAnsi="Arial"/>
          <w:sz w:val="26"/>
          <w:szCs w:val="26"/>
          <w:color w:val="auto"/>
        </w:rPr>
      </w:pPr>
      <w:r>
        <w:rPr>
          <w:rFonts w:ascii="Times New Roman" w:cs="Times New Roman" w:eastAsia="Times New Roman" w:hAnsi="Times New Roman"/>
          <w:sz w:val="26"/>
          <w:szCs w:val="26"/>
          <w:color w:val="auto"/>
        </w:rPr>
        <w:t>To understand about E-commerce and its role in the economy</w:t>
      </w: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15" w:lineRule="exact"/>
        <w:rPr>
          <w:rFonts w:ascii="Arial" w:cs="Arial" w:eastAsia="Arial" w:hAnsi="Arial"/>
          <w:sz w:val="26"/>
          <w:szCs w:val="26"/>
          <w:color w:val="auto"/>
        </w:rPr>
      </w:pPr>
    </w:p>
    <w:p>
      <w:pPr>
        <w:ind w:left="720" w:hanging="360"/>
        <w:spacing w:after="0"/>
        <w:tabs>
          <w:tab w:leader="none" w:pos="720" w:val="left"/>
        </w:tabs>
        <w:numPr>
          <w:ilvl w:val="0"/>
          <w:numId w:val="5"/>
        </w:numPr>
        <w:rPr>
          <w:rFonts w:ascii="Arial" w:cs="Arial" w:eastAsia="Arial" w:hAnsi="Arial"/>
          <w:sz w:val="26"/>
          <w:szCs w:val="26"/>
          <w:color w:val="auto"/>
        </w:rPr>
      </w:pPr>
      <w:r>
        <w:rPr>
          <w:rFonts w:ascii="Times New Roman" w:cs="Times New Roman" w:eastAsia="Times New Roman" w:hAnsi="Times New Roman"/>
          <w:sz w:val="26"/>
          <w:szCs w:val="26"/>
          <w:color w:val="auto"/>
        </w:rPr>
        <w:t>To understand the types of E-commerce and its functioning</w:t>
      </w: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15" w:lineRule="exact"/>
        <w:rPr>
          <w:rFonts w:ascii="Arial" w:cs="Arial" w:eastAsia="Arial" w:hAnsi="Arial"/>
          <w:sz w:val="26"/>
          <w:szCs w:val="26"/>
          <w:color w:val="auto"/>
        </w:rPr>
      </w:pPr>
    </w:p>
    <w:p>
      <w:pPr>
        <w:ind w:left="720" w:right="6" w:hanging="360"/>
        <w:spacing w:after="0" w:line="398" w:lineRule="auto"/>
        <w:tabs>
          <w:tab w:leader="none" w:pos="720" w:val="left"/>
        </w:tabs>
        <w:numPr>
          <w:ilvl w:val="0"/>
          <w:numId w:val="5"/>
        </w:numPr>
        <w:rPr>
          <w:rFonts w:ascii="Arial" w:cs="Arial" w:eastAsia="Arial" w:hAnsi="Arial"/>
          <w:sz w:val="26"/>
          <w:szCs w:val="26"/>
          <w:color w:val="auto"/>
        </w:rPr>
      </w:pPr>
      <w:r>
        <w:rPr>
          <w:rFonts w:ascii="Times New Roman" w:cs="Times New Roman" w:eastAsia="Times New Roman" w:hAnsi="Times New Roman"/>
          <w:sz w:val="26"/>
          <w:szCs w:val="26"/>
          <w:color w:val="auto"/>
        </w:rPr>
        <w:t>To understand the influence of the coronavirus pandemic on the E-Commerce Industry with respect to the consumers perspective.</w:t>
      </w:r>
    </w:p>
    <w:p>
      <w:pPr>
        <w:spacing w:after="0" w:line="370" w:lineRule="exact"/>
        <w:rPr>
          <w:rFonts w:ascii="Arial" w:cs="Arial" w:eastAsia="Arial" w:hAnsi="Arial"/>
          <w:sz w:val="26"/>
          <w:szCs w:val="26"/>
          <w:color w:val="auto"/>
        </w:rPr>
      </w:pPr>
    </w:p>
    <w:p>
      <w:pPr>
        <w:ind w:left="720" w:hanging="360"/>
        <w:spacing w:after="0"/>
        <w:tabs>
          <w:tab w:leader="none" w:pos="720" w:val="left"/>
        </w:tabs>
        <w:numPr>
          <w:ilvl w:val="0"/>
          <w:numId w:val="5"/>
        </w:numPr>
        <w:rPr>
          <w:rFonts w:ascii="Arial" w:cs="Arial" w:eastAsia="Arial" w:hAnsi="Arial"/>
          <w:sz w:val="26"/>
          <w:szCs w:val="26"/>
          <w:color w:val="auto"/>
        </w:rPr>
      </w:pPr>
      <w:r>
        <w:rPr>
          <w:rFonts w:ascii="Times New Roman" w:cs="Times New Roman" w:eastAsia="Times New Roman" w:hAnsi="Times New Roman"/>
          <w:sz w:val="26"/>
          <w:szCs w:val="26"/>
          <w:color w:val="auto"/>
        </w:rPr>
        <w:t>To understand major academic disciplines contributing to e-commerce research</w:t>
      </w: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15" w:lineRule="exact"/>
        <w:rPr>
          <w:rFonts w:ascii="Arial" w:cs="Arial" w:eastAsia="Arial" w:hAnsi="Arial"/>
          <w:sz w:val="26"/>
          <w:szCs w:val="26"/>
          <w:color w:val="auto"/>
        </w:rPr>
      </w:pPr>
    </w:p>
    <w:p>
      <w:pPr>
        <w:ind w:left="720" w:hanging="360"/>
        <w:spacing w:after="0"/>
        <w:tabs>
          <w:tab w:leader="none" w:pos="720" w:val="left"/>
        </w:tabs>
        <w:numPr>
          <w:ilvl w:val="0"/>
          <w:numId w:val="5"/>
        </w:numPr>
        <w:rPr>
          <w:rFonts w:ascii="Arial" w:cs="Arial" w:eastAsia="Arial" w:hAnsi="Arial"/>
          <w:sz w:val="26"/>
          <w:szCs w:val="26"/>
          <w:color w:val="auto"/>
        </w:rPr>
      </w:pPr>
      <w:r>
        <w:rPr>
          <w:rFonts w:ascii="Times New Roman" w:cs="Times New Roman" w:eastAsia="Times New Roman" w:hAnsi="Times New Roman"/>
          <w:sz w:val="26"/>
          <w:szCs w:val="26"/>
          <w:color w:val="auto"/>
        </w:rPr>
        <w:t>To understand about the growth prospects of E-commerce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1827530</wp:posOffset>
            </wp:positionH>
            <wp:positionV relativeFrom="paragraph">
              <wp:posOffset>985520</wp:posOffset>
            </wp:positionV>
            <wp:extent cx="2076450" cy="2200275"/>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78">
                      <a:extLst>
                        <a:ext uri="{28A0092B-C50C-407E-A947-70E740481C1C}"/>
                      </a:extLst>
                    </a:blip>
                    <a:srcRect/>
                    <a:stretch>
                      <a:fillRect/>
                    </a:stretch>
                  </pic:blipFill>
                  <pic:spPr bwMode="auto">
                    <a:xfrm>
                      <a:off x="0" y="0"/>
                      <a:ext cx="2076450" cy="2200275"/>
                    </a:xfrm>
                    <a:prstGeom prst="rect">
                      <a:avLst/>
                    </a:prstGeom>
                    <a:noFill/>
                  </pic:spPr>
                </pic:pic>
              </a:graphicData>
            </a:graphic>
          </wp:anchor>
        </w:drawing>
      </w:r>
    </w:p>
    <w:p>
      <w:pPr>
        <w:sectPr>
          <w:pgSz w:w="11900" w:h="16838" w:orient="portrait"/>
          <w:cols w:equalWidth="0" w:num="1">
            <w:col w:w="9026"/>
          </w:cols>
          <w:pgMar w:left="1440" w:top="1401" w:right="1440" w:bottom="4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8920"/>
        <w:spacing w:after="0"/>
        <w:rPr>
          <w:sz w:val="20"/>
          <w:szCs w:val="20"/>
          <w:color w:val="auto"/>
        </w:rPr>
      </w:pPr>
      <w:r>
        <w:rPr>
          <w:rFonts w:ascii="Calibri" w:cs="Calibri" w:eastAsia="Calibri" w:hAnsi="Calibri"/>
          <w:sz w:val="19"/>
          <w:szCs w:val="19"/>
          <w:color w:val="auto"/>
        </w:rPr>
        <w:t>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326390</wp:posOffset>
                </wp:positionV>
                <wp:extent cx="6931660" cy="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5.7pt" to="499.3pt,25.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313690</wp:posOffset>
                </wp:positionV>
                <wp:extent cx="6887210" cy="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4.7pt" to="496.8pt,24.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339090</wp:posOffset>
                </wp:positionV>
                <wp:extent cx="6912610" cy="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6.7pt" to="499.3pt,26.7pt" o:allowincell="f" strokecolor="#000000" strokeweight="1.5pt"/>
            </w:pict>
          </mc:Fallback>
        </mc:AlternateContent>
      </w:r>
    </w:p>
    <w:p>
      <w:pPr>
        <w:sectPr>
          <w:pgSz w:w="11900" w:h="16838" w:orient="portrait"/>
          <w:cols w:equalWidth="0" w:num="1">
            <w:col w:w="9026"/>
          </w:cols>
          <w:pgMar w:left="1440" w:top="1401" w:right="1440" w:bottom="465" w:gutter="0" w:footer="0" w:header="0"/>
          <w:type w:val="continuous"/>
        </w:sectPr>
      </w:pPr>
    </w:p>
    <w:bookmarkStart w:id="13" w:name="page14"/>
    <w:bookmarkEnd w:id="13"/>
    <w:p>
      <w:pPr>
        <w:jc w:val="center"/>
        <w:ind w:right="6"/>
        <w:spacing w:after="0"/>
        <w:rPr>
          <w:sz w:val="20"/>
          <w:szCs w:val="20"/>
          <w:color w:val="auto"/>
        </w:rPr>
      </w:pPr>
      <w:r>
        <w:rPr>
          <w:rFonts w:ascii="Times New Roman" w:cs="Times New Roman" w:eastAsia="Times New Roman" w:hAnsi="Times New Roman"/>
          <w:sz w:val="32"/>
          <w:szCs w:val="32"/>
          <w:b w:val="1"/>
          <w:bCs w:val="1"/>
          <w:u w:val="single" w:color="auto"/>
          <w:color w:val="auto"/>
        </w:rPr>
        <mc:AlternateContent>
          <mc:Choice Requires="wps">
            <w:drawing>
              <wp:anchor simplePos="0" relativeHeight="251657728" behindDoc="1" locked="0" layoutInCell="0" allowOverlap="1">
                <wp:simplePos x="0" y="0"/>
                <wp:positionH relativeFrom="page">
                  <wp:posOffset>327025</wp:posOffset>
                </wp:positionH>
                <wp:positionV relativeFrom="page">
                  <wp:posOffset>323850</wp:posOffset>
                </wp:positionV>
                <wp:extent cx="0" cy="1004443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5pt,25.5pt" to="25.75pt,816.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339725</wp:posOffset>
                </wp:positionH>
                <wp:positionV relativeFrom="page">
                  <wp:posOffset>336550</wp:posOffset>
                </wp:positionV>
                <wp:extent cx="0" cy="1001903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75pt,26.5pt" to="26.7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7233285</wp:posOffset>
                </wp:positionH>
                <wp:positionV relativeFrom="page">
                  <wp:posOffset>323850</wp:posOffset>
                </wp:positionV>
                <wp:extent cx="0" cy="1006348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63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55pt,25.5pt" to="569.55pt,817.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7220585</wp:posOffset>
                </wp:positionH>
                <wp:positionV relativeFrom="page">
                  <wp:posOffset>336550</wp:posOffset>
                </wp:positionV>
                <wp:extent cx="0" cy="1001903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8.55pt,26.5pt" to="568.5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7245985</wp:posOffset>
                </wp:positionH>
                <wp:positionV relativeFrom="page">
                  <wp:posOffset>342900</wp:posOffset>
                </wp:positionV>
                <wp:extent cx="0" cy="1004443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55pt,27pt" to="570.55pt,817.9pt" o:allowincell="f" strokecolor="#000000" strokeweight="1.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327025</wp:posOffset>
                </wp:positionV>
                <wp:extent cx="6912610" cy="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75pt" to="569.8pt,2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336550</wp:posOffset>
                </wp:positionH>
                <wp:positionV relativeFrom="page">
                  <wp:posOffset>339725</wp:posOffset>
                </wp:positionV>
                <wp:extent cx="6887210" cy="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pt,26.75pt" to="568.8pt,26.75pt" o:allowincell="f" strokecolor="#000000" strokeweight="0.5pt">
                <w10:wrap anchorx="page" anchory="page"/>
              </v:line>
            </w:pict>
          </mc:Fallback>
        </mc:AlternateContent>
        <w:t>CHALLENGES IN ANALYSIS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right="6"/>
        <w:spacing w:after="0" w:line="399" w:lineRule="auto"/>
        <w:rPr>
          <w:sz w:val="20"/>
          <w:szCs w:val="20"/>
          <w:color w:val="auto"/>
        </w:rPr>
      </w:pPr>
      <w:r>
        <w:rPr>
          <w:rFonts w:ascii="Times New Roman" w:cs="Times New Roman" w:eastAsia="Times New Roman" w:hAnsi="Times New Roman"/>
          <w:sz w:val="26"/>
          <w:szCs w:val="26"/>
          <w:color w:val="auto"/>
        </w:rPr>
        <w:t>There were few challenges that were been faced during the project work on the E-commerce Industry: -</w:t>
      </w: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720" w:right="6" w:hanging="360"/>
        <w:spacing w:after="0" w:line="398" w:lineRule="auto"/>
        <w:tabs>
          <w:tab w:leader="none" w:pos="720" w:val="left"/>
        </w:tabs>
        <w:numPr>
          <w:ilvl w:val="0"/>
          <w:numId w:val="6"/>
        </w:numPr>
        <w:rPr>
          <w:rFonts w:ascii="Arial" w:cs="Arial" w:eastAsia="Arial" w:hAnsi="Arial"/>
          <w:sz w:val="26"/>
          <w:szCs w:val="26"/>
          <w:color w:val="auto"/>
        </w:rPr>
      </w:pPr>
      <w:r>
        <w:rPr>
          <w:rFonts w:ascii="Times New Roman" w:cs="Times New Roman" w:eastAsia="Times New Roman" w:hAnsi="Times New Roman"/>
          <w:sz w:val="26"/>
          <w:szCs w:val="26"/>
          <w:color w:val="auto"/>
        </w:rPr>
        <w:t>One of the major challenges during the analysis was the collection of primary data (original data) related to the study.</w:t>
      </w:r>
    </w:p>
    <w:p>
      <w:pPr>
        <w:spacing w:after="0" w:line="370" w:lineRule="exact"/>
        <w:rPr>
          <w:rFonts w:ascii="Arial" w:cs="Arial" w:eastAsia="Arial" w:hAnsi="Arial"/>
          <w:sz w:val="26"/>
          <w:szCs w:val="26"/>
          <w:color w:val="auto"/>
        </w:rPr>
      </w:pPr>
    </w:p>
    <w:p>
      <w:pPr>
        <w:ind w:left="720" w:hanging="360"/>
        <w:spacing w:after="0"/>
        <w:tabs>
          <w:tab w:leader="none" w:pos="720" w:val="left"/>
        </w:tabs>
        <w:numPr>
          <w:ilvl w:val="0"/>
          <w:numId w:val="6"/>
        </w:numPr>
        <w:rPr>
          <w:rFonts w:ascii="Arial" w:cs="Arial" w:eastAsia="Arial" w:hAnsi="Arial"/>
          <w:sz w:val="26"/>
          <w:szCs w:val="26"/>
          <w:color w:val="auto"/>
        </w:rPr>
      </w:pPr>
      <w:r>
        <w:rPr>
          <w:rFonts w:ascii="Times New Roman" w:cs="Times New Roman" w:eastAsia="Times New Roman" w:hAnsi="Times New Roman"/>
          <w:sz w:val="26"/>
          <w:szCs w:val="26"/>
          <w:color w:val="auto"/>
        </w:rPr>
        <w:t>Searching the accurate data related to the study was another challenge.</w:t>
      </w: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15" w:lineRule="exact"/>
        <w:rPr>
          <w:rFonts w:ascii="Arial" w:cs="Arial" w:eastAsia="Arial" w:hAnsi="Arial"/>
          <w:sz w:val="26"/>
          <w:szCs w:val="26"/>
          <w:color w:val="auto"/>
        </w:rPr>
      </w:pPr>
    </w:p>
    <w:p>
      <w:pPr>
        <w:ind w:left="720" w:right="6" w:hanging="360"/>
        <w:spacing w:after="0" w:line="398" w:lineRule="auto"/>
        <w:tabs>
          <w:tab w:leader="none" w:pos="720" w:val="left"/>
        </w:tabs>
        <w:numPr>
          <w:ilvl w:val="0"/>
          <w:numId w:val="6"/>
        </w:numPr>
        <w:rPr>
          <w:rFonts w:ascii="Arial" w:cs="Arial" w:eastAsia="Arial" w:hAnsi="Arial"/>
          <w:sz w:val="26"/>
          <w:szCs w:val="26"/>
          <w:color w:val="auto"/>
        </w:rPr>
      </w:pPr>
      <w:r>
        <w:rPr>
          <w:rFonts w:ascii="Times New Roman" w:cs="Times New Roman" w:eastAsia="Times New Roman" w:hAnsi="Times New Roman"/>
          <w:sz w:val="26"/>
          <w:szCs w:val="26"/>
          <w:color w:val="auto"/>
        </w:rPr>
        <w:t>Knowing the appropriate perspective and the preparation of questionnaire was also one of the challenges.</w:t>
      </w:r>
    </w:p>
    <w:p>
      <w:pPr>
        <w:spacing w:after="0" w:line="370" w:lineRule="exact"/>
        <w:rPr>
          <w:rFonts w:ascii="Arial" w:cs="Arial" w:eastAsia="Arial" w:hAnsi="Arial"/>
          <w:sz w:val="26"/>
          <w:szCs w:val="26"/>
          <w:color w:val="auto"/>
        </w:rPr>
      </w:pPr>
    </w:p>
    <w:p>
      <w:pPr>
        <w:ind w:left="720" w:right="6" w:hanging="360"/>
        <w:spacing w:after="0" w:line="398" w:lineRule="auto"/>
        <w:tabs>
          <w:tab w:leader="none" w:pos="720" w:val="left"/>
        </w:tabs>
        <w:numPr>
          <w:ilvl w:val="0"/>
          <w:numId w:val="6"/>
        </w:numPr>
        <w:rPr>
          <w:rFonts w:ascii="Arial" w:cs="Arial" w:eastAsia="Arial" w:hAnsi="Arial"/>
          <w:sz w:val="26"/>
          <w:szCs w:val="26"/>
          <w:color w:val="auto"/>
        </w:rPr>
      </w:pPr>
      <w:r>
        <w:rPr>
          <w:rFonts w:ascii="Times New Roman" w:cs="Times New Roman" w:eastAsia="Times New Roman" w:hAnsi="Times New Roman"/>
          <w:sz w:val="26"/>
          <w:szCs w:val="26"/>
          <w:color w:val="auto"/>
        </w:rPr>
        <w:t>Studying the impact of covid on e-commerce was a challenge in terms getting the data.</w:t>
      </w:r>
    </w:p>
    <w:p>
      <w:pPr>
        <w:sectPr>
          <w:pgSz w:w="11900" w:h="16838" w:orient="portrait"/>
          <w:cols w:equalWidth="0" w:num="1">
            <w:col w:w="9026"/>
          </w:cols>
          <w:pgMar w:left="1440" w:top="1401" w:right="1440" w:bottom="4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8920"/>
        <w:spacing w:after="0"/>
        <w:rPr>
          <w:sz w:val="20"/>
          <w:szCs w:val="20"/>
          <w:color w:val="auto"/>
        </w:rPr>
      </w:pPr>
      <w:r>
        <w:rPr>
          <w:rFonts w:ascii="Calibri" w:cs="Calibri" w:eastAsia="Calibri" w:hAnsi="Calibri"/>
          <w:sz w:val="19"/>
          <w:szCs w:val="19"/>
          <w:color w:val="auto"/>
        </w:rPr>
        <w:t>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326390</wp:posOffset>
                </wp:positionV>
                <wp:extent cx="6931660" cy="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5.7pt" to="499.3pt,25.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313690</wp:posOffset>
                </wp:positionV>
                <wp:extent cx="6887210" cy="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4.7pt" to="496.8pt,24.7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339090</wp:posOffset>
                </wp:positionV>
                <wp:extent cx="6912610" cy="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6.7pt" to="499.3pt,26.7pt" o:allowincell="f" strokecolor="#000000" strokeweight="1.5pt"/>
            </w:pict>
          </mc:Fallback>
        </mc:AlternateContent>
      </w:r>
    </w:p>
    <w:p>
      <w:pPr>
        <w:sectPr>
          <w:pgSz w:w="11900" w:h="16838" w:orient="portrait"/>
          <w:cols w:equalWidth="0" w:num="1">
            <w:col w:w="9026"/>
          </w:cols>
          <w:pgMar w:left="1440" w:top="1401" w:right="1440" w:bottom="465" w:gutter="0" w:footer="0" w:header="0"/>
          <w:type w:val="continuous"/>
        </w:sectPr>
      </w:pPr>
    </w:p>
    <w:bookmarkStart w:id="14" w:name="page15"/>
    <w:bookmarkEnd w:id="14"/>
    <w:p>
      <w:pPr>
        <w:jc w:val="center"/>
        <w:ind w:right="6"/>
        <w:spacing w:after="0"/>
        <w:rPr>
          <w:sz w:val="20"/>
          <w:szCs w:val="20"/>
          <w:color w:val="auto"/>
        </w:rPr>
      </w:pPr>
      <w:r>
        <w:rPr>
          <w:rFonts w:ascii="Times New Roman" w:cs="Times New Roman" w:eastAsia="Times New Roman" w:hAnsi="Times New Roman"/>
          <w:sz w:val="32"/>
          <w:szCs w:val="32"/>
          <w:b w:val="1"/>
          <w:bCs w:val="1"/>
          <w:u w:val="single" w:color="auto"/>
          <w:color w:val="auto"/>
        </w:rPr>
        <mc:AlternateContent>
          <mc:Choice Requires="wps">
            <w:drawing>
              <wp:anchor simplePos="0" relativeHeight="251657728" behindDoc="1" locked="0" layoutInCell="0" allowOverlap="1">
                <wp:simplePos x="0" y="0"/>
                <wp:positionH relativeFrom="page">
                  <wp:posOffset>327025</wp:posOffset>
                </wp:positionH>
                <wp:positionV relativeFrom="page">
                  <wp:posOffset>323850</wp:posOffset>
                </wp:positionV>
                <wp:extent cx="0" cy="1004443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5pt,25.5pt" to="25.75pt,816.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339725</wp:posOffset>
                </wp:positionH>
                <wp:positionV relativeFrom="page">
                  <wp:posOffset>336550</wp:posOffset>
                </wp:positionV>
                <wp:extent cx="0" cy="1001903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75pt,26.5pt" to="26.7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7233285</wp:posOffset>
                </wp:positionH>
                <wp:positionV relativeFrom="page">
                  <wp:posOffset>323850</wp:posOffset>
                </wp:positionV>
                <wp:extent cx="0" cy="1006348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63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55pt,25.5pt" to="569.55pt,817.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7220585</wp:posOffset>
                </wp:positionH>
                <wp:positionV relativeFrom="page">
                  <wp:posOffset>336550</wp:posOffset>
                </wp:positionV>
                <wp:extent cx="0" cy="1001903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8.55pt,26.5pt" to="568.5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7245985</wp:posOffset>
                </wp:positionH>
                <wp:positionV relativeFrom="page">
                  <wp:posOffset>342900</wp:posOffset>
                </wp:positionV>
                <wp:extent cx="0" cy="1004443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55pt,27pt" to="570.55pt,817.9pt" o:allowincell="f" strokecolor="#000000" strokeweight="1.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327025</wp:posOffset>
                </wp:positionV>
                <wp:extent cx="6912610" cy="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75pt" to="569.8pt,2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336550</wp:posOffset>
                </wp:positionH>
                <wp:positionV relativeFrom="page">
                  <wp:posOffset>339725</wp:posOffset>
                </wp:positionV>
                <wp:extent cx="6887210" cy="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pt,26.75pt" to="568.8pt,26.75pt" o:allowincell="f" strokecolor="#000000" strokeweight="0.5pt">
                <w10:wrap anchorx="page" anchory="page"/>
              </v:line>
            </w:pict>
          </mc:Fallback>
        </mc:AlternateContent>
        <w:t>ANALYSIS</w:t>
      </w:r>
    </w:p>
    <w:p>
      <w:pPr>
        <w:spacing w:after="0" w:line="355" w:lineRule="exact"/>
        <w:rPr>
          <w:sz w:val="20"/>
          <w:szCs w:val="20"/>
          <w:color w:val="auto"/>
        </w:rPr>
      </w:pPr>
    </w:p>
    <w:p>
      <w:pPr>
        <w:jc w:val="both"/>
        <w:ind w:right="6"/>
        <w:spacing w:after="0" w:line="327" w:lineRule="auto"/>
        <w:rPr>
          <w:sz w:val="20"/>
          <w:szCs w:val="20"/>
          <w:color w:val="auto"/>
        </w:rPr>
      </w:pPr>
      <w:r>
        <w:rPr>
          <w:rFonts w:ascii="Times New Roman" w:cs="Times New Roman" w:eastAsia="Times New Roman" w:hAnsi="Times New Roman"/>
          <w:sz w:val="26"/>
          <w:szCs w:val="26"/>
          <w:color w:val="auto"/>
        </w:rPr>
        <w:t>The Covid19 pandemic also known as the coronavirus pandemic emerged in Wuhan of China and was given an account of to the WHO (World Health Organization) on 31</w:t>
      </w:r>
      <w:r>
        <w:rPr>
          <w:rFonts w:ascii="Times New Roman" w:cs="Times New Roman" w:eastAsia="Times New Roman" w:hAnsi="Times New Roman"/>
          <w:sz w:val="34"/>
          <w:szCs w:val="34"/>
          <w:color w:val="auto"/>
          <w:vertAlign w:val="superscript"/>
        </w:rPr>
        <w:t>st</w:t>
      </w:r>
      <w:r>
        <w:rPr>
          <w:rFonts w:ascii="Times New Roman" w:cs="Times New Roman" w:eastAsia="Times New Roman" w:hAnsi="Times New Roman"/>
          <w:sz w:val="26"/>
          <w:szCs w:val="26"/>
          <w:color w:val="auto"/>
        </w:rPr>
        <w:t xml:space="preserve"> December 2019. On 30</w:t>
      </w:r>
      <w:r>
        <w:rPr>
          <w:rFonts w:ascii="Times New Roman" w:cs="Times New Roman" w:eastAsia="Times New Roman" w:hAnsi="Times New Roman"/>
          <w:sz w:val="34"/>
          <w:szCs w:val="34"/>
          <w:color w:val="auto"/>
          <w:vertAlign w:val="superscript"/>
        </w:rPr>
        <w:t>th</w:t>
      </w:r>
      <w:r>
        <w:rPr>
          <w:rFonts w:ascii="Times New Roman" w:cs="Times New Roman" w:eastAsia="Times New Roman" w:hAnsi="Times New Roman"/>
          <w:sz w:val="26"/>
          <w:szCs w:val="26"/>
          <w:color w:val="auto"/>
        </w:rPr>
        <w:t xml:space="preserve"> January 2020, Public Health Emergency was announced as a global concern. Covid-19 name was given to this disease on 11</w:t>
      </w:r>
      <w:r>
        <w:rPr>
          <w:rFonts w:ascii="Times New Roman" w:cs="Times New Roman" w:eastAsia="Times New Roman" w:hAnsi="Times New Roman"/>
          <w:sz w:val="34"/>
          <w:szCs w:val="34"/>
          <w:color w:val="auto"/>
          <w:vertAlign w:val="superscript"/>
        </w:rPr>
        <w:t>th</w:t>
      </w:r>
      <w:r>
        <w:rPr>
          <w:rFonts w:ascii="Times New Roman" w:cs="Times New Roman" w:eastAsia="Times New Roman" w:hAnsi="Times New Roman"/>
          <w:sz w:val="26"/>
          <w:szCs w:val="26"/>
          <w:color w:val="auto"/>
        </w:rPr>
        <w:t xml:space="preserve"> February 2020. This disease plays with the immunity of the human beings, Low immunity individuals are directly affected by this.</w:t>
      </w:r>
    </w:p>
    <w:p>
      <w:pPr>
        <w:spacing w:after="0" w:line="156" w:lineRule="exact"/>
        <w:rPr>
          <w:sz w:val="20"/>
          <w:szCs w:val="20"/>
          <w:color w:val="auto"/>
        </w:rPr>
      </w:pPr>
    </w:p>
    <w:p>
      <w:pPr>
        <w:jc w:val="both"/>
        <w:ind w:right="6"/>
        <w:spacing w:after="0" w:line="369" w:lineRule="auto"/>
        <w:rPr>
          <w:sz w:val="20"/>
          <w:szCs w:val="20"/>
          <w:color w:val="auto"/>
        </w:rPr>
      </w:pPr>
      <w:r>
        <w:rPr>
          <w:rFonts w:ascii="Times New Roman" w:cs="Times New Roman" w:eastAsia="Times New Roman" w:hAnsi="Times New Roman"/>
          <w:sz w:val="26"/>
          <w:szCs w:val="26"/>
          <w:color w:val="auto"/>
        </w:rPr>
        <w:t>The pandemic of Covid-19 is a major pitfall not only for the human’s health or life or the economic conditions but also on the overall structured society which is not to be changed to an another extend now. Various new things are introduced during this pandemic some of which were their before but still were unknown which now have developed a new scenario.</w:t>
      </w:r>
    </w:p>
    <w:p>
      <w:pPr>
        <w:spacing w:after="0" w:line="104" w:lineRule="exact"/>
        <w:rPr>
          <w:sz w:val="20"/>
          <w:szCs w:val="20"/>
          <w:color w:val="auto"/>
        </w:rPr>
      </w:pPr>
    </w:p>
    <w:p>
      <w:pPr>
        <w:jc w:val="both"/>
        <w:ind w:right="6"/>
        <w:spacing w:after="0" w:line="366" w:lineRule="auto"/>
        <w:rPr>
          <w:sz w:val="20"/>
          <w:szCs w:val="20"/>
          <w:color w:val="auto"/>
        </w:rPr>
      </w:pPr>
      <w:r>
        <w:rPr>
          <w:rFonts w:ascii="Times New Roman" w:cs="Times New Roman" w:eastAsia="Times New Roman" w:hAnsi="Times New Roman"/>
          <w:sz w:val="26"/>
          <w:szCs w:val="26"/>
          <w:color w:val="auto"/>
        </w:rPr>
        <w:t>The National Emergency have not spare anyone each and every sector, each and every section is being affected by it whether rich or poor. One of the sectors being affected is the E-Commerce. The Transactions of Buying and Selling that is the business transaction via the route of internet led to the evolution of E-Commerce or broadly as Electronic Commerce. E-Commerce involves dealing with all sort of goods and services over the internet. It is also known as the Internet Commerce because of the way of its functioning online.</w:t>
      </w:r>
    </w:p>
    <w:p>
      <w:pPr>
        <w:spacing w:after="0" w:line="108" w:lineRule="exact"/>
        <w:rPr>
          <w:sz w:val="20"/>
          <w:szCs w:val="20"/>
          <w:color w:val="auto"/>
        </w:rPr>
      </w:pPr>
    </w:p>
    <w:p>
      <w:pPr>
        <w:jc w:val="both"/>
        <w:ind w:right="6" w:firstLine="65"/>
        <w:spacing w:after="0" w:line="369" w:lineRule="auto"/>
        <w:rPr>
          <w:sz w:val="20"/>
          <w:szCs w:val="20"/>
          <w:color w:val="auto"/>
        </w:rPr>
      </w:pPr>
      <w:r>
        <w:rPr>
          <w:rFonts w:ascii="Times New Roman" w:cs="Times New Roman" w:eastAsia="Times New Roman" w:hAnsi="Times New Roman"/>
          <w:sz w:val="26"/>
          <w:szCs w:val="26"/>
          <w:color w:val="auto"/>
        </w:rPr>
        <w:t>The taste, preferences, demand, needs of the consumers are now being shifted from luxury to the basic ones, from the ones with the most comfort to the ones with the need of just survival. All this had call for the economizing of all the resources of the economy. There is a rise in the trust and demand for the E-Commerce industries in order to be safe, secure and main motive of survival led to this increase.</w:t>
      </w:r>
    </w:p>
    <w:p>
      <w:pPr>
        <w:spacing w:after="0" w:line="104" w:lineRule="exact"/>
        <w:rPr>
          <w:sz w:val="20"/>
          <w:szCs w:val="20"/>
          <w:color w:val="auto"/>
        </w:rPr>
      </w:pPr>
    </w:p>
    <w:p>
      <w:pPr>
        <w:jc w:val="both"/>
        <w:ind w:right="6"/>
        <w:spacing w:after="0" w:line="379" w:lineRule="auto"/>
        <w:rPr>
          <w:sz w:val="20"/>
          <w:szCs w:val="20"/>
          <w:color w:val="auto"/>
        </w:rPr>
      </w:pPr>
      <w:r>
        <w:rPr>
          <w:rFonts w:ascii="Times New Roman" w:cs="Times New Roman" w:eastAsia="Times New Roman" w:hAnsi="Times New Roman"/>
          <w:sz w:val="26"/>
          <w:szCs w:val="26"/>
          <w:color w:val="auto"/>
        </w:rPr>
        <w:t>Understanding of the change in the consumers perspective towards the E-Commerce is really important not only for the businesses to increase their market share but this time also for the social well-being.</w:t>
      </w:r>
    </w:p>
    <w:p>
      <w:pPr>
        <w:spacing w:after="0" w:line="89" w:lineRule="exact"/>
        <w:rPr>
          <w:sz w:val="20"/>
          <w:szCs w:val="20"/>
          <w:color w:val="auto"/>
        </w:rPr>
      </w:pPr>
    </w:p>
    <w:p>
      <w:pPr>
        <w:jc w:val="both"/>
        <w:ind w:right="6"/>
        <w:spacing w:after="0" w:line="414" w:lineRule="auto"/>
        <w:rPr>
          <w:sz w:val="20"/>
          <w:szCs w:val="20"/>
          <w:color w:val="auto"/>
        </w:rPr>
      </w:pPr>
      <w:r>
        <w:rPr>
          <w:rFonts w:ascii="Times New Roman" w:cs="Times New Roman" w:eastAsia="Times New Roman" w:hAnsi="Times New Roman"/>
          <w:sz w:val="25"/>
          <w:szCs w:val="25"/>
          <w:color w:val="auto"/>
        </w:rPr>
        <w:t>The Coronavirus disease led to the social distancing which is why the traditional way of shopping is being neglected in this phase. As going to a crowded place for shopping</w:t>
      </w:r>
    </w:p>
    <w:p>
      <w:pPr>
        <w:sectPr>
          <w:pgSz w:w="11900" w:h="16838" w:orient="portrait"/>
          <w:cols w:equalWidth="0" w:num="1">
            <w:col w:w="9026"/>
          </w:cols>
          <w:pgMar w:left="1440" w:top="1401" w:right="1440" w:bottom="440" w:gutter="0" w:footer="0" w:header="0"/>
        </w:sectPr>
      </w:pPr>
    </w:p>
    <w:p>
      <w:pPr>
        <w:ind w:left="8800"/>
        <w:spacing w:after="0"/>
        <w:rPr>
          <w:sz w:val="20"/>
          <w:szCs w:val="20"/>
          <w:color w:val="auto"/>
        </w:rPr>
      </w:pPr>
      <w:r>
        <w:rPr>
          <w:rFonts w:ascii="Calibri" w:cs="Calibri" w:eastAsia="Calibri" w:hAnsi="Calibri"/>
          <w:sz w:val="21"/>
          <w:szCs w:val="21"/>
          <w:color w:val="auto"/>
        </w:rPr>
        <w:t>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310515</wp:posOffset>
                </wp:positionV>
                <wp:extent cx="6931660" cy="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4.45pt" to="499.3pt,24.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297815</wp:posOffset>
                </wp:positionV>
                <wp:extent cx="6887210" cy="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3.45pt" to="496.8pt,23.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323215</wp:posOffset>
                </wp:positionV>
                <wp:extent cx="6912610" cy="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5.45pt" to="499.3pt,25.45pt" o:allowincell="f" strokecolor="#000000" strokeweight="1.5pt"/>
            </w:pict>
          </mc:Fallback>
        </mc:AlternateContent>
      </w:r>
    </w:p>
    <w:p>
      <w:pPr>
        <w:sectPr>
          <w:pgSz w:w="11900" w:h="16838" w:orient="portrait"/>
          <w:cols w:equalWidth="0" w:num="1">
            <w:col w:w="9026"/>
          </w:cols>
          <w:pgMar w:left="1440" w:top="1401" w:right="1440" w:bottom="440" w:gutter="0" w:footer="0" w:header="0"/>
          <w:type w:val="continuous"/>
        </w:sectPr>
      </w:pPr>
    </w:p>
    <w:bookmarkStart w:id="15" w:name="page16"/>
    <w:bookmarkEnd w:id="15"/>
    <w:p>
      <w:pPr>
        <w:jc w:val="both"/>
        <w:ind w:right="80"/>
        <w:spacing w:after="0" w:line="399" w:lineRule="auto"/>
        <w:rPr>
          <w:sz w:val="20"/>
          <w:szCs w:val="20"/>
          <w:color w:val="auto"/>
        </w:rPr>
      </w:pPr>
      <w:r>
        <w:rPr>
          <w:rFonts w:ascii="Times New Roman" w:cs="Times New Roman" w:eastAsia="Times New Roman" w:hAnsi="Times New Roman"/>
          <w:sz w:val="26"/>
          <w:szCs w:val="26"/>
          <w:color w:val="auto"/>
        </w:rPr>
        <mc:AlternateContent>
          <mc:Choice Requires="wps">
            <w:drawing>
              <wp:anchor simplePos="0" relativeHeight="251657728" behindDoc="1" locked="0" layoutInCell="0" allowOverlap="1">
                <wp:simplePos x="0" y="0"/>
                <wp:positionH relativeFrom="page">
                  <wp:posOffset>327025</wp:posOffset>
                </wp:positionH>
                <wp:positionV relativeFrom="page">
                  <wp:posOffset>323850</wp:posOffset>
                </wp:positionV>
                <wp:extent cx="0" cy="1004443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5pt,25.5pt" to="25.75pt,816.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339725</wp:posOffset>
                </wp:positionH>
                <wp:positionV relativeFrom="page">
                  <wp:posOffset>336550</wp:posOffset>
                </wp:positionV>
                <wp:extent cx="0" cy="1001903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75pt,26.5pt" to="26.7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7233285</wp:posOffset>
                </wp:positionH>
                <wp:positionV relativeFrom="page">
                  <wp:posOffset>323850</wp:posOffset>
                </wp:positionV>
                <wp:extent cx="0" cy="1006348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63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55pt,25.5pt" to="569.55pt,817.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7220585</wp:posOffset>
                </wp:positionH>
                <wp:positionV relativeFrom="page">
                  <wp:posOffset>336550</wp:posOffset>
                </wp:positionV>
                <wp:extent cx="0" cy="1001903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8.55pt,26.5pt" to="568.5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7245985</wp:posOffset>
                </wp:positionH>
                <wp:positionV relativeFrom="page">
                  <wp:posOffset>342900</wp:posOffset>
                </wp:positionV>
                <wp:extent cx="0" cy="1004443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55pt,27pt" to="570.55pt,817.9pt" o:allowincell="f" strokecolor="#000000" strokeweight="1.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327025</wp:posOffset>
                </wp:positionV>
                <wp:extent cx="6912610" cy="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75pt" to="569.8pt,2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336550</wp:posOffset>
                </wp:positionH>
                <wp:positionV relativeFrom="page">
                  <wp:posOffset>339725</wp:posOffset>
                </wp:positionV>
                <wp:extent cx="6887210" cy="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pt,26.75pt" to="568.8pt,26.75pt" o:allowincell="f" strokecolor="#000000" strokeweight="0.5pt">
                <w10:wrap anchorx="page" anchory="page"/>
              </v:line>
            </w:pict>
          </mc:Fallback>
        </mc:AlternateContent>
        <w:t>can make you purchase Covid-19 people avoid going that way rather prefer the convenient and safer option of online shopping.</w:t>
      </w:r>
    </w:p>
    <w:p>
      <w:pPr>
        <w:spacing w:after="0" w:line="5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Methodology</w:t>
      </w:r>
    </w:p>
    <w:p>
      <w:pPr>
        <w:spacing w:after="0" w:line="313" w:lineRule="exact"/>
        <w:rPr>
          <w:sz w:val="20"/>
          <w:szCs w:val="20"/>
          <w:color w:val="auto"/>
        </w:rPr>
      </w:pPr>
    </w:p>
    <w:p>
      <w:pPr>
        <w:jc w:val="both"/>
        <w:ind w:right="80"/>
        <w:spacing w:after="0" w:line="379" w:lineRule="auto"/>
        <w:rPr>
          <w:sz w:val="20"/>
          <w:szCs w:val="20"/>
          <w:color w:val="auto"/>
        </w:rPr>
      </w:pPr>
      <w:r>
        <w:rPr>
          <w:rFonts w:ascii="Times New Roman" w:cs="Times New Roman" w:eastAsia="Times New Roman" w:hAnsi="Times New Roman"/>
          <w:sz w:val="26"/>
          <w:szCs w:val="26"/>
          <w:color w:val="auto"/>
        </w:rPr>
        <w:t>This paper used a survey of 67 people on their perspective as a consumer involved in online shopping. 9 Questions were asked to them for a clearer picture of the viewpoint changes of consumer during the pandemic of covid-19 towards E-Commerce.</w:t>
      </w:r>
    </w:p>
    <w:p>
      <w:pPr>
        <w:spacing w:after="0" w:line="89" w:lineRule="exact"/>
        <w:rPr>
          <w:sz w:val="20"/>
          <w:szCs w:val="20"/>
          <w:color w:val="auto"/>
        </w:rPr>
      </w:pPr>
    </w:p>
    <w:p>
      <w:pPr>
        <w:jc w:val="both"/>
        <w:ind w:right="80"/>
        <w:spacing w:after="0" w:line="367" w:lineRule="auto"/>
        <w:rPr>
          <w:sz w:val="20"/>
          <w:szCs w:val="20"/>
          <w:color w:val="auto"/>
        </w:rPr>
      </w:pPr>
      <w:r>
        <w:rPr>
          <w:rFonts w:ascii="Times New Roman" w:cs="Times New Roman" w:eastAsia="Times New Roman" w:hAnsi="Times New Roman"/>
          <w:sz w:val="26"/>
          <w:szCs w:val="26"/>
          <w:color w:val="auto"/>
        </w:rPr>
        <w:t>The Thought process of the world is now changed with the covid19 pandemic which also bought a change in the lifestyle of people as they are trying to adjust with the new normal and all this led to give a push to E-Commerce industry as well. Covid19 provided E-Commerce with a new environment so as to expand their footprints with quite a few challenges to overcome like productivity or the supply chain effectiveness. Social distancing gave a positive impact on the E-commerce industries growth.</w:t>
      </w:r>
    </w:p>
    <w:p>
      <w:pPr>
        <w:spacing w:after="0" w:line="108" w:lineRule="exact"/>
        <w:rPr>
          <w:sz w:val="20"/>
          <w:szCs w:val="20"/>
          <w:color w:val="auto"/>
        </w:rPr>
      </w:pPr>
    </w:p>
    <w:p>
      <w:pPr>
        <w:jc w:val="both"/>
        <w:ind w:right="80"/>
        <w:spacing w:after="0" w:line="379" w:lineRule="auto"/>
        <w:rPr>
          <w:sz w:val="20"/>
          <w:szCs w:val="20"/>
          <w:color w:val="auto"/>
        </w:rPr>
      </w:pPr>
      <w:r>
        <w:rPr>
          <w:rFonts w:ascii="Times New Roman" w:cs="Times New Roman" w:eastAsia="Times New Roman" w:hAnsi="Times New Roman"/>
          <w:sz w:val="26"/>
          <w:szCs w:val="26"/>
          <w:color w:val="auto"/>
        </w:rPr>
        <w:t>The following Table 1 shows the revenue earned by the companies in the Quarter 1 of the previous and current year that is 2019 and 2020 has witness an increase even though the economy is facing a downfall.</w:t>
      </w:r>
    </w:p>
    <w:p>
      <w:pPr>
        <w:spacing w:after="0" w:line="95" w:lineRule="exact"/>
        <w:rPr>
          <w:sz w:val="20"/>
          <w:szCs w:val="20"/>
          <w:color w:val="auto"/>
        </w:rPr>
      </w:pPr>
    </w:p>
    <w:p>
      <w:pPr>
        <w:ind w:left="120"/>
        <w:spacing w:after="0"/>
        <w:tabs>
          <w:tab w:leader="none" w:pos="940" w:val="left"/>
          <w:tab w:leader="none" w:pos="2780" w:val="left"/>
          <w:tab w:leader="none" w:pos="5200" w:val="left"/>
          <w:tab w:leader="none" w:pos="7740" w:val="left"/>
        </w:tabs>
        <w:rPr>
          <w:sz w:val="20"/>
          <w:szCs w:val="20"/>
          <w:color w:val="auto"/>
        </w:rPr>
      </w:pPr>
      <w:r>
        <w:rPr>
          <w:rFonts w:ascii="Times New Roman" w:cs="Times New Roman" w:eastAsia="Times New Roman" w:hAnsi="Times New Roman"/>
          <w:sz w:val="26"/>
          <w:szCs w:val="26"/>
          <w:b w:val="1"/>
          <w:bCs w:val="1"/>
          <w:color w:val="FFFFFF"/>
        </w:rPr>
        <w:t>S.No.</w:t>
        <w:tab/>
        <w:t>Company</w:t>
      </w:r>
      <w:r>
        <w:rPr>
          <w:sz w:val="20"/>
          <w:szCs w:val="20"/>
          <w:color w:val="auto"/>
        </w:rPr>
        <w:tab/>
      </w:r>
      <w:r>
        <w:rPr>
          <w:rFonts w:ascii="Times New Roman" w:cs="Times New Roman" w:eastAsia="Times New Roman" w:hAnsi="Times New Roman"/>
          <w:sz w:val="26"/>
          <w:szCs w:val="26"/>
          <w:b w:val="1"/>
          <w:bCs w:val="1"/>
          <w:color w:val="FFFFFF"/>
        </w:rPr>
        <w:t>Revenue 2019 (Q1)</w:t>
        <w:tab/>
        <w:t>Revenue  2020</w:t>
      </w:r>
      <w:r>
        <w:rPr>
          <w:sz w:val="20"/>
          <w:szCs w:val="20"/>
          <w:color w:val="auto"/>
        </w:rPr>
        <w:tab/>
      </w:r>
      <w:r>
        <w:rPr>
          <w:rFonts w:ascii="Times New Roman" w:cs="Times New Roman" w:eastAsia="Times New Roman" w:hAnsi="Times New Roman"/>
          <w:sz w:val="26"/>
          <w:szCs w:val="26"/>
          <w:b w:val="1"/>
          <w:bCs w:val="1"/>
          <w:color w:val="FFFFFF"/>
        </w:rPr>
        <w:t>Increase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-175895</wp:posOffset>
            </wp:positionV>
            <wp:extent cx="5854065" cy="785495"/>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79">
                      <a:extLst>
                        <a:ext uri="{28A0092B-C50C-407E-A947-70E740481C1C}"/>
                      </a:extLst>
                    </a:blip>
                    <a:srcRect/>
                    <a:stretch>
                      <a:fillRect/>
                    </a:stretch>
                  </pic:blipFill>
                  <pic:spPr bwMode="auto">
                    <a:xfrm>
                      <a:off x="0" y="0"/>
                      <a:ext cx="5854065" cy="785495"/>
                    </a:xfrm>
                    <a:prstGeom prst="rect">
                      <a:avLst/>
                    </a:prstGeom>
                    <a:noFill/>
                  </pic:spPr>
                </pic:pic>
              </a:graphicData>
            </a:graphic>
          </wp:anchor>
        </w:drawing>
      </w:r>
    </w:p>
    <w:p>
      <w:pPr>
        <w:spacing w:after="0" w:line="289"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6"/>
          <w:szCs w:val="26"/>
          <w:b w:val="1"/>
          <w:bCs w:val="1"/>
          <w:color w:val="FFFFFF"/>
        </w:rPr>
        <w:t>(Q1)</w:t>
      </w:r>
    </w:p>
    <w:p>
      <w:pPr>
        <w:sectPr>
          <w:pgSz w:w="11900" w:h="16838" w:orient="portrait"/>
          <w:cols w:equalWidth="0" w:num="1">
            <w:col w:w="9100"/>
          </w:cols>
          <w:pgMar w:left="1440" w:top="1413" w:right="1366" w:bottom="440" w:gutter="0" w:footer="0" w:header="0"/>
        </w:sectPr>
      </w:pPr>
    </w:p>
    <w:p>
      <w:pPr>
        <w:spacing w:after="0" w:line="31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b w:val="1"/>
          <w:bCs w:val="1"/>
          <w:color w:val="auto"/>
        </w:rPr>
        <w:t>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b w:val="1"/>
          <w:bCs w:val="1"/>
          <w:color w:val="auto"/>
        </w:rPr>
        <w:t>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b w:val="1"/>
          <w:bCs w:val="1"/>
          <w:color w:val="auto"/>
        </w:rPr>
        <w:t>3</w:t>
      </w:r>
    </w:p>
    <w:p>
      <w:pPr>
        <w:spacing w:after="0" w:line="20" w:lineRule="exact"/>
        <w:rPr>
          <w:sz w:val="20"/>
          <w:szCs w:val="20"/>
          <w:color w:val="auto"/>
        </w:rPr>
      </w:pPr>
      <w:r>
        <w:rPr>
          <w:sz w:val="20"/>
          <w:szCs w:val="20"/>
          <w:color w:val="auto"/>
        </w:rPr>
        <w:br w:type="column"/>
      </w:r>
    </w:p>
    <w:p>
      <w:pPr>
        <w:spacing w:after="0" w:line="330"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68"/>
        </w:trPr>
        <w:tc>
          <w:tcPr>
            <w:tcW w:w="1740" w:type="dxa"/>
            <w:vAlign w:val="bottom"/>
            <w:tcBorders>
              <w:right w:val="single" w:sz="8" w:color="8EAADB"/>
            </w:tcBorders>
          </w:tcPr>
          <w:p>
            <w:pPr>
              <w:spacing w:after="0"/>
              <w:rPr>
                <w:sz w:val="20"/>
                <w:szCs w:val="20"/>
                <w:color w:val="auto"/>
              </w:rPr>
            </w:pPr>
            <w:r>
              <w:rPr>
                <w:rFonts w:ascii="Times New Roman" w:cs="Times New Roman" w:eastAsia="Times New Roman" w:hAnsi="Times New Roman"/>
                <w:sz w:val="26"/>
                <w:szCs w:val="26"/>
                <w:color w:val="auto"/>
              </w:rPr>
              <w:t>Amazon</w:t>
            </w:r>
          </w:p>
        </w:tc>
        <w:tc>
          <w:tcPr>
            <w:tcW w:w="2420" w:type="dxa"/>
            <w:vAlign w:val="bottom"/>
            <w:tcBorders>
              <w:right w:val="single" w:sz="8" w:color="8EAADB"/>
            </w:tcBorders>
          </w:tcPr>
          <w:p>
            <w:pPr>
              <w:ind w:left="100"/>
              <w:spacing w:after="0"/>
              <w:rPr>
                <w:sz w:val="20"/>
                <w:szCs w:val="20"/>
                <w:color w:val="auto"/>
              </w:rPr>
            </w:pPr>
            <w:r>
              <w:rPr>
                <w:rFonts w:ascii="Times New Roman" w:cs="Times New Roman" w:eastAsia="Times New Roman" w:hAnsi="Times New Roman"/>
                <w:sz w:val="26"/>
                <w:szCs w:val="26"/>
                <w:color w:val="auto"/>
              </w:rPr>
              <w:t>59.7   Billion   US</w:t>
            </w:r>
          </w:p>
        </w:tc>
        <w:tc>
          <w:tcPr>
            <w:tcW w:w="1020" w:type="dxa"/>
            <w:vAlign w:val="bottom"/>
          </w:tcPr>
          <w:p>
            <w:pPr>
              <w:ind w:left="100"/>
              <w:spacing w:after="0"/>
              <w:rPr>
                <w:sz w:val="20"/>
                <w:szCs w:val="20"/>
                <w:color w:val="auto"/>
              </w:rPr>
            </w:pPr>
            <w:r>
              <w:rPr>
                <w:rFonts w:ascii="Times New Roman" w:cs="Times New Roman" w:eastAsia="Times New Roman" w:hAnsi="Times New Roman"/>
                <w:sz w:val="26"/>
                <w:szCs w:val="26"/>
                <w:color w:val="auto"/>
              </w:rPr>
              <w:t>75.45</w:t>
            </w:r>
          </w:p>
        </w:tc>
        <w:tc>
          <w:tcPr>
            <w:tcW w:w="1540" w:type="dxa"/>
            <w:vAlign w:val="bottom"/>
            <w:tcBorders>
              <w:right w:val="single" w:sz="8" w:color="8EAADB"/>
            </w:tcBorders>
          </w:tcPr>
          <w:p>
            <w:pPr>
              <w:jc w:val="right"/>
              <w:ind w:right="10"/>
              <w:spacing w:after="0"/>
              <w:rPr>
                <w:sz w:val="20"/>
                <w:szCs w:val="20"/>
                <w:color w:val="auto"/>
              </w:rPr>
            </w:pPr>
            <w:r>
              <w:rPr>
                <w:rFonts w:ascii="Times New Roman" w:cs="Times New Roman" w:eastAsia="Times New Roman" w:hAnsi="Times New Roman"/>
                <w:sz w:val="26"/>
                <w:szCs w:val="26"/>
                <w:color w:val="auto"/>
              </w:rPr>
              <w:t>Billion   US</w:t>
            </w:r>
          </w:p>
        </w:tc>
        <w:tc>
          <w:tcPr>
            <w:tcW w:w="1440" w:type="dxa"/>
            <w:vAlign w:val="bottom"/>
          </w:tcPr>
          <w:p>
            <w:pPr>
              <w:ind w:left="80"/>
              <w:spacing w:after="0"/>
              <w:rPr>
                <w:sz w:val="20"/>
                <w:szCs w:val="20"/>
                <w:color w:val="auto"/>
              </w:rPr>
            </w:pPr>
            <w:r>
              <w:rPr>
                <w:rFonts w:ascii="Times New Roman" w:cs="Times New Roman" w:eastAsia="Times New Roman" w:hAnsi="Times New Roman"/>
                <w:sz w:val="26"/>
                <w:szCs w:val="26"/>
                <w:color w:val="auto"/>
              </w:rPr>
              <w:t>15.75</w:t>
            </w:r>
          </w:p>
        </w:tc>
      </w:tr>
      <w:tr>
        <w:trPr>
          <w:trHeight w:val="402"/>
        </w:trPr>
        <w:tc>
          <w:tcPr>
            <w:tcW w:w="1740" w:type="dxa"/>
            <w:vAlign w:val="bottom"/>
            <w:tcBorders>
              <w:right w:val="single" w:sz="8" w:color="8EAADB"/>
            </w:tcBorders>
          </w:tcPr>
          <w:p>
            <w:pPr>
              <w:spacing w:after="0"/>
              <w:rPr>
                <w:sz w:val="20"/>
                <w:szCs w:val="20"/>
                <w:color w:val="auto"/>
              </w:rPr>
            </w:pPr>
            <w:r>
              <w:rPr>
                <w:rFonts w:ascii="Times New Roman" w:cs="Times New Roman" w:eastAsia="Times New Roman" w:hAnsi="Times New Roman"/>
                <w:sz w:val="26"/>
                <w:szCs w:val="26"/>
                <w:color w:val="auto"/>
              </w:rPr>
              <w:t>(USA)</w:t>
            </w:r>
          </w:p>
        </w:tc>
        <w:tc>
          <w:tcPr>
            <w:tcW w:w="2420" w:type="dxa"/>
            <w:vAlign w:val="bottom"/>
            <w:tcBorders>
              <w:right w:val="single" w:sz="8" w:color="8EAADB"/>
            </w:tcBorders>
          </w:tcPr>
          <w:p>
            <w:pPr>
              <w:ind w:left="100"/>
              <w:spacing w:after="0"/>
              <w:rPr>
                <w:sz w:val="20"/>
                <w:szCs w:val="20"/>
                <w:color w:val="auto"/>
              </w:rPr>
            </w:pPr>
            <w:r>
              <w:rPr>
                <w:rFonts w:ascii="Times New Roman" w:cs="Times New Roman" w:eastAsia="Times New Roman" w:hAnsi="Times New Roman"/>
                <w:sz w:val="26"/>
                <w:szCs w:val="26"/>
                <w:color w:val="auto"/>
              </w:rPr>
              <w:t>dollars</w:t>
            </w:r>
          </w:p>
        </w:tc>
        <w:tc>
          <w:tcPr>
            <w:tcW w:w="1020" w:type="dxa"/>
            <w:vAlign w:val="bottom"/>
          </w:tcPr>
          <w:p>
            <w:pPr>
              <w:ind w:left="100"/>
              <w:spacing w:after="0"/>
              <w:rPr>
                <w:sz w:val="20"/>
                <w:szCs w:val="20"/>
                <w:color w:val="auto"/>
              </w:rPr>
            </w:pPr>
            <w:r>
              <w:rPr>
                <w:rFonts w:ascii="Times New Roman" w:cs="Times New Roman" w:eastAsia="Times New Roman" w:hAnsi="Times New Roman"/>
                <w:sz w:val="26"/>
                <w:szCs w:val="26"/>
                <w:color w:val="auto"/>
              </w:rPr>
              <w:t>dollars</w:t>
            </w:r>
          </w:p>
        </w:tc>
        <w:tc>
          <w:tcPr>
            <w:tcW w:w="1540" w:type="dxa"/>
            <w:vAlign w:val="bottom"/>
            <w:tcBorders>
              <w:right w:val="single" w:sz="8" w:color="8EAADB"/>
            </w:tcBorders>
          </w:tcPr>
          <w:p>
            <w:pPr>
              <w:spacing w:after="0"/>
              <w:rPr>
                <w:sz w:val="24"/>
                <w:szCs w:val="24"/>
                <w:color w:val="auto"/>
              </w:rPr>
            </w:pPr>
          </w:p>
        </w:tc>
        <w:tc>
          <w:tcPr>
            <w:tcW w:w="1440" w:type="dxa"/>
            <w:vAlign w:val="bottom"/>
          </w:tcPr>
          <w:p>
            <w:pPr>
              <w:ind w:left="80"/>
              <w:spacing w:after="0"/>
              <w:rPr>
                <w:sz w:val="20"/>
                <w:szCs w:val="20"/>
                <w:color w:val="auto"/>
              </w:rPr>
            </w:pPr>
            <w:r>
              <w:rPr>
                <w:rFonts w:ascii="Times New Roman" w:cs="Times New Roman" w:eastAsia="Times New Roman" w:hAnsi="Times New Roman"/>
                <w:sz w:val="26"/>
                <w:szCs w:val="26"/>
                <w:color w:val="auto"/>
              </w:rPr>
              <w:t>Billion  US</w:t>
            </w:r>
          </w:p>
        </w:tc>
      </w:tr>
      <w:tr>
        <w:trPr>
          <w:trHeight w:val="448"/>
        </w:trPr>
        <w:tc>
          <w:tcPr>
            <w:tcW w:w="1740" w:type="dxa"/>
            <w:vAlign w:val="bottom"/>
            <w:tcBorders>
              <w:right w:val="single" w:sz="8" w:color="8EAADB"/>
            </w:tcBorders>
          </w:tcPr>
          <w:p>
            <w:pPr>
              <w:spacing w:after="0"/>
              <w:rPr>
                <w:sz w:val="24"/>
                <w:szCs w:val="24"/>
                <w:color w:val="auto"/>
              </w:rPr>
            </w:pPr>
          </w:p>
        </w:tc>
        <w:tc>
          <w:tcPr>
            <w:tcW w:w="2420" w:type="dxa"/>
            <w:vAlign w:val="bottom"/>
            <w:tcBorders>
              <w:right w:val="single" w:sz="8" w:color="8EAADB"/>
            </w:tcBorders>
          </w:tcPr>
          <w:p>
            <w:pPr>
              <w:spacing w:after="0"/>
              <w:rPr>
                <w:sz w:val="24"/>
                <w:szCs w:val="24"/>
                <w:color w:val="auto"/>
              </w:rPr>
            </w:pPr>
          </w:p>
        </w:tc>
        <w:tc>
          <w:tcPr>
            <w:tcW w:w="1020" w:type="dxa"/>
            <w:vAlign w:val="bottom"/>
          </w:tcPr>
          <w:p>
            <w:pPr>
              <w:spacing w:after="0"/>
              <w:rPr>
                <w:sz w:val="24"/>
                <w:szCs w:val="24"/>
                <w:color w:val="auto"/>
              </w:rPr>
            </w:pPr>
          </w:p>
        </w:tc>
        <w:tc>
          <w:tcPr>
            <w:tcW w:w="1540" w:type="dxa"/>
            <w:vAlign w:val="bottom"/>
            <w:tcBorders>
              <w:right w:val="single" w:sz="8" w:color="8EAADB"/>
            </w:tcBorders>
          </w:tcPr>
          <w:p>
            <w:pPr>
              <w:spacing w:after="0"/>
              <w:rPr>
                <w:sz w:val="24"/>
                <w:szCs w:val="24"/>
                <w:color w:val="auto"/>
              </w:rPr>
            </w:pPr>
          </w:p>
        </w:tc>
        <w:tc>
          <w:tcPr>
            <w:tcW w:w="1440" w:type="dxa"/>
            <w:vAlign w:val="bottom"/>
          </w:tcPr>
          <w:p>
            <w:pPr>
              <w:ind w:left="80"/>
              <w:spacing w:after="0"/>
              <w:rPr>
                <w:sz w:val="20"/>
                <w:szCs w:val="20"/>
                <w:color w:val="auto"/>
              </w:rPr>
            </w:pPr>
            <w:r>
              <w:rPr>
                <w:rFonts w:ascii="Times New Roman" w:cs="Times New Roman" w:eastAsia="Times New Roman" w:hAnsi="Times New Roman"/>
                <w:sz w:val="26"/>
                <w:szCs w:val="26"/>
                <w:color w:val="auto"/>
              </w:rPr>
              <w:t>dollars</w:t>
            </w:r>
          </w:p>
        </w:tc>
      </w:tr>
      <w:tr>
        <w:trPr>
          <w:trHeight w:val="618"/>
        </w:trPr>
        <w:tc>
          <w:tcPr>
            <w:tcW w:w="1740" w:type="dxa"/>
            <w:vAlign w:val="bottom"/>
            <w:tcBorders>
              <w:right w:val="single" w:sz="8" w:color="8EAADB"/>
            </w:tcBorders>
          </w:tcPr>
          <w:p>
            <w:pPr>
              <w:spacing w:after="0"/>
              <w:rPr>
                <w:sz w:val="20"/>
                <w:szCs w:val="20"/>
                <w:color w:val="auto"/>
              </w:rPr>
            </w:pPr>
            <w:r>
              <w:rPr>
                <w:rFonts w:ascii="Times New Roman" w:cs="Times New Roman" w:eastAsia="Times New Roman" w:hAnsi="Times New Roman"/>
                <w:sz w:val="26"/>
                <w:szCs w:val="26"/>
                <w:color w:val="auto"/>
              </w:rPr>
              <w:t>Alibaba</w:t>
            </w:r>
          </w:p>
        </w:tc>
        <w:tc>
          <w:tcPr>
            <w:tcW w:w="2420" w:type="dxa"/>
            <w:vAlign w:val="bottom"/>
            <w:tcBorders>
              <w:right w:val="single" w:sz="8" w:color="8EAADB"/>
            </w:tcBorders>
          </w:tcPr>
          <w:p>
            <w:pPr>
              <w:ind w:left="100"/>
              <w:spacing w:after="0"/>
              <w:rPr>
                <w:sz w:val="20"/>
                <w:szCs w:val="20"/>
                <w:color w:val="auto"/>
              </w:rPr>
            </w:pPr>
            <w:r>
              <w:rPr>
                <w:rFonts w:ascii="Times New Roman" w:cs="Times New Roman" w:eastAsia="Times New Roman" w:hAnsi="Times New Roman"/>
                <w:sz w:val="26"/>
                <w:szCs w:val="26"/>
                <w:color w:val="auto"/>
              </w:rPr>
              <w:t>93,498 Million Yuan</w:t>
            </w:r>
          </w:p>
        </w:tc>
        <w:tc>
          <w:tcPr>
            <w:tcW w:w="1020" w:type="dxa"/>
            <w:vAlign w:val="bottom"/>
          </w:tcPr>
          <w:p>
            <w:pPr>
              <w:ind w:left="100"/>
              <w:spacing w:after="0"/>
              <w:rPr>
                <w:sz w:val="20"/>
                <w:szCs w:val="20"/>
                <w:color w:val="auto"/>
              </w:rPr>
            </w:pPr>
            <w:r>
              <w:rPr>
                <w:rFonts w:ascii="Times New Roman" w:cs="Times New Roman" w:eastAsia="Times New Roman" w:hAnsi="Times New Roman"/>
                <w:sz w:val="26"/>
                <w:szCs w:val="26"/>
                <w:color w:val="auto"/>
                <w:w w:val="98"/>
              </w:rPr>
              <w:t>1,14,314</w:t>
            </w:r>
          </w:p>
        </w:tc>
        <w:tc>
          <w:tcPr>
            <w:tcW w:w="1540" w:type="dxa"/>
            <w:vAlign w:val="bottom"/>
            <w:tcBorders>
              <w:right w:val="single" w:sz="8" w:color="8EAADB"/>
            </w:tcBorders>
          </w:tcPr>
          <w:p>
            <w:pPr>
              <w:jc w:val="right"/>
              <w:ind w:right="10"/>
              <w:spacing w:after="0"/>
              <w:rPr>
                <w:sz w:val="20"/>
                <w:szCs w:val="20"/>
                <w:color w:val="auto"/>
              </w:rPr>
            </w:pPr>
            <w:r>
              <w:rPr>
                <w:rFonts w:ascii="Times New Roman" w:cs="Times New Roman" w:eastAsia="Times New Roman" w:hAnsi="Times New Roman"/>
                <w:sz w:val="26"/>
                <w:szCs w:val="26"/>
                <w:color w:val="auto"/>
              </w:rPr>
              <w:t>Million</w:t>
            </w:r>
          </w:p>
        </w:tc>
        <w:tc>
          <w:tcPr>
            <w:tcW w:w="1440" w:type="dxa"/>
            <w:vAlign w:val="bottom"/>
          </w:tcPr>
          <w:p>
            <w:pPr>
              <w:ind w:left="80"/>
              <w:spacing w:after="0"/>
              <w:rPr>
                <w:sz w:val="20"/>
                <w:szCs w:val="20"/>
                <w:color w:val="auto"/>
              </w:rPr>
            </w:pPr>
            <w:r>
              <w:rPr>
                <w:rFonts w:ascii="Times New Roman" w:cs="Times New Roman" w:eastAsia="Times New Roman" w:hAnsi="Times New Roman"/>
                <w:sz w:val="26"/>
                <w:szCs w:val="26"/>
                <w:color w:val="auto"/>
              </w:rPr>
              <w:t>20,816</w:t>
            </w:r>
          </w:p>
        </w:tc>
      </w:tr>
      <w:tr>
        <w:trPr>
          <w:trHeight w:val="448"/>
        </w:trPr>
        <w:tc>
          <w:tcPr>
            <w:tcW w:w="1740" w:type="dxa"/>
            <w:vAlign w:val="bottom"/>
            <w:tcBorders>
              <w:right w:val="single" w:sz="8" w:color="8EAADB"/>
            </w:tcBorders>
          </w:tcPr>
          <w:p>
            <w:pPr>
              <w:spacing w:after="0"/>
              <w:rPr>
                <w:sz w:val="20"/>
                <w:szCs w:val="20"/>
                <w:color w:val="auto"/>
              </w:rPr>
            </w:pPr>
            <w:r>
              <w:rPr>
                <w:rFonts w:ascii="Times New Roman" w:cs="Times New Roman" w:eastAsia="Times New Roman" w:hAnsi="Times New Roman"/>
                <w:sz w:val="26"/>
                <w:szCs w:val="26"/>
                <w:color w:val="auto"/>
              </w:rPr>
              <w:t>(China)</w:t>
            </w:r>
          </w:p>
        </w:tc>
        <w:tc>
          <w:tcPr>
            <w:tcW w:w="2420" w:type="dxa"/>
            <w:vAlign w:val="bottom"/>
            <w:tcBorders>
              <w:right w:val="single" w:sz="8" w:color="8EAADB"/>
            </w:tcBorders>
          </w:tcPr>
          <w:p>
            <w:pPr>
              <w:spacing w:after="0"/>
              <w:rPr>
                <w:sz w:val="24"/>
                <w:szCs w:val="24"/>
                <w:color w:val="auto"/>
              </w:rPr>
            </w:pPr>
          </w:p>
        </w:tc>
        <w:tc>
          <w:tcPr>
            <w:tcW w:w="1020" w:type="dxa"/>
            <w:vAlign w:val="bottom"/>
          </w:tcPr>
          <w:p>
            <w:pPr>
              <w:ind w:left="100"/>
              <w:spacing w:after="0"/>
              <w:rPr>
                <w:sz w:val="20"/>
                <w:szCs w:val="20"/>
                <w:color w:val="auto"/>
              </w:rPr>
            </w:pPr>
            <w:r>
              <w:rPr>
                <w:rFonts w:ascii="Times New Roman" w:cs="Times New Roman" w:eastAsia="Times New Roman" w:hAnsi="Times New Roman"/>
                <w:sz w:val="26"/>
                <w:szCs w:val="26"/>
                <w:color w:val="auto"/>
              </w:rPr>
              <w:t>Yuan</w:t>
            </w:r>
          </w:p>
        </w:tc>
        <w:tc>
          <w:tcPr>
            <w:tcW w:w="1540" w:type="dxa"/>
            <w:vAlign w:val="bottom"/>
            <w:tcBorders>
              <w:right w:val="single" w:sz="8" w:color="8EAADB"/>
            </w:tcBorders>
          </w:tcPr>
          <w:p>
            <w:pPr>
              <w:spacing w:after="0"/>
              <w:rPr>
                <w:sz w:val="24"/>
                <w:szCs w:val="24"/>
                <w:color w:val="auto"/>
              </w:rPr>
            </w:pPr>
          </w:p>
        </w:tc>
        <w:tc>
          <w:tcPr>
            <w:tcW w:w="1440" w:type="dxa"/>
            <w:vAlign w:val="bottom"/>
          </w:tcPr>
          <w:p>
            <w:pPr>
              <w:ind w:left="80"/>
              <w:spacing w:after="0"/>
              <w:rPr>
                <w:sz w:val="20"/>
                <w:szCs w:val="20"/>
                <w:color w:val="auto"/>
              </w:rPr>
            </w:pPr>
            <w:r>
              <w:rPr>
                <w:rFonts w:ascii="Times New Roman" w:cs="Times New Roman" w:eastAsia="Times New Roman" w:hAnsi="Times New Roman"/>
                <w:sz w:val="26"/>
                <w:szCs w:val="26"/>
                <w:color w:val="auto"/>
              </w:rPr>
              <w:t>Million</w:t>
            </w:r>
          </w:p>
        </w:tc>
      </w:tr>
      <w:tr>
        <w:trPr>
          <w:trHeight w:val="448"/>
        </w:trPr>
        <w:tc>
          <w:tcPr>
            <w:tcW w:w="1740" w:type="dxa"/>
            <w:vAlign w:val="bottom"/>
            <w:tcBorders>
              <w:right w:val="single" w:sz="8" w:color="8EAADB"/>
            </w:tcBorders>
          </w:tcPr>
          <w:p>
            <w:pPr>
              <w:spacing w:after="0"/>
              <w:rPr>
                <w:sz w:val="24"/>
                <w:szCs w:val="24"/>
                <w:color w:val="auto"/>
              </w:rPr>
            </w:pPr>
          </w:p>
        </w:tc>
        <w:tc>
          <w:tcPr>
            <w:tcW w:w="2420" w:type="dxa"/>
            <w:vAlign w:val="bottom"/>
            <w:tcBorders>
              <w:right w:val="single" w:sz="8" w:color="8EAADB"/>
            </w:tcBorders>
          </w:tcPr>
          <w:p>
            <w:pPr>
              <w:spacing w:after="0"/>
              <w:rPr>
                <w:sz w:val="24"/>
                <w:szCs w:val="24"/>
                <w:color w:val="auto"/>
              </w:rPr>
            </w:pPr>
          </w:p>
        </w:tc>
        <w:tc>
          <w:tcPr>
            <w:tcW w:w="1020" w:type="dxa"/>
            <w:vAlign w:val="bottom"/>
          </w:tcPr>
          <w:p>
            <w:pPr>
              <w:spacing w:after="0"/>
              <w:rPr>
                <w:sz w:val="24"/>
                <w:szCs w:val="24"/>
                <w:color w:val="auto"/>
              </w:rPr>
            </w:pPr>
          </w:p>
        </w:tc>
        <w:tc>
          <w:tcPr>
            <w:tcW w:w="1540" w:type="dxa"/>
            <w:vAlign w:val="bottom"/>
            <w:tcBorders>
              <w:right w:val="single" w:sz="8" w:color="8EAADB"/>
            </w:tcBorders>
          </w:tcPr>
          <w:p>
            <w:pPr>
              <w:spacing w:after="0"/>
              <w:rPr>
                <w:sz w:val="24"/>
                <w:szCs w:val="24"/>
                <w:color w:val="auto"/>
              </w:rPr>
            </w:pPr>
          </w:p>
        </w:tc>
        <w:tc>
          <w:tcPr>
            <w:tcW w:w="1440" w:type="dxa"/>
            <w:vAlign w:val="bottom"/>
          </w:tcPr>
          <w:p>
            <w:pPr>
              <w:ind w:left="80"/>
              <w:spacing w:after="0"/>
              <w:rPr>
                <w:sz w:val="20"/>
                <w:szCs w:val="20"/>
                <w:color w:val="auto"/>
              </w:rPr>
            </w:pPr>
            <w:r>
              <w:rPr>
                <w:rFonts w:ascii="Times New Roman" w:cs="Times New Roman" w:eastAsia="Times New Roman" w:hAnsi="Times New Roman"/>
                <w:sz w:val="26"/>
                <w:szCs w:val="26"/>
                <w:color w:val="auto"/>
              </w:rPr>
              <w:t>Yuan</w:t>
            </w:r>
          </w:p>
        </w:tc>
      </w:tr>
      <w:tr>
        <w:trPr>
          <w:trHeight w:val="618"/>
        </w:trPr>
        <w:tc>
          <w:tcPr>
            <w:tcW w:w="1740" w:type="dxa"/>
            <w:vAlign w:val="bottom"/>
            <w:tcBorders>
              <w:right w:val="single" w:sz="8" w:color="8EAADB"/>
            </w:tcBorders>
          </w:tcPr>
          <w:p>
            <w:pPr>
              <w:spacing w:after="0"/>
              <w:rPr>
                <w:sz w:val="20"/>
                <w:szCs w:val="20"/>
                <w:color w:val="auto"/>
              </w:rPr>
            </w:pPr>
            <w:r>
              <w:rPr>
                <w:rFonts w:ascii="Times New Roman" w:cs="Times New Roman" w:eastAsia="Times New Roman" w:hAnsi="Times New Roman"/>
                <w:sz w:val="26"/>
                <w:szCs w:val="26"/>
                <w:color w:val="auto"/>
              </w:rPr>
              <w:t>Rakuten</w:t>
            </w:r>
          </w:p>
        </w:tc>
        <w:tc>
          <w:tcPr>
            <w:tcW w:w="2420" w:type="dxa"/>
            <w:vAlign w:val="bottom"/>
            <w:tcBorders>
              <w:right w:val="single" w:sz="8" w:color="8EAADB"/>
            </w:tcBorders>
          </w:tcPr>
          <w:p>
            <w:pPr>
              <w:ind w:left="100"/>
              <w:spacing w:after="0"/>
              <w:rPr>
                <w:sz w:val="20"/>
                <w:szCs w:val="20"/>
                <w:color w:val="auto"/>
              </w:rPr>
            </w:pPr>
            <w:r>
              <w:rPr>
                <w:rFonts w:ascii="Times New Roman" w:cs="Times New Roman" w:eastAsia="Times New Roman" w:hAnsi="Times New Roman"/>
                <w:sz w:val="26"/>
                <w:szCs w:val="26"/>
                <w:color w:val="auto"/>
              </w:rPr>
              <w:t>113.9 Billion Yen</w:t>
            </w:r>
          </w:p>
        </w:tc>
        <w:tc>
          <w:tcPr>
            <w:tcW w:w="2560" w:type="dxa"/>
            <w:vAlign w:val="bottom"/>
            <w:tcBorders>
              <w:right w:val="single" w:sz="8" w:color="8EAADB"/>
            </w:tcBorders>
            <w:gridSpan w:val="2"/>
          </w:tcPr>
          <w:p>
            <w:pPr>
              <w:ind w:left="100"/>
              <w:spacing w:after="0"/>
              <w:rPr>
                <w:sz w:val="20"/>
                <w:szCs w:val="20"/>
                <w:color w:val="auto"/>
              </w:rPr>
            </w:pPr>
            <w:r>
              <w:rPr>
                <w:rFonts w:ascii="Times New Roman" w:cs="Times New Roman" w:eastAsia="Times New Roman" w:hAnsi="Times New Roman"/>
                <w:sz w:val="26"/>
                <w:szCs w:val="26"/>
                <w:color w:val="auto"/>
              </w:rPr>
              <w:t>140 Billion Yen</w:t>
            </w:r>
          </w:p>
        </w:tc>
        <w:tc>
          <w:tcPr>
            <w:tcW w:w="1440" w:type="dxa"/>
            <w:vAlign w:val="bottom"/>
          </w:tcPr>
          <w:p>
            <w:pPr>
              <w:ind w:left="80"/>
              <w:spacing w:after="0"/>
              <w:rPr>
                <w:sz w:val="20"/>
                <w:szCs w:val="20"/>
                <w:color w:val="auto"/>
              </w:rPr>
            </w:pPr>
            <w:r>
              <w:rPr>
                <w:rFonts w:ascii="Times New Roman" w:cs="Times New Roman" w:eastAsia="Times New Roman" w:hAnsi="Times New Roman"/>
                <w:sz w:val="26"/>
                <w:szCs w:val="26"/>
                <w:color w:val="auto"/>
              </w:rPr>
              <w:t>26.1  Billion</w:t>
            </w:r>
          </w:p>
        </w:tc>
      </w:tr>
      <w:tr>
        <w:trPr>
          <w:trHeight w:val="448"/>
        </w:trPr>
        <w:tc>
          <w:tcPr>
            <w:tcW w:w="1740" w:type="dxa"/>
            <w:vAlign w:val="bottom"/>
            <w:tcBorders>
              <w:right w:val="single" w:sz="8" w:color="8EAADB"/>
            </w:tcBorders>
          </w:tcPr>
          <w:p>
            <w:pPr>
              <w:spacing w:after="0"/>
              <w:rPr>
                <w:sz w:val="20"/>
                <w:szCs w:val="20"/>
                <w:color w:val="auto"/>
              </w:rPr>
            </w:pPr>
            <w:r>
              <w:rPr>
                <w:rFonts w:ascii="Times New Roman" w:cs="Times New Roman" w:eastAsia="Times New Roman" w:hAnsi="Times New Roman"/>
                <w:sz w:val="26"/>
                <w:szCs w:val="26"/>
                <w:color w:val="auto"/>
              </w:rPr>
              <w:t>(Japan)</w:t>
            </w:r>
          </w:p>
        </w:tc>
        <w:tc>
          <w:tcPr>
            <w:tcW w:w="2420" w:type="dxa"/>
            <w:vAlign w:val="bottom"/>
            <w:tcBorders>
              <w:right w:val="single" w:sz="8" w:color="8EAADB"/>
            </w:tcBorders>
          </w:tcPr>
          <w:p>
            <w:pPr>
              <w:spacing w:after="0"/>
              <w:rPr>
                <w:sz w:val="24"/>
                <w:szCs w:val="24"/>
                <w:color w:val="auto"/>
              </w:rPr>
            </w:pPr>
          </w:p>
        </w:tc>
        <w:tc>
          <w:tcPr>
            <w:tcW w:w="1020" w:type="dxa"/>
            <w:vAlign w:val="bottom"/>
          </w:tcPr>
          <w:p>
            <w:pPr>
              <w:spacing w:after="0"/>
              <w:rPr>
                <w:sz w:val="24"/>
                <w:szCs w:val="24"/>
                <w:color w:val="auto"/>
              </w:rPr>
            </w:pPr>
          </w:p>
        </w:tc>
        <w:tc>
          <w:tcPr>
            <w:tcW w:w="1540" w:type="dxa"/>
            <w:vAlign w:val="bottom"/>
            <w:tcBorders>
              <w:right w:val="single" w:sz="8" w:color="8EAADB"/>
            </w:tcBorders>
          </w:tcPr>
          <w:p>
            <w:pPr>
              <w:spacing w:after="0"/>
              <w:rPr>
                <w:sz w:val="24"/>
                <w:szCs w:val="24"/>
                <w:color w:val="auto"/>
              </w:rPr>
            </w:pPr>
          </w:p>
        </w:tc>
        <w:tc>
          <w:tcPr>
            <w:tcW w:w="1440" w:type="dxa"/>
            <w:vAlign w:val="bottom"/>
          </w:tcPr>
          <w:p>
            <w:pPr>
              <w:ind w:left="80"/>
              <w:spacing w:after="0"/>
              <w:rPr>
                <w:sz w:val="20"/>
                <w:szCs w:val="20"/>
                <w:color w:val="auto"/>
              </w:rPr>
            </w:pPr>
            <w:r>
              <w:rPr>
                <w:rFonts w:ascii="Times New Roman" w:cs="Times New Roman" w:eastAsia="Times New Roman" w:hAnsi="Times New Roman"/>
                <w:sz w:val="26"/>
                <w:szCs w:val="26"/>
                <w:color w:val="auto"/>
              </w:rPr>
              <w:t>Yen</w:t>
            </w:r>
          </w:p>
        </w:tc>
      </w:tr>
      <w:tr>
        <w:trPr>
          <w:trHeight w:val="298"/>
        </w:trPr>
        <w:tc>
          <w:tcPr>
            <w:tcW w:w="1740" w:type="dxa"/>
            <w:vAlign w:val="bottom"/>
            <w:tcBorders>
              <w:right w:val="single" w:sz="8" w:color="8EAADB"/>
            </w:tcBorders>
          </w:tcPr>
          <w:p>
            <w:pPr>
              <w:spacing w:after="0"/>
              <w:rPr>
                <w:sz w:val="24"/>
                <w:szCs w:val="24"/>
                <w:color w:val="auto"/>
              </w:rPr>
            </w:pPr>
          </w:p>
        </w:tc>
        <w:tc>
          <w:tcPr>
            <w:tcW w:w="2420" w:type="dxa"/>
            <w:vAlign w:val="bottom"/>
            <w:tcBorders>
              <w:right w:val="single" w:sz="8" w:color="8EAADB"/>
            </w:tcBorders>
          </w:tcPr>
          <w:p>
            <w:pPr>
              <w:spacing w:after="0"/>
              <w:rPr>
                <w:sz w:val="24"/>
                <w:szCs w:val="24"/>
                <w:color w:val="auto"/>
              </w:rPr>
            </w:pPr>
          </w:p>
        </w:tc>
        <w:tc>
          <w:tcPr>
            <w:tcW w:w="1020" w:type="dxa"/>
            <w:vAlign w:val="bottom"/>
          </w:tcPr>
          <w:p>
            <w:pPr>
              <w:spacing w:after="0"/>
              <w:rPr>
                <w:sz w:val="24"/>
                <w:szCs w:val="24"/>
                <w:color w:val="auto"/>
              </w:rPr>
            </w:pPr>
          </w:p>
        </w:tc>
        <w:tc>
          <w:tcPr>
            <w:tcW w:w="1540" w:type="dxa"/>
            <w:vAlign w:val="bottom"/>
            <w:tcBorders>
              <w:right w:val="single" w:sz="8" w:color="8EAADB"/>
            </w:tcBorders>
          </w:tcPr>
          <w:p>
            <w:pPr>
              <w:spacing w:after="0"/>
              <w:rPr>
                <w:sz w:val="24"/>
                <w:szCs w:val="24"/>
                <w:color w:val="auto"/>
              </w:rPr>
            </w:pPr>
          </w:p>
        </w:tc>
        <w:tc>
          <w:tcPr>
            <w:tcW w:w="144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-608965</wp:posOffset>
            </wp:positionH>
            <wp:positionV relativeFrom="paragraph">
              <wp:posOffset>-2607945</wp:posOffset>
            </wp:positionV>
            <wp:extent cx="5854065" cy="260858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0">
                      <a:extLst>
                        <a:ext uri="{28A0092B-C50C-407E-A947-70E740481C1C}"/>
                      </a:extLst>
                    </a:blip>
                    <a:srcRect/>
                    <a:stretch>
                      <a:fillRect/>
                    </a:stretch>
                  </pic:blipFill>
                  <pic:spPr bwMode="auto">
                    <a:xfrm>
                      <a:off x="0" y="0"/>
                      <a:ext cx="5854065" cy="2608580"/>
                    </a:xfrm>
                    <a:prstGeom prst="rect">
                      <a:avLst/>
                    </a:prstGeom>
                    <a:noFill/>
                  </pic:spPr>
                </pic:pic>
              </a:graphicData>
            </a:graphic>
          </wp:anchor>
        </w:drawing>
      </w:r>
    </w:p>
    <w:p>
      <w:pPr>
        <w:jc w:val="center"/>
        <w:ind w:right="1040"/>
        <w:spacing w:after="0"/>
        <w:rPr>
          <w:sz w:val="20"/>
          <w:szCs w:val="20"/>
          <w:color w:val="auto"/>
        </w:rPr>
      </w:pPr>
      <w:r>
        <w:rPr>
          <w:rFonts w:ascii="Times New Roman" w:cs="Times New Roman" w:eastAsia="Times New Roman" w:hAnsi="Times New Roman"/>
          <w:sz w:val="26"/>
          <w:szCs w:val="26"/>
          <w:b w:val="1"/>
          <w:bCs w:val="1"/>
          <w:color w:val="auto"/>
        </w:rPr>
        <w:t>Table 1</w:t>
      </w:r>
    </w:p>
    <w:p>
      <w:pPr>
        <w:spacing w:after="0" w:line="200" w:lineRule="exact"/>
        <w:rPr>
          <w:sz w:val="20"/>
          <w:szCs w:val="20"/>
          <w:color w:val="auto"/>
        </w:rPr>
      </w:pPr>
    </w:p>
    <w:p>
      <w:pPr>
        <w:sectPr>
          <w:pgSz w:w="11900" w:h="16838" w:orient="portrait"/>
          <w:cols w:equalWidth="0" w:num="2">
            <w:col w:w="240" w:space="720"/>
            <w:col w:w="8140"/>
          </w:cols>
          <w:pgMar w:left="1440" w:top="1413" w:right="1366" w:bottom="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8800"/>
        <w:spacing w:after="0"/>
        <w:rPr>
          <w:sz w:val="20"/>
          <w:szCs w:val="20"/>
          <w:color w:val="auto"/>
        </w:rPr>
      </w:pPr>
      <w:r>
        <w:rPr>
          <w:rFonts w:ascii="Calibri" w:cs="Calibri" w:eastAsia="Calibri" w:hAnsi="Calibri"/>
          <w:sz w:val="21"/>
          <w:szCs w:val="21"/>
          <w:color w:val="auto"/>
        </w:rPr>
        <w:t>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310515</wp:posOffset>
                </wp:positionV>
                <wp:extent cx="6931660" cy="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4.45pt" to="499.3pt,24.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297815</wp:posOffset>
                </wp:positionV>
                <wp:extent cx="6887210" cy="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3.45pt" to="496.8pt,23.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323215</wp:posOffset>
                </wp:positionV>
                <wp:extent cx="6912610" cy="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5.45pt" to="499.3pt,25.45pt" o:allowincell="f" strokecolor="#000000" strokeweight="1.5pt"/>
            </w:pict>
          </mc:Fallback>
        </mc:AlternateContent>
      </w:r>
    </w:p>
    <w:p>
      <w:pPr>
        <w:sectPr>
          <w:pgSz w:w="11900" w:h="16838" w:orient="portrait"/>
          <w:cols w:equalWidth="0" w:num="1">
            <w:col w:w="9100"/>
          </w:cols>
          <w:pgMar w:left="1440" w:top="1413" w:right="1366" w:bottom="440" w:gutter="0" w:footer="0" w:header="0"/>
          <w:type w:val="continuous"/>
        </w:sectPr>
      </w:pPr>
    </w:p>
    <w:bookmarkStart w:id="16" w:name="page17"/>
    <w:bookmarkEnd w:id="16"/>
    <w:p>
      <w:pPr>
        <w:jc w:val="both"/>
        <w:ind w:right="80"/>
        <w:spacing w:after="0" w:line="374" w:lineRule="auto"/>
        <w:rPr>
          <w:sz w:val="20"/>
          <w:szCs w:val="20"/>
          <w:color w:val="auto"/>
        </w:rPr>
      </w:pPr>
      <w:r>
        <w:rPr>
          <w:rFonts w:ascii="Times New Roman" w:cs="Times New Roman" w:eastAsia="Times New Roman" w:hAnsi="Times New Roman"/>
          <w:sz w:val="25"/>
          <w:szCs w:val="25"/>
          <w:color w:val="auto"/>
        </w:rPr>
        <mc:AlternateContent>
          <mc:Choice Requires="wps">
            <w:drawing>
              <wp:anchor simplePos="0" relativeHeight="251657728" behindDoc="1" locked="0" layoutInCell="0" allowOverlap="1">
                <wp:simplePos x="0" y="0"/>
                <wp:positionH relativeFrom="page">
                  <wp:posOffset>327025</wp:posOffset>
                </wp:positionH>
                <wp:positionV relativeFrom="page">
                  <wp:posOffset>323850</wp:posOffset>
                </wp:positionV>
                <wp:extent cx="0" cy="1004443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5pt,25.5pt" to="25.75pt,816.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339725</wp:posOffset>
                </wp:positionH>
                <wp:positionV relativeFrom="page">
                  <wp:posOffset>336550</wp:posOffset>
                </wp:positionV>
                <wp:extent cx="0" cy="1001903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75pt,26.5pt" to="26.7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7233285</wp:posOffset>
                </wp:positionH>
                <wp:positionV relativeFrom="page">
                  <wp:posOffset>323850</wp:posOffset>
                </wp:positionV>
                <wp:extent cx="0" cy="1006348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63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55pt,25.5pt" to="569.55pt,817.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7220585</wp:posOffset>
                </wp:positionH>
                <wp:positionV relativeFrom="page">
                  <wp:posOffset>336550</wp:posOffset>
                </wp:positionV>
                <wp:extent cx="0" cy="1001903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8.55pt,26.5pt" to="568.5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7245985</wp:posOffset>
                </wp:positionH>
                <wp:positionV relativeFrom="page">
                  <wp:posOffset>342900</wp:posOffset>
                </wp:positionV>
                <wp:extent cx="0" cy="1004443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55pt,27pt" to="570.55pt,817.9pt" o:allowincell="f" strokecolor="#000000" strokeweight="1.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327025</wp:posOffset>
                </wp:positionV>
                <wp:extent cx="6912610" cy="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75pt" to="569.8pt,2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336550</wp:posOffset>
                </wp:positionH>
                <wp:positionV relativeFrom="page">
                  <wp:posOffset>339725</wp:posOffset>
                </wp:positionV>
                <wp:extent cx="6887210" cy="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pt,26.75pt" to="568.8pt,26.75pt" o:allowincell="f" strokecolor="#000000" strokeweight="0.5pt">
                <w10:wrap anchorx="page" anchory="page"/>
              </v:line>
            </w:pict>
          </mc:Fallback>
        </mc:AlternateContent>
        <w:t>The paper studied the perspective of 67 people out of which 70.1% are females and 29.9% males. 11.9% people are below the age of 20 years, 41.8% between 20-30 years,</w:t>
      </w:r>
    </w:p>
    <w:p>
      <w:pPr>
        <w:spacing w:after="0" w:line="1" w:lineRule="exact"/>
        <w:rPr>
          <w:sz w:val="20"/>
          <w:szCs w:val="20"/>
          <w:color w:val="auto"/>
        </w:rPr>
      </w:pPr>
    </w:p>
    <w:p>
      <w:pPr>
        <w:jc w:val="both"/>
        <w:ind w:right="80"/>
        <w:spacing w:after="0" w:line="369" w:lineRule="auto"/>
        <w:rPr>
          <w:sz w:val="20"/>
          <w:szCs w:val="20"/>
          <w:color w:val="auto"/>
        </w:rPr>
      </w:pPr>
      <w:r>
        <w:rPr>
          <w:rFonts w:ascii="Times New Roman" w:cs="Times New Roman" w:eastAsia="Times New Roman" w:hAnsi="Times New Roman"/>
          <w:sz w:val="26"/>
          <w:szCs w:val="26"/>
          <w:color w:val="auto"/>
        </w:rPr>
        <w:t>28.4% between 30-40 years and 17.9% are above 40 years. The survey had 17.9% Respondents of business class, 20.9% of service sector, 44.8% students and 16.4% home makers. According to the family income of the respondents 1.5% had below 10k, 10.4% between 10k-20k, 16.4% between 20k-30k, 22.4% between 30k-40k and 49.3% above 40k.</w:t>
      </w:r>
    </w:p>
    <w:p>
      <w:pPr>
        <w:spacing w:after="0" w:line="104" w:lineRule="exact"/>
        <w:rPr>
          <w:sz w:val="20"/>
          <w:szCs w:val="20"/>
          <w:color w:val="auto"/>
        </w:rPr>
      </w:pPr>
    </w:p>
    <w:p>
      <w:pPr>
        <w:jc w:val="both"/>
        <w:ind w:right="80"/>
        <w:spacing w:after="0" w:line="379" w:lineRule="auto"/>
        <w:rPr>
          <w:sz w:val="20"/>
          <w:szCs w:val="20"/>
          <w:color w:val="auto"/>
        </w:rPr>
      </w:pPr>
      <w:r>
        <w:rPr>
          <w:rFonts w:ascii="Times New Roman" w:cs="Times New Roman" w:eastAsia="Times New Roman" w:hAnsi="Times New Roman"/>
          <w:sz w:val="26"/>
          <w:szCs w:val="26"/>
          <w:color w:val="auto"/>
        </w:rPr>
        <w:t>The following Table 2 shows the first two questions asked to the respondents according to which 73.1% people prefer online shopping and 46.3% people faced problems while shopping online during covid19.</w:t>
      </w:r>
    </w:p>
    <w:p>
      <w:pPr>
        <w:spacing w:after="0" w:line="96" w:lineRule="exact"/>
        <w:rPr>
          <w:sz w:val="20"/>
          <w:szCs w:val="20"/>
          <w:color w:val="auto"/>
        </w:rPr>
      </w:pPr>
    </w:p>
    <w:tbl>
      <w:tblPr>
        <w:tblLayout w:type="fixed"/>
        <w:tblInd w:w="10" w:type="dxa"/>
        <w:tblCellMar>
          <w:top w:w="0" w:type="dxa"/>
          <w:left w:w="0" w:type="dxa"/>
          <w:bottom w:w="0" w:type="dxa"/>
          <w:right w:w="0" w:type="dxa"/>
        </w:tblCellMar>
      </w:tblPr>
      <w:tr>
        <w:trPr>
          <w:trHeight w:val="368"/>
        </w:trPr>
        <w:tc>
          <w:tcPr>
            <w:tcW w:w="820" w:type="dxa"/>
            <w:vAlign w:val="bottom"/>
            <w:tcBorders>
              <w:top w:val="single" w:sz="8" w:color="4472C4"/>
              <w:left w:val="single" w:sz="8" w:color="4472C4"/>
            </w:tcBorders>
          </w:tcPr>
          <w:p>
            <w:pPr>
              <w:ind w:left="120"/>
              <w:spacing w:after="0"/>
              <w:rPr>
                <w:sz w:val="20"/>
                <w:szCs w:val="20"/>
                <w:color w:val="auto"/>
              </w:rPr>
            </w:pPr>
            <w:r>
              <w:rPr>
                <w:rFonts w:ascii="Times New Roman" w:cs="Times New Roman" w:eastAsia="Times New Roman" w:hAnsi="Times New Roman"/>
                <w:sz w:val="26"/>
                <w:szCs w:val="26"/>
                <w:b w:val="1"/>
                <w:bCs w:val="1"/>
                <w:color w:val="FFFFFF"/>
              </w:rPr>
              <w:t>S,No.</w:t>
            </w:r>
          </w:p>
        </w:tc>
        <w:tc>
          <w:tcPr>
            <w:tcW w:w="6000" w:type="dxa"/>
            <w:vAlign w:val="bottom"/>
            <w:tcBorders>
              <w:top w:val="single" w:sz="8" w:color="4472C4"/>
            </w:tcBorders>
          </w:tcPr>
          <w:p>
            <w:pPr>
              <w:ind w:left="100"/>
              <w:spacing w:after="0"/>
              <w:rPr>
                <w:sz w:val="20"/>
                <w:szCs w:val="20"/>
                <w:color w:val="auto"/>
              </w:rPr>
            </w:pPr>
            <w:r>
              <w:rPr>
                <w:rFonts w:ascii="Times New Roman" w:cs="Times New Roman" w:eastAsia="Times New Roman" w:hAnsi="Times New Roman"/>
                <w:sz w:val="26"/>
                <w:szCs w:val="26"/>
                <w:b w:val="1"/>
                <w:bCs w:val="1"/>
                <w:color w:val="FFFFFF"/>
              </w:rPr>
              <w:t>Question</w:t>
            </w:r>
          </w:p>
        </w:tc>
        <w:tc>
          <w:tcPr>
            <w:tcW w:w="1140" w:type="dxa"/>
            <w:vAlign w:val="bottom"/>
            <w:tcBorders>
              <w:top w:val="single" w:sz="8" w:color="4472C4"/>
            </w:tcBorders>
          </w:tcPr>
          <w:p>
            <w:pPr>
              <w:ind w:left="100"/>
              <w:spacing w:after="0"/>
              <w:rPr>
                <w:sz w:val="20"/>
                <w:szCs w:val="20"/>
                <w:color w:val="auto"/>
              </w:rPr>
            </w:pPr>
            <w:r>
              <w:rPr>
                <w:rFonts w:ascii="Times New Roman" w:cs="Times New Roman" w:eastAsia="Times New Roman" w:hAnsi="Times New Roman"/>
                <w:sz w:val="26"/>
                <w:szCs w:val="26"/>
                <w:b w:val="1"/>
                <w:bCs w:val="1"/>
                <w:color w:val="FFFFFF"/>
              </w:rPr>
              <w:t>Yes</w:t>
            </w:r>
          </w:p>
        </w:tc>
        <w:tc>
          <w:tcPr>
            <w:tcW w:w="1160" w:type="dxa"/>
            <w:vAlign w:val="bottom"/>
            <w:tcBorders>
              <w:top w:val="single" w:sz="8" w:color="4472C4"/>
              <w:right w:val="single" w:sz="8" w:color="4472C4"/>
            </w:tcBorders>
          </w:tcPr>
          <w:p>
            <w:pPr>
              <w:ind w:left="100"/>
              <w:spacing w:after="0"/>
              <w:rPr>
                <w:sz w:val="20"/>
                <w:szCs w:val="20"/>
                <w:color w:val="auto"/>
              </w:rPr>
            </w:pPr>
            <w:r>
              <w:rPr>
                <w:rFonts w:ascii="Times New Roman" w:cs="Times New Roman" w:eastAsia="Times New Roman" w:hAnsi="Times New Roman"/>
                <w:sz w:val="26"/>
                <w:szCs w:val="26"/>
                <w:b w:val="1"/>
                <w:bCs w:val="1"/>
                <w:color w:val="FFFFFF"/>
              </w:rPr>
              <w:t>No</w:t>
            </w:r>
          </w:p>
        </w:tc>
      </w:tr>
      <w:tr>
        <w:trPr>
          <w:trHeight w:val="251"/>
        </w:trPr>
        <w:tc>
          <w:tcPr>
            <w:tcW w:w="820" w:type="dxa"/>
            <w:vAlign w:val="bottom"/>
            <w:tcBorders>
              <w:left w:val="single" w:sz="8" w:color="4472C4"/>
              <w:bottom w:val="single" w:sz="8" w:color="4472C4"/>
            </w:tcBorders>
          </w:tcPr>
          <w:p>
            <w:pPr>
              <w:spacing w:after="0"/>
              <w:rPr>
                <w:sz w:val="21"/>
                <w:szCs w:val="21"/>
                <w:color w:val="auto"/>
              </w:rPr>
            </w:pPr>
          </w:p>
        </w:tc>
        <w:tc>
          <w:tcPr>
            <w:tcW w:w="6000" w:type="dxa"/>
            <w:vAlign w:val="bottom"/>
            <w:tcBorders>
              <w:bottom w:val="single" w:sz="8" w:color="4472C4"/>
            </w:tcBorders>
          </w:tcPr>
          <w:p>
            <w:pPr>
              <w:spacing w:after="0"/>
              <w:rPr>
                <w:sz w:val="21"/>
                <w:szCs w:val="21"/>
                <w:color w:val="auto"/>
              </w:rPr>
            </w:pPr>
          </w:p>
        </w:tc>
        <w:tc>
          <w:tcPr>
            <w:tcW w:w="1140" w:type="dxa"/>
            <w:vAlign w:val="bottom"/>
            <w:tcBorders>
              <w:bottom w:val="single" w:sz="8" w:color="4472C4"/>
            </w:tcBorders>
          </w:tcPr>
          <w:p>
            <w:pPr>
              <w:spacing w:after="0"/>
              <w:rPr>
                <w:sz w:val="21"/>
                <w:szCs w:val="21"/>
                <w:color w:val="auto"/>
              </w:rPr>
            </w:pPr>
          </w:p>
        </w:tc>
        <w:tc>
          <w:tcPr>
            <w:tcW w:w="1160" w:type="dxa"/>
            <w:vAlign w:val="bottom"/>
            <w:tcBorders>
              <w:bottom w:val="single" w:sz="8" w:color="4472C4"/>
              <w:right w:val="single" w:sz="8" w:color="4472C4"/>
            </w:tcBorders>
          </w:tcPr>
          <w:p>
            <w:pPr>
              <w:spacing w:after="0"/>
              <w:rPr>
                <w:sz w:val="21"/>
                <w:szCs w:val="21"/>
                <w:color w:val="auto"/>
              </w:rPr>
            </w:pPr>
          </w:p>
        </w:tc>
      </w:tr>
      <w:tr>
        <w:trPr>
          <w:trHeight w:val="348"/>
        </w:trPr>
        <w:tc>
          <w:tcPr>
            <w:tcW w:w="820" w:type="dxa"/>
            <w:vAlign w:val="bottom"/>
            <w:tcBorders>
              <w:left w:val="single" w:sz="8" w:color="8EAADB"/>
              <w:right w:val="single" w:sz="8" w:color="8EAADB"/>
            </w:tcBorders>
          </w:tcPr>
          <w:p>
            <w:pPr>
              <w:ind w:left="120"/>
              <w:spacing w:after="0"/>
              <w:rPr>
                <w:sz w:val="20"/>
                <w:szCs w:val="20"/>
                <w:color w:val="auto"/>
              </w:rPr>
            </w:pPr>
            <w:r>
              <w:rPr>
                <w:rFonts w:ascii="Times New Roman" w:cs="Times New Roman" w:eastAsia="Times New Roman" w:hAnsi="Times New Roman"/>
                <w:sz w:val="26"/>
                <w:szCs w:val="26"/>
                <w:b w:val="1"/>
                <w:bCs w:val="1"/>
                <w:color w:val="auto"/>
              </w:rPr>
              <w:t>1</w:t>
            </w:r>
          </w:p>
        </w:tc>
        <w:tc>
          <w:tcPr>
            <w:tcW w:w="6000" w:type="dxa"/>
            <w:vAlign w:val="bottom"/>
            <w:tcBorders>
              <w:right w:val="single" w:sz="8" w:color="8EAADB"/>
            </w:tcBorders>
          </w:tcPr>
          <w:p>
            <w:pPr>
              <w:ind w:left="100"/>
              <w:spacing w:after="0"/>
              <w:rPr>
                <w:sz w:val="20"/>
                <w:szCs w:val="20"/>
                <w:color w:val="auto"/>
              </w:rPr>
            </w:pPr>
            <w:r>
              <w:rPr>
                <w:rFonts w:ascii="Times New Roman" w:cs="Times New Roman" w:eastAsia="Times New Roman" w:hAnsi="Times New Roman"/>
                <w:sz w:val="26"/>
                <w:szCs w:val="26"/>
                <w:color w:val="auto"/>
              </w:rPr>
              <w:t>Do you Prefer Online shopping?</w:t>
            </w:r>
          </w:p>
        </w:tc>
        <w:tc>
          <w:tcPr>
            <w:tcW w:w="1140" w:type="dxa"/>
            <w:vAlign w:val="bottom"/>
            <w:tcBorders>
              <w:right w:val="single" w:sz="8" w:color="8EAADB"/>
            </w:tcBorders>
          </w:tcPr>
          <w:p>
            <w:pPr>
              <w:ind w:left="100"/>
              <w:spacing w:after="0"/>
              <w:rPr>
                <w:sz w:val="20"/>
                <w:szCs w:val="20"/>
                <w:color w:val="auto"/>
              </w:rPr>
            </w:pPr>
            <w:r>
              <w:rPr>
                <w:rFonts w:ascii="Times New Roman" w:cs="Times New Roman" w:eastAsia="Times New Roman" w:hAnsi="Times New Roman"/>
                <w:sz w:val="26"/>
                <w:szCs w:val="26"/>
                <w:color w:val="auto"/>
              </w:rPr>
              <w:t>73.1%</w:t>
            </w:r>
          </w:p>
        </w:tc>
        <w:tc>
          <w:tcPr>
            <w:tcW w:w="1160" w:type="dxa"/>
            <w:vAlign w:val="bottom"/>
            <w:tcBorders>
              <w:right w:val="single" w:sz="8" w:color="8EAADB"/>
            </w:tcBorders>
          </w:tcPr>
          <w:p>
            <w:pPr>
              <w:ind w:left="100"/>
              <w:spacing w:after="0"/>
              <w:rPr>
                <w:sz w:val="20"/>
                <w:szCs w:val="20"/>
                <w:color w:val="auto"/>
              </w:rPr>
            </w:pPr>
            <w:r>
              <w:rPr>
                <w:rFonts w:ascii="Times New Roman" w:cs="Times New Roman" w:eastAsia="Times New Roman" w:hAnsi="Times New Roman"/>
                <w:sz w:val="26"/>
                <w:szCs w:val="26"/>
                <w:color w:val="auto"/>
              </w:rPr>
              <w:t>26.9%</w:t>
            </w:r>
          </w:p>
        </w:tc>
      </w:tr>
      <w:tr>
        <w:trPr>
          <w:trHeight w:val="251"/>
        </w:trPr>
        <w:tc>
          <w:tcPr>
            <w:tcW w:w="820" w:type="dxa"/>
            <w:vAlign w:val="bottom"/>
            <w:tcBorders>
              <w:left w:val="single" w:sz="8" w:color="8EAADB"/>
              <w:bottom w:val="single" w:sz="8" w:color="8EAADB"/>
              <w:right w:val="single" w:sz="8" w:color="8EAADB"/>
            </w:tcBorders>
          </w:tcPr>
          <w:p>
            <w:pPr>
              <w:spacing w:after="0"/>
              <w:rPr>
                <w:sz w:val="21"/>
                <w:szCs w:val="21"/>
                <w:color w:val="auto"/>
              </w:rPr>
            </w:pPr>
          </w:p>
        </w:tc>
        <w:tc>
          <w:tcPr>
            <w:tcW w:w="6000" w:type="dxa"/>
            <w:vAlign w:val="bottom"/>
            <w:tcBorders>
              <w:bottom w:val="single" w:sz="8" w:color="8EAADB"/>
              <w:right w:val="single" w:sz="8" w:color="8EAADB"/>
            </w:tcBorders>
          </w:tcPr>
          <w:p>
            <w:pPr>
              <w:spacing w:after="0"/>
              <w:rPr>
                <w:sz w:val="21"/>
                <w:szCs w:val="21"/>
                <w:color w:val="auto"/>
              </w:rPr>
            </w:pPr>
          </w:p>
        </w:tc>
        <w:tc>
          <w:tcPr>
            <w:tcW w:w="1140" w:type="dxa"/>
            <w:vAlign w:val="bottom"/>
            <w:tcBorders>
              <w:bottom w:val="single" w:sz="8" w:color="8EAADB"/>
              <w:right w:val="single" w:sz="8" w:color="8EAADB"/>
            </w:tcBorders>
          </w:tcPr>
          <w:p>
            <w:pPr>
              <w:spacing w:after="0"/>
              <w:rPr>
                <w:sz w:val="21"/>
                <w:szCs w:val="21"/>
                <w:color w:val="auto"/>
              </w:rPr>
            </w:pPr>
          </w:p>
        </w:tc>
        <w:tc>
          <w:tcPr>
            <w:tcW w:w="1160" w:type="dxa"/>
            <w:vAlign w:val="bottom"/>
            <w:tcBorders>
              <w:bottom w:val="single" w:sz="8" w:color="8EAADB"/>
              <w:right w:val="single" w:sz="8" w:color="8EAADB"/>
            </w:tcBorders>
          </w:tcPr>
          <w:p>
            <w:pPr>
              <w:spacing w:after="0"/>
              <w:rPr>
                <w:sz w:val="21"/>
                <w:szCs w:val="21"/>
                <w:color w:val="auto"/>
              </w:rPr>
            </w:pPr>
          </w:p>
        </w:tc>
      </w:tr>
      <w:tr>
        <w:trPr>
          <w:trHeight w:val="348"/>
        </w:trPr>
        <w:tc>
          <w:tcPr>
            <w:tcW w:w="820" w:type="dxa"/>
            <w:vAlign w:val="bottom"/>
            <w:tcBorders>
              <w:left w:val="single" w:sz="8" w:color="8EAADB"/>
              <w:right w:val="single" w:sz="8" w:color="8EAADB"/>
            </w:tcBorders>
          </w:tcPr>
          <w:p>
            <w:pPr>
              <w:ind w:left="120"/>
              <w:spacing w:after="0"/>
              <w:rPr>
                <w:sz w:val="20"/>
                <w:szCs w:val="20"/>
                <w:color w:val="auto"/>
              </w:rPr>
            </w:pPr>
            <w:r>
              <w:rPr>
                <w:rFonts w:ascii="Times New Roman" w:cs="Times New Roman" w:eastAsia="Times New Roman" w:hAnsi="Times New Roman"/>
                <w:sz w:val="26"/>
                <w:szCs w:val="26"/>
                <w:b w:val="1"/>
                <w:bCs w:val="1"/>
                <w:color w:val="auto"/>
              </w:rPr>
              <w:t>2</w:t>
            </w:r>
          </w:p>
        </w:tc>
        <w:tc>
          <w:tcPr>
            <w:tcW w:w="6000" w:type="dxa"/>
            <w:vAlign w:val="bottom"/>
            <w:tcBorders>
              <w:right w:val="single" w:sz="8" w:color="8EAADB"/>
            </w:tcBorders>
          </w:tcPr>
          <w:p>
            <w:pPr>
              <w:ind w:left="100"/>
              <w:spacing w:after="0"/>
              <w:rPr>
                <w:sz w:val="20"/>
                <w:szCs w:val="20"/>
                <w:color w:val="auto"/>
              </w:rPr>
            </w:pPr>
            <w:r>
              <w:rPr>
                <w:rFonts w:ascii="Times New Roman" w:cs="Times New Roman" w:eastAsia="Times New Roman" w:hAnsi="Times New Roman"/>
                <w:sz w:val="26"/>
                <w:szCs w:val="26"/>
                <w:color w:val="auto"/>
              </w:rPr>
              <w:t>Did You face any problem with respect to the supply of</w:t>
            </w:r>
          </w:p>
        </w:tc>
        <w:tc>
          <w:tcPr>
            <w:tcW w:w="1140" w:type="dxa"/>
            <w:vAlign w:val="bottom"/>
            <w:tcBorders>
              <w:right w:val="single" w:sz="8" w:color="8EAADB"/>
            </w:tcBorders>
          </w:tcPr>
          <w:p>
            <w:pPr>
              <w:ind w:left="100"/>
              <w:spacing w:after="0"/>
              <w:rPr>
                <w:sz w:val="20"/>
                <w:szCs w:val="20"/>
                <w:color w:val="auto"/>
              </w:rPr>
            </w:pPr>
            <w:r>
              <w:rPr>
                <w:rFonts w:ascii="Times New Roman" w:cs="Times New Roman" w:eastAsia="Times New Roman" w:hAnsi="Times New Roman"/>
                <w:sz w:val="26"/>
                <w:szCs w:val="26"/>
                <w:color w:val="auto"/>
              </w:rPr>
              <w:t>46.3%</w:t>
            </w:r>
          </w:p>
        </w:tc>
        <w:tc>
          <w:tcPr>
            <w:tcW w:w="1160" w:type="dxa"/>
            <w:vAlign w:val="bottom"/>
            <w:tcBorders>
              <w:right w:val="single" w:sz="8" w:color="8EAADB"/>
            </w:tcBorders>
          </w:tcPr>
          <w:p>
            <w:pPr>
              <w:ind w:left="100"/>
              <w:spacing w:after="0"/>
              <w:rPr>
                <w:sz w:val="20"/>
                <w:szCs w:val="20"/>
                <w:color w:val="auto"/>
              </w:rPr>
            </w:pPr>
            <w:r>
              <w:rPr>
                <w:rFonts w:ascii="Times New Roman" w:cs="Times New Roman" w:eastAsia="Times New Roman" w:hAnsi="Times New Roman"/>
                <w:sz w:val="26"/>
                <w:szCs w:val="26"/>
                <w:color w:val="auto"/>
              </w:rPr>
              <w:t>53.7%</w:t>
            </w:r>
          </w:p>
        </w:tc>
      </w:tr>
      <w:tr>
        <w:trPr>
          <w:trHeight w:val="412"/>
        </w:trPr>
        <w:tc>
          <w:tcPr>
            <w:tcW w:w="820" w:type="dxa"/>
            <w:vAlign w:val="bottom"/>
            <w:tcBorders>
              <w:left w:val="single" w:sz="8" w:color="8EAADB"/>
              <w:right w:val="single" w:sz="8" w:color="8EAADB"/>
            </w:tcBorders>
          </w:tcPr>
          <w:p>
            <w:pPr>
              <w:spacing w:after="0"/>
              <w:rPr>
                <w:sz w:val="24"/>
                <w:szCs w:val="24"/>
                <w:color w:val="auto"/>
              </w:rPr>
            </w:pPr>
          </w:p>
        </w:tc>
        <w:tc>
          <w:tcPr>
            <w:tcW w:w="6000" w:type="dxa"/>
            <w:vAlign w:val="bottom"/>
            <w:tcBorders>
              <w:right w:val="single" w:sz="8" w:color="8EAADB"/>
            </w:tcBorders>
          </w:tcPr>
          <w:p>
            <w:pPr>
              <w:ind w:left="100"/>
              <w:spacing w:after="0"/>
              <w:rPr>
                <w:sz w:val="20"/>
                <w:szCs w:val="20"/>
                <w:color w:val="auto"/>
              </w:rPr>
            </w:pPr>
            <w:r>
              <w:rPr>
                <w:rFonts w:ascii="Times New Roman" w:cs="Times New Roman" w:eastAsia="Times New Roman" w:hAnsi="Times New Roman"/>
                <w:sz w:val="26"/>
                <w:szCs w:val="26"/>
                <w:color w:val="auto"/>
              </w:rPr>
              <w:t>the products while shopping online during covid-19?</w:t>
            </w:r>
          </w:p>
        </w:tc>
        <w:tc>
          <w:tcPr>
            <w:tcW w:w="1140" w:type="dxa"/>
            <w:vAlign w:val="bottom"/>
            <w:tcBorders>
              <w:right w:val="single" w:sz="8" w:color="8EAADB"/>
            </w:tcBorders>
          </w:tcPr>
          <w:p>
            <w:pPr>
              <w:spacing w:after="0"/>
              <w:rPr>
                <w:sz w:val="24"/>
                <w:szCs w:val="24"/>
                <w:color w:val="auto"/>
              </w:rPr>
            </w:pPr>
          </w:p>
        </w:tc>
        <w:tc>
          <w:tcPr>
            <w:tcW w:w="1160" w:type="dxa"/>
            <w:vAlign w:val="bottom"/>
            <w:tcBorders>
              <w:right w:val="single" w:sz="8" w:color="8EAADB"/>
            </w:tcBorders>
          </w:tcPr>
          <w:p>
            <w:pPr>
              <w:spacing w:after="0"/>
              <w:rPr>
                <w:sz w:val="24"/>
                <w:szCs w:val="24"/>
                <w:color w:val="auto"/>
              </w:rPr>
            </w:pPr>
          </w:p>
        </w:tc>
      </w:tr>
      <w:tr>
        <w:trPr>
          <w:trHeight w:val="288"/>
        </w:trPr>
        <w:tc>
          <w:tcPr>
            <w:tcW w:w="820" w:type="dxa"/>
            <w:vAlign w:val="bottom"/>
            <w:tcBorders>
              <w:left w:val="single" w:sz="8" w:color="8EAADB"/>
              <w:bottom w:val="single" w:sz="8" w:color="8EAADB"/>
              <w:right w:val="single" w:sz="8" w:color="8EAADB"/>
            </w:tcBorders>
          </w:tcPr>
          <w:p>
            <w:pPr>
              <w:spacing w:after="0"/>
              <w:rPr>
                <w:sz w:val="24"/>
                <w:szCs w:val="24"/>
                <w:color w:val="auto"/>
              </w:rPr>
            </w:pPr>
          </w:p>
        </w:tc>
        <w:tc>
          <w:tcPr>
            <w:tcW w:w="6000" w:type="dxa"/>
            <w:vAlign w:val="bottom"/>
            <w:tcBorders>
              <w:bottom w:val="single" w:sz="8" w:color="8EAADB"/>
              <w:right w:val="single" w:sz="8" w:color="8EAADB"/>
            </w:tcBorders>
          </w:tcPr>
          <w:p>
            <w:pPr>
              <w:spacing w:after="0"/>
              <w:rPr>
                <w:sz w:val="24"/>
                <w:szCs w:val="24"/>
                <w:color w:val="auto"/>
              </w:rPr>
            </w:pPr>
          </w:p>
        </w:tc>
        <w:tc>
          <w:tcPr>
            <w:tcW w:w="1140" w:type="dxa"/>
            <w:vAlign w:val="bottom"/>
            <w:tcBorders>
              <w:bottom w:val="single" w:sz="8" w:color="8EAADB"/>
              <w:right w:val="single" w:sz="8" w:color="8EAADB"/>
            </w:tcBorders>
          </w:tcPr>
          <w:p>
            <w:pPr>
              <w:spacing w:after="0"/>
              <w:rPr>
                <w:sz w:val="24"/>
                <w:szCs w:val="24"/>
                <w:color w:val="auto"/>
              </w:rPr>
            </w:pPr>
          </w:p>
        </w:tc>
        <w:tc>
          <w:tcPr>
            <w:tcW w:w="1160" w:type="dxa"/>
            <w:vAlign w:val="bottom"/>
            <w:tcBorders>
              <w:bottom w:val="single" w:sz="8" w:color="8EAADB"/>
              <w:right w:val="single" w:sz="8" w:color="8EAADB"/>
            </w:tcBorders>
          </w:tcPr>
          <w:p>
            <w:pPr>
              <w:spacing w:after="0"/>
              <w:rPr>
                <w:sz w:val="24"/>
                <w:szCs w:val="24"/>
                <w:color w:val="auto"/>
              </w:rPr>
            </w:pPr>
          </w:p>
        </w:tc>
      </w:tr>
      <w:tr>
        <w:trPr>
          <w:trHeight w:val="348"/>
        </w:trPr>
        <w:tc>
          <w:tcPr>
            <w:tcW w:w="820" w:type="dxa"/>
            <w:vAlign w:val="bottom"/>
          </w:tcPr>
          <w:p>
            <w:pPr>
              <w:spacing w:after="0"/>
              <w:rPr>
                <w:sz w:val="24"/>
                <w:szCs w:val="24"/>
                <w:color w:val="auto"/>
              </w:rPr>
            </w:pPr>
          </w:p>
        </w:tc>
        <w:tc>
          <w:tcPr>
            <w:tcW w:w="6000" w:type="dxa"/>
            <w:vAlign w:val="bottom"/>
          </w:tcPr>
          <w:p>
            <w:pPr>
              <w:ind w:left="3280"/>
              <w:spacing w:after="0"/>
              <w:rPr>
                <w:sz w:val="20"/>
                <w:szCs w:val="20"/>
                <w:color w:val="auto"/>
              </w:rPr>
            </w:pPr>
            <w:r>
              <w:rPr>
                <w:rFonts w:ascii="Times New Roman" w:cs="Times New Roman" w:eastAsia="Times New Roman" w:hAnsi="Times New Roman"/>
                <w:sz w:val="26"/>
                <w:szCs w:val="26"/>
                <w:b w:val="1"/>
                <w:bCs w:val="1"/>
                <w:color w:val="auto"/>
              </w:rPr>
              <w:t>Table 2</w:t>
            </w:r>
          </w:p>
        </w:tc>
        <w:tc>
          <w:tcPr>
            <w:tcW w:w="1140" w:type="dxa"/>
            <w:vAlign w:val="bottom"/>
          </w:tcPr>
          <w:p>
            <w:pPr>
              <w:spacing w:after="0"/>
              <w:rPr>
                <w:sz w:val="24"/>
                <w:szCs w:val="24"/>
                <w:color w:val="auto"/>
              </w:rPr>
            </w:pPr>
          </w:p>
        </w:tc>
        <w:tc>
          <w:tcPr>
            <w:tcW w:w="116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-1689735</wp:posOffset>
            </wp:positionV>
            <wp:extent cx="5761990" cy="779145"/>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81">
                      <a:extLst>
                        <a:ext uri="{28A0092B-C50C-407E-A947-70E740481C1C}"/>
                      </a:extLst>
                    </a:blip>
                    <a:srcRect/>
                    <a:stretch>
                      <a:fillRect/>
                    </a:stretch>
                  </pic:blipFill>
                  <pic:spPr bwMode="auto">
                    <a:xfrm>
                      <a:off x="0" y="0"/>
                      <a:ext cx="5761990" cy="779145"/>
                    </a:xfrm>
                    <a:prstGeom prst="rect">
                      <a:avLst/>
                    </a:prstGeom>
                    <a:noFill/>
                  </pic:spPr>
                </pic:pic>
              </a:graphicData>
            </a:graphic>
          </wp:anchor>
        </w:drawing>
      </w:r>
    </w:p>
    <w:p>
      <w:pPr>
        <w:spacing w:after="0" w:line="204" w:lineRule="exact"/>
        <w:rPr>
          <w:sz w:val="20"/>
          <w:szCs w:val="20"/>
          <w:color w:val="auto"/>
        </w:rPr>
      </w:pPr>
    </w:p>
    <w:p>
      <w:pPr>
        <w:jc w:val="both"/>
        <w:ind w:right="80"/>
        <w:spacing w:after="0" w:line="373" w:lineRule="auto"/>
        <w:rPr>
          <w:sz w:val="20"/>
          <w:szCs w:val="20"/>
          <w:color w:val="auto"/>
        </w:rPr>
      </w:pPr>
      <w:r>
        <w:rPr>
          <w:rFonts w:ascii="Times New Roman" w:cs="Times New Roman" w:eastAsia="Times New Roman" w:hAnsi="Times New Roman"/>
          <w:sz w:val="26"/>
          <w:szCs w:val="26"/>
          <w:color w:val="auto"/>
        </w:rPr>
        <w:t>Further the respondents were asked regarding the change in the frequency of their purchasing online during covid19.The graph 1 represents that 37.3% ensured that it has increased whereas 6% shopped online for the first time, 29.9% said there is decrease in their online purchases and 26.9% believed that there is no change.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41275</wp:posOffset>
            </wp:positionH>
            <wp:positionV relativeFrom="paragraph">
              <wp:posOffset>77470</wp:posOffset>
            </wp:positionV>
            <wp:extent cx="5265420" cy="2284095"/>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82">
                      <a:extLst>
                        <a:ext uri="{28A0092B-C50C-407E-A947-70E740481C1C}"/>
                      </a:extLst>
                    </a:blip>
                    <a:srcRect/>
                    <a:stretch>
                      <a:fillRect/>
                    </a:stretch>
                  </pic:blipFill>
                  <pic:spPr bwMode="auto">
                    <a:xfrm>
                      <a:off x="0" y="0"/>
                      <a:ext cx="5265420" cy="22840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26"/>
          <w:szCs w:val="26"/>
          <w:b w:val="1"/>
          <w:bCs w:val="1"/>
          <w:color w:val="auto"/>
        </w:rPr>
        <w:t>Graph 1</w:t>
      </w:r>
    </w:p>
    <w:p>
      <w:pPr>
        <w:sectPr>
          <w:pgSz w:w="11900" w:h="16838" w:orient="portrait"/>
          <w:cols w:equalWidth="0" w:num="1">
            <w:col w:w="9100"/>
          </w:cols>
          <w:pgMar w:left="1440" w:top="1413" w:right="1366" w:bottom="440" w:gutter="0" w:footer="0" w:header="0"/>
        </w:sectPr>
      </w:pPr>
    </w:p>
    <w:p>
      <w:pPr>
        <w:spacing w:after="0" w:line="279" w:lineRule="exact"/>
        <w:rPr>
          <w:sz w:val="20"/>
          <w:szCs w:val="20"/>
          <w:color w:val="auto"/>
        </w:rPr>
      </w:pPr>
    </w:p>
    <w:p>
      <w:pPr>
        <w:ind w:left="8800"/>
        <w:spacing w:after="0"/>
        <w:rPr>
          <w:sz w:val="20"/>
          <w:szCs w:val="20"/>
          <w:color w:val="auto"/>
        </w:rPr>
      </w:pPr>
      <w:r>
        <w:rPr>
          <w:rFonts w:ascii="Calibri" w:cs="Calibri" w:eastAsia="Calibri" w:hAnsi="Calibri"/>
          <w:sz w:val="21"/>
          <w:szCs w:val="21"/>
          <w:color w:val="auto"/>
        </w:rPr>
        <w:t>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310515</wp:posOffset>
                </wp:positionV>
                <wp:extent cx="6931660" cy="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4.45pt" to="499.3pt,24.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297815</wp:posOffset>
                </wp:positionV>
                <wp:extent cx="6887210" cy="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3.45pt" to="496.8pt,23.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323215</wp:posOffset>
                </wp:positionV>
                <wp:extent cx="6912610" cy="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5.45pt" to="499.3pt,25.45pt" o:allowincell="f" strokecolor="#000000" strokeweight="1.5pt"/>
            </w:pict>
          </mc:Fallback>
        </mc:AlternateContent>
      </w:r>
    </w:p>
    <w:p>
      <w:pPr>
        <w:sectPr>
          <w:pgSz w:w="11900" w:h="16838" w:orient="portrait"/>
          <w:cols w:equalWidth="0" w:num="1">
            <w:col w:w="9100"/>
          </w:cols>
          <w:pgMar w:left="1440" w:top="1413" w:right="1366" w:bottom="440" w:gutter="0" w:footer="0" w:header="0"/>
          <w:type w:val="continuous"/>
        </w:sectPr>
      </w:pPr>
    </w:p>
    <w:bookmarkStart w:id="17" w:name="page18"/>
    <w:bookmarkEnd w:id="17"/>
    <w:p>
      <w:pPr>
        <w:jc w:val="both"/>
        <w:ind w:right="6"/>
        <w:spacing w:after="0" w:line="373" w:lineRule="auto"/>
        <w:rPr>
          <w:sz w:val="20"/>
          <w:szCs w:val="20"/>
          <w:color w:val="auto"/>
        </w:rPr>
      </w:pPr>
      <w:r>
        <w:rPr>
          <w:rFonts w:ascii="Times New Roman" w:cs="Times New Roman" w:eastAsia="Times New Roman" w:hAnsi="Times New Roman"/>
          <w:sz w:val="26"/>
          <w:szCs w:val="26"/>
          <w:color w:val="auto"/>
        </w:rPr>
        <w:drawing>
          <wp:anchor simplePos="0" relativeHeight="251657728" behindDoc="1" locked="0" layoutInCell="0" allowOverlap="1">
            <wp:simplePos x="0" y="0"/>
            <wp:positionH relativeFrom="page">
              <wp:posOffset>323850</wp:posOffset>
            </wp:positionH>
            <wp:positionV relativeFrom="page">
              <wp:posOffset>323850</wp:posOffset>
            </wp:positionV>
            <wp:extent cx="6931660" cy="1006348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83">
                      <a:extLst>
                        <a:ext uri="{28A0092B-C50C-407E-A947-70E740481C1C}"/>
                      </a:extLst>
                    </a:blip>
                    <a:srcRect/>
                    <a:stretch>
                      <a:fillRect/>
                    </a:stretch>
                  </pic:blipFill>
                  <pic:spPr bwMode="auto">
                    <a:xfrm>
                      <a:off x="0" y="0"/>
                      <a:ext cx="6931660" cy="10063480"/>
                    </a:xfrm>
                    <a:prstGeom prst="rect">
                      <a:avLst/>
                    </a:prstGeom>
                    <a:noFill/>
                  </pic:spPr>
                </pic:pic>
              </a:graphicData>
            </a:graphic>
          </wp:anchor>
        </w:drawing>
        <w:t>Another aspect that was covered was related to the problem’s consumers faced while shopping online due to coronavirus breakdown. The Graph 2 represent that 71.4% faced the issue of late delivery, 23.2% found the hike in prices, 3.6% believed that their product is not available online and 1.8% received defective product.</w:t>
      </w:r>
    </w:p>
    <w:p>
      <w:pPr>
        <w:spacing w:after="0" w:line="254" w:lineRule="exact"/>
        <w:rPr>
          <w:sz w:val="20"/>
          <w:szCs w:val="20"/>
          <w:color w:val="auto"/>
        </w:rPr>
      </w:pPr>
    </w:p>
    <w:p>
      <w:pPr>
        <w:jc w:val="center"/>
        <w:ind w:right="446"/>
        <w:spacing w:after="0"/>
        <w:rPr>
          <w:sz w:val="20"/>
          <w:szCs w:val="20"/>
          <w:color w:val="auto"/>
        </w:rPr>
      </w:pPr>
      <w:r>
        <w:rPr>
          <w:rFonts w:ascii="Calibri" w:cs="Calibri" w:eastAsia="Calibri" w:hAnsi="Calibri"/>
          <w:sz w:val="24"/>
          <w:szCs w:val="24"/>
          <w:color w:val="3F3F3F"/>
        </w:rPr>
        <w:t>What is the problem you faced during cronavirus breakdown While</w:t>
      </w:r>
    </w:p>
    <w:p>
      <w:pPr>
        <w:spacing w:after="0" w:line="18" w:lineRule="exact"/>
        <w:rPr>
          <w:sz w:val="20"/>
          <w:szCs w:val="20"/>
          <w:color w:val="auto"/>
        </w:rPr>
      </w:pPr>
    </w:p>
    <w:p>
      <w:pPr>
        <w:jc w:val="center"/>
        <w:ind w:right="446"/>
        <w:spacing w:after="0"/>
        <w:rPr>
          <w:sz w:val="20"/>
          <w:szCs w:val="20"/>
          <w:color w:val="auto"/>
        </w:rPr>
      </w:pPr>
      <w:r>
        <w:rPr>
          <w:rFonts w:ascii="Calibri" w:cs="Calibri" w:eastAsia="Calibri" w:hAnsi="Calibri"/>
          <w:sz w:val="24"/>
          <w:szCs w:val="24"/>
          <w:color w:val="3F3F3F"/>
        </w:rPr>
        <w:t>shopping online?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left="3100"/>
        <w:spacing w:after="0"/>
        <w:rPr>
          <w:sz w:val="20"/>
          <w:szCs w:val="20"/>
          <w:color w:val="auto"/>
        </w:rPr>
      </w:pPr>
      <w:r>
        <w:rPr>
          <w:rFonts w:ascii="Calibri" w:cs="Calibri" w:eastAsia="Calibri" w:hAnsi="Calibri"/>
          <w:sz w:val="20"/>
          <w:szCs w:val="20"/>
          <w:b w:val="1"/>
          <w:bCs w:val="1"/>
          <w:color w:val="FFFFFF"/>
        </w:rPr>
        <w:t>4%2%</w:t>
      </w:r>
    </w:p>
    <w:p>
      <w:pPr>
        <w:spacing w:after="0" w:line="50" w:lineRule="exact"/>
        <w:rPr>
          <w:sz w:val="20"/>
          <w:szCs w:val="20"/>
          <w:color w:val="auto"/>
        </w:rPr>
      </w:pPr>
    </w:p>
    <w:tbl>
      <w:tblPr>
        <w:tblLayout w:type="fixed"/>
        <w:tblInd w:w="2500" w:type="dxa"/>
        <w:tblCellMar>
          <w:top w:w="0" w:type="dxa"/>
          <w:left w:w="0" w:type="dxa"/>
          <w:bottom w:w="0" w:type="dxa"/>
          <w:right w:w="0" w:type="dxa"/>
        </w:tblCellMar>
      </w:tblPr>
      <w:tr>
        <w:trPr>
          <w:trHeight w:val="328"/>
        </w:trPr>
        <w:tc>
          <w:tcPr>
            <w:tcW w:w="2940" w:type="dxa"/>
            <w:vAlign w:val="bottom"/>
          </w:tcPr>
          <w:p>
            <w:pPr>
              <w:jc w:val="right"/>
              <w:ind w:right="2500"/>
              <w:spacing w:after="0"/>
              <w:rPr>
                <w:sz w:val="20"/>
                <w:szCs w:val="20"/>
                <w:color w:val="auto"/>
              </w:rPr>
            </w:pPr>
            <w:r>
              <w:rPr>
                <w:rFonts w:ascii="Calibri" w:cs="Calibri" w:eastAsia="Calibri" w:hAnsi="Calibri"/>
                <w:sz w:val="20"/>
                <w:szCs w:val="20"/>
                <w:b w:val="1"/>
                <w:bCs w:val="1"/>
                <w:color w:val="FFFFFF"/>
                <w:w w:val="91"/>
              </w:rPr>
              <w:t>23%</w:t>
            </w:r>
          </w:p>
        </w:tc>
        <w:tc>
          <w:tcPr>
            <w:tcW w:w="2980" w:type="dxa"/>
            <w:vAlign w:val="bottom"/>
          </w:tcPr>
          <w:p>
            <w:pPr>
              <w:ind w:left="1400"/>
              <w:spacing w:after="0"/>
              <w:rPr>
                <w:sz w:val="20"/>
                <w:szCs w:val="20"/>
                <w:color w:val="auto"/>
              </w:rPr>
            </w:pPr>
            <w:r>
              <w:rPr>
                <w:rFonts w:ascii="Calibri" w:cs="Calibri" w:eastAsia="Calibri" w:hAnsi="Calibri"/>
                <w:sz w:val="18"/>
                <w:szCs w:val="18"/>
                <w:color w:val="3F3F3F"/>
              </w:rPr>
              <w:t>Defective Product</w:t>
            </w:r>
          </w:p>
        </w:tc>
      </w:tr>
      <w:tr>
        <w:trPr>
          <w:trHeight w:val="263"/>
        </w:trPr>
        <w:tc>
          <w:tcPr>
            <w:tcW w:w="2940" w:type="dxa"/>
            <w:vAlign w:val="bottom"/>
          </w:tcPr>
          <w:p>
            <w:pPr>
              <w:spacing w:after="0"/>
              <w:rPr>
                <w:sz w:val="22"/>
                <w:szCs w:val="22"/>
                <w:color w:val="auto"/>
              </w:rPr>
            </w:pPr>
          </w:p>
        </w:tc>
        <w:tc>
          <w:tcPr>
            <w:tcW w:w="2980" w:type="dxa"/>
            <w:vAlign w:val="bottom"/>
          </w:tcPr>
          <w:p>
            <w:pPr>
              <w:ind w:left="1400"/>
              <w:spacing w:after="0"/>
              <w:rPr>
                <w:sz w:val="20"/>
                <w:szCs w:val="20"/>
                <w:color w:val="auto"/>
              </w:rPr>
            </w:pPr>
            <w:r>
              <w:rPr>
                <w:rFonts w:ascii="Calibri" w:cs="Calibri" w:eastAsia="Calibri" w:hAnsi="Calibri"/>
                <w:sz w:val="18"/>
                <w:szCs w:val="18"/>
                <w:color w:val="3F3F3F"/>
              </w:rPr>
              <w:t>Late Delivery</w:t>
            </w:r>
          </w:p>
        </w:tc>
      </w:tr>
      <w:tr>
        <w:trPr>
          <w:trHeight w:val="340"/>
        </w:trPr>
        <w:tc>
          <w:tcPr>
            <w:tcW w:w="2940" w:type="dxa"/>
            <w:vAlign w:val="bottom"/>
          </w:tcPr>
          <w:p>
            <w:pPr>
              <w:spacing w:after="0"/>
              <w:rPr>
                <w:sz w:val="24"/>
                <w:szCs w:val="24"/>
                <w:color w:val="auto"/>
              </w:rPr>
            </w:pPr>
          </w:p>
        </w:tc>
        <w:tc>
          <w:tcPr>
            <w:tcW w:w="2980" w:type="dxa"/>
            <w:vAlign w:val="bottom"/>
          </w:tcPr>
          <w:p>
            <w:pPr>
              <w:ind w:left="1400"/>
              <w:spacing w:after="0"/>
              <w:rPr>
                <w:sz w:val="20"/>
                <w:szCs w:val="20"/>
                <w:color w:val="auto"/>
              </w:rPr>
            </w:pPr>
            <w:r>
              <w:rPr>
                <w:rFonts w:ascii="Calibri" w:cs="Calibri" w:eastAsia="Calibri" w:hAnsi="Calibri"/>
                <w:sz w:val="18"/>
                <w:szCs w:val="18"/>
                <w:color w:val="3F3F3F"/>
              </w:rPr>
              <w:t>High Prices</w:t>
            </w:r>
          </w:p>
        </w:tc>
      </w:tr>
      <w:tr>
        <w:trPr>
          <w:trHeight w:val="404"/>
        </w:trPr>
        <w:tc>
          <w:tcPr>
            <w:tcW w:w="2940" w:type="dxa"/>
            <w:vAlign w:val="bottom"/>
          </w:tcPr>
          <w:p>
            <w:pPr>
              <w:jc w:val="right"/>
              <w:ind w:right="1300"/>
              <w:spacing w:after="0"/>
              <w:rPr>
                <w:sz w:val="20"/>
                <w:szCs w:val="20"/>
                <w:color w:val="auto"/>
              </w:rPr>
            </w:pPr>
            <w:r>
              <w:rPr>
                <w:rFonts w:ascii="Calibri" w:cs="Calibri" w:eastAsia="Calibri" w:hAnsi="Calibri"/>
                <w:sz w:val="20"/>
                <w:szCs w:val="20"/>
                <w:b w:val="1"/>
                <w:bCs w:val="1"/>
                <w:color w:val="FFFFFF"/>
              </w:rPr>
              <w:t>71%</w:t>
            </w:r>
          </w:p>
        </w:tc>
        <w:tc>
          <w:tcPr>
            <w:tcW w:w="2980" w:type="dxa"/>
            <w:vAlign w:val="bottom"/>
          </w:tcPr>
          <w:p>
            <w:pPr>
              <w:ind w:left="1400"/>
              <w:spacing w:after="0"/>
              <w:rPr>
                <w:sz w:val="20"/>
                <w:szCs w:val="20"/>
                <w:color w:val="auto"/>
              </w:rPr>
            </w:pPr>
            <w:r>
              <w:rPr>
                <w:rFonts w:ascii="Calibri" w:cs="Calibri" w:eastAsia="Calibri" w:hAnsi="Calibri"/>
                <w:sz w:val="18"/>
                <w:szCs w:val="18"/>
                <w:color w:val="3F3F3F"/>
                <w:w w:val="99"/>
              </w:rPr>
              <w:t>Product not available</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6"/>
          <w:szCs w:val="26"/>
          <w:b w:val="1"/>
          <w:bCs w:val="1"/>
          <w:color w:val="auto"/>
        </w:rPr>
        <w:t>Graph 2</w:t>
      </w:r>
    </w:p>
    <w:p>
      <w:pPr>
        <w:spacing w:after="0" w:line="313" w:lineRule="exact"/>
        <w:rPr>
          <w:sz w:val="20"/>
          <w:szCs w:val="20"/>
          <w:color w:val="auto"/>
        </w:rPr>
      </w:pPr>
    </w:p>
    <w:p>
      <w:pPr>
        <w:jc w:val="both"/>
        <w:ind w:right="6"/>
        <w:spacing w:after="0" w:line="373" w:lineRule="auto"/>
        <w:rPr>
          <w:sz w:val="20"/>
          <w:szCs w:val="20"/>
          <w:color w:val="auto"/>
        </w:rPr>
      </w:pPr>
      <w:r>
        <w:rPr>
          <w:rFonts w:ascii="Times New Roman" w:cs="Times New Roman" w:eastAsia="Times New Roman" w:hAnsi="Times New Roman"/>
          <w:sz w:val="26"/>
          <w:szCs w:val="26"/>
          <w:color w:val="auto"/>
        </w:rPr>
        <w:t>The respondents were also asked about the element which influenced them to make an online purchase. The graph 3 represents that 50.7% found it safer than traditional shopping, 4.5% found it fast and convenient and 6% were attracted by the Brand reputation.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77470</wp:posOffset>
            </wp:positionV>
            <wp:extent cx="5731510" cy="241300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84">
                      <a:extLst>
                        <a:ext uri="{28A0092B-C50C-407E-A947-70E740481C1C}"/>
                      </a:extLst>
                    </a:blip>
                    <a:srcRect/>
                    <a:stretch>
                      <a:fillRect/>
                    </a:stretch>
                  </pic:blipFill>
                  <pic:spPr bwMode="auto">
                    <a:xfrm>
                      <a:off x="0" y="0"/>
                      <a:ext cx="5731510" cy="2413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6"/>
          <w:szCs w:val="26"/>
          <w:b w:val="1"/>
          <w:bCs w:val="1"/>
          <w:color w:val="auto"/>
        </w:rPr>
        <w:t>Graph 3</w:t>
      </w:r>
    </w:p>
    <w:p>
      <w:pPr>
        <w:sectPr>
          <w:pgSz w:w="11900" w:h="16838" w:orient="portrait"/>
          <w:cols w:equalWidth="0" w:num="1">
            <w:col w:w="9026"/>
          </w:cols>
          <w:pgMar w:left="1440" w:top="1413" w:right="1440" w:bottom="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8800"/>
        <w:spacing w:after="0"/>
        <w:rPr>
          <w:sz w:val="20"/>
          <w:szCs w:val="20"/>
          <w:color w:val="auto"/>
        </w:rPr>
      </w:pPr>
      <w:r>
        <w:rPr>
          <w:rFonts w:ascii="Calibri" w:cs="Calibri" w:eastAsia="Calibri" w:hAnsi="Calibri"/>
          <w:sz w:val="21"/>
          <w:szCs w:val="21"/>
          <w:color w:val="auto"/>
        </w:rPr>
        <w:t>13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310515</wp:posOffset>
                </wp:positionV>
                <wp:extent cx="6931660" cy="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4.45pt" to="499.3pt,24.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297815</wp:posOffset>
                </wp:positionV>
                <wp:extent cx="6887210" cy="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3.45pt" to="496.8pt,23.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323215</wp:posOffset>
                </wp:positionV>
                <wp:extent cx="6912610" cy="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5.45pt" to="499.3pt,25.45pt" o:allowincell="f" strokecolor="#000000" strokeweight="1.5pt"/>
            </w:pict>
          </mc:Fallback>
        </mc:AlternateContent>
      </w:r>
    </w:p>
    <w:p>
      <w:pPr>
        <w:sectPr>
          <w:pgSz w:w="11900" w:h="16838" w:orient="portrait"/>
          <w:cols w:equalWidth="0" w:num="1">
            <w:col w:w="9026"/>
          </w:cols>
          <w:pgMar w:left="1440" w:top="1413" w:right="1440" w:bottom="440" w:gutter="0" w:footer="0" w:header="0"/>
          <w:type w:val="continuous"/>
        </w:sectPr>
      </w:pPr>
    </w:p>
    <w:bookmarkStart w:id="18" w:name="page19"/>
    <w:bookmarkEnd w:id="18"/>
    <w:p>
      <w:pPr>
        <w:jc w:val="both"/>
        <w:ind w:right="6"/>
        <w:spacing w:after="0" w:line="379" w:lineRule="auto"/>
        <w:rPr>
          <w:sz w:val="20"/>
          <w:szCs w:val="20"/>
          <w:color w:val="auto"/>
        </w:rPr>
      </w:pPr>
      <w:r>
        <w:rPr>
          <w:rFonts w:ascii="Times New Roman" w:cs="Times New Roman" w:eastAsia="Times New Roman" w:hAnsi="Times New Roman"/>
          <w:sz w:val="26"/>
          <w:szCs w:val="26"/>
          <w:color w:val="auto"/>
        </w:rPr>
        <mc:AlternateContent>
          <mc:Choice Requires="wps">
            <w:drawing>
              <wp:anchor simplePos="0" relativeHeight="251657728" behindDoc="1" locked="0" layoutInCell="0" allowOverlap="1">
                <wp:simplePos x="0" y="0"/>
                <wp:positionH relativeFrom="page">
                  <wp:posOffset>327025</wp:posOffset>
                </wp:positionH>
                <wp:positionV relativeFrom="page">
                  <wp:posOffset>323850</wp:posOffset>
                </wp:positionV>
                <wp:extent cx="0" cy="1004443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9" o:spid="_x0000_s120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5pt,25.5pt" to="25.75pt,816.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339725</wp:posOffset>
                </wp:positionH>
                <wp:positionV relativeFrom="page">
                  <wp:posOffset>336550</wp:posOffset>
                </wp:positionV>
                <wp:extent cx="0" cy="1001903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75pt,26.5pt" to="26.7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7233285</wp:posOffset>
                </wp:positionH>
                <wp:positionV relativeFrom="page">
                  <wp:posOffset>323850</wp:posOffset>
                </wp:positionV>
                <wp:extent cx="0" cy="1006348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63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55pt,25.5pt" to="569.55pt,817.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7220585</wp:posOffset>
                </wp:positionH>
                <wp:positionV relativeFrom="page">
                  <wp:posOffset>336550</wp:posOffset>
                </wp:positionV>
                <wp:extent cx="0" cy="1001903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8.55pt,26.5pt" to="568.5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7245985</wp:posOffset>
                </wp:positionH>
                <wp:positionV relativeFrom="page">
                  <wp:posOffset>342900</wp:posOffset>
                </wp:positionV>
                <wp:extent cx="0" cy="1004443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55pt,27pt" to="570.55pt,817.9pt" o:allowincell="f" strokecolor="#000000" strokeweight="1.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327025</wp:posOffset>
                </wp:positionV>
                <wp:extent cx="6912610" cy="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75pt" to="569.8pt,2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336550</wp:posOffset>
                </wp:positionH>
                <wp:positionV relativeFrom="page">
                  <wp:posOffset>339725</wp:posOffset>
                </wp:positionV>
                <wp:extent cx="6887210" cy="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pt,26.75pt" to="568.8pt,26.75pt" o:allowincell="f" strokecolor="#000000" strokeweight="0.5pt">
                <w10:wrap anchorx="page" anchory="page"/>
              </v:line>
            </w:pict>
          </mc:Fallback>
        </mc:AlternateContent>
        <w:t>The respondents were asked about their preference during and after covid19 which has shown a significant difference. Graph 4 shows their preference during covid19 and graph 5 shows their preference after covid19.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404495</wp:posOffset>
            </wp:positionH>
            <wp:positionV relativeFrom="paragraph">
              <wp:posOffset>73660</wp:posOffset>
            </wp:positionV>
            <wp:extent cx="4922520" cy="204978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85">
                      <a:extLst>
                        <a:ext uri="{28A0092B-C50C-407E-A947-70E740481C1C}"/>
                      </a:extLst>
                    </a:blip>
                    <a:srcRect/>
                    <a:stretch>
                      <a:fillRect/>
                    </a:stretch>
                  </pic:blipFill>
                  <pic:spPr bwMode="auto">
                    <a:xfrm>
                      <a:off x="0" y="0"/>
                      <a:ext cx="4922520" cy="20497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6"/>
          <w:szCs w:val="26"/>
          <w:b w:val="1"/>
          <w:bCs w:val="1"/>
          <w:color w:val="auto"/>
        </w:rPr>
        <w:t>Graph 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265430</wp:posOffset>
            </wp:positionH>
            <wp:positionV relativeFrom="paragraph">
              <wp:posOffset>215900</wp:posOffset>
            </wp:positionV>
            <wp:extent cx="5196840" cy="221742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86">
                      <a:extLst>
                        <a:ext uri="{28A0092B-C50C-407E-A947-70E740481C1C}"/>
                      </a:extLst>
                    </a:blip>
                    <a:srcRect/>
                    <a:stretch>
                      <a:fillRect/>
                    </a:stretch>
                  </pic:blipFill>
                  <pic:spPr bwMode="auto">
                    <a:xfrm>
                      <a:off x="0" y="0"/>
                      <a:ext cx="5196840" cy="22174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6"/>
          <w:szCs w:val="26"/>
          <w:b w:val="1"/>
          <w:bCs w:val="1"/>
          <w:color w:val="auto"/>
        </w:rPr>
        <w:t>Graph 5</w:t>
      </w:r>
    </w:p>
    <w:p>
      <w:pPr>
        <w:spacing w:after="0" w:line="313" w:lineRule="exact"/>
        <w:rPr>
          <w:sz w:val="20"/>
          <w:szCs w:val="20"/>
          <w:color w:val="auto"/>
        </w:rPr>
      </w:pPr>
    </w:p>
    <w:p>
      <w:pPr>
        <w:jc w:val="both"/>
        <w:ind w:right="6"/>
        <w:spacing w:after="0" w:line="373" w:lineRule="auto"/>
        <w:rPr>
          <w:sz w:val="20"/>
          <w:szCs w:val="20"/>
          <w:color w:val="auto"/>
        </w:rPr>
      </w:pPr>
      <w:r>
        <w:rPr>
          <w:rFonts w:ascii="Times New Roman" w:cs="Times New Roman" w:eastAsia="Times New Roman" w:hAnsi="Times New Roman"/>
          <w:sz w:val="26"/>
          <w:szCs w:val="26"/>
          <w:color w:val="auto"/>
        </w:rPr>
        <w:t>This shows how much e-commerce is evolving even during covid19 pandemic as people are preferring it more these days, whereas after all this clears more people will be opting for traditional shopping. One of the reasons for this difference can be the social distancing which is to be followed during these days.</w:t>
      </w:r>
    </w:p>
    <w:p>
      <w:pPr>
        <w:spacing w:after="0" w:line="95" w:lineRule="exact"/>
        <w:rPr>
          <w:sz w:val="20"/>
          <w:szCs w:val="20"/>
          <w:color w:val="auto"/>
        </w:rPr>
      </w:pPr>
    </w:p>
    <w:p>
      <w:pPr>
        <w:jc w:val="both"/>
        <w:ind w:right="6"/>
        <w:spacing w:after="0" w:line="379" w:lineRule="auto"/>
        <w:rPr>
          <w:sz w:val="20"/>
          <w:szCs w:val="20"/>
          <w:color w:val="auto"/>
        </w:rPr>
      </w:pPr>
      <w:r>
        <w:rPr>
          <w:rFonts w:ascii="Times New Roman" w:cs="Times New Roman" w:eastAsia="Times New Roman" w:hAnsi="Times New Roman"/>
          <w:sz w:val="26"/>
          <w:szCs w:val="26"/>
          <w:color w:val="auto"/>
        </w:rPr>
        <w:t>The E-Commerce is now being opted more than ever it has shown a growth in the frequency and number of purchases during the pandemic times. As people now wanted a new and safer way for engaging, entertaining and saving themselves.</w:t>
      </w:r>
    </w:p>
    <w:p>
      <w:pPr>
        <w:sectPr>
          <w:pgSz w:w="11900" w:h="16838" w:orient="portrait"/>
          <w:cols w:equalWidth="0" w:num="1">
            <w:col w:w="9026"/>
          </w:cols>
          <w:pgMar w:left="1440" w:top="1413" w:right="1440" w:bottom="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8800"/>
        <w:spacing w:after="0"/>
        <w:rPr>
          <w:sz w:val="20"/>
          <w:szCs w:val="20"/>
          <w:color w:val="auto"/>
        </w:rPr>
      </w:pPr>
      <w:r>
        <w:rPr>
          <w:rFonts w:ascii="Calibri" w:cs="Calibri" w:eastAsia="Calibri" w:hAnsi="Calibri"/>
          <w:sz w:val="21"/>
          <w:szCs w:val="21"/>
          <w:color w:val="auto"/>
        </w:rPr>
        <w:t>14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310515</wp:posOffset>
                </wp:positionV>
                <wp:extent cx="6931660" cy="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4.45pt" to="499.3pt,24.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297815</wp:posOffset>
                </wp:positionV>
                <wp:extent cx="6887210" cy="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3.45pt" to="496.8pt,23.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323215</wp:posOffset>
                </wp:positionV>
                <wp:extent cx="6912610" cy="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5.45pt" to="499.3pt,25.45pt" o:allowincell="f" strokecolor="#000000" strokeweight="1.5pt"/>
            </w:pict>
          </mc:Fallback>
        </mc:AlternateContent>
      </w:r>
    </w:p>
    <w:p>
      <w:pPr>
        <w:sectPr>
          <w:pgSz w:w="11900" w:h="16838" w:orient="portrait"/>
          <w:cols w:equalWidth="0" w:num="1">
            <w:col w:w="9026"/>
          </w:cols>
          <w:pgMar w:left="1440" w:top="1413" w:right="1440" w:bottom="440" w:gutter="0" w:footer="0" w:header="0"/>
          <w:type w:val="continuous"/>
        </w:sectPr>
      </w:pPr>
    </w:p>
    <w:bookmarkStart w:id="19" w:name="page20"/>
    <w:bookmarkEnd w:id="19"/>
    <w:p>
      <w:pPr>
        <w:spacing w:after="0"/>
        <w:rPr>
          <w:rFonts w:ascii="Times New Roman" w:cs="Times New Roman" w:eastAsia="Times New Roman" w:hAnsi="Times New Roman"/>
          <w:sz w:val="26"/>
          <w:szCs w:val="26"/>
          <w:b w:val="1"/>
          <w:bCs w:val="1"/>
          <w:color w:val="auto"/>
        </w:rPr>
      </w:pPr>
      <w:r>
        <w:rPr>
          <w:rFonts w:ascii="Times New Roman" w:cs="Times New Roman" w:eastAsia="Times New Roman" w:hAnsi="Times New Roman"/>
          <w:sz w:val="26"/>
          <w:szCs w:val="26"/>
          <w:b w:val="1"/>
          <w:bCs w:val="1"/>
          <w:color w:val="auto"/>
        </w:rPr>
        <mc:AlternateContent>
          <mc:Choice Requires="wps">
            <w:drawing>
              <wp:anchor simplePos="0" relativeHeight="251657728" behindDoc="1" locked="0" layoutInCell="0" allowOverlap="1">
                <wp:simplePos x="0" y="0"/>
                <wp:positionH relativeFrom="page">
                  <wp:posOffset>327025</wp:posOffset>
                </wp:positionH>
                <wp:positionV relativeFrom="page">
                  <wp:posOffset>323850</wp:posOffset>
                </wp:positionV>
                <wp:extent cx="0" cy="1004443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91" o:spid="_x0000_s121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5pt,25.5pt" to="25.75pt,816.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339725</wp:posOffset>
                </wp:positionH>
                <wp:positionV relativeFrom="page">
                  <wp:posOffset>336550</wp:posOffset>
                </wp:positionV>
                <wp:extent cx="0" cy="1001903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92" o:spid="_x0000_s121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75pt,26.5pt" to="26.7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7233285</wp:posOffset>
                </wp:positionH>
                <wp:positionV relativeFrom="page">
                  <wp:posOffset>323850</wp:posOffset>
                </wp:positionV>
                <wp:extent cx="0" cy="1006348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63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55pt,25.5pt" to="569.55pt,817.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7220585</wp:posOffset>
                </wp:positionH>
                <wp:positionV relativeFrom="page">
                  <wp:posOffset>336550</wp:posOffset>
                </wp:positionV>
                <wp:extent cx="0" cy="1001903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94" o:spid="_x0000_s121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8.55pt,26.5pt" to="568.5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7245985</wp:posOffset>
                </wp:positionH>
                <wp:positionV relativeFrom="page">
                  <wp:posOffset>342900</wp:posOffset>
                </wp:positionV>
                <wp:extent cx="0" cy="1004443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95" o:spid="_x0000_s122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55pt,27pt" to="570.55pt,817.9pt" o:allowincell="f" strokecolor="#000000" strokeweight="1.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327025</wp:posOffset>
                </wp:positionV>
                <wp:extent cx="6912610" cy="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75pt" to="569.8pt,2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336550</wp:posOffset>
                </wp:positionH>
                <wp:positionV relativeFrom="page">
                  <wp:posOffset>339725</wp:posOffset>
                </wp:positionV>
                <wp:extent cx="6887210" cy="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pt,26.75pt" to="568.8pt,26.75pt" o:allowincell="f" strokecolor="#000000" strokeweight="0.5pt">
                <w10:wrap anchorx="page" anchory="page"/>
              </v:line>
            </w:pict>
          </mc:Fallback>
        </mc:AlternateContent>
      </w:r>
      <w:hyperlink r:id="rId87">
        <w:r>
          <w:rPr>
            <w:rFonts w:ascii="Times New Roman" w:cs="Times New Roman" w:eastAsia="Times New Roman" w:hAnsi="Times New Roman"/>
            <w:sz w:val="26"/>
            <w:szCs w:val="26"/>
            <w:b w:val="1"/>
            <w:bCs w:val="1"/>
            <w:color w:val="auto"/>
          </w:rPr>
          <w:t>INDIAN E-COMMERCE INDUSTRY REPORT</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215900</wp:posOffset>
            </wp:positionV>
            <wp:extent cx="5471160" cy="258572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88">
                      <a:extLst>
                        <a:ext uri="{28A0092B-C50C-407E-A947-70E740481C1C}"/>
                      </a:extLst>
                    </a:blip>
                    <a:srcRect/>
                    <a:stretch>
                      <a:fillRect/>
                    </a:stretch>
                  </pic:blipFill>
                  <pic:spPr bwMode="auto">
                    <a:xfrm>
                      <a:off x="0" y="0"/>
                      <a:ext cx="5471160" cy="25857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Introduction</w:t>
      </w:r>
    </w:p>
    <w:p>
      <w:pPr>
        <w:spacing w:after="0" w:line="313" w:lineRule="exact"/>
        <w:rPr>
          <w:sz w:val="20"/>
          <w:szCs w:val="20"/>
          <w:color w:val="auto"/>
        </w:rPr>
      </w:pPr>
    </w:p>
    <w:p>
      <w:pPr>
        <w:jc w:val="both"/>
        <w:ind w:right="6"/>
        <w:spacing w:after="0" w:line="366" w:lineRule="auto"/>
        <w:rPr>
          <w:sz w:val="20"/>
          <w:szCs w:val="20"/>
          <w:color w:val="auto"/>
        </w:rPr>
      </w:pPr>
      <w:r>
        <w:rPr>
          <w:rFonts w:ascii="Times New Roman" w:cs="Times New Roman" w:eastAsia="Times New Roman" w:hAnsi="Times New Roman"/>
          <w:sz w:val="26"/>
          <w:szCs w:val="26"/>
          <w:color w:val="auto"/>
        </w:rPr>
        <w:t>E-commerce has transformed the way business is done in India. The Indian E-commerce market is expected to grow to US$ 200 billion by 2026 from US$ 38.5 billion as of 2017. Much of the growth for the industry has been triggered by an increase in internet and smartphone penetration. As of September 2020, the number of internet connections in India significantly increased to 776.45 million, driven by the ‘Digital India’ programme. Out of the total internet connections, ~61% connections were in urban areas, of which 97% connections were wireless.</w:t>
      </w:r>
    </w:p>
    <w:p>
      <w:pPr>
        <w:spacing w:after="0" w:line="104"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Market Size</w:t>
      </w:r>
    </w:p>
    <w:p>
      <w:pPr>
        <w:spacing w:after="0" w:line="313" w:lineRule="exact"/>
        <w:rPr>
          <w:sz w:val="20"/>
          <w:szCs w:val="20"/>
          <w:color w:val="auto"/>
        </w:rPr>
      </w:pPr>
    </w:p>
    <w:p>
      <w:pPr>
        <w:jc w:val="both"/>
        <w:ind w:right="6"/>
        <w:spacing w:after="0" w:line="373" w:lineRule="auto"/>
        <w:rPr>
          <w:sz w:val="20"/>
          <w:szCs w:val="20"/>
          <w:color w:val="auto"/>
        </w:rPr>
      </w:pPr>
      <w:r>
        <w:rPr>
          <w:rFonts w:ascii="Times New Roman" w:cs="Times New Roman" w:eastAsia="Times New Roman" w:hAnsi="Times New Roman"/>
          <w:sz w:val="26"/>
          <w:szCs w:val="26"/>
          <w:color w:val="auto"/>
        </w:rPr>
        <w:t>The Indian online grocery market is estimated to reach US$ 18.2 billion in 2024 from US $1.9 billion in 2019, expanding at a CAGR of 57%. India's e-commerce orders volume increased by 36% in the last quarter of 2020, with the personal care, beauty and wellness (PCB&amp;W) segment being the largest beneficiary.</w:t>
      </w:r>
    </w:p>
    <w:p>
      <w:pPr>
        <w:spacing w:after="0" w:line="95" w:lineRule="exact"/>
        <w:rPr>
          <w:sz w:val="20"/>
          <w:szCs w:val="20"/>
          <w:color w:val="auto"/>
        </w:rPr>
      </w:pPr>
    </w:p>
    <w:p>
      <w:pPr>
        <w:jc w:val="both"/>
        <w:ind w:right="6"/>
        <w:spacing w:after="0" w:line="391" w:lineRule="auto"/>
        <w:rPr>
          <w:sz w:val="20"/>
          <w:szCs w:val="20"/>
          <w:color w:val="auto"/>
        </w:rPr>
      </w:pPr>
      <w:r>
        <w:rPr>
          <w:rFonts w:ascii="Times New Roman" w:cs="Times New Roman" w:eastAsia="Times New Roman" w:hAnsi="Times New Roman"/>
          <w:sz w:val="25"/>
          <w:szCs w:val="25"/>
          <w:color w:val="auto"/>
        </w:rPr>
        <w:t>Propelled by rising smartphone penetration, launch of 4G network and increasing consumer wealth, the Indian E-commerce market is expected to grow to US$ 200 billion by 2026 from US$ 38.5 billion in 2017. Online retail sales in India is expected to grow 31% to touch US$ 32.70 billion in 2018, led by Flipkart, Amazon India and Paytm Mall.</w:t>
      </w:r>
    </w:p>
    <w:p>
      <w:pPr>
        <w:sectPr>
          <w:pgSz w:w="11900" w:h="16838" w:orient="portrait"/>
          <w:cols w:equalWidth="0" w:num="1">
            <w:col w:w="9026"/>
          </w:cols>
          <w:pgMar w:left="1440" w:top="1409" w:right="1440" w:bottom="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8800"/>
        <w:spacing w:after="0"/>
        <w:rPr>
          <w:sz w:val="20"/>
          <w:szCs w:val="20"/>
          <w:color w:val="auto"/>
        </w:rPr>
      </w:pPr>
      <w:r>
        <w:rPr>
          <w:rFonts w:ascii="Calibri" w:cs="Calibri" w:eastAsia="Calibri" w:hAnsi="Calibri"/>
          <w:sz w:val="21"/>
          <w:szCs w:val="21"/>
          <w:color w:val="auto"/>
        </w:rPr>
        <w:t>15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310515</wp:posOffset>
                </wp:positionV>
                <wp:extent cx="6931660" cy="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4.45pt" to="499.3pt,24.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297815</wp:posOffset>
                </wp:positionV>
                <wp:extent cx="6887210" cy="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3.45pt" to="496.8pt,23.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323215</wp:posOffset>
                </wp:positionV>
                <wp:extent cx="6912610" cy="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5.45pt" to="499.3pt,25.45pt" o:allowincell="f" strokecolor="#000000" strokeweight="1.5pt"/>
            </w:pict>
          </mc:Fallback>
        </mc:AlternateContent>
      </w:r>
    </w:p>
    <w:p>
      <w:pPr>
        <w:sectPr>
          <w:pgSz w:w="11900" w:h="16838" w:orient="portrait"/>
          <w:cols w:equalWidth="0" w:num="1">
            <w:col w:w="9026"/>
          </w:cols>
          <w:pgMar w:left="1440" w:top="1409" w:right="1440" w:bottom="440" w:gutter="0" w:footer="0" w:header="0"/>
          <w:type w:val="continuous"/>
        </w:sectPr>
      </w:pPr>
    </w:p>
    <w:bookmarkStart w:id="20" w:name="page21"/>
    <w:bookmarkEnd w:id="20"/>
    <w:p>
      <w:pPr>
        <w:jc w:val="both"/>
        <w:ind w:right="6"/>
        <w:spacing w:after="0" w:line="424" w:lineRule="auto"/>
        <w:rPr>
          <w:sz w:val="20"/>
          <w:szCs w:val="20"/>
          <w:color w:val="auto"/>
        </w:rPr>
      </w:pPr>
      <w:r>
        <w:rPr>
          <w:rFonts w:ascii="Times New Roman" w:cs="Times New Roman" w:eastAsia="Times New Roman" w:hAnsi="Times New Roman"/>
          <w:sz w:val="25"/>
          <w:szCs w:val="25"/>
          <w:color w:val="auto"/>
        </w:rPr>
        <mc:AlternateContent>
          <mc:Choice Requires="wps">
            <w:drawing>
              <wp:anchor simplePos="0" relativeHeight="251657728" behindDoc="1" locked="0" layoutInCell="0" allowOverlap="1">
                <wp:simplePos x="0" y="0"/>
                <wp:positionH relativeFrom="page">
                  <wp:posOffset>327025</wp:posOffset>
                </wp:positionH>
                <wp:positionV relativeFrom="page">
                  <wp:posOffset>323850</wp:posOffset>
                </wp:positionV>
                <wp:extent cx="0" cy="1004443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02" o:spid="_x0000_s12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5pt,25.5pt" to="25.75pt,816.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339725</wp:posOffset>
                </wp:positionH>
                <wp:positionV relativeFrom="page">
                  <wp:posOffset>336550</wp:posOffset>
                </wp:positionV>
                <wp:extent cx="0" cy="1001903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75pt,26.5pt" to="26.7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7233285</wp:posOffset>
                </wp:positionH>
                <wp:positionV relativeFrom="page">
                  <wp:posOffset>323850</wp:posOffset>
                </wp:positionV>
                <wp:extent cx="0" cy="1006348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63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55pt,25.5pt" to="569.55pt,817.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7220585</wp:posOffset>
                </wp:positionH>
                <wp:positionV relativeFrom="page">
                  <wp:posOffset>336550</wp:posOffset>
                </wp:positionV>
                <wp:extent cx="0" cy="1001903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8.55pt,26.5pt" to="568.5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7245985</wp:posOffset>
                </wp:positionH>
                <wp:positionV relativeFrom="page">
                  <wp:posOffset>342900</wp:posOffset>
                </wp:positionV>
                <wp:extent cx="0" cy="1004443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55pt,27pt" to="570.55pt,817.9pt" o:allowincell="f" strokecolor="#000000" strokeweight="1.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327025</wp:posOffset>
                </wp:positionV>
                <wp:extent cx="6912610" cy="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75pt" to="569.8pt,2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336550</wp:posOffset>
                </wp:positionH>
                <wp:positionV relativeFrom="page">
                  <wp:posOffset>339725</wp:posOffset>
                </wp:positionV>
                <wp:extent cx="6887210" cy="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pt,26.75pt" to="568.8pt,26.75pt" o:allowincell="f" strokecolor="#000000" strokeweight="0.5pt">
                <w10:wrap anchorx="page" anchory="page"/>
              </v:line>
            </w:pict>
          </mc:Fallback>
        </mc:AlternateContent>
        <w:t>In India, smartphone shipments reached 150 million units and 5G smartphone shipments crossed 4 million in 2020, driven by high consumer demand post-lockdown.</w:t>
      </w:r>
    </w:p>
    <w:p>
      <w:pPr>
        <w:spacing w:after="0" w:line="41" w:lineRule="exact"/>
        <w:rPr>
          <w:sz w:val="20"/>
          <w:szCs w:val="20"/>
          <w:color w:val="auto"/>
        </w:rPr>
      </w:pPr>
    </w:p>
    <w:p>
      <w:pPr>
        <w:jc w:val="both"/>
        <w:ind w:right="6"/>
        <w:spacing w:after="0" w:line="373" w:lineRule="auto"/>
        <w:rPr>
          <w:sz w:val="20"/>
          <w:szCs w:val="20"/>
          <w:color w:val="auto"/>
        </w:rPr>
      </w:pPr>
      <w:r>
        <w:rPr>
          <w:rFonts w:ascii="Times New Roman" w:cs="Times New Roman" w:eastAsia="Times New Roman" w:hAnsi="Times New Roman"/>
          <w:sz w:val="26"/>
          <w:szCs w:val="26"/>
          <w:color w:val="auto"/>
        </w:rPr>
        <w:t>In festive season CY20, the Indian e-commerce GMV was recorded at US$ 8.3 billion, a significant jump of 66% over the previous festive season. Similarly, the Indian e-commerce market recorded ~88 million users in festive season CY20, a significant jump of 87% over the previous festive season.</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Investments/ Developments</w:t>
      </w:r>
    </w:p>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Some of the major developments in the Indian e-commerce sector are as follows:</w:t>
      </w:r>
    </w:p>
    <w:p>
      <w:pPr>
        <w:spacing w:after="0" w:line="309" w:lineRule="exact"/>
        <w:rPr>
          <w:sz w:val="20"/>
          <w:szCs w:val="20"/>
          <w:color w:val="auto"/>
        </w:rPr>
      </w:pPr>
    </w:p>
    <w:p>
      <w:pPr>
        <w:jc w:val="both"/>
        <w:ind w:left="720" w:right="6" w:hanging="360"/>
        <w:spacing w:after="0" w:line="373" w:lineRule="auto"/>
        <w:tabs>
          <w:tab w:leader="none" w:pos="720" w:val="left"/>
        </w:tabs>
        <w:numPr>
          <w:ilvl w:val="0"/>
          <w:numId w:val="7"/>
        </w:numPr>
        <w:rPr>
          <w:rFonts w:ascii="Arial" w:cs="Arial" w:eastAsia="Arial" w:hAnsi="Arial"/>
          <w:sz w:val="20"/>
          <w:szCs w:val="20"/>
          <w:color w:val="auto"/>
        </w:rPr>
      </w:pPr>
      <w:r>
        <w:rPr>
          <w:rFonts w:ascii="Times New Roman" w:cs="Times New Roman" w:eastAsia="Times New Roman" w:hAnsi="Times New Roman"/>
          <w:sz w:val="26"/>
          <w:szCs w:val="26"/>
          <w:color w:val="auto"/>
        </w:rPr>
        <w:t>In February 2021, Flipkart partnered with Maharashtra State Khadi &amp; Village Industries Board and Maharashtra Small Scale Industries Development Corporation to bring local artisans and small and medium businesses into the e-commerce ecosystem.</w:t>
      </w:r>
    </w:p>
    <w:p>
      <w:pPr>
        <w:spacing w:after="0" w:line="95" w:lineRule="exact"/>
        <w:rPr>
          <w:rFonts w:ascii="Arial" w:cs="Arial" w:eastAsia="Arial" w:hAnsi="Arial"/>
          <w:sz w:val="20"/>
          <w:szCs w:val="20"/>
          <w:color w:val="auto"/>
        </w:rPr>
      </w:pPr>
    </w:p>
    <w:p>
      <w:pPr>
        <w:jc w:val="both"/>
        <w:ind w:left="720" w:right="6" w:hanging="360"/>
        <w:spacing w:after="0" w:line="379" w:lineRule="auto"/>
        <w:tabs>
          <w:tab w:leader="none" w:pos="720" w:val="left"/>
        </w:tabs>
        <w:numPr>
          <w:ilvl w:val="0"/>
          <w:numId w:val="7"/>
        </w:numPr>
        <w:rPr>
          <w:rFonts w:ascii="Arial" w:cs="Arial" w:eastAsia="Arial" w:hAnsi="Arial"/>
          <w:sz w:val="20"/>
          <w:szCs w:val="20"/>
          <w:color w:val="auto"/>
        </w:rPr>
      </w:pPr>
      <w:r>
        <w:rPr>
          <w:rFonts w:ascii="Times New Roman" w:cs="Times New Roman" w:eastAsia="Times New Roman" w:hAnsi="Times New Roman"/>
          <w:sz w:val="26"/>
          <w:szCs w:val="26"/>
          <w:color w:val="auto"/>
        </w:rPr>
        <w:t>In February 2021, Zomato entered into an agreement with the Ministry of Housing and Urban Affairs (MoHUA) to introduce 300 street food vendors on its portal.</w:t>
      </w:r>
    </w:p>
    <w:p>
      <w:pPr>
        <w:spacing w:after="0" w:line="88" w:lineRule="exact"/>
        <w:rPr>
          <w:rFonts w:ascii="Arial" w:cs="Arial" w:eastAsia="Arial" w:hAnsi="Arial"/>
          <w:sz w:val="20"/>
          <w:szCs w:val="20"/>
          <w:color w:val="auto"/>
        </w:rPr>
      </w:pPr>
    </w:p>
    <w:p>
      <w:pPr>
        <w:jc w:val="both"/>
        <w:ind w:left="720" w:right="6" w:hanging="360"/>
        <w:spacing w:after="0" w:line="379" w:lineRule="auto"/>
        <w:tabs>
          <w:tab w:leader="none" w:pos="720" w:val="left"/>
        </w:tabs>
        <w:numPr>
          <w:ilvl w:val="0"/>
          <w:numId w:val="7"/>
        </w:numPr>
        <w:rPr>
          <w:rFonts w:ascii="Arial" w:cs="Arial" w:eastAsia="Arial" w:hAnsi="Arial"/>
          <w:sz w:val="20"/>
          <w:szCs w:val="20"/>
          <w:color w:val="auto"/>
        </w:rPr>
      </w:pPr>
      <w:r>
        <w:rPr>
          <w:rFonts w:ascii="Times New Roman" w:cs="Times New Roman" w:eastAsia="Times New Roman" w:hAnsi="Times New Roman"/>
          <w:sz w:val="26"/>
          <w:szCs w:val="26"/>
          <w:color w:val="auto"/>
        </w:rPr>
        <w:t>In February 2021, Flipkart Wholesale, the digital B2B marketplace of Flipkart Group will offer grocery on its app with an aim to provide kiranas and small retailers one-stop access to a wide selection of products.</w:t>
      </w:r>
    </w:p>
    <w:p>
      <w:pPr>
        <w:spacing w:after="0" w:line="88" w:lineRule="exact"/>
        <w:rPr>
          <w:rFonts w:ascii="Arial" w:cs="Arial" w:eastAsia="Arial" w:hAnsi="Arial"/>
          <w:sz w:val="20"/>
          <w:szCs w:val="20"/>
          <w:color w:val="auto"/>
        </w:rPr>
      </w:pPr>
    </w:p>
    <w:p>
      <w:pPr>
        <w:jc w:val="both"/>
        <w:ind w:left="720" w:right="6" w:hanging="360"/>
        <w:spacing w:after="0" w:line="379" w:lineRule="auto"/>
        <w:tabs>
          <w:tab w:leader="none" w:pos="720" w:val="left"/>
        </w:tabs>
        <w:numPr>
          <w:ilvl w:val="0"/>
          <w:numId w:val="7"/>
        </w:numPr>
        <w:rPr>
          <w:rFonts w:ascii="Arial" w:cs="Arial" w:eastAsia="Arial" w:hAnsi="Arial"/>
          <w:sz w:val="20"/>
          <w:szCs w:val="20"/>
          <w:color w:val="auto"/>
        </w:rPr>
      </w:pPr>
      <w:r>
        <w:rPr>
          <w:rFonts w:ascii="Times New Roman" w:cs="Times New Roman" w:eastAsia="Times New Roman" w:hAnsi="Times New Roman"/>
          <w:sz w:val="26"/>
          <w:szCs w:val="26"/>
          <w:color w:val="auto"/>
        </w:rPr>
        <w:t>In February 2021, Udaan, a B2B e-commerce firm, announced to expand its warehouse capacity (by 5x) to 50 million sq. ft. across several states in the next 7-8 years.</w:t>
      </w:r>
    </w:p>
    <w:p>
      <w:pPr>
        <w:spacing w:after="0" w:line="88" w:lineRule="exact"/>
        <w:rPr>
          <w:rFonts w:ascii="Arial" w:cs="Arial" w:eastAsia="Arial" w:hAnsi="Arial"/>
          <w:sz w:val="20"/>
          <w:szCs w:val="20"/>
          <w:color w:val="auto"/>
        </w:rPr>
      </w:pPr>
    </w:p>
    <w:p>
      <w:pPr>
        <w:jc w:val="both"/>
        <w:ind w:left="720" w:right="6" w:hanging="360"/>
        <w:spacing w:after="0" w:line="379" w:lineRule="auto"/>
        <w:tabs>
          <w:tab w:leader="none" w:pos="720" w:val="left"/>
        </w:tabs>
        <w:numPr>
          <w:ilvl w:val="0"/>
          <w:numId w:val="7"/>
        </w:numPr>
        <w:rPr>
          <w:rFonts w:ascii="Arial" w:cs="Arial" w:eastAsia="Arial" w:hAnsi="Arial"/>
          <w:sz w:val="20"/>
          <w:szCs w:val="20"/>
          <w:color w:val="auto"/>
        </w:rPr>
      </w:pPr>
      <w:r>
        <w:rPr>
          <w:rFonts w:ascii="Times New Roman" w:cs="Times New Roman" w:eastAsia="Times New Roman" w:hAnsi="Times New Roman"/>
          <w:sz w:val="26"/>
          <w:szCs w:val="26"/>
          <w:color w:val="auto"/>
        </w:rPr>
        <w:t>In January 2021, Flipkart introduced SuperCoin Pay to strengthen its SuperCoin rewards programme by allowing customers to pay through SuperCoins at &gt;5,000 retail outlets across the country.</w:t>
      </w:r>
    </w:p>
    <w:p>
      <w:pPr>
        <w:sectPr>
          <w:pgSz w:w="11900" w:h="16838" w:orient="portrait"/>
          <w:cols w:equalWidth="0" w:num="1">
            <w:col w:w="9026"/>
          </w:cols>
          <w:pgMar w:left="1440" w:top="1413" w:right="1440" w:bottom="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8800"/>
        <w:spacing w:after="0"/>
        <w:rPr>
          <w:sz w:val="20"/>
          <w:szCs w:val="20"/>
          <w:color w:val="auto"/>
        </w:rPr>
      </w:pPr>
      <w:r>
        <w:rPr>
          <w:rFonts w:ascii="Calibri" w:cs="Calibri" w:eastAsia="Calibri" w:hAnsi="Calibri"/>
          <w:sz w:val="21"/>
          <w:szCs w:val="21"/>
          <w:color w:val="auto"/>
        </w:rPr>
        <w:t>16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310515</wp:posOffset>
                </wp:positionV>
                <wp:extent cx="6931660" cy="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4.45pt" to="499.3pt,24.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297815</wp:posOffset>
                </wp:positionV>
                <wp:extent cx="6887210" cy="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10" o:spid="_x0000_s12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3.45pt" to="496.8pt,23.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323215</wp:posOffset>
                </wp:positionV>
                <wp:extent cx="6912610" cy="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5.45pt" to="499.3pt,25.45pt" o:allowincell="f" strokecolor="#000000" strokeweight="1.5pt"/>
            </w:pict>
          </mc:Fallback>
        </mc:AlternateContent>
      </w:r>
    </w:p>
    <w:p>
      <w:pPr>
        <w:sectPr>
          <w:pgSz w:w="11900" w:h="16838" w:orient="portrait"/>
          <w:cols w:equalWidth="0" w:num="1">
            <w:col w:w="9026"/>
          </w:cols>
          <w:pgMar w:left="1440" w:top="1413" w:right="1440" w:bottom="440" w:gutter="0" w:footer="0" w:header="0"/>
          <w:type w:val="continuous"/>
        </w:sectPr>
      </w:pPr>
    </w:p>
    <w:bookmarkStart w:id="21" w:name="page22"/>
    <w:bookmarkEnd w:id="21"/>
    <w:p>
      <w:pPr>
        <w:jc w:val="both"/>
        <w:ind w:left="720" w:right="6" w:hanging="360"/>
        <w:spacing w:after="0" w:line="379" w:lineRule="auto"/>
        <w:tabs>
          <w:tab w:leader="none" w:pos="72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6"/>
          <w:szCs w:val="26"/>
          <w:color w:val="auto"/>
        </w:rPr>
        <mc:AlternateContent>
          <mc:Choice Requires="wps">
            <w:drawing>
              <wp:anchor simplePos="0" relativeHeight="251657728" behindDoc="1" locked="0" layoutInCell="0" allowOverlap="1">
                <wp:simplePos x="0" y="0"/>
                <wp:positionH relativeFrom="page">
                  <wp:posOffset>327025</wp:posOffset>
                </wp:positionH>
                <wp:positionV relativeFrom="page">
                  <wp:posOffset>323850</wp:posOffset>
                </wp:positionV>
                <wp:extent cx="0" cy="1004443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12" o:spid="_x0000_s12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5pt,25.5pt" to="25.75pt,816.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339725</wp:posOffset>
                </wp:positionH>
                <wp:positionV relativeFrom="page">
                  <wp:posOffset>336550</wp:posOffset>
                </wp:positionV>
                <wp:extent cx="0" cy="1001903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75pt,26.5pt" to="26.7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7233285</wp:posOffset>
                </wp:positionH>
                <wp:positionV relativeFrom="page">
                  <wp:posOffset>323850</wp:posOffset>
                </wp:positionV>
                <wp:extent cx="0" cy="1006348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63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55pt,25.5pt" to="569.55pt,817.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7220585</wp:posOffset>
                </wp:positionH>
                <wp:positionV relativeFrom="page">
                  <wp:posOffset>336550</wp:posOffset>
                </wp:positionV>
                <wp:extent cx="0" cy="1001903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8.55pt,26.5pt" to="568.5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7245985</wp:posOffset>
                </wp:positionH>
                <wp:positionV relativeFrom="page">
                  <wp:posOffset>342900</wp:posOffset>
                </wp:positionV>
                <wp:extent cx="0" cy="1004443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16" o:spid="_x0000_s12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55pt,27pt" to="570.55pt,817.9pt" o:allowincell="f" strokecolor="#000000" strokeweight="1.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327025</wp:posOffset>
                </wp:positionV>
                <wp:extent cx="6912610" cy="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75pt" to="569.8pt,2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336550</wp:posOffset>
                </wp:positionH>
                <wp:positionV relativeFrom="page">
                  <wp:posOffset>339725</wp:posOffset>
                </wp:positionV>
                <wp:extent cx="6887210" cy="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pt,26.75pt" to="568.8pt,26.75pt" o:allowincell="f" strokecolor="#000000" strokeweight="0.5pt">
                <w10:wrap anchorx="page" anchory="page"/>
              </v:line>
            </w:pict>
          </mc:Fallback>
        </mc:AlternateContent>
        <w:t>In January 2021, The Khadi and Village Industries Commission (KVIC) unveiled eKhadiIndia.com, an e-commerce portal, which will comprise &gt;50,000 products, ranging from apparel to home décor.</w:t>
      </w:r>
    </w:p>
    <w:p>
      <w:pPr>
        <w:spacing w:after="0" w:line="88" w:lineRule="exact"/>
        <w:rPr>
          <w:rFonts w:ascii="Arial" w:cs="Arial" w:eastAsia="Arial" w:hAnsi="Arial"/>
          <w:sz w:val="20"/>
          <w:szCs w:val="20"/>
          <w:color w:val="auto"/>
        </w:rPr>
      </w:pPr>
    </w:p>
    <w:p>
      <w:pPr>
        <w:jc w:val="both"/>
        <w:ind w:left="720" w:right="6" w:hanging="360"/>
        <w:spacing w:after="0" w:line="366" w:lineRule="auto"/>
        <w:tabs>
          <w:tab w:leader="none" w:pos="72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6"/>
          <w:szCs w:val="26"/>
          <w:color w:val="auto"/>
        </w:rPr>
        <w:t>In January 2021, the B2B e-commerce platform, Udaan raised US$ 280 million (~Rs. 2,048 crore) in additional financing from new investors—Octahedron Capital and Moonstone Capital. Prior to this, in October 2019, the company raised US$ 585 million (~Rs. 4,280 crore) from Tencent, Altimeter, Footpath Ventures, Hillhouse, GGV Capital and Citi Ventures. It is likely to deploy the latest fund towards continued market creation of B2B e-commerce in India and digitise more small businesses across the country.</w:t>
      </w:r>
    </w:p>
    <w:p>
      <w:pPr>
        <w:spacing w:after="0" w:line="107" w:lineRule="exact"/>
        <w:rPr>
          <w:rFonts w:ascii="Arial" w:cs="Arial" w:eastAsia="Arial" w:hAnsi="Arial"/>
          <w:sz w:val="20"/>
          <w:szCs w:val="20"/>
          <w:color w:val="auto"/>
        </w:rPr>
      </w:pPr>
    </w:p>
    <w:p>
      <w:pPr>
        <w:jc w:val="both"/>
        <w:ind w:left="720" w:right="6" w:hanging="360"/>
        <w:spacing w:after="0" w:line="373" w:lineRule="auto"/>
        <w:tabs>
          <w:tab w:leader="none" w:pos="72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6"/>
          <w:szCs w:val="26"/>
          <w:color w:val="auto"/>
        </w:rPr>
        <w:t>Flipkart partnered with PayTM for its annual Big Billion Days Sale event in October 2020, offering customers the convenience of making payments directly through the latter's application with the bonus of receiving PayTM cashbacks over and above Flipkart discounts.</w:t>
      </w:r>
    </w:p>
    <w:p>
      <w:pPr>
        <w:spacing w:after="0" w:line="95" w:lineRule="exact"/>
        <w:rPr>
          <w:rFonts w:ascii="Arial" w:cs="Arial" w:eastAsia="Arial" w:hAnsi="Arial"/>
          <w:sz w:val="20"/>
          <w:szCs w:val="20"/>
          <w:color w:val="auto"/>
        </w:rPr>
      </w:pPr>
    </w:p>
    <w:p>
      <w:pPr>
        <w:jc w:val="both"/>
        <w:ind w:left="720" w:right="6" w:hanging="360"/>
        <w:spacing w:after="0" w:line="373" w:lineRule="auto"/>
        <w:tabs>
          <w:tab w:leader="none" w:pos="72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6"/>
          <w:szCs w:val="26"/>
          <w:color w:val="auto"/>
        </w:rPr>
        <w:t>Infibeam Avenues signed a contract with Oman’s second-largest bank, the Bank of Muscat, to process the bank’s online card transactions of various payment networks through its digital payment solution—CCAvenue Payment Gateway Service in November 2020.</w:t>
      </w:r>
    </w:p>
    <w:p>
      <w:pPr>
        <w:spacing w:after="0" w:line="95" w:lineRule="exact"/>
        <w:rPr>
          <w:rFonts w:ascii="Arial" w:cs="Arial" w:eastAsia="Arial" w:hAnsi="Arial"/>
          <w:sz w:val="20"/>
          <w:szCs w:val="20"/>
          <w:color w:val="auto"/>
        </w:rPr>
      </w:pPr>
    </w:p>
    <w:p>
      <w:pPr>
        <w:jc w:val="both"/>
        <w:ind w:left="720" w:right="6" w:hanging="360"/>
        <w:spacing w:after="0" w:line="379" w:lineRule="auto"/>
        <w:tabs>
          <w:tab w:leader="none" w:pos="72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6"/>
          <w:szCs w:val="26"/>
          <w:color w:val="auto"/>
        </w:rPr>
        <w:t>In November 2020, Amazon India announced collaboration with Hindustan Petroleum Corporation Limited. Under this partnership, customers will be able to book and pay for their LPG cylinders until the delivery.</w:t>
      </w:r>
    </w:p>
    <w:p>
      <w:pPr>
        <w:spacing w:after="0" w:line="88" w:lineRule="exact"/>
        <w:rPr>
          <w:rFonts w:ascii="Arial" w:cs="Arial" w:eastAsia="Arial" w:hAnsi="Arial"/>
          <w:sz w:val="20"/>
          <w:szCs w:val="20"/>
          <w:color w:val="auto"/>
        </w:rPr>
      </w:pPr>
    </w:p>
    <w:p>
      <w:pPr>
        <w:jc w:val="both"/>
        <w:ind w:left="720" w:right="6" w:hanging="360"/>
        <w:spacing w:after="0" w:line="379" w:lineRule="auto"/>
        <w:tabs>
          <w:tab w:leader="none" w:pos="72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6"/>
          <w:szCs w:val="26"/>
          <w:color w:val="auto"/>
        </w:rPr>
        <w:t>In November 2020, Reliance Retail Ventures Ltd. (RRVL), a subsidiary of Reliance Industries (RIL), acquired a minority stake of Urban Ladder Home Decor Solutions Pvt. Ltd. for Rs. 182.12 crore (US$ 24.67 million).</w:t>
      </w:r>
    </w:p>
    <w:p>
      <w:pPr>
        <w:spacing w:after="0" w:line="88" w:lineRule="exact"/>
        <w:rPr>
          <w:rFonts w:ascii="Arial" w:cs="Arial" w:eastAsia="Arial" w:hAnsi="Arial"/>
          <w:sz w:val="20"/>
          <w:szCs w:val="20"/>
          <w:color w:val="auto"/>
        </w:rPr>
      </w:pPr>
    </w:p>
    <w:p>
      <w:pPr>
        <w:ind w:left="720" w:right="6" w:hanging="360"/>
        <w:spacing w:after="0" w:line="399" w:lineRule="auto"/>
        <w:tabs>
          <w:tab w:leader="none" w:pos="72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6"/>
          <w:szCs w:val="26"/>
          <w:color w:val="auto"/>
        </w:rPr>
        <w:t>In November 2020, Flipkart acquired Scapic, an Augmented Reality (AR) firm, to boost user experience.</w:t>
      </w:r>
    </w:p>
    <w:p>
      <w:pPr>
        <w:spacing w:after="0" w:line="62" w:lineRule="exact"/>
        <w:rPr>
          <w:rFonts w:ascii="Arial" w:cs="Arial" w:eastAsia="Arial" w:hAnsi="Arial"/>
          <w:sz w:val="20"/>
          <w:szCs w:val="20"/>
          <w:color w:val="auto"/>
        </w:rPr>
      </w:pPr>
    </w:p>
    <w:p>
      <w:pPr>
        <w:jc w:val="both"/>
        <w:ind w:left="720" w:right="6" w:hanging="360"/>
        <w:spacing w:after="0" w:line="399" w:lineRule="auto"/>
        <w:tabs>
          <w:tab w:leader="none" w:pos="72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6"/>
          <w:szCs w:val="26"/>
          <w:color w:val="auto"/>
        </w:rPr>
        <w:t>In November 2020, Amazon India has opened 'Made in India' toy store, in line with the government's ‘Atmanirbhar Bharat’ vision. The store will allow</w:t>
      </w:r>
    </w:p>
    <w:p>
      <w:pPr>
        <w:sectPr>
          <w:pgSz w:w="11900" w:h="16838" w:orient="portrait"/>
          <w:cols w:equalWidth="0" w:num="1">
            <w:col w:w="9026"/>
          </w:cols>
          <w:pgMar w:left="1440" w:top="1413" w:right="1440" w:bottom="440" w:gutter="0" w:footer="0" w:header="0"/>
        </w:sectPr>
      </w:pPr>
    </w:p>
    <w:p>
      <w:pPr>
        <w:spacing w:after="0" w:line="390" w:lineRule="exact"/>
        <w:rPr>
          <w:sz w:val="20"/>
          <w:szCs w:val="20"/>
          <w:color w:val="auto"/>
        </w:rPr>
      </w:pPr>
    </w:p>
    <w:p>
      <w:pPr>
        <w:ind w:left="8800"/>
        <w:spacing w:after="0"/>
        <w:rPr>
          <w:sz w:val="20"/>
          <w:szCs w:val="20"/>
          <w:color w:val="auto"/>
        </w:rPr>
      </w:pPr>
      <w:r>
        <w:rPr>
          <w:rFonts w:ascii="Calibri" w:cs="Calibri" w:eastAsia="Calibri" w:hAnsi="Calibri"/>
          <w:sz w:val="21"/>
          <w:szCs w:val="21"/>
          <w:color w:val="auto"/>
        </w:rPr>
        <w:t>17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310515</wp:posOffset>
                </wp:positionV>
                <wp:extent cx="6931660" cy="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4.45pt" to="499.3pt,24.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297815</wp:posOffset>
                </wp:positionV>
                <wp:extent cx="6887210" cy="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3.45pt" to="496.8pt,23.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323215</wp:posOffset>
                </wp:positionV>
                <wp:extent cx="6912610" cy="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21" o:spid="_x0000_s12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5.45pt" to="499.3pt,25.45pt" o:allowincell="f" strokecolor="#000000" strokeweight="1.5pt"/>
            </w:pict>
          </mc:Fallback>
        </mc:AlternateContent>
      </w:r>
    </w:p>
    <w:p>
      <w:pPr>
        <w:sectPr>
          <w:pgSz w:w="11900" w:h="16838" w:orient="portrait"/>
          <w:cols w:equalWidth="0" w:num="1">
            <w:col w:w="9026"/>
          </w:cols>
          <w:pgMar w:left="1440" w:top="1413" w:right="1440" w:bottom="440" w:gutter="0" w:footer="0" w:header="0"/>
          <w:type w:val="continuous"/>
        </w:sectPr>
      </w:pPr>
    </w:p>
    <w:bookmarkStart w:id="22" w:name="page23"/>
    <w:bookmarkEnd w:id="22"/>
    <w:p>
      <w:pPr>
        <w:jc w:val="both"/>
        <w:ind w:left="720" w:right="6"/>
        <w:spacing w:after="0" w:line="379" w:lineRule="auto"/>
        <w:rPr>
          <w:sz w:val="20"/>
          <w:szCs w:val="20"/>
          <w:color w:val="auto"/>
        </w:rPr>
      </w:pPr>
      <w:r>
        <w:rPr>
          <w:rFonts w:ascii="Times New Roman" w:cs="Times New Roman" w:eastAsia="Times New Roman" w:hAnsi="Times New Roman"/>
          <w:sz w:val="26"/>
          <w:szCs w:val="26"/>
          <w:color w:val="auto"/>
        </w:rPr>
        <mc:AlternateContent>
          <mc:Choice Requires="wps">
            <w:drawing>
              <wp:anchor simplePos="0" relativeHeight="251657728" behindDoc="1" locked="0" layoutInCell="0" allowOverlap="1">
                <wp:simplePos x="0" y="0"/>
                <wp:positionH relativeFrom="page">
                  <wp:posOffset>327025</wp:posOffset>
                </wp:positionH>
                <wp:positionV relativeFrom="page">
                  <wp:posOffset>323850</wp:posOffset>
                </wp:positionV>
                <wp:extent cx="0" cy="1004443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22" o:spid="_x0000_s12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5pt,25.5pt" to="25.75pt,816.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339725</wp:posOffset>
                </wp:positionH>
                <wp:positionV relativeFrom="page">
                  <wp:posOffset>336550</wp:posOffset>
                </wp:positionV>
                <wp:extent cx="0" cy="1001903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23" o:spid="_x0000_s12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75pt,26.5pt" to="26.7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7233285</wp:posOffset>
                </wp:positionH>
                <wp:positionV relativeFrom="page">
                  <wp:posOffset>323850</wp:posOffset>
                </wp:positionV>
                <wp:extent cx="0" cy="1006348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63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55pt,25.5pt" to="569.55pt,817.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7220585</wp:posOffset>
                </wp:positionH>
                <wp:positionV relativeFrom="page">
                  <wp:posOffset>336550</wp:posOffset>
                </wp:positionV>
                <wp:extent cx="0" cy="1001903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8.55pt,26.5pt" to="568.5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7245985</wp:posOffset>
                </wp:positionH>
                <wp:positionV relativeFrom="page">
                  <wp:posOffset>342900</wp:posOffset>
                </wp:positionV>
                <wp:extent cx="0" cy="1004443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55pt,27pt" to="570.55pt,817.9pt" o:allowincell="f" strokecolor="#000000" strokeweight="1.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327025</wp:posOffset>
                </wp:positionV>
                <wp:extent cx="6912610" cy="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75pt" to="569.8pt,2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336550</wp:posOffset>
                </wp:positionH>
                <wp:positionV relativeFrom="page">
                  <wp:posOffset>339725</wp:posOffset>
                </wp:positionV>
                <wp:extent cx="6887210" cy="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28" o:spid="_x0000_s12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pt,26.75pt" to="568.8pt,26.75pt" o:allowincell="f" strokecolor="#000000" strokeweight="0.5pt">
                <w10:wrap anchorx="page" anchory="page"/>
              </v:line>
            </w:pict>
          </mc:Fallback>
        </mc:AlternateContent>
        <w:t>thousands of manufacturers and vendors to sell toys driven by the Indian culture, folk tales and toys that promote creative thinking and are locally crafted &amp; manufactured.</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Government initiatives</w:t>
      </w:r>
    </w:p>
    <w:p>
      <w:pPr>
        <w:spacing w:after="0" w:line="313" w:lineRule="exact"/>
        <w:rPr>
          <w:sz w:val="20"/>
          <w:szCs w:val="20"/>
          <w:color w:val="auto"/>
        </w:rPr>
      </w:pPr>
    </w:p>
    <w:p>
      <w:pPr>
        <w:jc w:val="both"/>
        <w:ind w:right="6"/>
        <w:spacing w:after="0" w:line="369" w:lineRule="auto"/>
        <w:rPr>
          <w:sz w:val="20"/>
          <w:szCs w:val="20"/>
          <w:color w:val="auto"/>
        </w:rPr>
      </w:pPr>
      <w:r>
        <w:rPr>
          <w:rFonts w:ascii="Times New Roman" w:cs="Times New Roman" w:eastAsia="Times New Roman" w:hAnsi="Times New Roman"/>
          <w:sz w:val="26"/>
          <w:szCs w:val="26"/>
          <w:color w:val="auto"/>
        </w:rPr>
        <w:t>Since 2014, the Government of India has announced various initiatives, namely Digital India, Make in India, Start-up India, Skill India and Innovation Fund. The timely and effective implementation of such programs will likely support growth of E-commerce in the country. Some of the major initiatives taken by the Government to promote E-commerce in India are as follows:</w:t>
      </w:r>
    </w:p>
    <w:p>
      <w:pPr>
        <w:spacing w:after="0" w:line="104" w:lineRule="exact"/>
        <w:rPr>
          <w:sz w:val="20"/>
          <w:szCs w:val="20"/>
          <w:color w:val="auto"/>
        </w:rPr>
      </w:pPr>
    </w:p>
    <w:p>
      <w:pPr>
        <w:jc w:val="both"/>
        <w:ind w:left="720" w:right="6" w:hanging="360"/>
        <w:spacing w:after="0" w:line="373" w:lineRule="auto"/>
        <w:tabs>
          <w:tab w:leader="none" w:pos="720" w:val="left"/>
        </w:tabs>
        <w:numPr>
          <w:ilvl w:val="0"/>
          <w:numId w:val="9"/>
        </w:numPr>
        <w:rPr>
          <w:rFonts w:ascii="Arial" w:cs="Arial" w:eastAsia="Arial" w:hAnsi="Arial"/>
          <w:sz w:val="20"/>
          <w:szCs w:val="20"/>
          <w:color w:val="auto"/>
        </w:rPr>
      </w:pPr>
      <w:r>
        <w:rPr>
          <w:rFonts w:ascii="Times New Roman" w:cs="Times New Roman" w:eastAsia="Times New Roman" w:hAnsi="Times New Roman"/>
          <w:sz w:val="26"/>
          <w:szCs w:val="26"/>
          <w:color w:val="auto"/>
        </w:rPr>
        <w:t>As of February 15, 2020, the Government eMarketplace (GeM), listed 1,071,747 sellers and service providers across over 13,899 product and 176 service categories. For the financial year 2020-21, government procurement from micro and small enterprises was worth Rs. 23,424 crore (US$ 3.2 billion).</w:t>
      </w:r>
    </w:p>
    <w:p>
      <w:pPr>
        <w:spacing w:after="0" w:line="95" w:lineRule="exact"/>
        <w:rPr>
          <w:rFonts w:ascii="Arial" w:cs="Arial" w:eastAsia="Arial" w:hAnsi="Arial"/>
          <w:sz w:val="20"/>
          <w:szCs w:val="20"/>
          <w:color w:val="auto"/>
        </w:rPr>
      </w:pPr>
    </w:p>
    <w:p>
      <w:pPr>
        <w:jc w:val="both"/>
        <w:ind w:left="720" w:right="6" w:hanging="360"/>
        <w:spacing w:after="0" w:line="366" w:lineRule="auto"/>
        <w:tabs>
          <w:tab w:leader="none" w:pos="720" w:val="left"/>
        </w:tabs>
        <w:numPr>
          <w:ilvl w:val="0"/>
          <w:numId w:val="9"/>
        </w:numPr>
        <w:rPr>
          <w:rFonts w:ascii="Arial" w:cs="Arial" w:eastAsia="Arial" w:hAnsi="Arial"/>
          <w:sz w:val="20"/>
          <w:szCs w:val="20"/>
          <w:color w:val="auto"/>
        </w:rPr>
      </w:pPr>
      <w:r>
        <w:rPr>
          <w:rFonts w:ascii="Times New Roman" w:cs="Times New Roman" w:eastAsia="Times New Roman" w:hAnsi="Times New Roman"/>
          <w:sz w:val="26"/>
          <w:szCs w:val="26"/>
          <w:color w:val="auto"/>
        </w:rPr>
        <w:t>In a bid to systematise the onboarding process of retailers on e-commerce platforms, the Department for Promotion of Industry and Internal Trade (DPIIT) is reportedly planning to utilise the Open Network for Digital Commerce (ONDC) to set protocols for cataloguing, vendor discovery and price discovery. The department aims to provide equal opportunities to all marketplace players to make optimum use of the e-commerce ecosystem in the larger interest of the country and its citizen.</w:t>
      </w:r>
    </w:p>
    <w:p>
      <w:pPr>
        <w:spacing w:after="0" w:line="107" w:lineRule="exact"/>
        <w:rPr>
          <w:rFonts w:ascii="Arial" w:cs="Arial" w:eastAsia="Arial" w:hAnsi="Arial"/>
          <w:sz w:val="20"/>
          <w:szCs w:val="20"/>
          <w:color w:val="auto"/>
        </w:rPr>
      </w:pPr>
    </w:p>
    <w:p>
      <w:pPr>
        <w:jc w:val="both"/>
        <w:ind w:left="720" w:right="6" w:hanging="360"/>
        <w:spacing w:after="0" w:line="369" w:lineRule="auto"/>
        <w:tabs>
          <w:tab w:leader="none" w:pos="720" w:val="left"/>
        </w:tabs>
        <w:numPr>
          <w:ilvl w:val="0"/>
          <w:numId w:val="9"/>
        </w:numPr>
        <w:rPr>
          <w:rFonts w:ascii="Arial" w:cs="Arial" w:eastAsia="Arial" w:hAnsi="Arial"/>
          <w:sz w:val="20"/>
          <w:szCs w:val="20"/>
          <w:color w:val="auto"/>
        </w:rPr>
      </w:pPr>
      <w:r>
        <w:rPr>
          <w:rFonts w:ascii="Times New Roman" w:cs="Times New Roman" w:eastAsia="Times New Roman" w:hAnsi="Times New Roman"/>
          <w:sz w:val="26"/>
          <w:szCs w:val="26"/>
          <w:color w:val="auto"/>
        </w:rPr>
        <w:t>National Retail Policy: The government had identified five areas in its proposed national retail policy—ease of doing business, rationalisation of the licence process, digitisation of retail, focus on reforms and an open network for digital commerce—stating that offline retail and e-commerce need to be administered in an integral manner.</w:t>
      </w:r>
    </w:p>
    <w:p>
      <w:pPr>
        <w:spacing w:after="0" w:line="103" w:lineRule="exact"/>
        <w:rPr>
          <w:rFonts w:ascii="Arial" w:cs="Arial" w:eastAsia="Arial" w:hAnsi="Arial"/>
          <w:sz w:val="20"/>
          <w:szCs w:val="20"/>
          <w:color w:val="auto"/>
        </w:rPr>
      </w:pPr>
    </w:p>
    <w:p>
      <w:pPr>
        <w:jc w:val="both"/>
        <w:ind w:left="720" w:right="6" w:hanging="360"/>
        <w:spacing w:after="0" w:line="399" w:lineRule="auto"/>
        <w:tabs>
          <w:tab w:leader="none" w:pos="720" w:val="left"/>
        </w:tabs>
        <w:numPr>
          <w:ilvl w:val="0"/>
          <w:numId w:val="9"/>
        </w:numPr>
        <w:rPr>
          <w:rFonts w:ascii="Arial" w:cs="Arial" w:eastAsia="Arial" w:hAnsi="Arial"/>
          <w:sz w:val="19"/>
          <w:szCs w:val="19"/>
          <w:color w:val="auto"/>
        </w:rPr>
      </w:pPr>
      <w:r>
        <w:rPr>
          <w:rFonts w:ascii="Times New Roman" w:cs="Times New Roman" w:eastAsia="Times New Roman" w:hAnsi="Times New Roman"/>
          <w:sz w:val="25"/>
          <w:szCs w:val="25"/>
          <w:color w:val="auto"/>
        </w:rPr>
        <w:t>The Consumer Protection (e-commerce) Rules 2020 notified by the Consumer Affairs Ministry in July directed e-commerce companies to display the country of origin alongside the product listings. In addition, the companies will also have</w:t>
      </w:r>
    </w:p>
    <w:p>
      <w:pPr>
        <w:sectPr>
          <w:pgSz w:w="11900" w:h="16838" w:orient="portrait"/>
          <w:cols w:equalWidth="0" w:num="1">
            <w:col w:w="9026"/>
          </w:cols>
          <w:pgMar w:left="1440" w:top="1413" w:right="1440" w:bottom="440" w:gutter="0" w:footer="0" w:header="0"/>
        </w:sectPr>
      </w:pPr>
    </w:p>
    <w:p>
      <w:pPr>
        <w:spacing w:after="0" w:line="200" w:lineRule="exact"/>
        <w:rPr>
          <w:sz w:val="20"/>
          <w:szCs w:val="20"/>
          <w:color w:val="auto"/>
        </w:rPr>
      </w:pPr>
    </w:p>
    <w:p>
      <w:pPr>
        <w:spacing w:after="0" w:line="359" w:lineRule="exact"/>
        <w:rPr>
          <w:sz w:val="20"/>
          <w:szCs w:val="20"/>
          <w:color w:val="auto"/>
        </w:rPr>
      </w:pPr>
    </w:p>
    <w:p>
      <w:pPr>
        <w:ind w:left="8800"/>
        <w:spacing w:after="0"/>
        <w:rPr>
          <w:sz w:val="20"/>
          <w:szCs w:val="20"/>
          <w:color w:val="auto"/>
        </w:rPr>
      </w:pPr>
      <w:r>
        <w:rPr>
          <w:rFonts w:ascii="Calibri" w:cs="Calibri" w:eastAsia="Calibri" w:hAnsi="Calibri"/>
          <w:sz w:val="21"/>
          <w:szCs w:val="21"/>
          <w:color w:val="auto"/>
        </w:rPr>
        <w:t>18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310515</wp:posOffset>
                </wp:positionV>
                <wp:extent cx="6931660" cy="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29" o:spid="_x0000_s12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4.45pt" to="499.3pt,24.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297815</wp:posOffset>
                </wp:positionV>
                <wp:extent cx="6887210" cy="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3.45pt" to="496.8pt,23.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323215</wp:posOffset>
                </wp:positionV>
                <wp:extent cx="6912610" cy="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5.45pt" to="499.3pt,25.45pt" o:allowincell="f" strokecolor="#000000" strokeweight="1.5pt"/>
            </w:pict>
          </mc:Fallback>
        </mc:AlternateContent>
      </w:r>
    </w:p>
    <w:p>
      <w:pPr>
        <w:sectPr>
          <w:pgSz w:w="11900" w:h="16838" w:orient="portrait"/>
          <w:cols w:equalWidth="0" w:num="1">
            <w:col w:w="9026"/>
          </w:cols>
          <w:pgMar w:left="1440" w:top="1413" w:right="1440" w:bottom="440" w:gutter="0" w:footer="0" w:header="0"/>
          <w:type w:val="continuous"/>
        </w:sectPr>
      </w:pPr>
    </w:p>
    <w:bookmarkStart w:id="23" w:name="page24"/>
    <w:bookmarkEnd w:id="23"/>
    <w:p>
      <w:pPr>
        <w:ind w:left="720" w:right="6"/>
        <w:spacing w:after="0" w:line="399" w:lineRule="auto"/>
        <w:rPr>
          <w:sz w:val="20"/>
          <w:szCs w:val="20"/>
          <w:color w:val="auto"/>
        </w:rPr>
      </w:pPr>
      <w:r>
        <w:rPr>
          <w:rFonts w:ascii="Times New Roman" w:cs="Times New Roman" w:eastAsia="Times New Roman" w:hAnsi="Times New Roman"/>
          <w:sz w:val="26"/>
          <w:szCs w:val="26"/>
          <w:color w:val="auto"/>
        </w:rPr>
        <mc:AlternateContent>
          <mc:Choice Requires="wps">
            <w:drawing>
              <wp:anchor simplePos="0" relativeHeight="251657728" behindDoc="1" locked="0" layoutInCell="0" allowOverlap="1">
                <wp:simplePos x="0" y="0"/>
                <wp:positionH relativeFrom="page">
                  <wp:posOffset>327025</wp:posOffset>
                </wp:positionH>
                <wp:positionV relativeFrom="page">
                  <wp:posOffset>323850</wp:posOffset>
                </wp:positionV>
                <wp:extent cx="0" cy="1004443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5pt,25.5pt" to="25.75pt,816.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339725</wp:posOffset>
                </wp:positionH>
                <wp:positionV relativeFrom="page">
                  <wp:posOffset>336550</wp:posOffset>
                </wp:positionV>
                <wp:extent cx="0" cy="1001903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33" o:spid="_x0000_s12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75pt,26.5pt" to="26.7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7233285</wp:posOffset>
                </wp:positionH>
                <wp:positionV relativeFrom="page">
                  <wp:posOffset>323850</wp:posOffset>
                </wp:positionV>
                <wp:extent cx="0" cy="1006348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63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34" o:spid="_x0000_s12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55pt,25.5pt" to="569.55pt,817.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7220585</wp:posOffset>
                </wp:positionH>
                <wp:positionV relativeFrom="page">
                  <wp:posOffset>336550</wp:posOffset>
                </wp:positionV>
                <wp:extent cx="0" cy="1001903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8.55pt,26.5pt" to="568.5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7245985</wp:posOffset>
                </wp:positionH>
                <wp:positionV relativeFrom="page">
                  <wp:posOffset>342900</wp:posOffset>
                </wp:positionV>
                <wp:extent cx="0" cy="1004443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36" o:spid="_x0000_s12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55pt,27pt" to="570.55pt,817.9pt" o:allowincell="f" strokecolor="#000000" strokeweight="1.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327025</wp:posOffset>
                </wp:positionV>
                <wp:extent cx="6912610" cy="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37" o:spid="_x0000_s12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75pt" to="569.8pt,2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336550</wp:posOffset>
                </wp:positionH>
                <wp:positionV relativeFrom="page">
                  <wp:posOffset>339725</wp:posOffset>
                </wp:positionV>
                <wp:extent cx="6887210" cy="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pt,26.75pt" to="568.8pt,26.75pt" o:allowincell="f" strokecolor="#000000" strokeweight="0.5pt">
                <w10:wrap anchorx="page" anchory="page"/>
              </v:line>
            </w:pict>
          </mc:Fallback>
        </mc:AlternateContent>
        <w:t>to reveal parameters that go behind determining product listings on their platforms.</w:t>
      </w:r>
    </w:p>
    <w:p>
      <w:pPr>
        <w:spacing w:after="0" w:line="63" w:lineRule="exact"/>
        <w:rPr>
          <w:sz w:val="20"/>
          <w:szCs w:val="20"/>
          <w:color w:val="auto"/>
        </w:rPr>
      </w:pPr>
    </w:p>
    <w:p>
      <w:pPr>
        <w:jc w:val="both"/>
        <w:ind w:left="720" w:right="6" w:hanging="360"/>
        <w:spacing w:after="0" w:line="379" w:lineRule="auto"/>
        <w:tabs>
          <w:tab w:leader="none" w:pos="720" w:val="left"/>
        </w:tabs>
        <w:numPr>
          <w:ilvl w:val="0"/>
          <w:numId w:val="10"/>
        </w:numPr>
        <w:rPr>
          <w:rFonts w:ascii="Arial" w:cs="Arial" w:eastAsia="Arial" w:hAnsi="Arial"/>
          <w:sz w:val="20"/>
          <w:szCs w:val="20"/>
          <w:color w:val="auto"/>
        </w:rPr>
      </w:pPr>
      <w:r>
        <w:rPr>
          <w:rFonts w:ascii="Times New Roman" w:cs="Times New Roman" w:eastAsia="Times New Roman" w:hAnsi="Times New Roman"/>
          <w:sz w:val="26"/>
          <w:szCs w:val="26"/>
          <w:color w:val="auto"/>
        </w:rPr>
        <w:t>Government e-Marketplace (GeM) signed a Memorandum of Understanding (MoU) with Union Bank of India to facilitate a cashless, paperless and transparent payment system for an array of services in October 2019.</w:t>
      </w:r>
    </w:p>
    <w:p>
      <w:pPr>
        <w:spacing w:after="0" w:line="88" w:lineRule="exact"/>
        <w:rPr>
          <w:rFonts w:ascii="Arial" w:cs="Arial" w:eastAsia="Arial" w:hAnsi="Arial"/>
          <w:sz w:val="20"/>
          <w:szCs w:val="20"/>
          <w:color w:val="auto"/>
        </w:rPr>
      </w:pPr>
    </w:p>
    <w:p>
      <w:pPr>
        <w:jc w:val="both"/>
        <w:ind w:left="720" w:right="6" w:hanging="360"/>
        <w:spacing w:after="0" w:line="379" w:lineRule="auto"/>
        <w:tabs>
          <w:tab w:leader="none" w:pos="720" w:val="left"/>
        </w:tabs>
        <w:numPr>
          <w:ilvl w:val="0"/>
          <w:numId w:val="10"/>
        </w:numPr>
        <w:rPr>
          <w:rFonts w:ascii="Arial" w:cs="Arial" w:eastAsia="Arial" w:hAnsi="Arial"/>
          <w:sz w:val="20"/>
          <w:szCs w:val="20"/>
          <w:color w:val="auto"/>
        </w:rPr>
      </w:pPr>
      <w:r>
        <w:rPr>
          <w:rFonts w:ascii="Times New Roman" w:cs="Times New Roman" w:eastAsia="Times New Roman" w:hAnsi="Times New Roman"/>
          <w:sz w:val="26"/>
          <w:szCs w:val="26"/>
          <w:color w:val="auto"/>
        </w:rPr>
        <w:t>Under the Digital India movement, Government launched various initiatives like Umang, Start-up India Portal, Bharat Interface for Money (BHIM) etc. to boost digitisation.</w:t>
      </w:r>
    </w:p>
    <w:p>
      <w:pPr>
        <w:spacing w:after="0" w:line="88" w:lineRule="exact"/>
        <w:rPr>
          <w:rFonts w:ascii="Arial" w:cs="Arial" w:eastAsia="Arial" w:hAnsi="Arial"/>
          <w:sz w:val="20"/>
          <w:szCs w:val="20"/>
          <w:color w:val="auto"/>
        </w:rPr>
      </w:pPr>
    </w:p>
    <w:p>
      <w:pPr>
        <w:jc w:val="both"/>
        <w:ind w:left="720" w:right="6" w:hanging="360"/>
        <w:spacing w:after="0" w:line="379" w:lineRule="auto"/>
        <w:tabs>
          <w:tab w:leader="none" w:pos="720" w:val="left"/>
        </w:tabs>
        <w:numPr>
          <w:ilvl w:val="0"/>
          <w:numId w:val="10"/>
        </w:numPr>
        <w:rPr>
          <w:rFonts w:ascii="Arial" w:cs="Arial" w:eastAsia="Arial" w:hAnsi="Arial"/>
          <w:sz w:val="20"/>
          <w:szCs w:val="20"/>
          <w:color w:val="auto"/>
        </w:rPr>
      </w:pPr>
      <w:r>
        <w:rPr>
          <w:rFonts w:ascii="Times New Roman" w:cs="Times New Roman" w:eastAsia="Times New Roman" w:hAnsi="Times New Roman"/>
          <w:sz w:val="26"/>
          <w:szCs w:val="26"/>
          <w:color w:val="auto"/>
        </w:rPr>
        <w:t>In October 2020, Minister of Commerce and Industry, Mr. Piyush Goyal invited start-ups to register at public procurement portal, GeM, and offer goods and services to government organisations and PSUs.</w:t>
      </w:r>
    </w:p>
    <w:p>
      <w:pPr>
        <w:spacing w:after="0" w:line="88" w:lineRule="exact"/>
        <w:rPr>
          <w:rFonts w:ascii="Arial" w:cs="Arial" w:eastAsia="Arial" w:hAnsi="Arial"/>
          <w:sz w:val="20"/>
          <w:szCs w:val="20"/>
          <w:color w:val="auto"/>
        </w:rPr>
      </w:pPr>
    </w:p>
    <w:p>
      <w:pPr>
        <w:jc w:val="both"/>
        <w:ind w:left="720" w:right="6" w:hanging="360"/>
        <w:spacing w:after="0" w:line="369" w:lineRule="auto"/>
        <w:tabs>
          <w:tab w:leader="none" w:pos="720" w:val="left"/>
        </w:tabs>
        <w:numPr>
          <w:ilvl w:val="0"/>
          <w:numId w:val="10"/>
        </w:numPr>
        <w:rPr>
          <w:rFonts w:ascii="Arial" w:cs="Arial" w:eastAsia="Arial" w:hAnsi="Arial"/>
          <w:sz w:val="20"/>
          <w:szCs w:val="20"/>
          <w:color w:val="auto"/>
        </w:rPr>
      </w:pPr>
      <w:r>
        <w:rPr>
          <w:rFonts w:ascii="Times New Roman" w:cs="Times New Roman" w:eastAsia="Times New Roman" w:hAnsi="Times New Roman"/>
          <w:sz w:val="26"/>
          <w:szCs w:val="26"/>
          <w:color w:val="auto"/>
        </w:rPr>
        <w:t>In October 2020, amending the equalisation levy rules of 2016, the government mandated foreign companies operating e-commerce platforms in India to have permanent account numbers (PAN). It imposed a 2% tax in the FY21 budget on the sale of goods or delivery of services through a non-resident ecommerce operator.</w:t>
      </w:r>
    </w:p>
    <w:p>
      <w:pPr>
        <w:spacing w:after="0" w:line="103" w:lineRule="exact"/>
        <w:rPr>
          <w:rFonts w:ascii="Arial" w:cs="Arial" w:eastAsia="Arial" w:hAnsi="Arial"/>
          <w:sz w:val="20"/>
          <w:szCs w:val="20"/>
          <w:color w:val="auto"/>
        </w:rPr>
      </w:pPr>
    </w:p>
    <w:p>
      <w:pPr>
        <w:jc w:val="both"/>
        <w:ind w:left="720" w:right="6" w:hanging="360"/>
        <w:spacing w:after="0" w:line="379" w:lineRule="auto"/>
        <w:tabs>
          <w:tab w:leader="none" w:pos="720" w:val="left"/>
        </w:tabs>
        <w:numPr>
          <w:ilvl w:val="0"/>
          <w:numId w:val="10"/>
        </w:numPr>
        <w:rPr>
          <w:rFonts w:ascii="Arial" w:cs="Arial" w:eastAsia="Arial" w:hAnsi="Arial"/>
          <w:sz w:val="20"/>
          <w:szCs w:val="20"/>
          <w:color w:val="auto"/>
        </w:rPr>
      </w:pPr>
      <w:r>
        <w:rPr>
          <w:rFonts w:ascii="Times New Roman" w:cs="Times New Roman" w:eastAsia="Times New Roman" w:hAnsi="Times New Roman"/>
          <w:sz w:val="26"/>
          <w:szCs w:val="26"/>
          <w:color w:val="auto"/>
        </w:rPr>
        <w:t>In order to increase the participation of foreign players in E-commerce, Indian Government hiked the limit of FDI in E-commerce marketplace model to up to 100% (in B2B models).</w:t>
      </w:r>
    </w:p>
    <w:p>
      <w:pPr>
        <w:spacing w:after="0" w:line="88" w:lineRule="exact"/>
        <w:rPr>
          <w:rFonts w:ascii="Arial" w:cs="Arial" w:eastAsia="Arial" w:hAnsi="Arial"/>
          <w:sz w:val="20"/>
          <w:szCs w:val="20"/>
          <w:color w:val="auto"/>
        </w:rPr>
      </w:pPr>
    </w:p>
    <w:p>
      <w:pPr>
        <w:ind w:left="720" w:right="6" w:hanging="360"/>
        <w:spacing w:after="0" w:line="399" w:lineRule="auto"/>
        <w:tabs>
          <w:tab w:leader="none" w:pos="720" w:val="left"/>
        </w:tabs>
        <w:numPr>
          <w:ilvl w:val="0"/>
          <w:numId w:val="10"/>
        </w:numPr>
        <w:rPr>
          <w:rFonts w:ascii="Arial" w:cs="Arial" w:eastAsia="Arial" w:hAnsi="Arial"/>
          <w:sz w:val="20"/>
          <w:szCs w:val="20"/>
          <w:color w:val="auto"/>
        </w:rPr>
      </w:pPr>
      <w:r>
        <w:rPr>
          <w:rFonts w:ascii="Times New Roman" w:cs="Times New Roman" w:eastAsia="Times New Roman" w:hAnsi="Times New Roman"/>
          <w:sz w:val="26"/>
          <w:szCs w:val="26"/>
          <w:color w:val="auto"/>
        </w:rPr>
        <w:t>Heavy investment made by the Government in rolling out fiber network for 5G will help boost E-commerce in India.</w:t>
      </w:r>
    </w:p>
    <w:p>
      <w:pPr>
        <w:sectPr>
          <w:pgSz w:w="11900" w:h="16838" w:orient="portrait"/>
          <w:cols w:equalWidth="0" w:num="1">
            <w:col w:w="9026"/>
          </w:cols>
          <w:pgMar w:left="1440" w:top="1413" w:right="1440" w:bottom="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8800"/>
        <w:spacing w:after="0"/>
        <w:rPr>
          <w:sz w:val="20"/>
          <w:szCs w:val="20"/>
          <w:color w:val="auto"/>
        </w:rPr>
      </w:pPr>
      <w:r>
        <w:rPr>
          <w:rFonts w:ascii="Calibri" w:cs="Calibri" w:eastAsia="Calibri" w:hAnsi="Calibri"/>
          <w:sz w:val="21"/>
          <w:szCs w:val="21"/>
          <w:color w:val="auto"/>
        </w:rPr>
        <w:t>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310515</wp:posOffset>
                </wp:positionV>
                <wp:extent cx="6931660" cy="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39" o:spid="_x0000_s12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4.45pt" to="499.3pt,24.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297815</wp:posOffset>
                </wp:positionV>
                <wp:extent cx="6887210" cy="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40" o:spid="_x0000_s12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3.45pt" to="496.8pt,23.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323215</wp:posOffset>
                </wp:positionV>
                <wp:extent cx="6912610" cy="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41" o:spid="_x0000_s12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5.45pt" to="499.3pt,25.45pt" o:allowincell="f" strokecolor="#000000" strokeweight="1.5pt"/>
            </w:pict>
          </mc:Fallback>
        </mc:AlternateContent>
      </w:r>
    </w:p>
    <w:p>
      <w:pPr>
        <w:sectPr>
          <w:pgSz w:w="11900" w:h="16838" w:orient="portrait"/>
          <w:cols w:equalWidth="0" w:num="1">
            <w:col w:w="9026"/>
          </w:cols>
          <w:pgMar w:left="1440" w:top="1413" w:right="1440" w:bottom="440" w:gutter="0" w:footer="0" w:header="0"/>
          <w:type w:val="continuous"/>
        </w:sectPr>
      </w:pPr>
    </w:p>
    <w:bookmarkStart w:id="24" w:name="page25"/>
    <w:bookmarkEnd w:id="24"/>
    <w:p>
      <w:pPr>
        <w:spacing w:after="0"/>
        <w:rPr>
          <w:sz w:val="20"/>
          <w:szCs w:val="20"/>
          <w:color w:val="auto"/>
        </w:rPr>
      </w:pPr>
      <w:r>
        <w:rPr>
          <w:rFonts w:ascii="Times New Roman" w:cs="Times New Roman" w:eastAsia="Times New Roman" w:hAnsi="Times New Roman"/>
          <w:sz w:val="26"/>
          <w:szCs w:val="26"/>
          <w:b w:val="1"/>
          <w:bCs w:val="1"/>
          <w:color w:val="auto"/>
        </w:rPr>
        <mc:AlternateContent>
          <mc:Choice Requires="wps">
            <w:drawing>
              <wp:anchor simplePos="0" relativeHeight="251657728" behindDoc="1" locked="0" layoutInCell="0" allowOverlap="1">
                <wp:simplePos x="0" y="0"/>
                <wp:positionH relativeFrom="page">
                  <wp:posOffset>327025</wp:posOffset>
                </wp:positionH>
                <wp:positionV relativeFrom="page">
                  <wp:posOffset>323850</wp:posOffset>
                </wp:positionV>
                <wp:extent cx="0" cy="1004443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42" o:spid="_x0000_s12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5pt,25.5pt" to="25.75pt,816.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339725</wp:posOffset>
                </wp:positionH>
                <wp:positionV relativeFrom="page">
                  <wp:posOffset>336550</wp:posOffset>
                </wp:positionV>
                <wp:extent cx="0" cy="1001903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43" o:spid="_x0000_s12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75pt,26.5pt" to="26.7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7233285</wp:posOffset>
                </wp:positionH>
                <wp:positionV relativeFrom="page">
                  <wp:posOffset>323850</wp:posOffset>
                </wp:positionV>
                <wp:extent cx="0" cy="1006348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63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44" o:spid="_x0000_s12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55pt,25.5pt" to="569.55pt,817.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7220585</wp:posOffset>
                </wp:positionH>
                <wp:positionV relativeFrom="page">
                  <wp:posOffset>336550</wp:posOffset>
                </wp:positionV>
                <wp:extent cx="0" cy="1001903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45" o:spid="_x0000_s12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8.55pt,26.5pt" to="568.5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7245985</wp:posOffset>
                </wp:positionH>
                <wp:positionV relativeFrom="page">
                  <wp:posOffset>342900</wp:posOffset>
                </wp:positionV>
                <wp:extent cx="0" cy="1004443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46" o:spid="_x0000_s12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55pt,27pt" to="570.55pt,817.9pt" o:allowincell="f" strokecolor="#000000" strokeweight="1.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327025</wp:posOffset>
                </wp:positionV>
                <wp:extent cx="6912610" cy="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47" o:spid="_x0000_s12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75pt" to="569.8pt,2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336550</wp:posOffset>
                </wp:positionH>
                <wp:positionV relativeFrom="page">
                  <wp:posOffset>339725</wp:posOffset>
                </wp:positionV>
                <wp:extent cx="6887210" cy="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48" o:spid="_x0000_s12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pt,26.75pt" to="568.8pt,26.75pt" o:allowincell="f" strokecolor="#000000" strokeweight="0.5pt">
                <w10:wrap anchorx="page" anchory="page"/>
              </v:line>
            </w:pict>
          </mc:Fallback>
        </mc:AlternateContent>
        <w:t>Road Ahead</w:t>
      </w:r>
    </w:p>
    <w:p>
      <w:pPr>
        <w:spacing w:after="0" w:line="313" w:lineRule="exact"/>
        <w:rPr>
          <w:sz w:val="20"/>
          <w:szCs w:val="20"/>
          <w:color w:val="auto"/>
        </w:rPr>
      </w:pPr>
    </w:p>
    <w:p>
      <w:pPr>
        <w:jc w:val="both"/>
        <w:ind w:right="6"/>
        <w:spacing w:after="0" w:line="363" w:lineRule="auto"/>
        <w:rPr>
          <w:sz w:val="20"/>
          <w:szCs w:val="20"/>
          <w:color w:val="auto"/>
        </w:rPr>
      </w:pPr>
      <w:r>
        <w:rPr>
          <w:rFonts w:ascii="Times New Roman" w:cs="Times New Roman" w:eastAsia="Times New Roman" w:hAnsi="Times New Roman"/>
          <w:sz w:val="26"/>
          <w:szCs w:val="26"/>
          <w:color w:val="auto"/>
        </w:rPr>
        <w:t>The E-commerce industry has been directly impacting micro, small &amp; medium enterprises (MSME) in India by providing means of financing, technology and training and has a favourable cascading effect on other industries as well. Indian E-commerce industry has been on an upward growth trajectory and is expected to surpass the US to become the second largest E-commerce market in the world by 2034. Technology enabled innovations like digital payments, hyper-local logistics, analytics driven customer engagement and digital advertisements will likely support the growth in the sector. The growth in E-commerce sector will also boost employment, increase revenues from export, increase tax collection by ex-chequers, and provide better products and services to customers in the long-term. Rise in smartphone usage is expected to rise 84% to reach 859 million by 2022.</w:t>
      </w:r>
    </w:p>
    <w:p>
      <w:pPr>
        <w:spacing w:after="0" w:line="119" w:lineRule="exact"/>
        <w:rPr>
          <w:sz w:val="20"/>
          <w:szCs w:val="20"/>
          <w:color w:val="auto"/>
        </w:rPr>
      </w:pPr>
    </w:p>
    <w:p>
      <w:pPr>
        <w:jc w:val="both"/>
        <w:ind w:right="6"/>
        <w:spacing w:after="0" w:line="391" w:lineRule="auto"/>
        <w:rPr>
          <w:sz w:val="20"/>
          <w:szCs w:val="20"/>
          <w:color w:val="auto"/>
        </w:rPr>
      </w:pPr>
      <w:r>
        <w:rPr>
          <w:rFonts w:ascii="Times New Roman" w:cs="Times New Roman" w:eastAsia="Times New Roman" w:hAnsi="Times New Roman"/>
          <w:sz w:val="25"/>
          <w:szCs w:val="25"/>
          <w:color w:val="auto"/>
        </w:rPr>
        <w:t>E-retail market is expected to continue its strong growth - it registered a CAGR of over 35% to reach Rs. 1.8 trillion (US$ 25.75 billion) in FY20. Over the next five years, the Indian e-retail industry is projected to exceed ~300-350 million shoppers, propelling the online Gross Merchandise Value (GMV) to US$ 100-120 billion by 2025.</w:t>
      </w:r>
    </w:p>
    <w:p>
      <w:pPr>
        <w:spacing w:after="0" w:line="80" w:lineRule="exact"/>
        <w:rPr>
          <w:sz w:val="20"/>
          <w:szCs w:val="20"/>
          <w:color w:val="auto"/>
        </w:rPr>
      </w:pPr>
    </w:p>
    <w:p>
      <w:pPr>
        <w:jc w:val="both"/>
        <w:ind w:right="6"/>
        <w:spacing w:after="0" w:line="373" w:lineRule="auto"/>
        <w:rPr>
          <w:sz w:val="20"/>
          <w:szCs w:val="20"/>
          <w:color w:val="auto"/>
        </w:rPr>
      </w:pPr>
      <w:r>
        <w:rPr>
          <w:rFonts w:ascii="Times New Roman" w:cs="Times New Roman" w:eastAsia="Times New Roman" w:hAnsi="Times New Roman"/>
          <w:sz w:val="26"/>
          <w:szCs w:val="26"/>
          <w:color w:val="auto"/>
        </w:rPr>
        <w:t>According to Bain &amp; Company report, India’s social commerce gross merchandise value (GMV) stood at ~US$ 2 billion in 2020. By 2025, it is expected to reach US$ 20 billion, with a potentially monumental jump to US$ 70 billion by 2030, owing to high mobile usage.</w:t>
      </w:r>
    </w:p>
    <w:p>
      <w:pPr>
        <w:sectPr>
          <w:pgSz w:w="11900" w:h="16838" w:orient="portrait"/>
          <w:cols w:equalWidth="0" w:num="1">
            <w:col w:w="9026"/>
          </w:cols>
          <w:pgMar w:left="1440" w:top="1409" w:right="1440" w:bottom="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8800"/>
        <w:spacing w:after="0"/>
        <w:rPr>
          <w:sz w:val="20"/>
          <w:szCs w:val="20"/>
          <w:color w:val="auto"/>
        </w:rPr>
      </w:pPr>
      <w:r>
        <w:rPr>
          <w:rFonts w:ascii="Calibri" w:cs="Calibri" w:eastAsia="Calibri" w:hAnsi="Calibri"/>
          <w:sz w:val="21"/>
          <w:szCs w:val="21"/>
          <w:color w:val="auto"/>
        </w:rPr>
        <w:t>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310515</wp:posOffset>
                </wp:positionV>
                <wp:extent cx="6931660" cy="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49" o:spid="_x0000_s12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4.45pt" to="499.3pt,24.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297815</wp:posOffset>
                </wp:positionV>
                <wp:extent cx="6887210" cy="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50" o:spid="_x0000_s12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3.45pt" to="496.8pt,23.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323215</wp:posOffset>
                </wp:positionV>
                <wp:extent cx="6912610" cy="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51" o:spid="_x0000_s12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5.45pt" to="499.3pt,25.45pt" o:allowincell="f" strokecolor="#000000" strokeweight="1.5pt"/>
            </w:pict>
          </mc:Fallback>
        </mc:AlternateContent>
      </w:r>
    </w:p>
    <w:p>
      <w:pPr>
        <w:sectPr>
          <w:pgSz w:w="11900" w:h="16838" w:orient="portrait"/>
          <w:cols w:equalWidth="0" w:num="1">
            <w:col w:w="9026"/>
          </w:cols>
          <w:pgMar w:left="1440" w:top="1409" w:right="1440" w:bottom="440" w:gutter="0" w:footer="0" w:header="0"/>
          <w:type w:val="continuous"/>
        </w:sectPr>
      </w:pPr>
    </w:p>
    <w:bookmarkStart w:id="25" w:name="page26"/>
    <w:bookmarkEnd w:id="25"/>
    <w:p>
      <w:pPr>
        <w:jc w:val="center"/>
        <w:ind w:right="6"/>
        <w:spacing w:after="0"/>
        <w:rPr>
          <w:sz w:val="20"/>
          <w:szCs w:val="20"/>
          <w:color w:val="auto"/>
        </w:rPr>
      </w:pPr>
      <w:r>
        <w:rPr>
          <w:rFonts w:ascii="Times New Roman" w:cs="Times New Roman" w:eastAsia="Times New Roman" w:hAnsi="Times New Roman"/>
          <w:sz w:val="32"/>
          <w:szCs w:val="32"/>
          <w:b w:val="1"/>
          <w:bCs w:val="1"/>
          <w:u w:val="single" w:color="auto"/>
          <w:color w:val="auto"/>
        </w:rPr>
        <mc:AlternateContent>
          <mc:Choice Requires="wps">
            <w:drawing>
              <wp:anchor simplePos="0" relativeHeight="251657728" behindDoc="1" locked="0" layoutInCell="0" allowOverlap="1">
                <wp:simplePos x="0" y="0"/>
                <wp:positionH relativeFrom="page">
                  <wp:posOffset>327025</wp:posOffset>
                </wp:positionH>
                <wp:positionV relativeFrom="page">
                  <wp:posOffset>323850</wp:posOffset>
                </wp:positionV>
                <wp:extent cx="0" cy="1004443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52" o:spid="_x0000_s12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5pt,25.5pt" to="25.75pt,816.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339725</wp:posOffset>
                </wp:positionH>
                <wp:positionV relativeFrom="page">
                  <wp:posOffset>336550</wp:posOffset>
                </wp:positionV>
                <wp:extent cx="0" cy="1001903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53" o:spid="_x0000_s12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75pt,26.5pt" to="26.7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7233285</wp:posOffset>
                </wp:positionH>
                <wp:positionV relativeFrom="page">
                  <wp:posOffset>323850</wp:posOffset>
                </wp:positionV>
                <wp:extent cx="0" cy="1006348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63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54" o:spid="_x0000_s12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55pt,25.5pt" to="569.55pt,817.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7220585</wp:posOffset>
                </wp:positionH>
                <wp:positionV relativeFrom="page">
                  <wp:posOffset>336550</wp:posOffset>
                </wp:positionV>
                <wp:extent cx="0" cy="1001903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55" o:spid="_x0000_s12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8.55pt,26.5pt" to="568.5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7245985</wp:posOffset>
                </wp:positionH>
                <wp:positionV relativeFrom="page">
                  <wp:posOffset>342900</wp:posOffset>
                </wp:positionV>
                <wp:extent cx="0" cy="1004443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55pt,27pt" to="570.55pt,817.9pt" o:allowincell="f" strokecolor="#000000" strokeweight="1.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327025</wp:posOffset>
                </wp:positionV>
                <wp:extent cx="6912610" cy="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57" o:spid="_x0000_s12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75pt" to="569.8pt,2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336550</wp:posOffset>
                </wp:positionH>
                <wp:positionV relativeFrom="page">
                  <wp:posOffset>339725</wp:posOffset>
                </wp:positionV>
                <wp:extent cx="6887210" cy="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58" o:spid="_x0000_s12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pt,26.75pt" to="568.8pt,26.75pt" o:allowincell="f" strokecolor="#000000" strokeweight="0.5pt">
                <w10:wrap anchorx="page" anchory="page"/>
              </v:line>
            </w:pict>
          </mc:Fallback>
        </mc:AlternateContent>
        <w:t>SUGGESTIONS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jc w:val="both"/>
        <w:ind w:left="720" w:right="6" w:hanging="360"/>
        <w:spacing w:after="0" w:line="373" w:lineRule="auto"/>
        <w:tabs>
          <w:tab w:leader="none" w:pos="720" w:val="left"/>
        </w:tabs>
        <w:numPr>
          <w:ilvl w:val="0"/>
          <w:numId w:val="11"/>
        </w:numPr>
        <w:rPr>
          <w:rFonts w:ascii="MS PGothic" w:cs="MS PGothic" w:eastAsia="MS PGothic" w:hAnsi="MS PGothic"/>
          <w:sz w:val="26"/>
          <w:szCs w:val="26"/>
          <w:color w:val="auto"/>
        </w:rPr>
      </w:pPr>
      <w:r>
        <w:rPr>
          <w:rFonts w:ascii="Times New Roman" w:cs="Times New Roman" w:eastAsia="Times New Roman" w:hAnsi="Times New Roman"/>
          <w:sz w:val="26"/>
          <w:szCs w:val="26"/>
          <w:color w:val="auto"/>
        </w:rPr>
        <w:t>Close existing digital divides among individuals, for example by expanding affordable and quality broadband to rural and underserved areas, enhancing financial inclusion, and fostering trust and the acquisition of skills to participate in e-commerce.</w:t>
      </w:r>
    </w:p>
    <w:p>
      <w:pPr>
        <w:spacing w:after="0" w:line="200" w:lineRule="exact"/>
        <w:rPr>
          <w:rFonts w:ascii="MS PGothic" w:cs="MS PGothic" w:eastAsia="MS PGothic" w:hAnsi="MS PGothic"/>
          <w:sz w:val="26"/>
          <w:szCs w:val="26"/>
          <w:color w:val="auto"/>
        </w:rPr>
      </w:pPr>
    </w:p>
    <w:p>
      <w:pPr>
        <w:spacing w:after="0" w:line="279" w:lineRule="exact"/>
        <w:rPr>
          <w:rFonts w:ascii="MS PGothic" w:cs="MS PGothic" w:eastAsia="MS PGothic" w:hAnsi="MS PGothic"/>
          <w:sz w:val="26"/>
          <w:szCs w:val="26"/>
          <w:color w:val="auto"/>
        </w:rPr>
      </w:pPr>
    </w:p>
    <w:p>
      <w:pPr>
        <w:jc w:val="both"/>
        <w:ind w:left="720" w:right="6" w:hanging="360"/>
        <w:spacing w:after="0" w:line="373" w:lineRule="auto"/>
        <w:tabs>
          <w:tab w:leader="none" w:pos="720" w:val="left"/>
        </w:tabs>
        <w:numPr>
          <w:ilvl w:val="0"/>
          <w:numId w:val="11"/>
        </w:numPr>
        <w:rPr>
          <w:rFonts w:ascii="MS PGothic" w:cs="MS PGothic" w:eastAsia="MS PGothic" w:hAnsi="MS PGothic"/>
          <w:sz w:val="26"/>
          <w:szCs w:val="26"/>
          <w:color w:val="auto"/>
        </w:rPr>
      </w:pPr>
      <w:r>
        <w:rPr>
          <w:rFonts w:ascii="Times New Roman" w:cs="Times New Roman" w:eastAsia="Times New Roman" w:hAnsi="Times New Roman"/>
          <w:sz w:val="26"/>
          <w:szCs w:val="26"/>
          <w:color w:val="auto"/>
        </w:rPr>
        <w:t>Foster e-commerce participation by the most vulnerable, for example by introducing community-based delivery programmes for elderly and reserved delivery slots. Ensure that vulnerable consumers are protected from unfair business practices and unsafe products.</w:t>
      </w:r>
    </w:p>
    <w:p>
      <w:pPr>
        <w:spacing w:after="0" w:line="200" w:lineRule="exact"/>
        <w:rPr>
          <w:rFonts w:ascii="MS PGothic" w:cs="MS PGothic" w:eastAsia="MS PGothic" w:hAnsi="MS PGothic"/>
          <w:sz w:val="26"/>
          <w:szCs w:val="26"/>
          <w:color w:val="auto"/>
        </w:rPr>
      </w:pPr>
    </w:p>
    <w:p>
      <w:pPr>
        <w:spacing w:after="0" w:line="279" w:lineRule="exact"/>
        <w:rPr>
          <w:rFonts w:ascii="MS PGothic" w:cs="MS PGothic" w:eastAsia="MS PGothic" w:hAnsi="MS PGothic"/>
          <w:sz w:val="26"/>
          <w:szCs w:val="26"/>
          <w:color w:val="auto"/>
        </w:rPr>
      </w:pPr>
    </w:p>
    <w:p>
      <w:pPr>
        <w:jc w:val="both"/>
        <w:ind w:left="720" w:right="6" w:hanging="360"/>
        <w:spacing w:after="0" w:line="373" w:lineRule="auto"/>
        <w:tabs>
          <w:tab w:leader="none" w:pos="720" w:val="left"/>
        </w:tabs>
        <w:numPr>
          <w:ilvl w:val="0"/>
          <w:numId w:val="11"/>
        </w:numPr>
        <w:rPr>
          <w:rFonts w:ascii="MS PGothic" w:cs="MS PGothic" w:eastAsia="MS PGothic" w:hAnsi="MS PGothic"/>
          <w:sz w:val="26"/>
          <w:szCs w:val="26"/>
          <w:color w:val="auto"/>
        </w:rPr>
      </w:pPr>
      <w:r>
        <w:rPr>
          <w:rFonts w:ascii="Times New Roman" w:cs="Times New Roman" w:eastAsia="Times New Roman" w:hAnsi="Times New Roman"/>
          <w:sz w:val="26"/>
          <w:szCs w:val="26"/>
          <w:color w:val="auto"/>
        </w:rPr>
        <w:t>Support the creation of innovative e-commerce business models, ensuring that regulatory frameworks remain flexible enough to accommodate combinations of online and offline business functions. Reduce regulatory uncertainty and promote transparency through information sharing.</w:t>
      </w:r>
    </w:p>
    <w:p>
      <w:pPr>
        <w:spacing w:after="0" w:line="200" w:lineRule="exact"/>
        <w:rPr>
          <w:rFonts w:ascii="MS PGothic" w:cs="MS PGothic" w:eastAsia="MS PGothic" w:hAnsi="MS PGothic"/>
          <w:sz w:val="26"/>
          <w:szCs w:val="26"/>
          <w:color w:val="auto"/>
        </w:rPr>
      </w:pPr>
    </w:p>
    <w:p>
      <w:pPr>
        <w:spacing w:after="0" w:line="279" w:lineRule="exact"/>
        <w:rPr>
          <w:rFonts w:ascii="MS PGothic" w:cs="MS PGothic" w:eastAsia="MS PGothic" w:hAnsi="MS PGothic"/>
          <w:sz w:val="26"/>
          <w:szCs w:val="26"/>
          <w:color w:val="auto"/>
        </w:rPr>
      </w:pPr>
    </w:p>
    <w:p>
      <w:pPr>
        <w:jc w:val="both"/>
        <w:ind w:left="720" w:right="6" w:hanging="360"/>
        <w:spacing w:after="0" w:line="399" w:lineRule="auto"/>
        <w:tabs>
          <w:tab w:leader="none" w:pos="720" w:val="left"/>
        </w:tabs>
        <w:numPr>
          <w:ilvl w:val="0"/>
          <w:numId w:val="11"/>
        </w:numPr>
        <w:rPr>
          <w:rFonts w:ascii="MS PGothic" w:cs="MS PGothic" w:eastAsia="MS PGothic" w:hAnsi="MS PGothic"/>
          <w:sz w:val="25"/>
          <w:szCs w:val="25"/>
          <w:color w:val="auto"/>
        </w:rPr>
      </w:pPr>
      <w:r>
        <w:rPr>
          <w:rFonts w:ascii="Times New Roman" w:cs="Times New Roman" w:eastAsia="Times New Roman" w:hAnsi="Times New Roman"/>
          <w:sz w:val="25"/>
          <w:szCs w:val="25"/>
          <w:color w:val="auto"/>
        </w:rPr>
        <w:t>Ensure that SMEs can participate in e-commerce, for example by providing policy, regulatory or financial incentives for sales diversification and establishing a level playing for SMEs relying on the services of online platforms.</w:t>
      </w:r>
    </w:p>
    <w:p>
      <w:pPr>
        <w:spacing w:after="0" w:line="200" w:lineRule="exact"/>
        <w:rPr>
          <w:rFonts w:ascii="MS PGothic" w:cs="MS PGothic" w:eastAsia="MS PGothic" w:hAnsi="MS PGothic"/>
          <w:sz w:val="25"/>
          <w:szCs w:val="25"/>
          <w:color w:val="auto"/>
        </w:rPr>
      </w:pPr>
    </w:p>
    <w:p>
      <w:pPr>
        <w:spacing w:after="0" w:line="256" w:lineRule="exact"/>
        <w:rPr>
          <w:rFonts w:ascii="MS PGothic" w:cs="MS PGothic" w:eastAsia="MS PGothic" w:hAnsi="MS PGothic"/>
          <w:sz w:val="25"/>
          <w:szCs w:val="25"/>
          <w:color w:val="auto"/>
        </w:rPr>
      </w:pPr>
    </w:p>
    <w:p>
      <w:pPr>
        <w:ind w:left="720" w:right="6" w:hanging="360"/>
        <w:spacing w:after="0" w:line="399" w:lineRule="auto"/>
        <w:tabs>
          <w:tab w:leader="none" w:pos="720" w:val="left"/>
        </w:tabs>
        <w:numPr>
          <w:ilvl w:val="0"/>
          <w:numId w:val="11"/>
        </w:numPr>
        <w:rPr>
          <w:rFonts w:ascii="MS PGothic" w:cs="MS PGothic" w:eastAsia="MS PGothic" w:hAnsi="MS PGothic"/>
          <w:sz w:val="26"/>
          <w:szCs w:val="26"/>
          <w:color w:val="auto"/>
        </w:rPr>
      </w:pPr>
      <w:r>
        <w:rPr>
          <w:rFonts w:ascii="Times New Roman" w:cs="Times New Roman" w:eastAsia="Times New Roman" w:hAnsi="Times New Roman"/>
          <w:sz w:val="26"/>
          <w:szCs w:val="26"/>
          <w:color w:val="auto"/>
        </w:rPr>
        <w:t>Reduce bottlenecks in the enabling environment for e-commerce, including areas such as connectivity, trade, logistics and postal services.</w:t>
      </w:r>
    </w:p>
    <w:p>
      <w:pPr>
        <w:sectPr>
          <w:pgSz w:w="11900" w:h="16838" w:orient="portrait"/>
          <w:cols w:equalWidth="0" w:num="1">
            <w:col w:w="9026"/>
          </w:cols>
          <w:pgMar w:left="1440" w:top="1401" w:right="1440" w:bottom="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8800"/>
        <w:spacing w:after="0"/>
        <w:rPr>
          <w:sz w:val="20"/>
          <w:szCs w:val="20"/>
          <w:color w:val="auto"/>
        </w:rPr>
      </w:pPr>
      <w:r>
        <w:rPr>
          <w:rFonts w:ascii="Calibri" w:cs="Calibri" w:eastAsia="Calibri" w:hAnsi="Calibri"/>
          <w:sz w:val="21"/>
          <w:szCs w:val="21"/>
          <w:color w:val="auto"/>
        </w:rPr>
        <w:t>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310515</wp:posOffset>
                </wp:positionV>
                <wp:extent cx="6931660" cy="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59" o:spid="_x0000_s12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4.45pt" to="499.3pt,24.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297815</wp:posOffset>
                </wp:positionV>
                <wp:extent cx="6887210" cy="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60" o:spid="_x0000_s12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3.45pt" to="496.8pt,23.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323215</wp:posOffset>
                </wp:positionV>
                <wp:extent cx="6912610" cy="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61" o:spid="_x0000_s12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5.45pt" to="499.3pt,25.45pt" o:allowincell="f" strokecolor="#000000" strokeweight="1.5pt"/>
            </w:pict>
          </mc:Fallback>
        </mc:AlternateContent>
      </w:r>
    </w:p>
    <w:p>
      <w:pPr>
        <w:sectPr>
          <w:pgSz w:w="11900" w:h="16838" w:orient="portrait"/>
          <w:cols w:equalWidth="0" w:num="1">
            <w:col w:w="9026"/>
          </w:cols>
          <w:pgMar w:left="1440" w:top="1401" w:right="1440" w:bottom="440" w:gutter="0" w:footer="0" w:header="0"/>
          <w:type w:val="continuous"/>
        </w:sectPr>
      </w:pPr>
    </w:p>
    <w:bookmarkStart w:id="26" w:name="page27"/>
    <w:bookmarkEnd w:id="26"/>
    <w:p>
      <w:pPr>
        <w:jc w:val="center"/>
        <w:ind w:right="6"/>
        <w:spacing w:after="0"/>
        <w:rPr>
          <w:sz w:val="20"/>
          <w:szCs w:val="20"/>
          <w:color w:val="auto"/>
        </w:rPr>
      </w:pPr>
      <w:r>
        <w:rPr>
          <w:rFonts w:ascii="Times New Roman" w:cs="Times New Roman" w:eastAsia="Times New Roman" w:hAnsi="Times New Roman"/>
          <w:sz w:val="32"/>
          <w:szCs w:val="32"/>
          <w:b w:val="1"/>
          <w:bCs w:val="1"/>
          <w:u w:val="single" w:color="auto"/>
          <w:color w:val="auto"/>
        </w:rPr>
        <mc:AlternateContent>
          <mc:Choice Requires="wps">
            <w:drawing>
              <wp:anchor simplePos="0" relativeHeight="251657728" behindDoc="1" locked="0" layoutInCell="0" allowOverlap="1">
                <wp:simplePos x="0" y="0"/>
                <wp:positionH relativeFrom="page">
                  <wp:posOffset>327025</wp:posOffset>
                </wp:positionH>
                <wp:positionV relativeFrom="page">
                  <wp:posOffset>323850</wp:posOffset>
                </wp:positionV>
                <wp:extent cx="0" cy="10044430"/>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62" o:spid="_x0000_s12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5pt,25.5pt" to="25.75pt,816.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339725</wp:posOffset>
                </wp:positionH>
                <wp:positionV relativeFrom="page">
                  <wp:posOffset>336550</wp:posOffset>
                </wp:positionV>
                <wp:extent cx="0" cy="10019030"/>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63" o:spid="_x0000_s12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75pt,26.5pt" to="26.7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7233285</wp:posOffset>
                </wp:positionH>
                <wp:positionV relativeFrom="page">
                  <wp:posOffset>323850</wp:posOffset>
                </wp:positionV>
                <wp:extent cx="0" cy="10063480"/>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63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64" o:spid="_x0000_s128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55pt,25.5pt" to="569.55pt,817.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7220585</wp:posOffset>
                </wp:positionH>
                <wp:positionV relativeFrom="page">
                  <wp:posOffset>336550</wp:posOffset>
                </wp:positionV>
                <wp:extent cx="0" cy="1001903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65" o:spid="_x0000_s12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8.55pt,26.5pt" to="568.5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7245985</wp:posOffset>
                </wp:positionH>
                <wp:positionV relativeFrom="page">
                  <wp:posOffset>342900</wp:posOffset>
                </wp:positionV>
                <wp:extent cx="0" cy="1004443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66" o:spid="_x0000_s12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55pt,27pt" to="570.55pt,817.9pt" o:allowincell="f" strokecolor="#000000" strokeweight="1.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327025</wp:posOffset>
                </wp:positionV>
                <wp:extent cx="6912610" cy="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67" o:spid="_x0000_s12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75pt" to="569.8pt,2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336550</wp:posOffset>
                </wp:positionH>
                <wp:positionV relativeFrom="page">
                  <wp:posOffset>339725</wp:posOffset>
                </wp:positionV>
                <wp:extent cx="6887210" cy="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68" o:spid="_x0000_s129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pt,26.75pt" to="568.8pt,26.75pt" o:allowincell="f" strokecolor="#000000" strokeweight="0.5pt">
                <w10:wrap anchorx="page" anchory="page"/>
              </v:line>
            </w:pict>
          </mc:Fallback>
        </mc:AlternateContent>
        <w:t>CONCLUSION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jc w:val="both"/>
        <w:ind w:right="6"/>
        <w:spacing w:after="0" w:line="391" w:lineRule="auto"/>
        <w:rPr>
          <w:sz w:val="20"/>
          <w:szCs w:val="20"/>
          <w:color w:val="auto"/>
        </w:rPr>
      </w:pPr>
      <w:r>
        <w:rPr>
          <w:rFonts w:ascii="Times New Roman" w:cs="Times New Roman" w:eastAsia="Times New Roman" w:hAnsi="Times New Roman"/>
          <w:sz w:val="25"/>
          <w:szCs w:val="25"/>
          <w:color w:val="auto"/>
        </w:rPr>
        <w:t>E-Commerce industry is that force which cannot be ignored by any element of the economy. Coronavirus pandemic proved that one of the major tools that can help consumers during crisis is e-commerce. In order to maintain social distancing and self-quarantine the consumers have become more reliable on the e-commerce industry.</w:t>
      </w:r>
    </w:p>
    <w:p>
      <w:pPr>
        <w:spacing w:after="0" w:line="80" w:lineRule="exact"/>
        <w:rPr>
          <w:sz w:val="20"/>
          <w:szCs w:val="20"/>
          <w:color w:val="auto"/>
        </w:rPr>
      </w:pPr>
    </w:p>
    <w:p>
      <w:pPr>
        <w:jc w:val="both"/>
        <w:ind w:right="6"/>
        <w:spacing w:after="0" w:line="373" w:lineRule="auto"/>
        <w:rPr>
          <w:sz w:val="20"/>
          <w:szCs w:val="20"/>
          <w:color w:val="auto"/>
        </w:rPr>
      </w:pPr>
      <w:r>
        <w:rPr>
          <w:rFonts w:ascii="Times New Roman" w:cs="Times New Roman" w:eastAsia="Times New Roman" w:hAnsi="Times New Roman"/>
          <w:sz w:val="26"/>
          <w:szCs w:val="26"/>
          <w:color w:val="auto"/>
        </w:rPr>
        <w:t>In the questionnaire the respondents were asked to rate their experience of online shopping before covid19 and also during covid19. The graph 6 shows the ratings of consumers according to their experience before covid19. According to which 35.8% rated 4 whereas 3% rated 1 and 3.9% as 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370205</wp:posOffset>
            </wp:positionH>
            <wp:positionV relativeFrom="paragraph">
              <wp:posOffset>464185</wp:posOffset>
            </wp:positionV>
            <wp:extent cx="4986655" cy="205740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89">
                      <a:extLst>
                        <a:ext uri="{28A0092B-C50C-407E-A947-70E740481C1C}"/>
                      </a:extLst>
                    </a:blip>
                    <a:srcRect/>
                    <a:stretch>
                      <a:fillRect/>
                    </a:stretch>
                  </pic:blipFill>
                  <pic:spPr bwMode="auto">
                    <a:xfrm>
                      <a:off x="0" y="0"/>
                      <a:ext cx="4986655" cy="2057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6"/>
          <w:szCs w:val="26"/>
          <w:b w:val="1"/>
          <w:bCs w:val="1"/>
          <w:color w:val="auto"/>
        </w:rPr>
        <w:t>Graph 6</w:t>
      </w:r>
    </w:p>
    <w:p>
      <w:pPr>
        <w:sectPr>
          <w:pgSz w:w="11900" w:h="16838" w:orient="portrait"/>
          <w:cols w:equalWidth="0" w:num="1">
            <w:col w:w="9026"/>
          </w:cols>
          <w:pgMar w:left="1440" w:top="1401" w:right="1440" w:bottom="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8800"/>
        <w:spacing w:after="0"/>
        <w:rPr>
          <w:sz w:val="20"/>
          <w:szCs w:val="20"/>
          <w:color w:val="auto"/>
        </w:rPr>
      </w:pPr>
      <w:r>
        <w:rPr>
          <w:rFonts w:ascii="Calibri" w:cs="Calibri" w:eastAsia="Calibri" w:hAnsi="Calibri"/>
          <w:sz w:val="21"/>
          <w:szCs w:val="21"/>
          <w:color w:val="auto"/>
        </w:rPr>
        <w:t>22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310515</wp:posOffset>
                </wp:positionV>
                <wp:extent cx="6931660" cy="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70" o:spid="_x0000_s12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4.45pt" to="499.3pt,24.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297815</wp:posOffset>
                </wp:positionV>
                <wp:extent cx="6887210" cy="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71" o:spid="_x0000_s12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3.45pt" to="496.8pt,23.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323215</wp:posOffset>
                </wp:positionV>
                <wp:extent cx="6912610" cy="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72" o:spid="_x0000_s12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5.45pt" to="499.3pt,25.45pt" o:allowincell="f" strokecolor="#000000" strokeweight="1.5pt"/>
            </w:pict>
          </mc:Fallback>
        </mc:AlternateContent>
      </w:r>
    </w:p>
    <w:p>
      <w:pPr>
        <w:sectPr>
          <w:pgSz w:w="11900" w:h="16838" w:orient="portrait"/>
          <w:cols w:equalWidth="0" w:num="1">
            <w:col w:w="9026"/>
          </w:cols>
          <w:pgMar w:left="1440" w:top="1401" w:right="1440" w:bottom="440" w:gutter="0" w:footer="0" w:header="0"/>
          <w:type w:val="continuous"/>
        </w:sectPr>
      </w:pPr>
    </w:p>
    <w:bookmarkStart w:id="27" w:name="page28"/>
    <w:bookmarkEnd w:id="27"/>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327025</wp:posOffset>
                </wp:positionH>
                <wp:positionV relativeFrom="page">
                  <wp:posOffset>323850</wp:posOffset>
                </wp:positionV>
                <wp:extent cx="0" cy="1004443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73" o:spid="_x0000_s129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5pt,25.5pt" to="25.75pt,816.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339725</wp:posOffset>
                </wp:positionH>
                <wp:positionV relativeFrom="page">
                  <wp:posOffset>336550</wp:posOffset>
                </wp:positionV>
                <wp:extent cx="0" cy="10019030"/>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74" o:spid="_x0000_s129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75pt,26.5pt" to="26.7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7233285</wp:posOffset>
                </wp:positionH>
                <wp:positionV relativeFrom="page">
                  <wp:posOffset>323850</wp:posOffset>
                </wp:positionV>
                <wp:extent cx="0" cy="1006348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63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75" o:spid="_x0000_s130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55pt,25.5pt" to="569.55pt,817.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7220585</wp:posOffset>
                </wp:positionH>
                <wp:positionV relativeFrom="page">
                  <wp:posOffset>336550</wp:posOffset>
                </wp:positionV>
                <wp:extent cx="0" cy="1001903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76" o:spid="_x0000_s130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8.55pt,26.5pt" to="568.5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7245985</wp:posOffset>
                </wp:positionH>
                <wp:positionV relativeFrom="page">
                  <wp:posOffset>342900</wp:posOffset>
                </wp:positionV>
                <wp:extent cx="0" cy="10044430"/>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77" o:spid="_x0000_s130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55pt,27pt" to="570.55pt,817.9pt" o:allowincell="f" strokecolor="#000000" strokeweight="1.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327025</wp:posOffset>
                </wp:positionV>
                <wp:extent cx="6912610" cy="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78" o:spid="_x0000_s130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75pt" to="569.8pt,2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336550</wp:posOffset>
                </wp:positionH>
                <wp:positionV relativeFrom="page">
                  <wp:posOffset>339725</wp:posOffset>
                </wp:positionV>
                <wp:extent cx="6887210" cy="0"/>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79" o:spid="_x0000_s130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pt,26.75pt" to="568.8pt,26.75pt" o:allowincell="f" strokecolor="#000000" strokeweight="0.5pt">
                <w10:wrap anchorx="page" anchory="page"/>
              </v:line>
            </w:pict>
          </mc:Fallback>
        </mc:AlternateContent>
      </w:r>
    </w:p>
    <w:p>
      <w:pPr>
        <w:spacing w:after="0" w:line="382" w:lineRule="exact"/>
        <w:rPr>
          <w:sz w:val="20"/>
          <w:szCs w:val="20"/>
          <w:color w:val="auto"/>
        </w:rPr>
      </w:pPr>
    </w:p>
    <w:p>
      <w:pPr>
        <w:jc w:val="both"/>
        <w:ind w:right="6"/>
        <w:spacing w:after="0" w:line="399" w:lineRule="auto"/>
        <w:rPr>
          <w:sz w:val="20"/>
          <w:szCs w:val="20"/>
          <w:color w:val="auto"/>
        </w:rPr>
      </w:pPr>
      <w:r>
        <w:rPr>
          <w:rFonts w:ascii="Times New Roman" w:cs="Times New Roman" w:eastAsia="Times New Roman" w:hAnsi="Times New Roman"/>
          <w:sz w:val="26"/>
          <w:szCs w:val="26"/>
          <w:color w:val="auto"/>
        </w:rPr>
        <w:t>The graph 7 shows the ratings of consumers according to their experience during covid19. According to which 41.8% rated it as 3, 11.9% as 5 and 4.5% as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537845</wp:posOffset>
            </wp:positionH>
            <wp:positionV relativeFrom="paragraph">
              <wp:posOffset>57150</wp:posOffset>
            </wp:positionV>
            <wp:extent cx="4655820" cy="2214245"/>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90">
                      <a:extLst>
                        <a:ext uri="{28A0092B-C50C-407E-A947-70E740481C1C}"/>
                      </a:extLst>
                    </a:blip>
                    <a:srcRect/>
                    <a:stretch>
                      <a:fillRect/>
                    </a:stretch>
                  </pic:blipFill>
                  <pic:spPr bwMode="auto">
                    <a:xfrm>
                      <a:off x="0" y="0"/>
                      <a:ext cx="4655820" cy="22142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6"/>
          <w:szCs w:val="26"/>
          <w:b w:val="1"/>
          <w:bCs w:val="1"/>
          <w:color w:val="auto"/>
        </w:rPr>
        <w:t>Graph 7</w:t>
      </w:r>
    </w:p>
    <w:p>
      <w:pPr>
        <w:spacing w:after="0" w:line="313" w:lineRule="exact"/>
        <w:rPr>
          <w:sz w:val="20"/>
          <w:szCs w:val="20"/>
          <w:color w:val="auto"/>
        </w:rPr>
      </w:pPr>
    </w:p>
    <w:p>
      <w:pPr>
        <w:jc w:val="both"/>
        <w:ind w:right="6"/>
        <w:spacing w:after="0" w:line="373" w:lineRule="auto"/>
        <w:rPr>
          <w:sz w:val="20"/>
          <w:szCs w:val="20"/>
          <w:color w:val="auto"/>
        </w:rPr>
      </w:pPr>
      <w:r>
        <w:rPr>
          <w:rFonts w:ascii="Times New Roman" w:cs="Times New Roman" w:eastAsia="Times New Roman" w:hAnsi="Times New Roman"/>
          <w:sz w:val="26"/>
          <w:szCs w:val="26"/>
          <w:color w:val="auto"/>
        </w:rPr>
        <w:t>The Commanders of E-Commerce needs to figure out the ways and means of not only surviving but staying ahead for whole of the community. This pandemic led people to get engaged with technology to deeper extend and so it paved a way for the E-Commerce growth as well. Electronic Commerce is Intensified by Covid19.</w:t>
      </w:r>
    </w:p>
    <w:p>
      <w:pPr>
        <w:sectPr>
          <w:pgSz w:w="11900" w:h="16838" w:orient="portrait"/>
          <w:cols w:equalWidth="0" w:num="1">
            <w:col w:w="9026"/>
          </w:cols>
          <w:pgMar w:left="1440" w:top="1440" w:right="1440" w:bottom="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8800"/>
        <w:spacing w:after="0"/>
        <w:rPr>
          <w:sz w:val="20"/>
          <w:szCs w:val="20"/>
          <w:color w:val="auto"/>
        </w:rPr>
      </w:pPr>
      <w:r>
        <w:rPr>
          <w:rFonts w:ascii="Calibri" w:cs="Calibri" w:eastAsia="Calibri" w:hAnsi="Calibri"/>
          <w:sz w:val="21"/>
          <w:szCs w:val="21"/>
          <w:color w:val="auto"/>
        </w:rPr>
        <w:t>23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310515</wp:posOffset>
                </wp:positionV>
                <wp:extent cx="6931660" cy="0"/>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81" o:spid="_x0000_s13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4.45pt" to="499.3pt,24.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297815</wp:posOffset>
                </wp:positionV>
                <wp:extent cx="6887210" cy="0"/>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82" o:spid="_x0000_s13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3.45pt" to="496.8pt,23.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323215</wp:posOffset>
                </wp:positionV>
                <wp:extent cx="6912610" cy="0"/>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83" o:spid="_x0000_s13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5.45pt" to="499.3pt,25.45pt" o:allowincell="f" strokecolor="#000000" strokeweight="1.5pt"/>
            </w:pict>
          </mc:Fallback>
        </mc:AlternateContent>
      </w:r>
    </w:p>
    <w:p>
      <w:pPr>
        <w:sectPr>
          <w:pgSz w:w="11900" w:h="16838" w:orient="portrait"/>
          <w:cols w:equalWidth="0" w:num="1">
            <w:col w:w="9026"/>
          </w:cols>
          <w:pgMar w:left="1440" w:top="1440" w:right="1440" w:bottom="440" w:gutter="0" w:footer="0" w:header="0"/>
          <w:type w:val="continuous"/>
        </w:sectPr>
      </w:pPr>
    </w:p>
    <w:bookmarkStart w:id="28" w:name="page29"/>
    <w:bookmarkEnd w:id="28"/>
    <w:p>
      <w:pPr>
        <w:jc w:val="center"/>
        <w:ind w:right="6"/>
        <w:spacing w:after="0"/>
        <w:rPr>
          <w:sz w:val="20"/>
          <w:szCs w:val="20"/>
          <w:color w:val="auto"/>
        </w:rPr>
      </w:pPr>
      <w:r>
        <w:rPr>
          <w:rFonts w:ascii="Times New Roman" w:cs="Times New Roman" w:eastAsia="Times New Roman" w:hAnsi="Times New Roman"/>
          <w:sz w:val="32"/>
          <w:szCs w:val="32"/>
          <w:b w:val="1"/>
          <w:bCs w:val="1"/>
          <w:u w:val="single" w:color="auto"/>
          <w:color w:val="auto"/>
        </w:rPr>
        <mc:AlternateContent>
          <mc:Choice Requires="wps">
            <w:drawing>
              <wp:anchor simplePos="0" relativeHeight="251657728" behindDoc="1" locked="0" layoutInCell="0" allowOverlap="1">
                <wp:simplePos x="0" y="0"/>
                <wp:positionH relativeFrom="page">
                  <wp:posOffset>327025</wp:posOffset>
                </wp:positionH>
                <wp:positionV relativeFrom="page">
                  <wp:posOffset>323850</wp:posOffset>
                </wp:positionV>
                <wp:extent cx="0" cy="1004443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84" o:spid="_x0000_s130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5pt,25.5pt" to="25.75pt,816.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339725</wp:posOffset>
                </wp:positionH>
                <wp:positionV relativeFrom="page">
                  <wp:posOffset>336550</wp:posOffset>
                </wp:positionV>
                <wp:extent cx="0" cy="1001903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85" o:spid="_x0000_s131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75pt,26.5pt" to="26.7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7233285</wp:posOffset>
                </wp:positionH>
                <wp:positionV relativeFrom="page">
                  <wp:posOffset>323850</wp:posOffset>
                </wp:positionV>
                <wp:extent cx="0" cy="1006348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6348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86" o:spid="_x0000_s131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9.55pt,25.5pt" to="569.55pt,817.9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7220585</wp:posOffset>
                </wp:positionH>
                <wp:positionV relativeFrom="page">
                  <wp:posOffset>336550</wp:posOffset>
                </wp:positionV>
                <wp:extent cx="0" cy="10019030"/>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190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87" o:spid="_x0000_s131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8.55pt,26.5pt" to="568.55pt,815.4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7245985</wp:posOffset>
                </wp:positionH>
                <wp:positionV relativeFrom="page">
                  <wp:posOffset>342900</wp:posOffset>
                </wp:positionV>
                <wp:extent cx="0" cy="1004443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44430"/>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88" o:spid="_x0000_s131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55pt,27pt" to="570.55pt,817.9pt" o:allowincell="f" strokecolor="#000000" strokeweight="1.5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327025</wp:posOffset>
                </wp:positionV>
                <wp:extent cx="6912610" cy="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89" o:spid="_x0000_s131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5.75pt" to="569.8pt,25.75pt" o:allowincell="f" strokecolor="#000000" strokeweight="0.5pt">
                <w10:wrap anchorx="page" anchory="page"/>
              </v:line>
            </w:pict>
          </mc:Fallback>
        </mc:AlternateContent>
        <mc:AlternateContent>
          <mc:Choice Requires="wps">
            <w:drawing>
              <wp:anchor simplePos="0" relativeHeight="251657728" behindDoc="1" locked="0" layoutInCell="0" allowOverlap="1">
                <wp:simplePos x="0" y="0"/>
                <wp:positionH relativeFrom="page">
                  <wp:posOffset>336550</wp:posOffset>
                </wp:positionH>
                <wp:positionV relativeFrom="page">
                  <wp:posOffset>339725</wp:posOffset>
                </wp:positionV>
                <wp:extent cx="6887210" cy="0"/>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90" o:spid="_x0000_s13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pt,26.75pt" to="568.8pt,26.75pt" o:allowincell="f" strokecolor="#000000" strokeweight="0.5pt">
                <w10:wrap anchorx="page" anchory="page"/>
              </v:line>
            </w:pict>
          </mc:Fallback>
        </mc:AlternateContent>
        <w:t>REFERENCES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jc w:val="both"/>
        <w:ind w:left="720" w:right="6" w:hanging="360"/>
        <w:spacing w:after="0" w:line="378" w:lineRule="auto"/>
        <w:tabs>
          <w:tab w:leader="none" w:pos="720" w:val="left"/>
        </w:tabs>
        <w:numPr>
          <w:ilvl w:val="0"/>
          <w:numId w:val="12"/>
        </w:numPr>
        <w:rPr>
          <w:rFonts w:ascii="Arial" w:cs="Arial" w:eastAsia="Arial" w:hAnsi="Arial"/>
          <w:sz w:val="26"/>
          <w:szCs w:val="26"/>
          <w:color w:val="auto"/>
        </w:rPr>
      </w:pPr>
      <w:r>
        <w:rPr>
          <w:rFonts w:ascii="Times New Roman" w:cs="Times New Roman" w:eastAsia="Times New Roman" w:hAnsi="Times New Roman"/>
          <w:sz w:val="26"/>
          <w:szCs w:val="26"/>
          <w:color w:val="auto"/>
        </w:rPr>
        <w:t>Hasanat, M. W., Hoque, A., Shikha, F. A., Anwar, M., Hamid, A. B. A., &amp; Tat, H. H. (2020). The Impact of Coronavirus (Covid-19) on EBusiness in Malaysia. Asian Journal of Multidisciplinary Studies, 3(1), 85-90.</w:t>
      </w:r>
    </w:p>
    <w:p>
      <w:pPr>
        <w:spacing w:after="0" w:line="109" w:lineRule="exact"/>
        <w:rPr>
          <w:rFonts w:ascii="Arial" w:cs="Arial" w:eastAsia="Arial" w:hAnsi="Arial"/>
          <w:sz w:val="26"/>
          <w:szCs w:val="26"/>
          <w:color w:val="auto"/>
        </w:rPr>
      </w:pPr>
    </w:p>
    <w:p>
      <w:pPr>
        <w:ind w:left="720" w:right="6" w:hanging="360"/>
        <w:spacing w:after="0" w:line="398" w:lineRule="auto"/>
        <w:tabs>
          <w:tab w:leader="none" w:pos="720" w:val="left"/>
        </w:tabs>
        <w:numPr>
          <w:ilvl w:val="0"/>
          <w:numId w:val="12"/>
        </w:numPr>
        <w:rPr>
          <w:rFonts w:ascii="Arial" w:cs="Arial" w:eastAsia="Arial" w:hAnsi="Arial"/>
          <w:sz w:val="26"/>
          <w:szCs w:val="26"/>
          <w:color w:val="auto"/>
        </w:rPr>
      </w:pPr>
      <w:r>
        <w:rPr>
          <w:rFonts w:ascii="Times New Roman" w:cs="Times New Roman" w:eastAsia="Times New Roman" w:hAnsi="Times New Roman"/>
          <w:sz w:val="26"/>
          <w:szCs w:val="26"/>
          <w:color w:val="auto"/>
        </w:rPr>
        <w:t>Nakhate, S. B., &amp; Jain, N. (2020). The Effect of Coronavirus on E Commerce. Studies in Indian Place Names, 40(68), 516-518.</w:t>
      </w:r>
    </w:p>
    <w:p>
      <w:pPr>
        <w:spacing w:after="0" w:line="82" w:lineRule="exact"/>
        <w:rPr>
          <w:rFonts w:ascii="Arial" w:cs="Arial" w:eastAsia="Arial" w:hAnsi="Arial"/>
          <w:sz w:val="26"/>
          <w:szCs w:val="26"/>
          <w:color w:val="auto"/>
        </w:rPr>
      </w:pPr>
    </w:p>
    <w:p>
      <w:pPr>
        <w:ind w:left="720" w:right="6" w:hanging="360"/>
        <w:spacing w:after="0" w:line="398" w:lineRule="auto"/>
        <w:tabs>
          <w:tab w:leader="none" w:pos="720" w:val="left"/>
        </w:tabs>
        <w:numPr>
          <w:ilvl w:val="0"/>
          <w:numId w:val="12"/>
        </w:numPr>
        <w:rPr>
          <w:rFonts w:ascii="Arial" w:cs="Arial" w:eastAsia="Arial" w:hAnsi="Arial"/>
          <w:sz w:val="26"/>
          <w:szCs w:val="26"/>
          <w:color w:val="auto"/>
        </w:rPr>
      </w:pPr>
      <w:r>
        <w:rPr>
          <w:rFonts w:ascii="Times New Roman" w:cs="Times New Roman" w:eastAsia="Times New Roman" w:hAnsi="Times New Roman"/>
          <w:sz w:val="26"/>
          <w:szCs w:val="26"/>
          <w:color w:val="auto"/>
        </w:rPr>
        <w:t>Alber, N. (2020). The Effect of Coronavirus Spread on Stock Markets: The Case of the Worst 6 Countries. Available at SSRN 3578080</w:t>
      </w:r>
    </w:p>
    <w:p>
      <w:pPr>
        <w:spacing w:after="0" w:line="82" w:lineRule="exact"/>
        <w:rPr>
          <w:rFonts w:ascii="Arial" w:cs="Arial" w:eastAsia="Arial" w:hAnsi="Arial"/>
          <w:sz w:val="26"/>
          <w:szCs w:val="26"/>
          <w:color w:val="auto"/>
        </w:rPr>
      </w:pPr>
    </w:p>
    <w:p>
      <w:pPr>
        <w:ind w:left="720" w:right="386" w:hanging="360"/>
        <w:spacing w:after="0" w:line="398" w:lineRule="auto"/>
        <w:tabs>
          <w:tab w:leader="none" w:pos="720" w:val="left"/>
        </w:tabs>
        <w:numPr>
          <w:ilvl w:val="0"/>
          <w:numId w:val="12"/>
        </w:numPr>
        <w:rPr>
          <w:rFonts w:ascii="Times New Roman" w:cs="Times New Roman" w:eastAsia="Times New Roman" w:hAnsi="Times New Roman"/>
          <w:sz w:val="26"/>
          <w:szCs w:val="26"/>
          <w:u w:val="single" w:color="auto"/>
          <w:color w:val="0563C1"/>
        </w:rPr>
      </w:pPr>
      <w:hyperlink r:id="rId91">
        <w:r>
          <w:rPr>
            <w:rFonts w:ascii="Times New Roman" w:cs="Times New Roman" w:eastAsia="Times New Roman" w:hAnsi="Times New Roman"/>
            <w:sz w:val="26"/>
            <w:szCs w:val="26"/>
            <w:u w:val="single" w:color="auto"/>
            <w:color w:val="0563C1"/>
          </w:rPr>
          <w:t>https://retail.economictimes.indiatimes.com/re-tales/impact-of-covid-19-on-</w:t>
        </w:r>
      </w:hyperlink>
      <w:hyperlink r:id="rId91">
        <w:r>
          <w:rPr>
            <w:rFonts w:ascii="Times New Roman" w:cs="Times New Roman" w:eastAsia="Times New Roman" w:hAnsi="Times New Roman"/>
            <w:sz w:val="26"/>
            <w:szCs w:val="26"/>
            <w:u w:val="single" w:color="auto"/>
            <w:color w:val="0563C1"/>
          </w:rPr>
          <w:t>online-shopping-in-india/4115</w:t>
        </w:r>
      </w:hyperlink>
    </w:p>
    <w:p>
      <w:pPr>
        <w:spacing w:after="0" w:line="82" w:lineRule="exact"/>
        <w:rPr>
          <w:rFonts w:ascii="Times New Roman" w:cs="Times New Roman" w:eastAsia="Times New Roman" w:hAnsi="Times New Roman"/>
          <w:sz w:val="26"/>
          <w:szCs w:val="26"/>
          <w:u w:val="single" w:color="auto"/>
          <w:color w:val="0563C1"/>
        </w:rPr>
      </w:pPr>
    </w:p>
    <w:p>
      <w:pPr>
        <w:ind w:left="720" w:hanging="360"/>
        <w:spacing w:after="0"/>
        <w:tabs>
          <w:tab w:leader="none" w:pos="720" w:val="left"/>
        </w:tabs>
        <w:numPr>
          <w:ilvl w:val="0"/>
          <w:numId w:val="12"/>
        </w:numPr>
        <w:rPr>
          <w:rFonts w:ascii="Times New Roman" w:cs="Times New Roman" w:eastAsia="Times New Roman" w:hAnsi="Times New Roman"/>
          <w:sz w:val="26"/>
          <w:szCs w:val="26"/>
          <w:u w:val="single" w:color="auto"/>
          <w:color w:val="0563C1"/>
        </w:rPr>
      </w:pPr>
      <w:hyperlink r:id="rId92">
        <w:r>
          <w:rPr>
            <w:rFonts w:ascii="Times New Roman" w:cs="Times New Roman" w:eastAsia="Times New Roman" w:hAnsi="Times New Roman"/>
            <w:sz w:val="26"/>
            <w:szCs w:val="26"/>
            <w:u w:val="single" w:color="auto"/>
            <w:color w:val="0563C1"/>
          </w:rPr>
          <w:t>https://www.bigcommerce.com/blog/covid-19-ecommerce/</w:t>
        </w:r>
      </w:hyperlink>
    </w:p>
    <w:p>
      <w:pPr>
        <w:spacing w:after="0" w:line="327" w:lineRule="exact"/>
        <w:rPr>
          <w:rFonts w:ascii="Times New Roman" w:cs="Times New Roman" w:eastAsia="Times New Roman" w:hAnsi="Times New Roman"/>
          <w:sz w:val="26"/>
          <w:szCs w:val="26"/>
          <w:u w:val="single" w:color="auto"/>
          <w:color w:val="0563C1"/>
        </w:rPr>
      </w:pPr>
    </w:p>
    <w:p>
      <w:pPr>
        <w:ind w:left="720" w:right="426" w:hanging="360"/>
        <w:spacing w:after="0" w:line="398" w:lineRule="auto"/>
        <w:tabs>
          <w:tab w:leader="none" w:pos="720" w:val="left"/>
        </w:tabs>
        <w:numPr>
          <w:ilvl w:val="0"/>
          <w:numId w:val="12"/>
        </w:numPr>
        <w:rPr>
          <w:rFonts w:ascii="Times New Roman" w:cs="Times New Roman" w:eastAsia="Times New Roman" w:hAnsi="Times New Roman"/>
          <w:sz w:val="26"/>
          <w:szCs w:val="26"/>
          <w:u w:val="single" w:color="auto"/>
          <w:color w:val="0563C1"/>
        </w:rPr>
      </w:pPr>
      <w:hyperlink r:id="rId93">
        <w:r>
          <w:rPr>
            <w:rFonts w:ascii="Times New Roman" w:cs="Times New Roman" w:eastAsia="Times New Roman" w:hAnsi="Times New Roman"/>
            <w:sz w:val="26"/>
            <w:szCs w:val="26"/>
            <w:u w:val="single" w:color="auto"/>
            <w:color w:val="0563C1"/>
          </w:rPr>
          <w:t>https://www.indiainfoline.com/article/general-editors-choice/the-impact-of-</w:t>
        </w:r>
      </w:hyperlink>
      <w:hyperlink r:id="rId93">
        <w:r>
          <w:rPr>
            <w:rFonts w:ascii="Times New Roman" w:cs="Times New Roman" w:eastAsia="Times New Roman" w:hAnsi="Times New Roman"/>
            <w:sz w:val="26"/>
            <w:szCs w:val="26"/>
            <w:u w:val="single" w:color="auto"/>
            <w:color w:val="0563C1"/>
          </w:rPr>
          <w:t>covid-19-on-indian-e-commerce-sector-120040700090_1.html</w:t>
        </w:r>
      </w:hyperlink>
    </w:p>
    <w:p>
      <w:pPr>
        <w:spacing w:after="0" w:line="82" w:lineRule="exact"/>
        <w:rPr>
          <w:rFonts w:ascii="Times New Roman" w:cs="Times New Roman" w:eastAsia="Times New Roman" w:hAnsi="Times New Roman"/>
          <w:sz w:val="26"/>
          <w:szCs w:val="26"/>
          <w:u w:val="single" w:color="auto"/>
          <w:color w:val="0563C1"/>
        </w:rPr>
      </w:pPr>
    </w:p>
    <w:p>
      <w:pPr>
        <w:ind w:left="720" w:hanging="360"/>
        <w:spacing w:after="0"/>
        <w:tabs>
          <w:tab w:leader="none" w:pos="720" w:val="left"/>
        </w:tabs>
        <w:numPr>
          <w:ilvl w:val="0"/>
          <w:numId w:val="12"/>
        </w:numPr>
        <w:rPr>
          <w:rFonts w:ascii="Times New Roman" w:cs="Times New Roman" w:eastAsia="Times New Roman" w:hAnsi="Times New Roman"/>
          <w:sz w:val="26"/>
          <w:szCs w:val="26"/>
          <w:u w:val="single" w:color="auto"/>
          <w:color w:val="0563C1"/>
        </w:rPr>
      </w:pPr>
      <w:hyperlink r:id="rId94">
        <w:r>
          <w:rPr>
            <w:rFonts w:ascii="Times New Roman" w:cs="Times New Roman" w:eastAsia="Times New Roman" w:hAnsi="Times New Roman"/>
            <w:sz w:val="26"/>
            <w:szCs w:val="26"/>
            <w:u w:val="single" w:color="auto"/>
            <w:color w:val="0563C1"/>
          </w:rPr>
          <w:t>https://en.wikipedia.org/wiki/E-commerce</w:t>
        </w:r>
      </w:hyperlink>
    </w:p>
    <w:p>
      <w:pPr>
        <w:spacing w:after="0" w:line="327" w:lineRule="exact"/>
        <w:rPr>
          <w:rFonts w:ascii="Times New Roman" w:cs="Times New Roman" w:eastAsia="Times New Roman" w:hAnsi="Times New Roman"/>
          <w:sz w:val="26"/>
          <w:szCs w:val="26"/>
          <w:u w:val="single" w:color="auto"/>
          <w:color w:val="0563C1"/>
        </w:rPr>
      </w:pPr>
    </w:p>
    <w:p>
      <w:pPr>
        <w:ind w:left="720" w:hanging="360"/>
        <w:spacing w:after="0"/>
        <w:tabs>
          <w:tab w:leader="none" w:pos="720" w:val="left"/>
        </w:tabs>
        <w:numPr>
          <w:ilvl w:val="0"/>
          <w:numId w:val="12"/>
        </w:numPr>
        <w:rPr>
          <w:rFonts w:ascii="Arial" w:cs="Arial" w:eastAsia="Arial" w:hAnsi="Arial"/>
          <w:sz w:val="26"/>
          <w:szCs w:val="26"/>
          <w:color w:val="auto"/>
        </w:rPr>
      </w:pPr>
      <w:r>
        <w:rPr>
          <w:rFonts w:ascii="Times New Roman" w:cs="Times New Roman" w:eastAsia="Times New Roman" w:hAnsi="Times New Roman"/>
          <w:sz w:val="26"/>
          <w:szCs w:val="26"/>
          <w:color w:val="auto"/>
        </w:rPr>
        <w:t>https://www.bigcommerce.com/articles/ecommerce/types-of-business-models/</w:t>
      </w:r>
    </w:p>
    <w:p>
      <w:pPr>
        <w:spacing w:after="0" w:line="327" w:lineRule="exact"/>
        <w:rPr>
          <w:rFonts w:ascii="Arial" w:cs="Arial" w:eastAsia="Arial" w:hAnsi="Arial"/>
          <w:sz w:val="26"/>
          <w:szCs w:val="26"/>
          <w:color w:val="auto"/>
        </w:rPr>
      </w:pPr>
    </w:p>
    <w:p>
      <w:pPr>
        <w:ind w:left="720" w:hanging="360"/>
        <w:spacing w:after="0"/>
        <w:tabs>
          <w:tab w:leader="none" w:pos="720" w:val="left"/>
        </w:tabs>
        <w:numPr>
          <w:ilvl w:val="0"/>
          <w:numId w:val="12"/>
        </w:numPr>
        <w:rPr>
          <w:rFonts w:ascii="Times New Roman" w:cs="Times New Roman" w:eastAsia="Times New Roman" w:hAnsi="Times New Roman"/>
          <w:sz w:val="26"/>
          <w:szCs w:val="26"/>
          <w:u w:val="single" w:color="auto"/>
          <w:color w:val="0563C1"/>
        </w:rPr>
      </w:pPr>
      <w:hyperlink r:id="rId95">
        <w:r>
          <w:rPr>
            <w:rFonts w:ascii="Times New Roman" w:cs="Times New Roman" w:eastAsia="Times New Roman" w:hAnsi="Times New Roman"/>
            <w:sz w:val="26"/>
            <w:szCs w:val="26"/>
            <w:u w:val="single" w:color="auto"/>
            <w:color w:val="0563C1"/>
          </w:rPr>
          <w:t>https://www.ibef.org/industry/ecommerce.aspx</w:t>
        </w:r>
      </w:hyperlink>
    </w:p>
    <w:p>
      <w:pPr>
        <w:sectPr>
          <w:pgSz w:w="11900" w:h="16838" w:orient="portrait"/>
          <w:cols w:equalWidth="0" w:num="1">
            <w:col w:w="9026"/>
          </w:cols>
          <w:pgMar w:left="1440" w:top="1401" w:right="1440" w:bottom="440" w:gutter="0" w:footer="0" w:header="0"/>
        </w:sectPr>
      </w:pP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00" w:lineRule="exact"/>
        <w:rPr>
          <w:rFonts w:ascii="Arial" w:cs="Arial" w:eastAsia="Arial" w:hAnsi="Arial"/>
          <w:sz w:val="26"/>
          <w:szCs w:val="26"/>
          <w:color w:val="auto"/>
        </w:rPr>
      </w:pPr>
    </w:p>
    <w:p>
      <w:pPr>
        <w:spacing w:after="0" w:line="251" w:lineRule="exact"/>
        <w:rPr>
          <w:rFonts w:ascii="Arial" w:cs="Arial" w:eastAsia="Arial" w:hAnsi="Arial"/>
          <w:sz w:val="26"/>
          <w:szCs w:val="26"/>
          <w:color w:val="auto"/>
        </w:rPr>
      </w:pPr>
    </w:p>
    <w:p>
      <w:pPr>
        <w:ind w:left="8800"/>
        <w:spacing w:after="0"/>
        <w:rPr>
          <w:sz w:val="20"/>
          <w:szCs w:val="20"/>
          <w:color w:val="auto"/>
        </w:rPr>
      </w:pPr>
      <w:r>
        <w:rPr>
          <w:rFonts w:ascii="Calibri" w:cs="Calibri" w:eastAsia="Calibri" w:hAnsi="Calibri"/>
          <w:sz w:val="21"/>
          <w:szCs w:val="21"/>
          <w:color w:val="auto"/>
        </w:rPr>
        <w:t>24</w:t>
      </w:r>
    </w:p>
    <w:p>
      <w:pPr>
        <w:spacing w:after="0" w:line="20" w:lineRule="exact"/>
        <w:rPr>
          <w:rFonts w:ascii="Arial" w:cs="Arial" w:eastAsia="Arial" w:hAnsi="Arial"/>
          <w:sz w:val="26"/>
          <w:szCs w:val="26"/>
          <w:color w:val="auto"/>
        </w:rPr>
      </w:pPr>
      <w:r>
        <w:rPr>
          <w:rFonts w:ascii="Arial" w:cs="Arial" w:eastAsia="Arial" w:hAnsi="Arial"/>
          <w:sz w:val="26"/>
          <w:szCs w:val="26"/>
          <w:color w:val="auto"/>
        </w:rPr>
        <mc:AlternateContent>
          <mc:Choice Requires="wps">
            <w:drawing>
              <wp:anchor simplePos="0" relativeHeight="251657728" behindDoc="1" locked="0" layoutInCell="0" allowOverlap="1">
                <wp:simplePos x="0" y="0"/>
                <wp:positionH relativeFrom="column">
                  <wp:posOffset>-590550</wp:posOffset>
                </wp:positionH>
                <wp:positionV relativeFrom="paragraph">
                  <wp:posOffset>310515</wp:posOffset>
                </wp:positionV>
                <wp:extent cx="6931660" cy="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3166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91" o:spid="_x0000_s13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999pt,24.45pt" to="499.3pt,24.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297815</wp:posOffset>
                </wp:positionV>
                <wp:extent cx="6887210" cy="0"/>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8721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92" o:spid="_x0000_s13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999pt,23.45pt" to="496.8pt,23.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-571500</wp:posOffset>
                </wp:positionH>
                <wp:positionV relativeFrom="paragraph">
                  <wp:posOffset>323215</wp:posOffset>
                </wp:positionV>
                <wp:extent cx="6912610" cy="0"/>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1261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93" o:spid="_x0000_s13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25.45pt" to="499.3pt,25.45pt" o:allowincell="f" strokecolor="#000000" strokeweight="1.5pt"/>
            </w:pict>
          </mc:Fallback>
        </mc:AlternateContent>
      </w:r>
    </w:p>
    <w:sectPr>
      <w:pgSz w:w="11900" w:h="16838" w:orient="portrait"/>
      <w:cols w:equalWidth="0" w:num="1">
        <w:col w:w="9026"/>
      </w:cols>
      <w:pgMar w:left="1440" w:top="1401" w:right="1440" w:bottom="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S PGothic">
    <w:panose1 w:val="020B0600070205080204"/>
    <w:charset w:val="8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2EB141F2"/>
    <w:multiLevelType w:val="hybridMultilevel"/>
    <w:lvl w:ilvl="0">
      <w:lvlJc w:val="left"/>
      <w:lvlText w:val="•"/>
      <w:numFmt w:val="bullet"/>
      <w:start w:val="1"/>
    </w:lvl>
  </w:abstractNum>
  <w:abstractNum w:abstractNumId="1">
    <w:nsid w:val="41B71EFB"/>
    <w:multiLevelType w:val="hybridMultilevel"/>
    <w:lvl w:ilvl="0">
      <w:lvlJc w:val="left"/>
      <w:lvlText w:val="•"/>
      <w:numFmt w:val="bullet"/>
      <w:start w:val="1"/>
    </w:lvl>
  </w:abstractNum>
  <w:abstractNum w:abstractNumId="2">
    <w:nsid w:val="79E2A9E3"/>
    <w:multiLevelType w:val="hybridMultilevel"/>
    <w:lvl w:ilvl="0">
      <w:lvlJc w:val="left"/>
      <w:lvlText w:val="•"/>
      <w:numFmt w:val="bullet"/>
      <w:start w:val="1"/>
    </w:lvl>
  </w:abstractNum>
  <w:abstractNum w:abstractNumId="3">
    <w:nsid w:val="7545E146"/>
    <w:multiLevelType w:val="hybridMultilevel"/>
    <w:lvl w:ilvl="0">
      <w:lvlJc w:val="left"/>
      <w:lvlText w:val="•"/>
      <w:numFmt w:val="bullet"/>
      <w:start w:val="1"/>
    </w:lvl>
  </w:abstractNum>
  <w:abstractNum w:abstractNumId="4">
    <w:nsid w:val="515F007C"/>
    <w:multiLevelType w:val="hybridMultilevel"/>
    <w:lvl w:ilvl="0">
      <w:lvlJc w:val="left"/>
      <w:lvlText w:val="•"/>
      <w:numFmt w:val="bullet"/>
      <w:start w:val="1"/>
    </w:lvl>
  </w:abstractNum>
  <w:abstractNum w:abstractNumId="5">
    <w:nsid w:val="5BD062C2"/>
    <w:multiLevelType w:val="hybridMultilevel"/>
    <w:lvl w:ilvl="0">
      <w:lvlJc w:val="left"/>
      <w:lvlText w:val="•"/>
      <w:numFmt w:val="bullet"/>
      <w:start w:val="1"/>
    </w:lvl>
  </w:abstractNum>
  <w:abstractNum w:abstractNumId="6">
    <w:nsid w:val="12200854"/>
    <w:multiLevelType w:val="hybridMultilevel"/>
    <w:lvl w:ilvl="0">
      <w:lvlJc w:val="left"/>
      <w:lvlText w:val="•"/>
      <w:numFmt w:val="bullet"/>
      <w:start w:val="1"/>
    </w:lvl>
  </w:abstractNum>
  <w:abstractNum w:abstractNumId="7">
    <w:nsid w:val="4DB127F8"/>
    <w:multiLevelType w:val="hybridMultilevel"/>
    <w:lvl w:ilvl="0">
      <w:lvlJc w:val="left"/>
      <w:lvlText w:val="•"/>
      <w:numFmt w:val="bullet"/>
      <w:start w:val="1"/>
    </w:lvl>
  </w:abstractNum>
  <w:abstractNum w:abstractNumId="8">
    <w:nsid w:val="216231B"/>
    <w:multiLevelType w:val="hybridMultilevel"/>
    <w:lvl w:ilvl="0">
      <w:lvlJc w:val="left"/>
      <w:lvlText w:val="•"/>
      <w:numFmt w:val="bullet"/>
      <w:start w:val="1"/>
    </w:lvl>
  </w:abstractNum>
  <w:abstractNum w:abstractNumId="9">
    <w:nsid w:val="1F16E9E8"/>
    <w:multiLevelType w:val="hybridMultilevel"/>
    <w:lvl w:ilvl="0">
      <w:lvlJc w:val="left"/>
      <w:lvlText w:val="•"/>
      <w:numFmt w:val="bullet"/>
      <w:start w:val="1"/>
    </w:lvl>
  </w:abstractNum>
  <w:abstractNum w:abstractNumId="10">
    <w:nsid w:val="1190CDE7"/>
    <w:multiLevelType w:val="hybridMultilevel"/>
    <w:lvl w:ilvl="0">
      <w:lvlJc w:val="left"/>
      <w:lvlText w:val="✓"/>
      <w:numFmt w:val="bullet"/>
      <w:start w:val="1"/>
    </w:lvl>
  </w:abstractNum>
  <w:abstractNum w:abstractNumId="11">
    <w:nsid w:val="66EF438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59" Type="http://schemas.openxmlformats.org/officeDocument/2006/relationships/image" Target="media/image6.png"/><Relationship Id="rId78" Type="http://schemas.openxmlformats.org/officeDocument/2006/relationships/image" Target="media/image7.jpeg"/><Relationship Id="rId79" Type="http://schemas.openxmlformats.org/officeDocument/2006/relationships/image" Target="media/image8.png"/><Relationship Id="rId80" Type="http://schemas.openxmlformats.org/officeDocument/2006/relationships/image" Target="media/image9.png"/><Relationship Id="rId81" Type="http://schemas.openxmlformats.org/officeDocument/2006/relationships/image" Target="media/image10.png"/><Relationship Id="rId82" Type="http://schemas.openxmlformats.org/officeDocument/2006/relationships/image" Target="media/image11.jpeg"/><Relationship Id="rId83" Type="http://schemas.openxmlformats.org/officeDocument/2006/relationships/image" Target="media/image12.png"/><Relationship Id="rId84" Type="http://schemas.openxmlformats.org/officeDocument/2006/relationships/image" Target="media/image13.jpeg"/><Relationship Id="rId85" Type="http://schemas.openxmlformats.org/officeDocument/2006/relationships/image" Target="media/image14.jpeg"/><Relationship Id="rId86" Type="http://schemas.openxmlformats.org/officeDocument/2006/relationships/image" Target="media/image15.jpeg"/><Relationship Id="rId88" Type="http://schemas.openxmlformats.org/officeDocument/2006/relationships/image" Target="media/image16.jpeg"/><Relationship Id="rId89" Type="http://schemas.openxmlformats.org/officeDocument/2006/relationships/image" Target="media/image17.jpeg"/><Relationship Id="rId90" Type="http://schemas.openxmlformats.org/officeDocument/2006/relationships/image" Target="media/image18.jpeg"/><Relationship Id="rId17" Type="http://schemas.openxmlformats.org/officeDocument/2006/relationships/hyperlink" Target="https://en.wikipedia.org/wiki/Electronically" TargetMode="External"/><Relationship Id="rId18" Type="http://schemas.openxmlformats.org/officeDocument/2006/relationships/hyperlink" Target="https://en.wikipedia.org/wiki/Product_(business)" TargetMode="External"/><Relationship Id="rId19" Type="http://schemas.openxmlformats.org/officeDocument/2006/relationships/hyperlink" Target="https://en.wikipedia.org/wiki/Internet" TargetMode="External"/><Relationship Id="rId20" Type="http://schemas.openxmlformats.org/officeDocument/2006/relationships/hyperlink" Target="https://en.wikipedia.org/wiki/Mobile_commerce" TargetMode="External"/><Relationship Id="rId21" Type="http://schemas.openxmlformats.org/officeDocument/2006/relationships/hyperlink" Target="https://en.wikipedia.org/wiki/Electronic_funds_transfer" TargetMode="External"/><Relationship Id="rId22" Type="http://schemas.openxmlformats.org/officeDocument/2006/relationships/hyperlink" Target="https://en.wikipedia.org/wiki/Supply_chain_management" TargetMode="External"/><Relationship Id="rId23" Type="http://schemas.openxmlformats.org/officeDocument/2006/relationships/hyperlink" Target="https://en.wikipedia.org/wiki/Online_advertising" TargetMode="External"/><Relationship Id="rId24" Type="http://schemas.openxmlformats.org/officeDocument/2006/relationships/hyperlink" Target="https://en.wikipedia.org/wiki/Online_transaction_processing" TargetMode="External"/><Relationship Id="rId25" Type="http://schemas.openxmlformats.org/officeDocument/2006/relationships/hyperlink" Target="https://en.wikipedia.org/wiki/Electronic_data_interchange" TargetMode="External"/><Relationship Id="rId26" Type="http://schemas.openxmlformats.org/officeDocument/2006/relationships/hyperlink" Target="https://en.wikipedia.org/wiki/Inventory_management_software" TargetMode="External"/><Relationship Id="rId27" Type="http://schemas.openxmlformats.org/officeDocument/2006/relationships/hyperlink" Target="https://en.wikipedia.org/wiki/Data_collection" TargetMode="External"/><Relationship Id="rId28" Type="http://schemas.openxmlformats.org/officeDocument/2006/relationships/hyperlink" Target="https://en.wikipedia.org/wiki/Semiconductor_industry" TargetMode="External"/><Relationship Id="rId29" Type="http://schemas.openxmlformats.org/officeDocument/2006/relationships/hyperlink" Target="https://en.wikipedia.org/wiki/Electronics_industry" TargetMode="External"/><Relationship Id="rId30" Type="http://schemas.openxmlformats.org/officeDocument/2006/relationships/hyperlink" Target="https://en.wikipedia.org/wiki/World_Wide_Web" TargetMode="External"/><Relationship Id="rId31" Type="http://schemas.openxmlformats.org/officeDocument/2006/relationships/hyperlink" Target="https://en.wikipedia.org/wiki/Email" TargetMode="External"/><Relationship Id="rId32" Type="http://schemas.openxmlformats.org/officeDocument/2006/relationships/hyperlink" Target="https://en.wikipedia.org/wiki/Amazon_(company)" TargetMode="External"/><Relationship Id="rId33" Type="http://schemas.openxmlformats.org/officeDocument/2006/relationships/hyperlink" Target="https://en.wikipedia.org/wiki/Music_download" TargetMode="External"/><Relationship Id="rId34" Type="http://schemas.openxmlformats.org/officeDocument/2006/relationships/hyperlink" Target="https://en.wikipedia.org/wiki/Digital_distribution" TargetMode="External"/><Relationship Id="rId35" Type="http://schemas.openxmlformats.org/officeDocument/2006/relationships/hyperlink" Target="https://en.wikipedia.org/wiki/ITunes_Store" TargetMode="External"/><Relationship Id="rId36" Type="http://schemas.openxmlformats.org/officeDocument/2006/relationships/hyperlink" Target="https://en.wikipedia.org/wiki/Liquor_store" TargetMode="External"/><Relationship Id="rId37" Type="http://schemas.openxmlformats.org/officeDocument/2006/relationships/hyperlink" Target="https://en.wikipedia.org/wiki/Inventory" TargetMode="External"/><Relationship Id="rId38" Type="http://schemas.openxmlformats.org/officeDocument/2006/relationships/hyperlink" Target="https://en.wikipedia.org/wiki/Online_retailing" TargetMode="External"/><Relationship Id="rId39" Type="http://schemas.openxmlformats.org/officeDocument/2006/relationships/hyperlink" Target="https://en.wikipedia.org/wiki/Electronic_markets" TargetMode="External"/><Relationship Id="rId40" Type="http://schemas.openxmlformats.org/officeDocument/2006/relationships/hyperlink" Target="https://en.wikipedia.org/wiki/Online_auction" TargetMode="External"/><Relationship Id="rId41" Type="http://schemas.openxmlformats.org/officeDocument/2006/relationships/hyperlink" Target="https://en.wikipedia.org/wiki/Electronic_business" TargetMode="External"/><Relationship Id="rId42" Type="http://schemas.openxmlformats.org/officeDocument/2006/relationships/hyperlink" Target="https://en.wikipedia.org/wiki/Online_shopping" TargetMode="External"/><Relationship Id="rId43" Type="http://schemas.openxmlformats.org/officeDocument/2006/relationships/hyperlink" Target="https://en.wikipedia.org/wiki/Direct_selling" TargetMode="External"/><Relationship Id="rId44" Type="http://schemas.openxmlformats.org/officeDocument/2006/relationships/hyperlink" Target="https://en.wikipedia.org/wiki/Web_sites" TargetMode="External"/><Relationship Id="rId45" Type="http://schemas.openxmlformats.org/officeDocument/2006/relationships/hyperlink" Target="https://en.wikipedia.org/wiki/Mobile_apps" TargetMode="External"/><Relationship Id="rId46" Type="http://schemas.openxmlformats.org/officeDocument/2006/relationships/hyperlink" Target="https://en.wikipedia.org/wiki/Conversational_commerce" TargetMode="External"/><Relationship Id="rId47" Type="http://schemas.openxmlformats.org/officeDocument/2006/relationships/hyperlink" Target="https://en.wikipedia.org/wiki/Live_chat" TargetMode="External"/><Relationship Id="rId48" Type="http://schemas.openxmlformats.org/officeDocument/2006/relationships/hyperlink" Target="https://en.wikipedia.org/wiki/Chatbot" TargetMode="External"/><Relationship Id="rId49" Type="http://schemas.openxmlformats.org/officeDocument/2006/relationships/hyperlink" Target="https://en.wikipedia.org/wiki/Voice_assistants" TargetMode="External"/><Relationship Id="rId50" Type="http://schemas.openxmlformats.org/officeDocument/2006/relationships/hyperlink" Target="https://en.wikipedia.org/wiki/Online_marketplace" TargetMode="External"/><Relationship Id="rId51" Type="http://schemas.openxmlformats.org/officeDocument/2006/relationships/hyperlink" Target="https://en.wikipedia.org/wiki/Business-to-consumer" TargetMode="External"/><Relationship Id="rId52" Type="http://schemas.openxmlformats.org/officeDocument/2006/relationships/hyperlink" Target="https://en.wikipedia.org/wiki/Consumer-to-consumer" TargetMode="External"/><Relationship Id="rId53" Type="http://schemas.openxmlformats.org/officeDocument/2006/relationships/hyperlink" Target="https://en.wikipedia.org/wiki/B2B_e-commerce" TargetMode="External"/><Relationship Id="rId54" Type="http://schemas.openxmlformats.org/officeDocument/2006/relationships/hyperlink" Target="https://en.wikipedia.org/wiki/Customer" TargetMode="External"/><Relationship Id="rId55" Type="http://schemas.openxmlformats.org/officeDocument/2006/relationships/hyperlink" Target="https://en.wikipedia.org/wiki/Email_marketing" TargetMode="External"/><Relationship Id="rId56" Type="http://schemas.openxmlformats.org/officeDocument/2006/relationships/hyperlink" Target="https://en.wikipedia.org/wiki/Newsletter" TargetMode="External"/><Relationship Id="rId57" Type="http://schemas.openxmlformats.org/officeDocument/2006/relationships/hyperlink" Target="https://en.wikipedia.org/wiki/Pretail" TargetMode="External"/><Relationship Id="rId58" Type="http://schemas.openxmlformats.org/officeDocument/2006/relationships/hyperlink" Target="https://www.investopedia.com/terms/e/electronic-retailing-e-tailing.asp" TargetMode="External"/><Relationship Id="rId60" Type="http://schemas.openxmlformats.org/officeDocument/2006/relationships/hyperlink" Target="https://www.bigcommerce.com/ecommerce-answers/what-is-b2c-ecommerce-the-online-shopping-boom-explained/" TargetMode="External"/><Relationship Id="rId61" Type="http://schemas.openxmlformats.org/officeDocument/2006/relationships/hyperlink" Target="https://www.adamenfroy.com/best-email-marketing-services" TargetMode="External"/><Relationship Id="rId62" Type="http://schemas.openxmlformats.org/officeDocument/2006/relationships/hyperlink" Target="https://lawnguru.co/" TargetMode="External"/><Relationship Id="rId63" Type="http://schemas.openxmlformats.org/officeDocument/2006/relationships/hyperlink" Target="https://lawnguru.co/services/lawn-mowing/" TargetMode="External"/><Relationship Id="rId64" Type="http://schemas.openxmlformats.org/officeDocument/2006/relationships/hyperlink" Target="https://www.housecallpro.com/industries/plumbing-software/" TargetMode="External"/><Relationship Id="rId65" Type="http://schemas.openxmlformats.org/officeDocument/2006/relationships/hyperlink" Target="https://www.bigcommerce.com/blog/b2b-ecommerce-trends/" TargetMode="External"/><Relationship Id="rId66" Type="http://schemas.openxmlformats.org/officeDocument/2006/relationships/hyperlink" Target="https://www.trustradius.com/vendor-blog/millennial-b2b-buyers-what-you-need-to-know-about-the-new-wave-of-decision-makers" TargetMode="External"/><Relationship Id="rId67" Type="http://schemas.openxmlformats.org/officeDocument/2006/relationships/hyperlink" Target="https://www.upwork.com/" TargetMode="External"/><Relationship Id="rId68" Type="http://schemas.openxmlformats.org/officeDocument/2006/relationships/hyperlink" Target="https://www.bigcommerce.com/blog/direct-to-consumer/" TargetMode="External"/><Relationship Id="rId69" Type="http://schemas.openxmlformats.org/officeDocument/2006/relationships/hyperlink" Target="https://www.bigcommerce.com/blog/amazon-private-label-products/" TargetMode="External"/><Relationship Id="rId70" Type="http://schemas.openxmlformats.org/officeDocument/2006/relationships/hyperlink" Target="https://www.bigcommerce.com/blog/dropshipping/" TargetMode="External"/><Relationship Id="rId71" Type="http://schemas.openxmlformats.org/officeDocument/2006/relationships/hyperlink" Target="https://www.bigcommerce.com/apps/aliexpress-dropshipping-by-cedcommerce/" TargetMode="External"/><Relationship Id="rId72" Type="http://schemas.openxmlformats.org/officeDocument/2006/relationships/hyperlink" Target="https://www.bigcommerce.com/apps/printful/" TargetMode="External"/><Relationship Id="rId73" Type="http://schemas.openxmlformats.org/officeDocument/2006/relationships/hyperlink" Target="https://www.bigcommerce.com/blog/dropshipping-companies/" TargetMode="External"/><Relationship Id="rId74" Type="http://schemas.openxmlformats.org/officeDocument/2006/relationships/hyperlink" Target="https://www.bigcommerce.com/apps/drop-shipping/" TargetMode="External"/><Relationship Id="rId75" Type="http://schemas.openxmlformats.org/officeDocument/2006/relationships/hyperlink" Target="https://www.journals.uchicago.edu/doi/10.1086/387957" TargetMode="External"/><Relationship Id="rId76" Type="http://schemas.openxmlformats.org/officeDocument/2006/relationships/hyperlink" Target="https://www.youtube.com/watch?v=sNBwCQQpuaw" TargetMode="External"/><Relationship Id="rId77" Type="http://schemas.openxmlformats.org/officeDocument/2006/relationships/hyperlink" Target="https://www.bigcommerce.com/blog/subscription-websites/" TargetMode="External"/><Relationship Id="rId87" Type="http://schemas.openxmlformats.org/officeDocument/2006/relationships/hyperlink" Target="https://www.ibef.org/industry/ecommerce.aspx#login-box" TargetMode="External"/><Relationship Id="rId91" Type="http://schemas.openxmlformats.org/officeDocument/2006/relationships/hyperlink" Target="https://retail.economictimes.indiatimes.com/re-tales/impact-of-covid-19-on-online-shopping-in-india/4115" TargetMode="External"/><Relationship Id="rId92" Type="http://schemas.openxmlformats.org/officeDocument/2006/relationships/hyperlink" Target="https://www.bigcommerce.com/blog/covid-19-ecommerce/" TargetMode="External"/><Relationship Id="rId93" Type="http://schemas.openxmlformats.org/officeDocument/2006/relationships/hyperlink" Target="https://www.indiainfoline.com/article/general-editors-choice/the-impact-of-covid-19-on-indian-e-commerce-sector-120040700090_1.html" TargetMode="External"/><Relationship Id="rId94" Type="http://schemas.openxmlformats.org/officeDocument/2006/relationships/hyperlink" Target="https://en.wikipedia.org/wiki/E-commerce" TargetMode="External"/><Relationship Id="rId95" Type="http://schemas.openxmlformats.org/officeDocument/2006/relationships/hyperlink" Target="https://www.ibef.org/industry/ecommerce.aspx"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2024-06-03T17:25:55Z</dcterms:created>
  <dcterms:modified xsi:type="dcterms:W3CDTF">2024-06-03T17:25:55Z</dcterms:modified>
</cp:coreProperties>
</file>