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460" w:right="420"/>
        <w:spacing w:after="0" w:line="233" w:lineRule="auto"/>
        <w:rPr>
          <w:sz w:val="20"/>
          <w:szCs w:val="20"/>
          <w:color w:val="auto"/>
        </w:rPr>
      </w:pPr>
      <w:r>
        <w:rPr>
          <w:rFonts w:ascii="Arial" w:cs="Arial" w:eastAsia="Arial" w:hAnsi="Arial"/>
          <w:sz w:val="22"/>
          <w:szCs w:val="22"/>
          <w:color w:val="auto"/>
        </w:rPr>
        <w:t>DEGREE PROJECT IN COMPUTER SCIENCE AND ENGINEERING, SECOND CYCLE, 30 CREDITS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-481965</wp:posOffset>
            </wp:positionH>
            <wp:positionV relativeFrom="paragraph">
              <wp:posOffset>-307340</wp:posOffset>
            </wp:positionV>
            <wp:extent cx="1080135" cy="10801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1080135" cy="1080135"/>
                    </a:xfrm>
                    <a:prstGeom prst="rect">
                      <a:avLst/>
                    </a:prstGeom>
                    <a:noFill/>
                  </pic:spPr>
                </pic:pic>
              </a:graphicData>
            </a:graphic>
          </wp:anchor>
        </w:drawing>
      </w:r>
    </w:p>
    <w:p>
      <w:pPr>
        <w:spacing w:after="0" w:line="25" w:lineRule="exact"/>
        <w:rPr>
          <w:sz w:val="24"/>
          <w:szCs w:val="24"/>
          <w:color w:val="auto"/>
        </w:rPr>
      </w:pPr>
    </w:p>
    <w:p>
      <w:pPr>
        <w:ind w:left="2460"/>
        <w:spacing w:after="0"/>
        <w:rPr>
          <w:sz w:val="20"/>
          <w:szCs w:val="20"/>
          <w:color w:val="auto"/>
        </w:rPr>
      </w:pPr>
      <w:r>
        <w:rPr>
          <w:rFonts w:ascii="Arial" w:cs="Arial" w:eastAsia="Arial" w:hAnsi="Arial"/>
          <w:sz w:val="22"/>
          <w:szCs w:val="22"/>
          <w:i w:val="1"/>
          <w:iCs w:val="1"/>
          <w:color w:val="auto"/>
        </w:rPr>
        <w:t>STOCKHOLM</w:t>
      </w:r>
      <w:r>
        <w:rPr>
          <w:rFonts w:ascii="Arial" w:cs="Arial" w:eastAsia="Arial" w:hAnsi="Arial"/>
          <w:sz w:val="22"/>
          <w:szCs w:val="22"/>
          <w:color w:val="auto"/>
        </w:rPr>
        <w:t xml:space="preserve">, </w:t>
      </w:r>
      <w:r>
        <w:rPr>
          <w:rFonts w:ascii="Arial" w:cs="Arial" w:eastAsia="Arial" w:hAnsi="Arial"/>
          <w:sz w:val="22"/>
          <w:szCs w:val="22"/>
          <w:i w:val="1"/>
          <w:iCs w:val="1"/>
          <w:color w:val="auto"/>
        </w:rPr>
        <w:t>SWEDEN 2019</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2" w:lineRule="exact"/>
        <w:rPr>
          <w:sz w:val="24"/>
          <w:szCs w:val="24"/>
          <w:color w:val="auto"/>
        </w:rPr>
      </w:pPr>
    </w:p>
    <w:p>
      <w:pPr>
        <w:ind w:left="2460" w:right="660"/>
        <w:spacing w:after="0" w:line="273" w:lineRule="auto"/>
        <w:rPr>
          <w:sz w:val="20"/>
          <w:szCs w:val="20"/>
          <w:color w:val="auto"/>
        </w:rPr>
      </w:pPr>
      <w:r>
        <w:rPr>
          <w:rFonts w:ascii="Arial" w:cs="Arial" w:eastAsia="Arial" w:hAnsi="Arial"/>
          <w:sz w:val="40"/>
          <w:szCs w:val="40"/>
          <w:b w:val="1"/>
          <w:bCs w:val="1"/>
          <w:color w:val="auto"/>
        </w:rPr>
        <w:t>Using deep reinforcement learning for personalizing review sessions on e-learning platforms with spaced repetition</w:t>
      </w:r>
    </w:p>
    <w:p>
      <w:pPr>
        <w:spacing w:after="0" w:line="200" w:lineRule="exact"/>
        <w:rPr>
          <w:sz w:val="24"/>
          <w:szCs w:val="24"/>
          <w:color w:val="auto"/>
        </w:rPr>
      </w:pPr>
    </w:p>
    <w:p>
      <w:pPr>
        <w:spacing w:after="0" w:line="320" w:lineRule="exact"/>
        <w:rPr>
          <w:sz w:val="24"/>
          <w:szCs w:val="24"/>
          <w:color w:val="auto"/>
        </w:rPr>
      </w:pPr>
    </w:p>
    <w:p>
      <w:pPr>
        <w:ind w:left="2460"/>
        <w:spacing w:after="0"/>
        <w:rPr>
          <w:sz w:val="20"/>
          <w:szCs w:val="20"/>
          <w:color w:val="auto"/>
        </w:rPr>
      </w:pPr>
      <w:r>
        <w:rPr>
          <w:rFonts w:ascii="Arial" w:cs="Arial" w:eastAsia="Arial" w:hAnsi="Arial"/>
          <w:sz w:val="32"/>
          <w:szCs w:val="32"/>
          <w:b w:val="1"/>
          <w:bCs w:val="1"/>
          <w:color w:val="auto"/>
        </w:rPr>
        <w:t>SUGANDH SINHA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-913765</wp:posOffset>
            </wp:positionH>
            <wp:positionV relativeFrom="paragraph">
              <wp:posOffset>5029200</wp:posOffset>
            </wp:positionV>
            <wp:extent cx="7560310" cy="16681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7560310" cy="166814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4" w:lineRule="exact"/>
        <w:rPr>
          <w:sz w:val="24"/>
          <w:szCs w:val="24"/>
          <w:color w:val="auto"/>
        </w:rPr>
      </w:pPr>
    </w:p>
    <w:p>
      <w:pPr>
        <w:ind w:left="2480"/>
        <w:spacing w:after="0"/>
        <w:rPr>
          <w:sz w:val="20"/>
          <w:szCs w:val="20"/>
          <w:color w:val="auto"/>
        </w:rPr>
      </w:pPr>
      <w:r>
        <w:rPr>
          <w:rFonts w:ascii="Arial" w:cs="Arial" w:eastAsia="Arial" w:hAnsi="Arial"/>
          <w:sz w:val="22"/>
          <w:szCs w:val="22"/>
          <w:b w:val="1"/>
          <w:bCs w:val="1"/>
          <w:color w:val="FFFFFF"/>
        </w:rPr>
        <w:t>KTH ROYAL INSTITUTE OF TECHNOLOGY</w:t>
      </w:r>
    </w:p>
    <w:p>
      <w:pPr>
        <w:spacing w:after="0" w:line="27" w:lineRule="exact"/>
        <w:rPr>
          <w:sz w:val="24"/>
          <w:szCs w:val="24"/>
          <w:color w:val="auto"/>
        </w:rPr>
      </w:pPr>
    </w:p>
    <w:p>
      <w:pPr>
        <w:ind w:left="2480"/>
        <w:spacing w:after="0"/>
        <w:rPr>
          <w:sz w:val="20"/>
          <w:szCs w:val="20"/>
          <w:color w:val="auto"/>
        </w:rPr>
      </w:pPr>
      <w:r>
        <w:rPr>
          <w:rFonts w:ascii="Arial" w:cs="Arial" w:eastAsia="Arial" w:hAnsi="Arial"/>
          <w:sz w:val="21"/>
          <w:szCs w:val="21"/>
          <w:b w:val="1"/>
          <w:bCs w:val="1"/>
          <w:color w:val="FFFFFF"/>
        </w:rPr>
        <w:t>SCHOOL OF ELECTRICAL ENGINEERING AND COMPUTER SCIENCE</w:t>
      </w:r>
    </w:p>
    <w:p>
      <w:pPr>
        <w:spacing w:after="0" w:line="20" w:lineRule="exact"/>
        <w:rPr>
          <w:sz w:val="24"/>
          <w:szCs w:val="24"/>
          <w:color w:val="auto"/>
        </w:rPr>
      </w:pPr>
    </w:p>
    <w:p>
      <w:pPr>
        <w:sectPr>
          <w:pgSz w:w="11900" w:h="16838" w:orient="portrait"/>
          <w:cols w:equalWidth="0" w:num="1">
            <w:col w:w="9720"/>
          </w:cols>
          <w:pgMar w:left="1440" w:top="674" w:right="746" w:bottom="752" w:gutter="0" w:footer="0" w:header="0"/>
        </w:sectPr>
      </w:pPr>
    </w:p>
    <w:bookmarkStart w:id="1" w:name="page2"/>
    <w:bookmarkEnd w:id="1"/>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360" w:right="666"/>
        <w:spacing w:after="0"/>
        <w:rPr>
          <w:sz w:val="20"/>
          <w:szCs w:val="20"/>
          <w:color w:val="auto"/>
        </w:rPr>
      </w:pPr>
      <w:r>
        <w:rPr>
          <w:rFonts w:ascii="Arial" w:cs="Arial" w:eastAsia="Arial" w:hAnsi="Arial"/>
          <w:sz w:val="50"/>
          <w:szCs w:val="50"/>
          <w:color w:val="auto"/>
        </w:rPr>
        <w:t>Using deep reinforcement learning for personalizing review sessions on e-learning platforms with spaced repetition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60"/>
        <w:spacing w:after="0"/>
        <w:rPr>
          <w:sz w:val="20"/>
          <w:szCs w:val="20"/>
          <w:color w:val="auto"/>
        </w:rPr>
      </w:pPr>
      <w:r>
        <w:rPr>
          <w:rFonts w:ascii="Arial" w:cs="Arial" w:eastAsia="Arial" w:hAnsi="Arial"/>
          <w:sz w:val="29"/>
          <w:szCs w:val="29"/>
          <w:color w:val="auto"/>
        </w:rPr>
        <w:t>Sugandh Sinha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60"/>
        <w:spacing w:after="0"/>
        <w:rPr>
          <w:sz w:val="20"/>
          <w:szCs w:val="20"/>
          <w:color w:val="auto"/>
        </w:rPr>
      </w:pPr>
      <w:r>
        <w:rPr>
          <w:rFonts w:ascii="Arial" w:cs="Arial" w:eastAsia="Arial" w:hAnsi="Arial"/>
          <w:sz w:val="22"/>
          <w:szCs w:val="22"/>
          <w:color w:val="auto"/>
        </w:rPr>
        <w:t>Master in Computer Science</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June 10, 2019</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Supervisor at KTH: Pawel Herman</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Examiner: Orjan Ekeberg</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Principal: Sana Labs AB</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Supervisor at Sana Labs: Anton Osika</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School of Computer Science and Electrical Engineering,</w:t>
      </w:r>
    </w:p>
    <w:p>
      <w:pPr>
        <w:spacing w:after="0" w:line="1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KTH Royal Institute of Technology</w:t>
      </w:r>
    </w:p>
    <w:p>
      <w:pPr>
        <w:sectPr>
          <w:pgSz w:w="11900" w:h="16838" w:orient="portrait"/>
          <w:cols w:equalWidth="0" w:num="1">
            <w:col w:w="9026"/>
          </w:cols>
          <w:pgMar w:left="1440" w:top="1440" w:right="1440" w:bottom="1440" w:gutter="0" w:footer="0" w:header="0"/>
        </w:sectPr>
      </w:pPr>
    </w:p>
    <w:bookmarkStart w:id="3" w:name="page4"/>
    <w:bookmarkEnd w:id="3"/>
    <w:p>
      <w:pPr>
        <w:spacing w:after="0"/>
        <w:rPr>
          <w:sz w:val="20"/>
          <w:szCs w:val="20"/>
          <w:color w:val="auto"/>
        </w:rPr>
      </w:pPr>
    </w:p>
    <w:p>
      <w:pPr>
        <w:sectPr>
          <w:pgSz w:w="11900" w:h="16838" w:orient="portrait"/>
          <w:cols w:equalWidth="1" w:num="1" w:space="0"/>
          <w:pgMar w:left="1440" w:top="1440" w:right="1440" w:bottom="875"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3060"/>
        <w:spacing w:after="0"/>
        <w:rPr>
          <w:sz w:val="20"/>
          <w:szCs w:val="20"/>
          <w:color w:val="auto"/>
        </w:rPr>
      </w:pPr>
      <w:r>
        <w:rPr>
          <w:rFonts w:ascii="Arial" w:cs="Arial" w:eastAsia="Arial" w:hAnsi="Arial"/>
          <w:sz w:val="22"/>
          <w:szCs w:val="22"/>
          <w:b w:val="1"/>
          <w:bCs w:val="1"/>
          <w:color w:val="auto"/>
        </w:rPr>
        <w:t>Acknowledgements</w:t>
      </w:r>
    </w:p>
    <w:p>
      <w:pPr>
        <w:spacing w:after="0" w:line="353" w:lineRule="exact"/>
        <w:rPr>
          <w:sz w:val="20"/>
          <w:szCs w:val="20"/>
          <w:color w:val="auto"/>
        </w:rPr>
      </w:pPr>
    </w:p>
    <w:p>
      <w:pPr>
        <w:jc w:val="both"/>
        <w:ind w:left="360" w:right="1246" w:firstLine="9"/>
        <w:spacing w:after="0" w:line="255" w:lineRule="auto"/>
        <w:rPr>
          <w:sz w:val="20"/>
          <w:szCs w:val="20"/>
          <w:color w:val="auto"/>
        </w:rPr>
      </w:pPr>
      <w:r>
        <w:rPr>
          <w:rFonts w:ascii="Arial" w:cs="Arial" w:eastAsia="Arial" w:hAnsi="Arial"/>
          <w:sz w:val="22"/>
          <w:szCs w:val="22"/>
          <w:color w:val="auto"/>
        </w:rPr>
        <w:t>I would like to thank both my supervisors, Anton Osika at Sana Labs and Pawel Herman at KTH, for providing constant guidance and support during the entire duration of my thesis work. I would also like to take this oppor-tunity to thank Ann Bengtsson for helping me through the administrative work and providing guidance before starting the thesis. I am also thankful</w:t>
      </w:r>
    </w:p>
    <w:p>
      <w:pPr>
        <w:spacing w:after="0" w:line="2" w:lineRule="exact"/>
        <w:rPr>
          <w:sz w:val="20"/>
          <w:szCs w:val="20"/>
          <w:color w:val="auto"/>
        </w:rPr>
      </w:pPr>
    </w:p>
    <w:p>
      <w:pPr>
        <w:ind w:left="680"/>
        <w:spacing w:after="0"/>
        <w:rPr>
          <w:sz w:val="20"/>
          <w:szCs w:val="20"/>
          <w:color w:val="auto"/>
        </w:rPr>
      </w:pPr>
      <w:r>
        <w:rPr>
          <w:rFonts w:ascii="Arial" w:cs="Arial" w:eastAsia="Arial" w:hAnsi="Arial"/>
          <w:sz w:val="5"/>
          <w:szCs w:val="5"/>
          <w:color w:val="auto"/>
        </w:rPr>
        <w:t>¨</w:t>
      </w:r>
    </w:p>
    <w:p>
      <w:pPr>
        <w:ind w:left="380"/>
        <w:spacing w:after="0" w:line="204" w:lineRule="auto"/>
        <w:rPr>
          <w:sz w:val="20"/>
          <w:szCs w:val="20"/>
          <w:color w:val="auto"/>
        </w:rPr>
      </w:pPr>
      <w:r>
        <w:rPr>
          <w:rFonts w:ascii="Arial" w:cs="Arial" w:eastAsia="Arial" w:hAnsi="Arial"/>
          <w:sz w:val="22"/>
          <w:szCs w:val="22"/>
          <w:color w:val="auto"/>
        </w:rPr>
        <w:t>to Orjan Ekeberg for choosing to examine my thesis.</w:t>
      </w:r>
    </w:p>
    <w:p>
      <w:pPr>
        <w:spacing w:after="0" w:line="143" w:lineRule="exact"/>
        <w:rPr>
          <w:sz w:val="20"/>
          <w:szCs w:val="20"/>
          <w:color w:val="auto"/>
        </w:rPr>
      </w:pPr>
    </w:p>
    <w:p>
      <w:pPr>
        <w:jc w:val="both"/>
        <w:ind w:left="380" w:right="1266"/>
        <w:spacing w:after="0" w:line="262" w:lineRule="auto"/>
        <w:rPr>
          <w:sz w:val="20"/>
          <w:szCs w:val="20"/>
          <w:color w:val="auto"/>
        </w:rPr>
      </w:pPr>
      <w:r>
        <w:rPr>
          <w:rFonts w:ascii="Arial" w:cs="Arial" w:eastAsia="Arial" w:hAnsi="Arial"/>
          <w:sz w:val="22"/>
          <w:szCs w:val="22"/>
          <w:color w:val="auto"/>
        </w:rPr>
        <w:t>I would like to thank my brother and my family members for their support. Lastly, I would also like to thank my friends and the team at Sana labs for a fun environment and engaging discussions during the course of my thesis.</w:t>
      </w:r>
    </w:p>
    <w:p>
      <w:pPr>
        <w:sectPr>
          <w:pgSz w:w="11900" w:h="16838" w:orient="portrait"/>
          <w:cols w:equalWidth="0" w:num="1">
            <w:col w:w="9026"/>
          </w:cols>
          <w:pgMar w:left="1440" w:top="1440" w:right="1440" w:bottom="1440" w:gutter="0" w:footer="0" w:header="0"/>
        </w:sectPr>
      </w:pPr>
    </w:p>
    <w:bookmarkStart w:id="5" w:name="page6"/>
    <w:bookmarkEnd w:id="5"/>
    <w:p>
      <w:pPr>
        <w:jc w:val="both"/>
        <w:spacing w:after="0" w:line="262" w:lineRule="auto"/>
        <w:rPr>
          <w:sz w:val="20"/>
          <w:szCs w:val="20"/>
          <w:color w:val="auto"/>
        </w:rPr>
      </w:pPr>
    </w:p>
    <w:p>
      <w:pPr>
        <w:sectPr>
          <w:pgSz w:w="11900" w:h="16838" w:orient="portrait"/>
          <w:cols w:equalWidth="1" w:num="1" w:space="0"/>
          <w:pgMar w:left="1440" w:top="1440" w:right="1440" w:bottom="875"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3680"/>
        <w:spacing w:after="0"/>
        <w:rPr>
          <w:sz w:val="20"/>
          <w:szCs w:val="20"/>
          <w:color w:val="auto"/>
        </w:rPr>
      </w:pPr>
      <w:r>
        <w:rPr>
          <w:rFonts w:ascii="Arial" w:cs="Arial" w:eastAsia="Arial" w:hAnsi="Arial"/>
          <w:sz w:val="20"/>
          <w:szCs w:val="20"/>
          <w:b w:val="1"/>
          <w:bCs w:val="1"/>
          <w:color w:val="auto"/>
        </w:rPr>
        <w:t>Abstract</w:t>
      </w:r>
    </w:p>
    <w:p>
      <w:pPr>
        <w:spacing w:after="0" w:line="235" w:lineRule="exact"/>
        <w:rPr>
          <w:sz w:val="20"/>
          <w:szCs w:val="20"/>
          <w:color w:val="auto"/>
        </w:rPr>
      </w:pPr>
    </w:p>
    <w:p>
      <w:pPr>
        <w:jc w:val="both"/>
        <w:ind w:left="920" w:right="1806" w:firstLine="8"/>
        <w:spacing w:after="0" w:line="250" w:lineRule="auto"/>
        <w:rPr>
          <w:sz w:val="20"/>
          <w:szCs w:val="20"/>
          <w:color w:val="auto"/>
        </w:rPr>
      </w:pPr>
      <w:r>
        <w:rPr>
          <w:rFonts w:ascii="Arial" w:cs="Arial" w:eastAsia="Arial" w:hAnsi="Arial"/>
          <w:sz w:val="20"/>
          <w:szCs w:val="20"/>
          <w:color w:val="auto"/>
        </w:rPr>
        <w:t>Spaced repetition is a learning technique in which content to be learned or memorized is reviewed multiple times with gaps in between for ef-ficient memorization and practice of skills. Two of the most common systems used for providing spaced repetition on e-learning platforms are Leitner and SuperMemo systems. Previous work has demonstrated that deep reinforcement learning (DRL) is able to give performance comparable to traditional benchmarks such as Leitner and SuperMemo in a flashcard based setting with simulated learning behaviour. In this work, our main contribution has been introduction of two new reward functions to be used by the DRL agent. The first, is a realistically ob-servable reward function that uses the average of sum of outcomes in a sample of exercises. The second uses a Long Short Term Memory (LSTM) network as a form of reward shaping to predict the rewards to be used by DRL agent. Our results indicate that in both cases, DRL performs well. But, when LSTM based reward function is used, the DRL agent learns good policy smoother and faster. Also, the quality of the student-tutor interaction data used to train the LSTM network displays an effect on the performance of the DRL agent.</w:t>
      </w:r>
    </w:p>
    <w:p>
      <w:pPr>
        <w:sectPr>
          <w:pgSz w:w="11900" w:h="16838" w:orient="portrait"/>
          <w:cols w:equalWidth="0" w:num="1">
            <w:col w:w="9026"/>
          </w:cols>
          <w:pgMar w:left="1440" w:top="1440" w:right="1440" w:bottom="1440" w:gutter="0" w:footer="0" w:header="0"/>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4180"/>
        <w:spacing w:after="0"/>
        <w:rPr>
          <w:sz w:val="20"/>
          <w:szCs w:val="20"/>
          <w:color w:val="auto"/>
        </w:rPr>
      </w:pPr>
      <w:r>
        <w:rPr>
          <w:rFonts w:ascii="Arial" w:cs="Arial" w:eastAsia="Arial" w:hAnsi="Arial"/>
          <w:sz w:val="20"/>
          <w:szCs w:val="20"/>
          <w:b w:val="1"/>
          <w:bCs w:val="1"/>
          <w:color w:val="auto"/>
        </w:rPr>
        <w:t>Sammanfattning</w:t>
      </w:r>
    </w:p>
    <w:p>
      <w:pPr>
        <w:spacing w:after="0" w:line="234" w:lineRule="exact"/>
        <w:rPr>
          <w:sz w:val="20"/>
          <w:szCs w:val="20"/>
          <w:color w:val="auto"/>
        </w:rPr>
      </w:pPr>
    </w:p>
    <w:p>
      <w:pPr>
        <w:jc w:val="both"/>
        <w:ind w:left="1820" w:right="906"/>
        <w:spacing w:after="0" w:line="264" w:lineRule="auto"/>
        <w:rPr>
          <w:sz w:val="20"/>
          <w:szCs w:val="20"/>
          <w:color w:val="auto"/>
        </w:rPr>
      </w:pPr>
      <w:r>
        <w:rPr>
          <w:rFonts w:ascii="Arial" w:cs="Arial" w:eastAsia="Arial" w:hAnsi="Arial"/>
          <w:sz w:val="19"/>
          <w:szCs w:val="19"/>
          <w:color w:val="auto"/>
        </w:rPr>
        <w:t>Spaced repetition ar¨ en inlarningsteknik¨ dar¨ innehall˚ som ska memori-seras upprepas med mellanrum flera ganger˚ for¨ att minnets styrka ska oka¨. Tva˚ av de vanligaste algoritmerna som anvands¨ for¨ att ge spaced repetition pa˚ digitala utbildningsplattformar ar¨ Leitner och SuperMe-mo. Tidigare arbete har visat att Deep Reinforcement Learning (DRL) for¨ schemalaggning¨ av spaced repetition kan ge inlarning¨ likt traditio-nella algoritmer i en flashcard-baserad simulering av larande¨ studen-ter. I detta arbete ar¨ vart˚ huvudsakliga bidrag att introducera tva˚ nya beloningsfunktioner¨ som anvands¨ av DRL-agenten. Den forsta¨ ar¨ en re-alistisk observerbar beloningsfunktion¨ som anvander¨ medelvardet¨ av summan av resultat i ett prov av ovningar¨. Den andra anvander¨ ett aterkopplat˚ neuralt natverk¨ (LSTM) som en form av reward-shaping for¨ att rakna¨ ut de beloningar¨ som DRL-agenten ska belonas¨ med. Vara˚ resultat visar att DRL i fungerar bra i bada˚ fallen. Nar¨ LSTM-baserad beloningsfunktion¨ anvands¨ lar¨ sig DRL-agenten en bra policy snab-bare. Resultaten visar ocksa˚ att kvaliteten pa˚ student-interaktionsdata som anvands¨ for¨ att trana¨ LSTM-natverket¨ har en stor effekt pa˚ DRL-agentens prestanda.</w:t>
      </w:r>
    </w:p>
    <w:p>
      <w:pPr>
        <w:sectPr>
          <w:pgSz w:w="11900" w:h="16838" w:orient="portrait"/>
          <w:cols w:equalWidth="0" w:num="1">
            <w:col w:w="9026"/>
          </w:cols>
          <w:pgMar w:left="1440" w:top="1440" w:right="1440" w:bottom="1440" w:gutter="0" w:footer="0" w:header="0"/>
        </w:sectPr>
      </w:pPr>
    </w:p>
    <w:bookmarkStart w:id="8" w:name="page9"/>
    <w:bookmarkEnd w:id="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1154430</wp:posOffset>
                </wp:positionH>
                <wp:positionV relativeFrom="page">
                  <wp:posOffset>2802890</wp:posOffset>
                </wp:positionV>
                <wp:extent cx="466915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0.9pt,220.7pt" to="458.55pt,220.7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3200"/>
        <w:spacing w:after="0"/>
        <w:rPr>
          <w:sz w:val="20"/>
          <w:szCs w:val="20"/>
          <w:color w:val="auto"/>
        </w:rPr>
      </w:pPr>
      <w:r>
        <w:rPr>
          <w:rFonts w:ascii="Arial" w:cs="Arial" w:eastAsia="Arial" w:hAnsi="Arial"/>
          <w:sz w:val="41"/>
          <w:szCs w:val="41"/>
          <w:color w:val="auto"/>
        </w:rPr>
        <w:t>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tbl>
      <w:tblPr>
        <w:tblLayout w:type="fixed"/>
        <w:tblInd w:w="380" w:type="dxa"/>
        <w:tblCellMar>
          <w:top w:w="0" w:type="dxa"/>
          <w:left w:w="0" w:type="dxa"/>
          <w:bottom w:w="0" w:type="dxa"/>
          <w:right w:w="0" w:type="dxa"/>
        </w:tblCellMar>
      </w:tblPr>
      <w:tr>
        <w:trPr>
          <w:trHeight w:val="266"/>
        </w:trPr>
        <w:tc>
          <w:tcPr>
            <w:tcW w:w="1440" w:type="dxa"/>
            <w:vAlign w:val="bottom"/>
            <w:gridSpan w:val="3"/>
          </w:tcPr>
          <w:p>
            <w:pPr>
              <w:spacing w:after="0"/>
              <w:rPr>
                <w:sz w:val="20"/>
                <w:szCs w:val="20"/>
                <w:color w:val="auto"/>
              </w:rPr>
            </w:pPr>
            <w:r>
              <w:rPr>
                <w:rFonts w:ascii="Arial" w:cs="Arial" w:eastAsia="Arial" w:hAnsi="Arial"/>
                <w:sz w:val="22"/>
                <w:szCs w:val="22"/>
                <w:b w:val="1"/>
                <w:bCs w:val="1"/>
                <w:color w:val="0000FF"/>
              </w:rPr>
              <w:t>Contents</w:t>
            </w:r>
          </w:p>
        </w:tc>
        <w:tc>
          <w:tcPr>
            <w:tcW w:w="5600" w:type="dxa"/>
            <w:vAlign w:val="bottom"/>
          </w:tcPr>
          <w:p>
            <w:pPr>
              <w:spacing w:after="0"/>
              <w:rPr>
                <w:sz w:val="23"/>
                <w:szCs w:val="23"/>
                <w:color w:val="auto"/>
              </w:rPr>
            </w:pPr>
          </w:p>
        </w:tc>
        <w:tc>
          <w:tcPr>
            <w:tcW w:w="340" w:type="dxa"/>
            <w:vAlign w:val="bottom"/>
          </w:tcPr>
          <w:p>
            <w:pPr>
              <w:jc w:val="right"/>
              <w:spacing w:after="0"/>
              <w:rPr>
                <w:sz w:val="20"/>
                <w:szCs w:val="20"/>
                <w:color w:val="auto"/>
              </w:rPr>
            </w:pPr>
            <w:r>
              <w:rPr>
                <w:rFonts w:ascii="Arial" w:cs="Arial" w:eastAsia="Arial" w:hAnsi="Arial"/>
                <w:sz w:val="22"/>
                <w:szCs w:val="22"/>
                <w:b w:val="1"/>
                <w:bCs w:val="1"/>
                <w:color w:val="auto"/>
              </w:rPr>
              <w:t>v</w:t>
            </w:r>
          </w:p>
        </w:tc>
      </w:tr>
      <w:tr>
        <w:trPr>
          <w:trHeight w:val="516"/>
        </w:trPr>
        <w:tc>
          <w:tcPr>
            <w:tcW w:w="7040" w:type="dxa"/>
            <w:vAlign w:val="bottom"/>
            <w:gridSpan w:val="4"/>
          </w:tcPr>
          <w:p>
            <w:pPr>
              <w:spacing w:after="0"/>
              <w:rPr>
                <w:sz w:val="20"/>
                <w:szCs w:val="20"/>
                <w:color w:val="auto"/>
              </w:rPr>
            </w:pPr>
            <w:r>
              <w:rPr>
                <w:rFonts w:ascii="Arial" w:cs="Arial" w:eastAsia="Arial" w:hAnsi="Arial"/>
                <w:sz w:val="22"/>
                <w:szCs w:val="22"/>
                <w:b w:val="1"/>
                <w:bCs w:val="1"/>
                <w:color w:val="0000FF"/>
              </w:rPr>
              <w:t>List of Abbreviations</w:t>
            </w:r>
          </w:p>
        </w:tc>
        <w:tc>
          <w:tcPr>
            <w:tcW w:w="340" w:type="dxa"/>
            <w:vAlign w:val="bottom"/>
          </w:tcPr>
          <w:p>
            <w:pPr>
              <w:jc w:val="right"/>
              <w:spacing w:after="0"/>
              <w:rPr>
                <w:sz w:val="20"/>
                <w:szCs w:val="20"/>
                <w:color w:val="auto"/>
              </w:rPr>
            </w:pPr>
            <w:r>
              <w:rPr>
                <w:rFonts w:ascii="Arial" w:cs="Arial" w:eastAsia="Arial" w:hAnsi="Arial"/>
                <w:sz w:val="22"/>
                <w:szCs w:val="22"/>
                <w:b w:val="1"/>
                <w:bCs w:val="1"/>
                <w:color w:val="auto"/>
              </w:rPr>
              <w:t>vii</w:t>
            </w:r>
          </w:p>
        </w:tc>
      </w:tr>
      <w:tr>
        <w:trPr>
          <w:trHeight w:val="516"/>
        </w:trPr>
        <w:tc>
          <w:tcPr>
            <w:tcW w:w="220" w:type="dxa"/>
            <w:vAlign w:val="bottom"/>
          </w:tcPr>
          <w:p>
            <w:pPr>
              <w:spacing w:after="0"/>
              <w:rPr>
                <w:sz w:val="20"/>
                <w:szCs w:val="20"/>
                <w:color w:val="auto"/>
              </w:rPr>
            </w:pPr>
            <w:r>
              <w:rPr>
                <w:rFonts w:ascii="Arial" w:cs="Arial" w:eastAsia="Arial" w:hAnsi="Arial"/>
                <w:sz w:val="22"/>
                <w:szCs w:val="22"/>
                <w:b w:val="1"/>
                <w:bCs w:val="1"/>
                <w:color w:val="0000FF"/>
              </w:rPr>
              <w:t>1</w:t>
            </w:r>
          </w:p>
        </w:tc>
        <w:tc>
          <w:tcPr>
            <w:tcW w:w="6820" w:type="dxa"/>
            <w:vAlign w:val="bottom"/>
            <w:gridSpan w:val="3"/>
          </w:tcPr>
          <w:p>
            <w:pPr>
              <w:ind w:left="100"/>
              <w:spacing w:after="0"/>
              <w:rPr>
                <w:sz w:val="20"/>
                <w:szCs w:val="20"/>
                <w:color w:val="auto"/>
              </w:rPr>
            </w:pPr>
            <w:r>
              <w:rPr>
                <w:rFonts w:ascii="Arial" w:cs="Arial" w:eastAsia="Arial" w:hAnsi="Arial"/>
                <w:sz w:val="22"/>
                <w:szCs w:val="22"/>
                <w:b w:val="1"/>
                <w:bCs w:val="1"/>
                <w:color w:val="0000FF"/>
              </w:rPr>
              <w:t>Introduction</w:t>
            </w:r>
          </w:p>
        </w:tc>
        <w:tc>
          <w:tcPr>
            <w:tcW w:w="340" w:type="dxa"/>
            <w:vAlign w:val="bottom"/>
          </w:tcPr>
          <w:p>
            <w:pPr>
              <w:jc w:val="right"/>
              <w:spacing w:after="0"/>
              <w:rPr>
                <w:sz w:val="20"/>
                <w:szCs w:val="20"/>
                <w:color w:val="auto"/>
              </w:rPr>
            </w:pPr>
            <w:r>
              <w:rPr>
                <w:rFonts w:ascii="Arial" w:cs="Arial" w:eastAsia="Arial" w:hAnsi="Arial"/>
                <w:sz w:val="22"/>
                <w:szCs w:val="22"/>
                <w:b w:val="1"/>
                <w:bCs w:val="1"/>
                <w:color w:val="auto"/>
              </w:rPr>
              <w:t>1</w:t>
            </w:r>
          </w:p>
        </w:tc>
      </w:tr>
      <w:tr>
        <w:trPr>
          <w:trHeight w:val="272"/>
        </w:trPr>
        <w:tc>
          <w:tcPr>
            <w:tcW w:w="220" w:type="dxa"/>
            <w:vAlign w:val="bottom"/>
          </w:tcPr>
          <w:p>
            <w:pPr>
              <w:spacing w:after="0"/>
              <w:rPr>
                <w:sz w:val="23"/>
                <w:szCs w:val="23"/>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1.1</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Motivation and problem description</w:t>
            </w:r>
            <w:r>
              <w:rPr>
                <w:rFonts w:ascii="Arial" w:cs="Arial" w:eastAsia="Arial" w:hAnsi="Arial"/>
                <w:sz w:val="22"/>
                <w:szCs w:val="22"/>
                <w:color w:val="000000"/>
              </w:rPr>
              <w:t xml:space="preserve">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3</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1.1.1</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Research Question &amp; Objectives</w:t>
            </w:r>
            <w:r>
              <w:rPr>
                <w:rFonts w:ascii="Arial" w:cs="Arial" w:eastAsia="Arial" w:hAnsi="Arial"/>
                <w:sz w:val="22"/>
                <w:szCs w:val="22"/>
                <w:color w:val="000000"/>
              </w:rPr>
              <w:t xml:space="preserve">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3</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1.1.2</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Scope</w:t>
            </w:r>
            <w:r>
              <w:rPr>
                <w:rFonts w:ascii="Arial" w:cs="Arial" w:eastAsia="Arial" w:hAnsi="Arial"/>
                <w:sz w:val="22"/>
                <w:szCs w:val="22"/>
                <w:color w:val="000000"/>
              </w:rPr>
              <w:t xml:space="preserve"> .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6"/>
        </w:trPr>
        <w:tc>
          <w:tcPr>
            <w:tcW w:w="22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1.2</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Thesis Outline</w:t>
            </w:r>
            <w:r>
              <w:rPr>
                <w:rFonts w:ascii="Arial" w:cs="Arial" w:eastAsia="Arial" w:hAnsi="Arial"/>
                <w:sz w:val="22"/>
                <w:szCs w:val="22"/>
                <w:color w:val="000000"/>
              </w:rPr>
              <w:t xml:space="preserve">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520"/>
        </w:trPr>
        <w:tc>
          <w:tcPr>
            <w:tcW w:w="7040" w:type="dxa"/>
            <w:vAlign w:val="bottom"/>
            <w:gridSpan w:val="4"/>
          </w:tcPr>
          <w:p>
            <w:pPr>
              <w:spacing w:after="0"/>
              <w:rPr>
                <w:sz w:val="20"/>
                <w:szCs w:val="20"/>
                <w:color w:val="auto"/>
              </w:rPr>
            </w:pPr>
            <w:r>
              <w:rPr>
                <w:rFonts w:ascii="Arial" w:cs="Arial" w:eastAsia="Arial" w:hAnsi="Arial"/>
                <w:sz w:val="22"/>
                <w:szCs w:val="22"/>
                <w:b w:val="1"/>
                <w:bCs w:val="1"/>
                <w:color w:val="0000FF"/>
              </w:rPr>
              <w:t>2  Background and Related Work</w:t>
            </w:r>
          </w:p>
        </w:tc>
        <w:tc>
          <w:tcPr>
            <w:tcW w:w="340" w:type="dxa"/>
            <w:vAlign w:val="bottom"/>
          </w:tcPr>
          <w:p>
            <w:pPr>
              <w:jc w:val="right"/>
              <w:spacing w:after="0"/>
              <w:rPr>
                <w:sz w:val="20"/>
                <w:szCs w:val="20"/>
                <w:color w:val="auto"/>
              </w:rPr>
            </w:pPr>
            <w:r>
              <w:rPr>
                <w:rFonts w:ascii="Arial" w:cs="Arial" w:eastAsia="Arial" w:hAnsi="Arial"/>
                <w:sz w:val="22"/>
                <w:szCs w:val="22"/>
                <w:b w:val="1"/>
                <w:bCs w:val="1"/>
                <w:color w:val="auto"/>
              </w:rPr>
              <w:t>5</w:t>
            </w:r>
          </w:p>
        </w:tc>
      </w:tr>
      <w:tr>
        <w:trPr>
          <w:trHeight w:val="272"/>
        </w:trPr>
        <w:tc>
          <w:tcPr>
            <w:tcW w:w="220" w:type="dxa"/>
            <w:vAlign w:val="bottom"/>
          </w:tcPr>
          <w:p>
            <w:pPr>
              <w:spacing w:after="0"/>
              <w:rPr>
                <w:sz w:val="23"/>
                <w:szCs w:val="23"/>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2.1</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History</w:t>
            </w:r>
            <w:r>
              <w:rPr>
                <w:rFonts w:ascii="Arial" w:cs="Arial" w:eastAsia="Arial" w:hAnsi="Arial"/>
                <w:sz w:val="22"/>
                <w:szCs w:val="22"/>
                <w:color w:val="000000"/>
              </w:rPr>
              <w:t xml:space="preserve"> . . . .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2.1.1</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Reinforcement Learning</w:t>
            </w:r>
            <w:r>
              <w:rPr>
                <w:rFonts w:ascii="Arial" w:cs="Arial" w:eastAsia="Arial" w:hAnsi="Arial"/>
                <w:sz w:val="22"/>
                <w:szCs w:val="22"/>
                <w:color w:val="000000"/>
              </w:rPr>
              <w:t xml:space="preserve">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2.1.2</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Intelligent Tutoring Systems</w:t>
            </w:r>
            <w:r>
              <w:rPr>
                <w:rFonts w:ascii="Arial" w:cs="Arial" w:eastAsia="Arial" w:hAnsi="Arial"/>
                <w:sz w:val="22"/>
                <w:szCs w:val="22"/>
                <w:color w:val="000000"/>
              </w:rPr>
              <w:t xml:space="preserve">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6"/>
        </w:trPr>
        <w:tc>
          <w:tcPr>
            <w:tcW w:w="22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2.2</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Related Theory</w:t>
            </w:r>
            <w:r>
              <w:rPr>
                <w:rFonts w:ascii="Arial" w:cs="Arial" w:eastAsia="Arial" w:hAnsi="Arial"/>
                <w:sz w:val="22"/>
                <w:szCs w:val="22"/>
                <w:color w:val="000000"/>
              </w:rPr>
              <w:t xml:space="preserve">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2.2.1</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Models of human memory</w:t>
            </w:r>
            <w:r>
              <w:rPr>
                <w:rFonts w:ascii="Arial" w:cs="Arial" w:eastAsia="Arial" w:hAnsi="Arial"/>
                <w:sz w:val="22"/>
                <w:szCs w:val="22"/>
                <w:color w:val="000000"/>
              </w:rPr>
              <w:t xml:space="preserve">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2.2.2</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Spaced Repetition</w:t>
            </w:r>
            <w:r>
              <w:rPr>
                <w:rFonts w:ascii="Arial" w:cs="Arial" w:eastAsia="Arial" w:hAnsi="Arial"/>
                <w:sz w:val="22"/>
                <w:szCs w:val="22"/>
                <w:color w:val="000000"/>
              </w:rPr>
              <w:t xml:space="preserve">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2.2.3</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Leitner system</w:t>
            </w:r>
            <w:r>
              <w:rPr>
                <w:rFonts w:ascii="Arial" w:cs="Arial" w:eastAsia="Arial" w:hAnsi="Arial"/>
                <w:sz w:val="22"/>
                <w:szCs w:val="22"/>
                <w:color w:val="000000"/>
              </w:rPr>
              <w:t xml:space="preserve">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2.2.4</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Supermemo System</w:t>
            </w:r>
            <w:r>
              <w:rPr>
                <w:rFonts w:ascii="Arial" w:cs="Arial" w:eastAsia="Arial" w:hAnsi="Arial"/>
                <w:sz w:val="22"/>
                <w:szCs w:val="22"/>
                <w:color w:val="000000"/>
              </w:rPr>
              <w:t xml:space="preserve">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2.2.5</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Intelligent Tutoring Systems</w:t>
            </w:r>
            <w:r>
              <w:rPr>
                <w:rFonts w:ascii="Arial" w:cs="Arial" w:eastAsia="Arial" w:hAnsi="Arial"/>
                <w:sz w:val="22"/>
                <w:szCs w:val="22"/>
                <w:color w:val="000000"/>
              </w:rPr>
              <w:t xml:space="preserve">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2.2.6</w:t>
            </w:r>
          </w:p>
        </w:tc>
        <w:tc>
          <w:tcPr>
            <w:tcW w:w="5600" w:type="dxa"/>
            <w:vAlign w:val="bottom"/>
          </w:tcPr>
          <w:p>
            <w:pPr>
              <w:jc w:val="right"/>
              <w:spacing w:after="0"/>
              <w:rPr>
                <w:sz w:val="20"/>
                <w:szCs w:val="20"/>
                <w:color w:val="auto"/>
              </w:rPr>
            </w:pPr>
            <w:r>
              <w:rPr>
                <w:rFonts w:ascii="Arial" w:cs="Arial" w:eastAsia="Arial" w:hAnsi="Arial"/>
                <w:sz w:val="22"/>
                <w:szCs w:val="22"/>
                <w:color w:val="0000FF"/>
                <w:w w:val="99"/>
              </w:rPr>
              <w:t>Relation between Tutoring Systems and Student learning</w:t>
            </w:r>
          </w:p>
        </w:tc>
        <w:tc>
          <w:tcPr>
            <w:tcW w:w="34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2.2.7</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Reinforcement Learning</w:t>
            </w:r>
            <w:r>
              <w:rPr>
                <w:rFonts w:ascii="Arial" w:cs="Arial" w:eastAsia="Arial" w:hAnsi="Arial"/>
                <w:sz w:val="22"/>
                <w:szCs w:val="22"/>
                <w:color w:val="000000"/>
              </w:rPr>
              <w:t xml:space="preserve">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2.2.8</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Trust Region Policy Optimization</w:t>
            </w:r>
            <w:r>
              <w:rPr>
                <w:rFonts w:ascii="Arial" w:cs="Arial" w:eastAsia="Arial" w:hAnsi="Arial"/>
                <w:sz w:val="22"/>
                <w:szCs w:val="22"/>
                <w:color w:val="000000"/>
              </w:rPr>
              <w:t xml:space="preserve">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rPr>
              <w:t>2.2.9</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Truncated Natural Policy Gradient</w:t>
            </w:r>
            <w:r>
              <w:rPr>
                <w:rFonts w:ascii="Arial" w:cs="Arial" w:eastAsia="Arial" w:hAnsi="Arial"/>
                <w:sz w:val="22"/>
                <w:szCs w:val="22"/>
                <w:color w:val="000000"/>
              </w:rPr>
              <w:t xml:space="preserve">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18</w:t>
            </w:r>
          </w:p>
        </w:tc>
      </w:tr>
      <w:tr>
        <w:trPr>
          <w:trHeight w:val="276"/>
        </w:trPr>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20" w:type="dxa"/>
            <w:vAlign w:val="bottom"/>
          </w:tcPr>
          <w:p>
            <w:pPr>
              <w:ind w:left="100"/>
              <w:spacing w:after="0"/>
              <w:rPr>
                <w:sz w:val="20"/>
                <w:szCs w:val="20"/>
                <w:color w:val="auto"/>
              </w:rPr>
            </w:pPr>
            <w:r>
              <w:rPr>
                <w:rFonts w:ascii="Arial" w:cs="Arial" w:eastAsia="Arial" w:hAnsi="Arial"/>
                <w:sz w:val="22"/>
                <w:szCs w:val="22"/>
                <w:color w:val="0000FF"/>
                <w:w w:val="98"/>
              </w:rPr>
              <w:t>2.2.10</w:t>
            </w:r>
          </w:p>
        </w:tc>
        <w:tc>
          <w:tcPr>
            <w:tcW w:w="5600" w:type="dxa"/>
            <w:vAlign w:val="bottom"/>
          </w:tcPr>
          <w:p>
            <w:pPr>
              <w:jc w:val="right"/>
              <w:ind w:right="111"/>
              <w:spacing w:after="0"/>
              <w:rPr>
                <w:sz w:val="20"/>
                <w:szCs w:val="20"/>
                <w:color w:val="auto"/>
              </w:rPr>
            </w:pPr>
            <w:r>
              <w:rPr>
                <w:rFonts w:ascii="Arial" w:cs="Arial" w:eastAsia="Arial" w:hAnsi="Arial"/>
                <w:sz w:val="22"/>
                <w:szCs w:val="22"/>
                <w:color w:val="0000FF"/>
              </w:rPr>
              <w:t>Recurrent Neural Networks</w:t>
            </w:r>
            <w:r>
              <w:rPr>
                <w:rFonts w:ascii="Arial" w:cs="Arial" w:eastAsia="Arial" w:hAnsi="Arial"/>
                <w:sz w:val="22"/>
                <w:szCs w:val="22"/>
                <w:color w:val="000000"/>
              </w:rPr>
              <w:t xml:space="preserve">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6"/>
        </w:trPr>
        <w:tc>
          <w:tcPr>
            <w:tcW w:w="22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2.3</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Related Work</w:t>
            </w:r>
            <w:r>
              <w:rPr>
                <w:rFonts w:ascii="Arial" w:cs="Arial" w:eastAsia="Arial" w:hAnsi="Arial"/>
                <w:sz w:val="22"/>
                <w:szCs w:val="22"/>
                <w:color w:val="000000"/>
              </w:rPr>
              <w:t xml:space="preserve">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520"/>
        </w:trPr>
        <w:tc>
          <w:tcPr>
            <w:tcW w:w="220" w:type="dxa"/>
            <w:vAlign w:val="bottom"/>
          </w:tcPr>
          <w:p>
            <w:pPr>
              <w:spacing w:after="0"/>
              <w:rPr>
                <w:sz w:val="20"/>
                <w:szCs w:val="20"/>
                <w:color w:val="auto"/>
              </w:rPr>
            </w:pPr>
            <w:r>
              <w:rPr>
                <w:rFonts w:ascii="Arial" w:cs="Arial" w:eastAsia="Arial" w:hAnsi="Arial"/>
                <w:sz w:val="22"/>
                <w:szCs w:val="22"/>
                <w:b w:val="1"/>
                <w:bCs w:val="1"/>
                <w:color w:val="0000FF"/>
              </w:rPr>
              <w:t>3</w:t>
            </w:r>
          </w:p>
        </w:tc>
        <w:tc>
          <w:tcPr>
            <w:tcW w:w="6820" w:type="dxa"/>
            <w:vAlign w:val="bottom"/>
            <w:gridSpan w:val="3"/>
          </w:tcPr>
          <w:p>
            <w:pPr>
              <w:ind w:left="100"/>
              <w:spacing w:after="0"/>
              <w:rPr>
                <w:sz w:val="20"/>
                <w:szCs w:val="20"/>
                <w:color w:val="auto"/>
              </w:rPr>
            </w:pPr>
            <w:r>
              <w:rPr>
                <w:rFonts w:ascii="Arial" w:cs="Arial" w:eastAsia="Arial" w:hAnsi="Arial"/>
                <w:sz w:val="22"/>
                <w:szCs w:val="22"/>
                <w:b w:val="1"/>
                <w:bCs w:val="1"/>
                <w:color w:val="0000FF"/>
              </w:rPr>
              <w:t>Method and Experiments</w:t>
            </w:r>
          </w:p>
        </w:tc>
        <w:tc>
          <w:tcPr>
            <w:tcW w:w="340" w:type="dxa"/>
            <w:vAlign w:val="bottom"/>
          </w:tcPr>
          <w:p>
            <w:pPr>
              <w:jc w:val="right"/>
              <w:spacing w:after="0"/>
              <w:rPr>
                <w:sz w:val="20"/>
                <w:szCs w:val="20"/>
                <w:color w:val="auto"/>
              </w:rPr>
            </w:pPr>
            <w:r>
              <w:rPr>
                <w:rFonts w:ascii="Arial" w:cs="Arial" w:eastAsia="Arial" w:hAnsi="Arial"/>
                <w:sz w:val="22"/>
                <w:szCs w:val="22"/>
                <w:b w:val="1"/>
                <w:bCs w:val="1"/>
                <w:color w:val="auto"/>
              </w:rPr>
              <w:t>25</w:t>
            </w:r>
          </w:p>
        </w:tc>
      </w:tr>
      <w:tr>
        <w:trPr>
          <w:trHeight w:val="272"/>
        </w:trPr>
        <w:tc>
          <w:tcPr>
            <w:tcW w:w="220" w:type="dxa"/>
            <w:vAlign w:val="bottom"/>
          </w:tcPr>
          <w:p>
            <w:pPr>
              <w:spacing w:after="0"/>
              <w:rPr>
                <w:sz w:val="23"/>
                <w:szCs w:val="23"/>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3.1</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Dataset</w:t>
            </w:r>
            <w:r>
              <w:rPr>
                <w:rFonts w:ascii="Arial" w:cs="Arial" w:eastAsia="Arial" w:hAnsi="Arial"/>
                <w:sz w:val="22"/>
                <w:szCs w:val="22"/>
                <w:color w:val="000000"/>
              </w:rPr>
              <w:t xml:space="preserve"> . . . .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276"/>
        </w:trPr>
        <w:tc>
          <w:tcPr>
            <w:tcW w:w="22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2"/>
                <w:szCs w:val="22"/>
                <w:color w:val="0000FF"/>
              </w:rPr>
              <w:t>3.2</w:t>
            </w:r>
          </w:p>
        </w:tc>
        <w:tc>
          <w:tcPr>
            <w:tcW w:w="6320" w:type="dxa"/>
            <w:vAlign w:val="bottom"/>
            <w:gridSpan w:val="2"/>
          </w:tcPr>
          <w:p>
            <w:pPr>
              <w:jc w:val="right"/>
              <w:ind w:right="111"/>
              <w:spacing w:after="0"/>
              <w:rPr>
                <w:sz w:val="20"/>
                <w:szCs w:val="20"/>
                <w:color w:val="auto"/>
              </w:rPr>
            </w:pPr>
            <w:r>
              <w:rPr>
                <w:rFonts w:ascii="Arial" w:cs="Arial" w:eastAsia="Arial" w:hAnsi="Arial"/>
                <w:sz w:val="22"/>
                <w:szCs w:val="22"/>
                <w:color w:val="0000FF"/>
              </w:rPr>
              <w:t>Systems and Tools</w:t>
            </w:r>
            <w:r>
              <w:rPr>
                <w:rFonts w:ascii="Arial" w:cs="Arial" w:eastAsia="Arial" w:hAnsi="Arial"/>
                <w:sz w:val="22"/>
                <w:szCs w:val="22"/>
                <w:color w:val="000000"/>
              </w:rPr>
              <w:t xml:space="preserve">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26</w:t>
            </w:r>
          </w:p>
        </w:tc>
      </w:tr>
    </w:tbl>
    <w:p>
      <w:pPr>
        <w:spacing w:after="0" w:line="200" w:lineRule="exact"/>
        <w:rPr>
          <w:sz w:val="20"/>
          <w:szCs w:val="20"/>
          <w:color w:val="auto"/>
        </w:rPr>
      </w:pPr>
    </w:p>
    <w:p>
      <w:pPr>
        <w:sectPr>
          <w:pgSz w:w="11900" w:h="16838" w:orient="portrait"/>
          <w:cols w:equalWidth="0" w:num="1">
            <w:col w:w="9026"/>
          </w:cols>
          <w:pgMar w:left="1440" w:top="1440" w:right="1440" w:bottom="1440" w:gutter="0" w:footer="0" w:header="0"/>
        </w:sectPr>
      </w:pPr>
    </w:p>
    <w:p>
      <w:pPr>
        <w:spacing w:after="0" w:line="83" w:lineRule="exact"/>
        <w:rPr>
          <w:sz w:val="20"/>
          <w:szCs w:val="20"/>
          <w:color w:val="auto"/>
        </w:rPr>
      </w:pPr>
    </w:p>
    <w:p>
      <w:pPr>
        <w:ind w:left="8340"/>
        <w:spacing w:after="0"/>
        <w:rPr>
          <w:sz w:val="20"/>
          <w:szCs w:val="20"/>
          <w:color w:val="auto"/>
        </w:rPr>
      </w:pPr>
      <w:r>
        <w:rPr>
          <w:rFonts w:ascii="Arial" w:cs="Arial" w:eastAsia="Arial" w:hAnsi="Arial"/>
          <w:sz w:val="22"/>
          <w:szCs w:val="22"/>
          <w:color w:val="auto"/>
        </w:rPr>
        <w:t>v</w:t>
      </w:r>
    </w:p>
    <w:p>
      <w:pPr>
        <w:sectPr>
          <w:pgSz w:w="11900" w:h="16838" w:orient="portrait"/>
          <w:cols w:equalWidth="0" w:num="1">
            <w:col w:w="9026"/>
          </w:cols>
          <w:pgMar w:left="1440" w:top="1440" w:right="1440" w:bottom="1440" w:gutter="0" w:footer="0" w:header="0"/>
          <w:type w:val="continuous"/>
        </w:sectPr>
      </w:pPr>
    </w:p>
    <w:bookmarkStart w:id="9" w:name="page10"/>
    <w:bookmarkEnd w:id="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tbl>
      <w:tblPr>
        <w:tblLayout w:type="fixed"/>
        <w:tblInd w:w="1280" w:type="dxa"/>
        <w:tblCellMar>
          <w:top w:w="0" w:type="dxa"/>
          <w:left w:w="0" w:type="dxa"/>
          <w:bottom w:w="0" w:type="dxa"/>
          <w:right w:w="0" w:type="dxa"/>
        </w:tblCellMar>
      </w:tblPr>
      <w:tr>
        <w:trPr>
          <w:trHeight w:val="264"/>
        </w:trPr>
        <w:tc>
          <w:tcPr>
            <w:tcW w:w="240" w:type="dxa"/>
            <w:vAlign w:val="bottom"/>
          </w:tcPr>
          <w:p>
            <w:pPr>
              <w:spacing w:after="0"/>
              <w:rPr>
                <w:sz w:val="22"/>
                <w:szCs w:val="22"/>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3.3</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Experiments</w:t>
            </w:r>
            <w:r>
              <w:rPr>
                <w:rFonts w:ascii="Arial" w:cs="Arial" w:eastAsia="Arial" w:hAnsi="Arial"/>
                <w:sz w:val="22"/>
                <w:szCs w:val="22"/>
                <w:color w:val="000000"/>
              </w:rPr>
              <w:t xml:space="preserve"> . . .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3.3.1</w:t>
            </w:r>
          </w:p>
        </w:tc>
        <w:tc>
          <w:tcPr>
            <w:tcW w:w="5560" w:type="dxa"/>
            <w:vAlign w:val="bottom"/>
          </w:tcPr>
          <w:p>
            <w:pPr>
              <w:ind w:left="20"/>
              <w:spacing w:after="0"/>
              <w:rPr>
                <w:sz w:val="20"/>
                <w:szCs w:val="20"/>
                <w:color w:val="auto"/>
              </w:rPr>
            </w:pPr>
            <w:r>
              <w:rPr>
                <w:rFonts w:ascii="Arial" w:cs="Arial" w:eastAsia="Arial" w:hAnsi="Arial"/>
                <w:sz w:val="22"/>
                <w:szCs w:val="22"/>
                <w:color w:val="0000FF"/>
              </w:rPr>
              <w:t>Experimental Setup</w:t>
            </w:r>
            <w:r>
              <w:rPr>
                <w:rFonts w:ascii="Arial" w:cs="Arial" w:eastAsia="Arial" w:hAnsi="Arial"/>
                <w:sz w:val="22"/>
                <w:szCs w:val="22"/>
                <w:color w:val="000000"/>
              </w:rPr>
              <w:t xml:space="preserve">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3.3.2</w:t>
            </w:r>
          </w:p>
        </w:tc>
        <w:tc>
          <w:tcPr>
            <w:tcW w:w="5560" w:type="dxa"/>
            <w:vAlign w:val="bottom"/>
          </w:tcPr>
          <w:p>
            <w:pPr>
              <w:ind w:left="20"/>
              <w:spacing w:after="0"/>
              <w:rPr>
                <w:sz w:val="20"/>
                <w:szCs w:val="20"/>
                <w:color w:val="auto"/>
              </w:rPr>
            </w:pPr>
            <w:r>
              <w:rPr>
                <w:rFonts w:ascii="Arial" w:cs="Arial" w:eastAsia="Arial" w:hAnsi="Arial"/>
                <w:sz w:val="22"/>
                <w:szCs w:val="22"/>
                <w:color w:val="0000FF"/>
              </w:rPr>
              <w:t>Reward functions and performance metrics</w:t>
            </w:r>
            <w:r>
              <w:rPr>
                <w:rFonts w:ascii="Arial" w:cs="Arial" w:eastAsia="Arial" w:hAnsi="Arial"/>
                <w:sz w:val="22"/>
                <w:szCs w:val="22"/>
                <w:color w:val="000000"/>
              </w:rPr>
              <w:t xml:space="preserve">  . . . . . .</w:t>
            </w:r>
          </w:p>
        </w:tc>
        <w:tc>
          <w:tcPr>
            <w:tcW w:w="300" w:type="dxa"/>
            <w:vAlign w:val="bottom"/>
          </w:tcPr>
          <w:p>
            <w:pPr>
              <w:jc w:val="right"/>
              <w:spacing w:after="0"/>
              <w:rPr>
                <w:sz w:val="20"/>
                <w:szCs w:val="20"/>
                <w:color w:val="auto"/>
              </w:rPr>
            </w:pPr>
            <w:r>
              <w:rPr>
                <w:rFonts w:ascii="Arial" w:cs="Arial" w:eastAsia="Arial" w:hAnsi="Arial"/>
                <w:sz w:val="22"/>
                <w:szCs w:val="22"/>
                <w:color w:val="auto"/>
              </w:rPr>
              <w:t>28</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3.3.3</w:t>
            </w:r>
          </w:p>
        </w:tc>
        <w:tc>
          <w:tcPr>
            <w:tcW w:w="5560" w:type="dxa"/>
            <w:vAlign w:val="bottom"/>
          </w:tcPr>
          <w:p>
            <w:pPr>
              <w:ind w:left="20"/>
              <w:spacing w:after="0"/>
              <w:rPr>
                <w:sz w:val="20"/>
                <w:szCs w:val="20"/>
                <w:color w:val="auto"/>
              </w:rPr>
            </w:pPr>
            <w:r>
              <w:rPr>
                <w:rFonts w:ascii="Arial" w:cs="Arial" w:eastAsia="Arial" w:hAnsi="Arial"/>
                <w:sz w:val="22"/>
                <w:szCs w:val="22"/>
                <w:color w:val="0000FF"/>
              </w:rPr>
              <w:t>Training the LSTM</w:t>
            </w:r>
            <w:r>
              <w:rPr>
                <w:rFonts w:ascii="Arial" w:cs="Arial" w:eastAsia="Arial" w:hAnsi="Arial"/>
                <w:sz w:val="22"/>
                <w:szCs w:val="22"/>
                <w:color w:val="000000"/>
              </w:rPr>
              <w:t xml:space="preserve">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30</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3.3.4</w:t>
            </w:r>
          </w:p>
        </w:tc>
        <w:tc>
          <w:tcPr>
            <w:tcW w:w="5560" w:type="dxa"/>
            <w:vAlign w:val="bottom"/>
          </w:tcPr>
          <w:p>
            <w:pPr>
              <w:ind w:left="20"/>
              <w:spacing w:after="0"/>
              <w:rPr>
                <w:sz w:val="20"/>
                <w:szCs w:val="20"/>
                <w:color w:val="auto"/>
              </w:rPr>
            </w:pPr>
            <w:r>
              <w:rPr>
                <w:rFonts w:ascii="Arial" w:cs="Arial" w:eastAsia="Arial" w:hAnsi="Arial"/>
                <w:sz w:val="22"/>
                <w:szCs w:val="22"/>
                <w:color w:val="0000FF"/>
              </w:rPr>
              <w:t>Relation between rewards and thresholds</w:t>
            </w:r>
            <w:r>
              <w:rPr>
                <w:rFonts w:ascii="Arial" w:cs="Arial" w:eastAsia="Arial" w:hAnsi="Arial"/>
                <w:sz w:val="22"/>
                <w:szCs w:val="22"/>
                <w:color w:val="000000"/>
              </w:rPr>
              <w:t xml:space="preserve">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31</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3.3.5</w:t>
            </w:r>
          </w:p>
        </w:tc>
        <w:tc>
          <w:tcPr>
            <w:tcW w:w="5560" w:type="dxa"/>
            <w:vAlign w:val="bottom"/>
          </w:tcPr>
          <w:p>
            <w:pPr>
              <w:ind w:left="20"/>
              <w:spacing w:after="0"/>
              <w:rPr>
                <w:sz w:val="20"/>
                <w:szCs w:val="20"/>
                <w:color w:val="auto"/>
              </w:rPr>
            </w:pPr>
            <w:r>
              <w:rPr>
                <w:rFonts w:ascii="Arial" w:cs="Arial" w:eastAsia="Arial" w:hAnsi="Arial"/>
                <w:sz w:val="22"/>
                <w:szCs w:val="22"/>
                <w:color w:val="0000FF"/>
              </w:rPr>
              <w:t>Performance of RL agent when the number of items</w:t>
            </w:r>
          </w:p>
        </w:tc>
        <w:tc>
          <w:tcPr>
            <w:tcW w:w="300" w:type="dxa"/>
            <w:vAlign w:val="bottom"/>
          </w:tcPr>
          <w:p>
            <w:pPr>
              <w:spacing w:after="0"/>
              <w:rPr>
                <w:sz w:val="23"/>
                <w:szCs w:val="23"/>
                <w:color w:val="auto"/>
              </w:rPr>
            </w:pP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560" w:type="dxa"/>
            <w:vAlign w:val="bottom"/>
          </w:tcPr>
          <w:p>
            <w:pPr>
              <w:ind w:left="20"/>
              <w:spacing w:after="0"/>
              <w:rPr>
                <w:sz w:val="20"/>
                <w:szCs w:val="20"/>
                <w:color w:val="auto"/>
              </w:rPr>
            </w:pPr>
            <w:r>
              <w:rPr>
                <w:rFonts w:ascii="Arial" w:cs="Arial" w:eastAsia="Arial" w:hAnsi="Arial"/>
                <w:sz w:val="22"/>
                <w:szCs w:val="22"/>
                <w:color w:val="0000FF"/>
              </w:rPr>
              <w:t>are varied</w:t>
            </w:r>
            <w:r>
              <w:rPr>
                <w:rFonts w:ascii="Arial" w:cs="Arial" w:eastAsia="Arial" w:hAnsi="Arial"/>
                <w:sz w:val="22"/>
                <w:szCs w:val="22"/>
                <w:color w:val="000000"/>
              </w:rPr>
              <w:t xml:space="preserve">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31</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3.3.6</w:t>
            </w:r>
          </w:p>
        </w:tc>
        <w:tc>
          <w:tcPr>
            <w:tcW w:w="5560" w:type="dxa"/>
            <w:vAlign w:val="bottom"/>
          </w:tcPr>
          <w:p>
            <w:pPr>
              <w:ind w:left="20"/>
              <w:spacing w:after="0"/>
              <w:rPr>
                <w:sz w:val="20"/>
                <w:szCs w:val="20"/>
                <w:color w:val="auto"/>
              </w:rPr>
            </w:pPr>
            <w:r>
              <w:rPr>
                <w:rFonts w:ascii="Arial" w:cs="Arial" w:eastAsia="Arial" w:hAnsi="Arial"/>
                <w:sz w:val="22"/>
                <w:szCs w:val="22"/>
                <w:color w:val="0000FF"/>
              </w:rPr>
              <w:t>Performance of TRPO vs. TNPG algorithms</w:t>
            </w:r>
            <w:r>
              <w:rPr>
                <w:rFonts w:ascii="Arial" w:cs="Arial" w:eastAsia="Arial" w:hAnsi="Arial"/>
                <w:sz w:val="22"/>
                <w:szCs w:val="22"/>
                <w:color w:val="000000"/>
              </w:rPr>
              <w:t xml:space="preserve">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31</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3.3.7</w:t>
            </w:r>
          </w:p>
        </w:tc>
        <w:tc>
          <w:tcPr>
            <w:tcW w:w="5560" w:type="dxa"/>
            <w:vAlign w:val="bottom"/>
          </w:tcPr>
          <w:p>
            <w:pPr>
              <w:ind w:left="20"/>
              <w:spacing w:after="0"/>
              <w:rPr>
                <w:sz w:val="20"/>
                <w:szCs w:val="20"/>
                <w:color w:val="auto"/>
              </w:rPr>
            </w:pPr>
            <w:r>
              <w:rPr>
                <w:rFonts w:ascii="Arial" w:cs="Arial" w:eastAsia="Arial" w:hAnsi="Arial"/>
                <w:sz w:val="22"/>
                <w:szCs w:val="22"/>
                <w:color w:val="0000FF"/>
              </w:rPr>
              <w:t>Comparison between likelihood and average of sum of</w:t>
            </w:r>
          </w:p>
        </w:tc>
        <w:tc>
          <w:tcPr>
            <w:tcW w:w="300" w:type="dxa"/>
            <w:vAlign w:val="bottom"/>
          </w:tcPr>
          <w:p>
            <w:pPr>
              <w:spacing w:after="0"/>
              <w:rPr>
                <w:sz w:val="23"/>
                <w:szCs w:val="23"/>
                <w:color w:val="auto"/>
              </w:rPr>
            </w:pP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560" w:type="dxa"/>
            <w:vAlign w:val="bottom"/>
          </w:tcPr>
          <w:p>
            <w:pPr>
              <w:ind w:left="20"/>
              <w:spacing w:after="0"/>
              <w:rPr>
                <w:sz w:val="20"/>
                <w:szCs w:val="20"/>
                <w:color w:val="auto"/>
              </w:rPr>
            </w:pPr>
            <w:r>
              <w:rPr>
                <w:rFonts w:ascii="Arial" w:cs="Arial" w:eastAsia="Arial" w:hAnsi="Arial"/>
                <w:sz w:val="22"/>
                <w:szCs w:val="22"/>
                <w:color w:val="0000FF"/>
              </w:rPr>
              <w:t>outcomes based reward functions (research objective)</w:t>
            </w:r>
          </w:p>
        </w:tc>
        <w:tc>
          <w:tcPr>
            <w:tcW w:w="300" w:type="dxa"/>
            <w:vAlign w:val="bottom"/>
          </w:tcPr>
          <w:p>
            <w:pPr>
              <w:jc w:val="right"/>
              <w:spacing w:after="0"/>
              <w:rPr>
                <w:sz w:val="20"/>
                <w:szCs w:val="20"/>
                <w:color w:val="auto"/>
              </w:rPr>
            </w:pPr>
            <w:r>
              <w:rPr>
                <w:rFonts w:ascii="Arial" w:cs="Arial" w:eastAsia="Arial" w:hAnsi="Arial"/>
                <w:sz w:val="22"/>
                <w:szCs w:val="22"/>
                <w:color w:val="auto"/>
              </w:rPr>
              <w:t>32</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3.3.8</w:t>
            </w:r>
          </w:p>
        </w:tc>
        <w:tc>
          <w:tcPr>
            <w:tcW w:w="5560" w:type="dxa"/>
            <w:vAlign w:val="bottom"/>
          </w:tcPr>
          <w:p>
            <w:pPr>
              <w:ind w:left="20"/>
              <w:spacing w:after="0"/>
              <w:rPr>
                <w:sz w:val="20"/>
                <w:szCs w:val="20"/>
                <w:color w:val="auto"/>
              </w:rPr>
            </w:pPr>
            <w:r>
              <w:rPr>
                <w:rFonts w:ascii="Arial" w:cs="Arial" w:eastAsia="Arial" w:hAnsi="Arial"/>
                <w:sz w:val="22"/>
                <w:szCs w:val="22"/>
                <w:color w:val="0000FF"/>
              </w:rPr>
              <w:t>Performance of TRPO with reward shaping (research</w:t>
            </w:r>
          </w:p>
        </w:tc>
        <w:tc>
          <w:tcPr>
            <w:tcW w:w="300" w:type="dxa"/>
            <w:vAlign w:val="bottom"/>
          </w:tcPr>
          <w:p>
            <w:pPr>
              <w:spacing w:after="0"/>
              <w:rPr>
                <w:sz w:val="23"/>
                <w:szCs w:val="23"/>
                <w:color w:val="auto"/>
              </w:rPr>
            </w:pP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560" w:type="dxa"/>
            <w:vAlign w:val="bottom"/>
          </w:tcPr>
          <w:p>
            <w:pPr>
              <w:ind w:left="20"/>
              <w:spacing w:after="0"/>
              <w:rPr>
                <w:sz w:val="20"/>
                <w:szCs w:val="20"/>
                <w:color w:val="auto"/>
              </w:rPr>
            </w:pPr>
            <w:r>
              <w:rPr>
                <w:rFonts w:ascii="Arial" w:cs="Arial" w:eastAsia="Arial" w:hAnsi="Arial"/>
                <w:sz w:val="22"/>
                <w:szCs w:val="22"/>
                <w:color w:val="0000FF"/>
              </w:rPr>
              <w:t>objective)</w:t>
            </w:r>
            <w:r>
              <w:rPr>
                <w:rFonts w:ascii="Arial" w:cs="Arial" w:eastAsia="Arial" w:hAnsi="Arial"/>
                <w:sz w:val="22"/>
                <w:szCs w:val="22"/>
                <w:color w:val="000000"/>
              </w:rPr>
              <w:t xml:space="preserve"> .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32</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3.3.9</w:t>
            </w:r>
          </w:p>
        </w:tc>
        <w:tc>
          <w:tcPr>
            <w:tcW w:w="5560" w:type="dxa"/>
            <w:vAlign w:val="bottom"/>
          </w:tcPr>
          <w:p>
            <w:pPr>
              <w:ind w:left="20"/>
              <w:spacing w:after="0"/>
              <w:rPr>
                <w:sz w:val="20"/>
                <w:szCs w:val="20"/>
                <w:color w:val="auto"/>
              </w:rPr>
            </w:pPr>
            <w:r>
              <w:rPr>
                <w:rFonts w:ascii="Arial" w:cs="Arial" w:eastAsia="Arial" w:hAnsi="Arial"/>
                <w:sz w:val="22"/>
                <w:szCs w:val="22"/>
                <w:color w:val="0000FF"/>
              </w:rPr>
              <w:t>Evaluation</w:t>
            </w:r>
            <w:r>
              <w:rPr>
                <w:rFonts w:ascii="Arial" w:cs="Arial" w:eastAsia="Arial" w:hAnsi="Arial"/>
                <w:sz w:val="22"/>
                <w:szCs w:val="22"/>
                <w:color w:val="000000"/>
              </w:rPr>
              <w:t xml:space="preserve">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32</w:t>
            </w:r>
          </w:p>
        </w:tc>
      </w:tr>
      <w:tr>
        <w:trPr>
          <w:trHeight w:val="493"/>
        </w:trPr>
        <w:tc>
          <w:tcPr>
            <w:tcW w:w="240" w:type="dxa"/>
            <w:vAlign w:val="bottom"/>
          </w:tcPr>
          <w:p>
            <w:pPr>
              <w:spacing w:after="0"/>
              <w:rPr>
                <w:sz w:val="20"/>
                <w:szCs w:val="20"/>
                <w:color w:val="auto"/>
              </w:rPr>
            </w:pPr>
            <w:r>
              <w:rPr>
                <w:rFonts w:ascii="Arial" w:cs="Arial" w:eastAsia="Arial" w:hAnsi="Arial"/>
                <w:sz w:val="22"/>
                <w:szCs w:val="22"/>
                <w:b w:val="1"/>
                <w:bCs w:val="1"/>
                <w:color w:val="0000FF"/>
              </w:rPr>
              <w:t>4</w:t>
            </w:r>
          </w:p>
        </w:tc>
        <w:tc>
          <w:tcPr>
            <w:tcW w:w="1260" w:type="dxa"/>
            <w:vAlign w:val="bottom"/>
            <w:gridSpan w:val="2"/>
          </w:tcPr>
          <w:p>
            <w:pPr>
              <w:ind w:left="80"/>
              <w:spacing w:after="0"/>
              <w:rPr>
                <w:sz w:val="20"/>
                <w:szCs w:val="20"/>
                <w:color w:val="auto"/>
              </w:rPr>
            </w:pPr>
            <w:r>
              <w:rPr>
                <w:rFonts w:ascii="Arial" w:cs="Arial" w:eastAsia="Arial" w:hAnsi="Arial"/>
                <w:sz w:val="22"/>
                <w:szCs w:val="22"/>
                <w:b w:val="1"/>
                <w:bCs w:val="1"/>
                <w:color w:val="0000FF"/>
              </w:rPr>
              <w:t>Results</w:t>
            </w:r>
          </w:p>
        </w:tc>
        <w:tc>
          <w:tcPr>
            <w:tcW w:w="556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22"/>
                <w:szCs w:val="22"/>
                <w:b w:val="1"/>
                <w:bCs w:val="1"/>
                <w:color w:val="auto"/>
              </w:rPr>
              <w:t>35</w:t>
            </w:r>
          </w:p>
        </w:tc>
      </w:tr>
      <w:tr>
        <w:trPr>
          <w:trHeight w:val="267"/>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4.1</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Relation between rewards and thresholds</w:t>
            </w:r>
            <w:r>
              <w:rPr>
                <w:rFonts w:ascii="Arial" w:cs="Arial" w:eastAsia="Arial" w:hAnsi="Arial"/>
                <w:sz w:val="22"/>
                <w:szCs w:val="22"/>
                <w:color w:val="000000"/>
              </w:rPr>
              <w:t xml:space="preserve">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4.2</w:t>
            </w:r>
          </w:p>
        </w:tc>
        <w:tc>
          <w:tcPr>
            <w:tcW w:w="6360" w:type="dxa"/>
            <w:vAlign w:val="bottom"/>
            <w:gridSpan w:val="2"/>
          </w:tcPr>
          <w:p>
            <w:pPr>
              <w:ind w:left="220"/>
              <w:spacing w:after="0"/>
              <w:rPr>
                <w:sz w:val="20"/>
                <w:szCs w:val="20"/>
                <w:color w:val="auto"/>
              </w:rPr>
            </w:pPr>
            <w:r>
              <w:rPr>
                <w:rFonts w:ascii="Arial" w:cs="Arial" w:eastAsia="Arial" w:hAnsi="Arial"/>
                <w:sz w:val="22"/>
                <w:szCs w:val="22"/>
                <w:color w:val="0000FF"/>
              </w:rPr>
              <w:t>Performance of DRL agent when the number of items are</w:t>
            </w:r>
          </w:p>
        </w:tc>
        <w:tc>
          <w:tcPr>
            <w:tcW w:w="300" w:type="dxa"/>
            <w:vAlign w:val="bottom"/>
          </w:tcPr>
          <w:p>
            <w:pPr>
              <w:spacing w:after="0"/>
              <w:rPr>
                <w:sz w:val="23"/>
                <w:szCs w:val="23"/>
                <w:color w:val="auto"/>
              </w:rPr>
            </w:pP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varied</w:t>
            </w:r>
            <w:r>
              <w:rPr>
                <w:rFonts w:ascii="Arial" w:cs="Arial" w:eastAsia="Arial" w:hAnsi="Arial"/>
                <w:sz w:val="22"/>
                <w:szCs w:val="22"/>
                <w:color w:val="000000"/>
              </w:rPr>
              <w:t xml:space="preserve"> . . . . . . .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4.2.1</w:t>
            </w:r>
          </w:p>
        </w:tc>
        <w:tc>
          <w:tcPr>
            <w:tcW w:w="5560" w:type="dxa"/>
            <w:vAlign w:val="bottom"/>
          </w:tcPr>
          <w:p>
            <w:pPr>
              <w:ind w:left="20"/>
              <w:spacing w:after="0"/>
              <w:rPr>
                <w:sz w:val="20"/>
                <w:szCs w:val="20"/>
                <w:color w:val="auto"/>
              </w:rPr>
            </w:pPr>
            <w:r>
              <w:rPr>
                <w:rFonts w:ascii="Arial" w:cs="Arial" w:eastAsia="Arial" w:hAnsi="Arial"/>
                <w:sz w:val="22"/>
                <w:szCs w:val="22"/>
                <w:color w:val="0000FF"/>
              </w:rPr>
              <w:t>With EFC student model</w:t>
            </w:r>
            <w:r>
              <w:rPr>
                <w:rFonts w:ascii="Arial" w:cs="Arial" w:eastAsia="Arial" w:hAnsi="Arial"/>
                <w:sz w:val="22"/>
                <w:szCs w:val="22"/>
                <w:color w:val="000000"/>
              </w:rPr>
              <w:t xml:space="preserve">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4.2.2</w:t>
            </w:r>
          </w:p>
        </w:tc>
        <w:tc>
          <w:tcPr>
            <w:tcW w:w="5560" w:type="dxa"/>
            <w:vAlign w:val="bottom"/>
          </w:tcPr>
          <w:p>
            <w:pPr>
              <w:ind w:left="20"/>
              <w:spacing w:after="0"/>
              <w:rPr>
                <w:sz w:val="20"/>
                <w:szCs w:val="20"/>
                <w:color w:val="auto"/>
              </w:rPr>
            </w:pPr>
            <w:r>
              <w:rPr>
                <w:rFonts w:ascii="Arial" w:cs="Arial" w:eastAsia="Arial" w:hAnsi="Arial"/>
                <w:sz w:val="22"/>
                <w:szCs w:val="22"/>
                <w:color w:val="0000FF"/>
              </w:rPr>
              <w:t>With HLR student model</w:t>
            </w:r>
            <w:r>
              <w:rPr>
                <w:rFonts w:ascii="Arial" w:cs="Arial" w:eastAsia="Arial" w:hAnsi="Arial"/>
                <w:sz w:val="22"/>
                <w:szCs w:val="22"/>
                <w:color w:val="000000"/>
              </w:rPr>
              <w:t xml:space="preserve">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800" w:type="dxa"/>
            <w:vAlign w:val="bottom"/>
          </w:tcPr>
          <w:p>
            <w:pPr>
              <w:ind w:left="120"/>
              <w:spacing w:after="0"/>
              <w:rPr>
                <w:sz w:val="20"/>
                <w:szCs w:val="20"/>
                <w:color w:val="auto"/>
              </w:rPr>
            </w:pPr>
            <w:r>
              <w:rPr>
                <w:rFonts w:ascii="Arial" w:cs="Arial" w:eastAsia="Arial" w:hAnsi="Arial"/>
                <w:sz w:val="22"/>
                <w:szCs w:val="22"/>
                <w:color w:val="0000FF"/>
              </w:rPr>
              <w:t>4.2.3</w:t>
            </w:r>
          </w:p>
        </w:tc>
        <w:tc>
          <w:tcPr>
            <w:tcW w:w="5560" w:type="dxa"/>
            <w:vAlign w:val="bottom"/>
          </w:tcPr>
          <w:p>
            <w:pPr>
              <w:ind w:left="20"/>
              <w:spacing w:after="0"/>
              <w:rPr>
                <w:sz w:val="20"/>
                <w:szCs w:val="20"/>
                <w:color w:val="auto"/>
              </w:rPr>
            </w:pPr>
            <w:r>
              <w:rPr>
                <w:rFonts w:ascii="Arial" w:cs="Arial" w:eastAsia="Arial" w:hAnsi="Arial"/>
                <w:sz w:val="22"/>
                <w:szCs w:val="22"/>
                <w:color w:val="0000FF"/>
              </w:rPr>
              <w:t>With DASH (GPL) student model</w:t>
            </w:r>
            <w:r>
              <w:rPr>
                <w:rFonts w:ascii="Arial" w:cs="Arial" w:eastAsia="Arial" w:hAnsi="Arial"/>
                <w:sz w:val="22"/>
                <w:szCs w:val="22"/>
                <w:color w:val="000000"/>
              </w:rPr>
              <w:t xml:space="preserve">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4.3</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Comparison of Performance of TRPO and TNPG algorithms</w:t>
            </w:r>
            <w:r>
              <w:rPr>
                <w:rFonts w:ascii="Arial" w:cs="Arial" w:eastAsia="Arial" w:hAnsi="Arial"/>
                <w:sz w:val="22"/>
                <w:szCs w:val="22"/>
                <w:color w:val="000000"/>
              </w:rPr>
              <w:t xml:space="preserve"> .</w:t>
            </w:r>
          </w:p>
        </w:tc>
        <w:tc>
          <w:tcPr>
            <w:tcW w:w="300" w:type="dxa"/>
            <w:vAlign w:val="bottom"/>
          </w:tcPr>
          <w:p>
            <w:pPr>
              <w:jc w:val="right"/>
              <w:spacing w:after="0"/>
              <w:rPr>
                <w:sz w:val="20"/>
                <w:szCs w:val="20"/>
                <w:color w:val="auto"/>
              </w:rPr>
            </w:pPr>
            <w:r>
              <w:rPr>
                <w:rFonts w:ascii="Arial" w:cs="Arial" w:eastAsia="Arial" w:hAnsi="Arial"/>
                <w:sz w:val="22"/>
                <w:szCs w:val="22"/>
                <w:color w:val="auto"/>
              </w:rPr>
              <w:t>54</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4.4</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Comparison between likelihood and average of sum of out-</w:t>
            </w:r>
          </w:p>
        </w:tc>
        <w:tc>
          <w:tcPr>
            <w:tcW w:w="300" w:type="dxa"/>
            <w:vAlign w:val="bottom"/>
          </w:tcPr>
          <w:p>
            <w:pPr>
              <w:spacing w:after="0"/>
              <w:rPr>
                <w:sz w:val="23"/>
                <w:szCs w:val="23"/>
                <w:color w:val="auto"/>
              </w:rPr>
            </w:pP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comes based reward functions (research objective)</w:t>
            </w:r>
            <w:r>
              <w:rPr>
                <w:rFonts w:ascii="Arial" w:cs="Arial" w:eastAsia="Arial" w:hAnsi="Arial"/>
                <w:sz w:val="22"/>
                <w:szCs w:val="22"/>
                <w:color w:val="000000"/>
              </w:rPr>
              <w:t xml:space="preserve">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56</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4.5</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Performance of TRPO with reward shaping (research objective)</w:t>
            </w:r>
          </w:p>
        </w:tc>
        <w:tc>
          <w:tcPr>
            <w:tcW w:w="30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493"/>
        </w:trPr>
        <w:tc>
          <w:tcPr>
            <w:tcW w:w="240" w:type="dxa"/>
            <w:vAlign w:val="bottom"/>
          </w:tcPr>
          <w:p>
            <w:pPr>
              <w:spacing w:after="0"/>
              <w:rPr>
                <w:sz w:val="20"/>
                <w:szCs w:val="20"/>
                <w:color w:val="auto"/>
              </w:rPr>
            </w:pPr>
            <w:r>
              <w:rPr>
                <w:rFonts w:ascii="Arial" w:cs="Arial" w:eastAsia="Arial" w:hAnsi="Arial"/>
                <w:sz w:val="22"/>
                <w:szCs w:val="22"/>
                <w:b w:val="1"/>
                <w:bCs w:val="1"/>
                <w:color w:val="0000FF"/>
              </w:rPr>
              <w:t>5</w:t>
            </w:r>
          </w:p>
        </w:tc>
        <w:tc>
          <w:tcPr>
            <w:tcW w:w="1260" w:type="dxa"/>
            <w:vAlign w:val="bottom"/>
            <w:gridSpan w:val="2"/>
          </w:tcPr>
          <w:p>
            <w:pPr>
              <w:ind w:left="80"/>
              <w:spacing w:after="0"/>
              <w:rPr>
                <w:sz w:val="20"/>
                <w:szCs w:val="20"/>
                <w:color w:val="auto"/>
              </w:rPr>
            </w:pPr>
            <w:r>
              <w:rPr>
                <w:rFonts w:ascii="Arial" w:cs="Arial" w:eastAsia="Arial" w:hAnsi="Arial"/>
                <w:sz w:val="22"/>
                <w:szCs w:val="22"/>
                <w:b w:val="1"/>
                <w:bCs w:val="1"/>
                <w:color w:val="0000FF"/>
                <w:w w:val="98"/>
              </w:rPr>
              <w:t>Discussion</w:t>
            </w:r>
          </w:p>
        </w:tc>
        <w:tc>
          <w:tcPr>
            <w:tcW w:w="556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22"/>
                <w:szCs w:val="22"/>
                <w:b w:val="1"/>
                <w:bCs w:val="1"/>
                <w:color w:val="auto"/>
              </w:rPr>
              <w:t>65</w:t>
            </w:r>
          </w:p>
        </w:tc>
      </w:tr>
      <w:tr>
        <w:trPr>
          <w:trHeight w:val="267"/>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5.1</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Summary of findings</w:t>
            </w:r>
            <w:r>
              <w:rPr>
                <w:rFonts w:ascii="Arial" w:cs="Arial" w:eastAsia="Arial" w:hAnsi="Arial"/>
                <w:sz w:val="22"/>
                <w:szCs w:val="22"/>
                <w:color w:val="000000"/>
              </w:rPr>
              <w:t xml:space="preserve">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5.2</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How useful is average of sum of outcomes based reward func-</w:t>
            </w:r>
          </w:p>
        </w:tc>
        <w:tc>
          <w:tcPr>
            <w:tcW w:w="300" w:type="dxa"/>
            <w:vAlign w:val="bottom"/>
          </w:tcPr>
          <w:p>
            <w:pPr>
              <w:spacing w:after="0"/>
              <w:rPr>
                <w:sz w:val="23"/>
                <w:szCs w:val="23"/>
                <w:color w:val="auto"/>
              </w:rPr>
            </w:pPr>
          </w:p>
        </w:tc>
      </w:tr>
      <w:tr>
        <w:trPr>
          <w:trHeight w:val="271"/>
        </w:trPr>
        <w:tc>
          <w:tcPr>
            <w:tcW w:w="2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tion?</w:t>
            </w:r>
            <w:r>
              <w:rPr>
                <w:rFonts w:ascii="Arial" w:cs="Arial" w:eastAsia="Arial" w:hAnsi="Arial"/>
                <w:sz w:val="22"/>
                <w:szCs w:val="22"/>
                <w:color w:val="000000"/>
              </w:rPr>
              <w:t xml:space="preserve"> . . . . . . . .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5.3</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How useful is LSTM for reward prediction?</w:t>
            </w:r>
            <w:r>
              <w:rPr>
                <w:rFonts w:ascii="Arial" w:cs="Arial" w:eastAsia="Arial" w:hAnsi="Arial"/>
                <w:sz w:val="22"/>
                <w:szCs w:val="22"/>
                <w:color w:val="000000"/>
              </w:rPr>
              <w:t xml:space="preserve">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5.4</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Limitations</w:t>
            </w:r>
            <w:r>
              <w:rPr>
                <w:rFonts w:ascii="Arial" w:cs="Arial" w:eastAsia="Arial" w:hAnsi="Arial"/>
                <w:sz w:val="22"/>
                <w:szCs w:val="22"/>
                <w:color w:val="000000"/>
              </w:rPr>
              <w:t xml:space="preserve"> . . . .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5.5</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Sustainability and Ethics</w:t>
            </w:r>
            <w:r>
              <w:rPr>
                <w:rFonts w:ascii="Arial" w:cs="Arial" w:eastAsia="Arial" w:hAnsi="Arial"/>
                <w:sz w:val="22"/>
                <w:szCs w:val="22"/>
                <w:color w:val="000000"/>
              </w:rPr>
              <w:t xml:space="preserve">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1"/>
        </w:trPr>
        <w:tc>
          <w:tcPr>
            <w:tcW w:w="240" w:type="dxa"/>
            <w:vAlign w:val="bottom"/>
          </w:tcPr>
          <w:p>
            <w:pPr>
              <w:spacing w:after="0"/>
              <w:rPr>
                <w:sz w:val="23"/>
                <w:szCs w:val="23"/>
                <w:color w:val="auto"/>
              </w:rPr>
            </w:pPr>
          </w:p>
        </w:tc>
        <w:tc>
          <w:tcPr>
            <w:tcW w:w="460" w:type="dxa"/>
            <w:vAlign w:val="bottom"/>
          </w:tcPr>
          <w:p>
            <w:pPr>
              <w:ind w:left="80"/>
              <w:spacing w:after="0"/>
              <w:rPr>
                <w:sz w:val="20"/>
                <w:szCs w:val="20"/>
                <w:color w:val="auto"/>
              </w:rPr>
            </w:pPr>
            <w:r>
              <w:rPr>
                <w:rFonts w:ascii="Arial" w:cs="Arial" w:eastAsia="Arial" w:hAnsi="Arial"/>
                <w:sz w:val="22"/>
                <w:szCs w:val="22"/>
                <w:color w:val="0000FF"/>
              </w:rPr>
              <w:t>5.6</w:t>
            </w:r>
          </w:p>
        </w:tc>
        <w:tc>
          <w:tcPr>
            <w:tcW w:w="6360" w:type="dxa"/>
            <w:vAlign w:val="bottom"/>
            <w:gridSpan w:val="2"/>
          </w:tcPr>
          <w:p>
            <w:pPr>
              <w:ind w:left="120"/>
              <w:spacing w:after="0"/>
              <w:rPr>
                <w:sz w:val="20"/>
                <w:szCs w:val="20"/>
                <w:color w:val="auto"/>
              </w:rPr>
            </w:pPr>
            <w:r>
              <w:rPr>
                <w:rFonts w:ascii="Arial" w:cs="Arial" w:eastAsia="Arial" w:hAnsi="Arial"/>
                <w:sz w:val="22"/>
                <w:szCs w:val="22"/>
                <w:color w:val="0000FF"/>
              </w:rPr>
              <w:t>Future Work</w:t>
            </w:r>
            <w:r>
              <w:rPr>
                <w:rFonts w:ascii="Arial" w:cs="Arial" w:eastAsia="Arial" w:hAnsi="Arial"/>
                <w:sz w:val="22"/>
                <w:szCs w:val="22"/>
                <w:color w:val="000000"/>
              </w:rPr>
              <w:t xml:space="preserve"> . . . . . . . . . . . . . . . . . . . . . . . . . . . . .</w:t>
            </w:r>
          </w:p>
        </w:tc>
        <w:tc>
          <w:tcPr>
            <w:tcW w:w="30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493"/>
        </w:trPr>
        <w:tc>
          <w:tcPr>
            <w:tcW w:w="240" w:type="dxa"/>
            <w:vAlign w:val="bottom"/>
          </w:tcPr>
          <w:p>
            <w:pPr>
              <w:spacing w:after="0"/>
              <w:rPr>
                <w:sz w:val="20"/>
                <w:szCs w:val="20"/>
                <w:color w:val="auto"/>
              </w:rPr>
            </w:pPr>
            <w:r>
              <w:rPr>
                <w:rFonts w:ascii="Arial" w:cs="Arial" w:eastAsia="Arial" w:hAnsi="Arial"/>
                <w:sz w:val="22"/>
                <w:szCs w:val="22"/>
                <w:b w:val="1"/>
                <w:bCs w:val="1"/>
                <w:color w:val="0000FF"/>
              </w:rPr>
              <w:t>6</w:t>
            </w:r>
          </w:p>
        </w:tc>
        <w:tc>
          <w:tcPr>
            <w:tcW w:w="1260" w:type="dxa"/>
            <w:vAlign w:val="bottom"/>
            <w:gridSpan w:val="2"/>
          </w:tcPr>
          <w:p>
            <w:pPr>
              <w:ind w:left="80"/>
              <w:spacing w:after="0"/>
              <w:rPr>
                <w:sz w:val="20"/>
                <w:szCs w:val="20"/>
                <w:color w:val="auto"/>
              </w:rPr>
            </w:pPr>
            <w:r>
              <w:rPr>
                <w:rFonts w:ascii="Arial" w:cs="Arial" w:eastAsia="Arial" w:hAnsi="Arial"/>
                <w:sz w:val="22"/>
                <w:szCs w:val="22"/>
                <w:b w:val="1"/>
                <w:bCs w:val="1"/>
                <w:color w:val="0000FF"/>
                <w:w w:val="96"/>
              </w:rPr>
              <w:t>Conclusion</w:t>
            </w:r>
          </w:p>
        </w:tc>
        <w:tc>
          <w:tcPr>
            <w:tcW w:w="556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22"/>
                <w:szCs w:val="22"/>
                <w:b w:val="1"/>
                <w:bCs w:val="1"/>
                <w:color w:val="auto"/>
              </w:rPr>
              <w:t>71</w:t>
            </w:r>
          </w:p>
        </w:tc>
      </w:tr>
      <w:tr>
        <w:trPr>
          <w:trHeight w:val="489"/>
        </w:trPr>
        <w:tc>
          <w:tcPr>
            <w:tcW w:w="240" w:type="dxa"/>
            <w:vAlign w:val="bottom"/>
          </w:tcPr>
          <w:p>
            <w:pPr>
              <w:spacing w:after="0"/>
              <w:rPr>
                <w:sz w:val="20"/>
                <w:szCs w:val="20"/>
                <w:color w:val="auto"/>
              </w:rPr>
            </w:pPr>
            <w:r>
              <w:rPr>
                <w:rFonts w:ascii="Arial" w:cs="Arial" w:eastAsia="Arial" w:hAnsi="Arial"/>
                <w:sz w:val="22"/>
                <w:szCs w:val="22"/>
                <w:b w:val="1"/>
                <w:bCs w:val="1"/>
                <w:color w:val="0000FF"/>
              </w:rPr>
              <w:t>A</w:t>
            </w:r>
          </w:p>
        </w:tc>
        <w:tc>
          <w:tcPr>
            <w:tcW w:w="6820" w:type="dxa"/>
            <w:vAlign w:val="bottom"/>
            <w:gridSpan w:val="3"/>
          </w:tcPr>
          <w:p>
            <w:pPr>
              <w:ind w:left="80"/>
              <w:spacing w:after="0"/>
              <w:rPr>
                <w:sz w:val="20"/>
                <w:szCs w:val="20"/>
                <w:color w:val="auto"/>
              </w:rPr>
            </w:pPr>
            <w:r>
              <w:rPr>
                <w:rFonts w:ascii="Arial" w:cs="Arial" w:eastAsia="Arial" w:hAnsi="Arial"/>
                <w:sz w:val="22"/>
                <w:szCs w:val="22"/>
                <w:b w:val="1"/>
                <w:bCs w:val="1"/>
                <w:color w:val="0000FF"/>
              </w:rPr>
              <w:t>Training plots for LSTM</w:t>
            </w:r>
          </w:p>
        </w:tc>
        <w:tc>
          <w:tcPr>
            <w:tcW w:w="300" w:type="dxa"/>
            <w:vAlign w:val="bottom"/>
          </w:tcPr>
          <w:p>
            <w:pPr>
              <w:jc w:val="right"/>
              <w:spacing w:after="0"/>
              <w:rPr>
                <w:sz w:val="20"/>
                <w:szCs w:val="20"/>
                <w:color w:val="auto"/>
              </w:rPr>
            </w:pPr>
            <w:r>
              <w:rPr>
                <w:rFonts w:ascii="Arial" w:cs="Arial" w:eastAsia="Arial" w:hAnsi="Arial"/>
                <w:sz w:val="22"/>
                <w:szCs w:val="22"/>
                <w:b w:val="1"/>
                <w:bCs w:val="1"/>
                <w:color w:val="auto"/>
              </w:rPr>
              <w:t>73</w:t>
            </w:r>
          </w:p>
        </w:tc>
      </w:tr>
      <w:tr>
        <w:trPr>
          <w:trHeight w:val="489"/>
        </w:trPr>
        <w:tc>
          <w:tcPr>
            <w:tcW w:w="1500" w:type="dxa"/>
            <w:vAlign w:val="bottom"/>
            <w:gridSpan w:val="3"/>
          </w:tcPr>
          <w:p>
            <w:pPr>
              <w:spacing w:after="0"/>
              <w:rPr>
                <w:sz w:val="20"/>
                <w:szCs w:val="20"/>
                <w:color w:val="auto"/>
              </w:rPr>
            </w:pPr>
            <w:r>
              <w:rPr>
                <w:rFonts w:ascii="Arial" w:cs="Arial" w:eastAsia="Arial" w:hAnsi="Arial"/>
                <w:sz w:val="22"/>
                <w:szCs w:val="22"/>
                <w:b w:val="1"/>
                <w:bCs w:val="1"/>
                <w:color w:val="0000FF"/>
              </w:rPr>
              <w:t>Bibliography</w:t>
            </w:r>
          </w:p>
        </w:tc>
        <w:tc>
          <w:tcPr>
            <w:tcW w:w="556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22"/>
                <w:szCs w:val="22"/>
                <w:b w:val="1"/>
                <w:bCs w:val="1"/>
                <w:color w:val="auto"/>
              </w:rPr>
              <w:t>77</w:t>
            </w:r>
          </w:p>
        </w:tc>
      </w:tr>
    </w:tbl>
    <w:p>
      <w:pPr>
        <w:sectPr>
          <w:pgSz w:w="11900" w:h="16838" w:orient="portrait"/>
          <w:cols w:equalWidth="0" w:num="1">
            <w:col w:w="9026"/>
          </w:cols>
          <w:pgMar w:left="1440" w:top="1440" w:right="1440" w:bottom="1440" w:gutter="0" w:footer="0" w:header="0"/>
        </w:sectPr>
      </w:pPr>
    </w:p>
    <w:bookmarkStart w:id="10" w:name="page11"/>
    <w:bookmarkEnd w:id="1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1154430</wp:posOffset>
                </wp:positionH>
                <wp:positionV relativeFrom="page">
                  <wp:posOffset>2802890</wp:posOffset>
                </wp:positionV>
                <wp:extent cx="466915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0.9pt,220.7pt" to="458.55pt,220.7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100"/>
        <w:spacing w:after="0"/>
        <w:rPr>
          <w:sz w:val="20"/>
          <w:szCs w:val="20"/>
          <w:color w:val="auto"/>
        </w:rPr>
      </w:pPr>
      <w:r>
        <w:rPr>
          <w:rFonts w:ascii="Arial" w:cs="Arial" w:eastAsia="Arial" w:hAnsi="Arial"/>
          <w:sz w:val="41"/>
          <w:szCs w:val="41"/>
          <w:color w:val="auto"/>
        </w:rPr>
        <w:t>List of Abbreviations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720"/>
        <w:spacing w:after="0"/>
        <w:tabs>
          <w:tab w:leader="none" w:pos="1580" w:val="left"/>
        </w:tabs>
        <w:rPr>
          <w:sz w:val="20"/>
          <w:szCs w:val="20"/>
          <w:color w:val="auto"/>
        </w:rPr>
      </w:pPr>
      <w:r>
        <w:rPr>
          <w:rFonts w:ascii="Arial" w:cs="Arial" w:eastAsia="Arial" w:hAnsi="Arial"/>
          <w:sz w:val="22"/>
          <w:szCs w:val="22"/>
          <w:color w:val="auto"/>
        </w:rPr>
        <w:t>CAI</w:t>
      </w:r>
      <w:r>
        <w:rPr>
          <w:sz w:val="20"/>
          <w:szCs w:val="20"/>
          <w:color w:val="auto"/>
        </w:rPr>
        <w:tab/>
      </w:r>
      <w:r>
        <w:rPr>
          <w:rFonts w:ascii="Arial" w:cs="Arial" w:eastAsia="Arial" w:hAnsi="Arial"/>
          <w:sz w:val="22"/>
          <w:szCs w:val="22"/>
          <w:color w:val="auto"/>
        </w:rPr>
        <w:t>Computer Aided Instruction</w:t>
      </w:r>
    </w:p>
    <w:p>
      <w:pPr>
        <w:spacing w:after="0" w:line="18" w:lineRule="exact"/>
        <w:rPr>
          <w:sz w:val="20"/>
          <w:szCs w:val="20"/>
          <w:color w:val="auto"/>
        </w:rPr>
      </w:pPr>
    </w:p>
    <w:p>
      <w:pPr>
        <w:ind w:left="700"/>
        <w:spacing w:after="0"/>
        <w:tabs>
          <w:tab w:leader="none" w:pos="1580" w:val="left"/>
        </w:tabs>
        <w:rPr>
          <w:sz w:val="20"/>
          <w:szCs w:val="20"/>
          <w:color w:val="auto"/>
        </w:rPr>
      </w:pPr>
      <w:r>
        <w:rPr>
          <w:rFonts w:ascii="Arial" w:cs="Arial" w:eastAsia="Arial" w:hAnsi="Arial"/>
          <w:sz w:val="22"/>
          <w:szCs w:val="22"/>
          <w:color w:val="auto"/>
        </w:rPr>
        <w:t>CAL</w:t>
      </w:r>
      <w:r>
        <w:rPr>
          <w:sz w:val="20"/>
          <w:szCs w:val="20"/>
          <w:color w:val="auto"/>
        </w:rPr>
        <w:tab/>
      </w:r>
      <w:r>
        <w:rPr>
          <w:rFonts w:ascii="Arial" w:cs="Arial" w:eastAsia="Arial" w:hAnsi="Arial"/>
          <w:sz w:val="22"/>
          <w:szCs w:val="22"/>
          <w:color w:val="auto"/>
        </w:rPr>
        <w:t>Computer Aided Learning</w:t>
      </w:r>
    </w:p>
    <w:p>
      <w:pPr>
        <w:spacing w:after="0" w:line="18" w:lineRule="exact"/>
        <w:rPr>
          <w:sz w:val="20"/>
          <w:szCs w:val="20"/>
          <w:color w:val="auto"/>
        </w:rPr>
      </w:pPr>
    </w:p>
    <w:p>
      <w:pPr>
        <w:ind w:left="740"/>
        <w:spacing w:after="0"/>
        <w:tabs>
          <w:tab w:leader="none" w:pos="1580" w:val="left"/>
        </w:tabs>
        <w:rPr>
          <w:sz w:val="20"/>
          <w:szCs w:val="20"/>
          <w:color w:val="auto"/>
        </w:rPr>
      </w:pPr>
      <w:r>
        <w:rPr>
          <w:rFonts w:ascii="Arial" w:cs="Arial" w:eastAsia="Arial" w:hAnsi="Arial"/>
          <w:sz w:val="22"/>
          <w:szCs w:val="22"/>
          <w:color w:val="auto"/>
        </w:rPr>
        <w:t>CBI</w:t>
      </w:r>
      <w:r>
        <w:rPr>
          <w:sz w:val="20"/>
          <w:szCs w:val="20"/>
          <w:color w:val="auto"/>
        </w:rPr>
        <w:tab/>
      </w:r>
      <w:r>
        <w:rPr>
          <w:rFonts w:ascii="Arial" w:cs="Arial" w:eastAsia="Arial" w:hAnsi="Arial"/>
          <w:sz w:val="22"/>
          <w:szCs w:val="22"/>
          <w:color w:val="auto"/>
        </w:rPr>
        <w:t>Computer Based Instruction</w:t>
      </w:r>
    </w:p>
    <w:p>
      <w:pPr>
        <w:spacing w:after="0" w:line="18" w:lineRule="exact"/>
        <w:rPr>
          <w:sz w:val="20"/>
          <w:szCs w:val="20"/>
          <w:color w:val="auto"/>
        </w:rPr>
      </w:pPr>
    </w:p>
    <w:p>
      <w:pPr>
        <w:ind w:left="700"/>
        <w:spacing w:after="0"/>
        <w:tabs>
          <w:tab w:leader="none" w:pos="1580" w:val="left"/>
        </w:tabs>
        <w:rPr>
          <w:sz w:val="20"/>
          <w:szCs w:val="20"/>
          <w:color w:val="auto"/>
        </w:rPr>
      </w:pPr>
      <w:r>
        <w:rPr>
          <w:rFonts w:ascii="Arial" w:cs="Arial" w:eastAsia="Arial" w:hAnsi="Arial"/>
          <w:sz w:val="22"/>
          <w:szCs w:val="22"/>
          <w:color w:val="auto"/>
        </w:rPr>
        <w:t>CBT</w:t>
      </w:r>
      <w:r>
        <w:rPr>
          <w:sz w:val="20"/>
          <w:szCs w:val="20"/>
          <w:color w:val="auto"/>
        </w:rPr>
        <w:tab/>
      </w:r>
      <w:r>
        <w:rPr>
          <w:rFonts w:ascii="Arial" w:cs="Arial" w:eastAsia="Arial" w:hAnsi="Arial"/>
          <w:sz w:val="22"/>
          <w:szCs w:val="22"/>
          <w:color w:val="auto"/>
        </w:rPr>
        <w:t>Computer Based Training</w:t>
      </w:r>
    </w:p>
    <w:p>
      <w:pPr>
        <w:spacing w:after="0" w:line="18" w:lineRule="exact"/>
        <w:rPr>
          <w:sz w:val="20"/>
          <w:szCs w:val="20"/>
          <w:color w:val="auto"/>
        </w:rPr>
      </w:pPr>
    </w:p>
    <w:p>
      <w:pPr>
        <w:ind w:left="700"/>
        <w:spacing w:after="0"/>
        <w:tabs>
          <w:tab w:leader="none" w:pos="1580" w:val="left"/>
        </w:tabs>
        <w:rPr>
          <w:sz w:val="20"/>
          <w:szCs w:val="20"/>
          <w:color w:val="auto"/>
        </w:rPr>
      </w:pPr>
      <w:r>
        <w:rPr>
          <w:rFonts w:ascii="Arial" w:cs="Arial" w:eastAsia="Arial" w:hAnsi="Arial"/>
          <w:sz w:val="22"/>
          <w:szCs w:val="22"/>
          <w:color w:val="auto"/>
        </w:rPr>
        <w:t>DRL</w:t>
      </w:r>
      <w:r>
        <w:rPr>
          <w:sz w:val="20"/>
          <w:szCs w:val="20"/>
          <w:color w:val="auto"/>
        </w:rPr>
        <w:tab/>
      </w:r>
      <w:r>
        <w:rPr>
          <w:rFonts w:ascii="Arial" w:cs="Arial" w:eastAsia="Arial" w:hAnsi="Arial"/>
          <w:sz w:val="22"/>
          <w:szCs w:val="22"/>
          <w:color w:val="auto"/>
        </w:rPr>
        <w:t>Deep Reinforcement Learning</w:t>
      </w:r>
    </w:p>
    <w:p>
      <w:pPr>
        <w:spacing w:after="0" w:line="18" w:lineRule="exact"/>
        <w:rPr>
          <w:sz w:val="20"/>
          <w:szCs w:val="20"/>
          <w:color w:val="auto"/>
        </w:rPr>
      </w:pPr>
    </w:p>
    <w:p>
      <w:pPr>
        <w:ind w:left="720"/>
        <w:spacing w:after="0"/>
        <w:tabs>
          <w:tab w:leader="none" w:pos="1580" w:val="left"/>
        </w:tabs>
        <w:rPr>
          <w:sz w:val="20"/>
          <w:szCs w:val="20"/>
          <w:color w:val="auto"/>
        </w:rPr>
      </w:pPr>
      <w:r>
        <w:rPr>
          <w:rFonts w:ascii="Arial" w:cs="Arial" w:eastAsia="Arial" w:hAnsi="Arial"/>
          <w:sz w:val="22"/>
          <w:szCs w:val="22"/>
          <w:color w:val="auto"/>
        </w:rPr>
        <w:t>EFC</w:t>
      </w:r>
      <w:r>
        <w:rPr>
          <w:sz w:val="20"/>
          <w:szCs w:val="20"/>
          <w:color w:val="auto"/>
        </w:rPr>
        <w:tab/>
      </w:r>
      <w:r>
        <w:rPr>
          <w:rFonts w:ascii="Arial" w:cs="Arial" w:eastAsia="Arial" w:hAnsi="Arial"/>
          <w:sz w:val="22"/>
          <w:szCs w:val="22"/>
          <w:color w:val="auto"/>
        </w:rPr>
        <w:t>Exponential Forgetting Curve</w:t>
      </w:r>
    </w:p>
    <w:p>
      <w:pPr>
        <w:spacing w:after="0" w:line="18" w:lineRule="exact"/>
        <w:rPr>
          <w:sz w:val="20"/>
          <w:szCs w:val="20"/>
          <w:color w:val="auto"/>
        </w:rPr>
      </w:pPr>
    </w:p>
    <w:p>
      <w:pPr>
        <w:ind w:left="700"/>
        <w:spacing w:after="0"/>
        <w:tabs>
          <w:tab w:leader="none" w:pos="1580" w:val="left"/>
        </w:tabs>
        <w:rPr>
          <w:sz w:val="20"/>
          <w:szCs w:val="20"/>
          <w:color w:val="auto"/>
        </w:rPr>
      </w:pPr>
      <w:r>
        <w:rPr>
          <w:rFonts w:ascii="Arial" w:cs="Arial" w:eastAsia="Arial" w:hAnsi="Arial"/>
          <w:sz w:val="22"/>
          <w:szCs w:val="22"/>
          <w:color w:val="auto"/>
        </w:rPr>
        <w:t>FI M</w:t>
      </w:r>
      <w:r>
        <w:rPr>
          <w:sz w:val="20"/>
          <w:szCs w:val="20"/>
          <w:color w:val="auto"/>
        </w:rPr>
        <w:tab/>
      </w:r>
      <w:r>
        <w:rPr>
          <w:rFonts w:ascii="Arial" w:cs="Arial" w:eastAsia="Arial" w:hAnsi="Arial"/>
          <w:sz w:val="22"/>
          <w:szCs w:val="22"/>
          <w:color w:val="auto"/>
        </w:rPr>
        <w:t>Fisher Information Matrix</w:t>
      </w:r>
    </w:p>
    <w:p>
      <w:pPr>
        <w:spacing w:after="0" w:line="18" w:lineRule="exact"/>
        <w:rPr>
          <w:sz w:val="20"/>
          <w:szCs w:val="20"/>
          <w:color w:val="auto"/>
        </w:rPr>
      </w:pPr>
    </w:p>
    <w:p>
      <w:pPr>
        <w:ind w:left="720"/>
        <w:spacing w:after="0"/>
        <w:tabs>
          <w:tab w:leader="none" w:pos="1580" w:val="left"/>
        </w:tabs>
        <w:rPr>
          <w:sz w:val="20"/>
          <w:szCs w:val="20"/>
          <w:color w:val="auto"/>
        </w:rPr>
      </w:pPr>
      <w:r>
        <w:rPr>
          <w:rFonts w:ascii="Arial" w:cs="Arial" w:eastAsia="Arial" w:hAnsi="Arial"/>
          <w:sz w:val="22"/>
          <w:szCs w:val="22"/>
          <w:color w:val="auto"/>
        </w:rPr>
        <w:t>GPL</w:t>
      </w:r>
      <w:r>
        <w:rPr>
          <w:sz w:val="20"/>
          <w:szCs w:val="20"/>
          <w:color w:val="auto"/>
        </w:rPr>
        <w:tab/>
      </w:r>
      <w:r>
        <w:rPr>
          <w:rFonts w:ascii="Arial" w:cs="Arial" w:eastAsia="Arial" w:hAnsi="Arial"/>
          <w:sz w:val="22"/>
          <w:szCs w:val="22"/>
          <w:color w:val="auto"/>
        </w:rPr>
        <w:t>Generative Power Law</w:t>
      </w:r>
    </w:p>
    <w:p>
      <w:pPr>
        <w:spacing w:after="0" w:line="18" w:lineRule="exact"/>
        <w:rPr>
          <w:sz w:val="20"/>
          <w:szCs w:val="20"/>
          <w:color w:val="auto"/>
        </w:rPr>
      </w:pPr>
    </w:p>
    <w:p>
      <w:pPr>
        <w:ind w:left="680"/>
        <w:spacing w:after="0"/>
        <w:tabs>
          <w:tab w:leader="none" w:pos="1580" w:val="left"/>
        </w:tabs>
        <w:rPr>
          <w:sz w:val="20"/>
          <w:szCs w:val="20"/>
          <w:color w:val="auto"/>
        </w:rPr>
      </w:pPr>
      <w:r>
        <w:rPr>
          <w:rFonts w:ascii="Arial" w:cs="Arial" w:eastAsia="Arial" w:hAnsi="Arial"/>
          <w:sz w:val="22"/>
          <w:szCs w:val="22"/>
          <w:color w:val="auto"/>
        </w:rPr>
        <w:t>GRU</w:t>
      </w:r>
      <w:r>
        <w:rPr>
          <w:sz w:val="20"/>
          <w:szCs w:val="20"/>
          <w:color w:val="auto"/>
        </w:rPr>
        <w:tab/>
      </w:r>
      <w:r>
        <w:rPr>
          <w:rFonts w:ascii="Arial" w:cs="Arial" w:eastAsia="Arial" w:hAnsi="Arial"/>
          <w:sz w:val="22"/>
          <w:szCs w:val="22"/>
          <w:color w:val="auto"/>
        </w:rPr>
        <w:t>Gated Recurrent Unit</w:t>
      </w:r>
    </w:p>
    <w:p>
      <w:pPr>
        <w:spacing w:after="0" w:line="18" w:lineRule="exact"/>
        <w:rPr>
          <w:sz w:val="20"/>
          <w:szCs w:val="20"/>
          <w:color w:val="auto"/>
        </w:rPr>
      </w:pPr>
    </w:p>
    <w:p>
      <w:pPr>
        <w:ind w:left="700"/>
        <w:spacing w:after="0"/>
        <w:tabs>
          <w:tab w:leader="none" w:pos="1580" w:val="left"/>
        </w:tabs>
        <w:rPr>
          <w:sz w:val="20"/>
          <w:szCs w:val="20"/>
          <w:color w:val="auto"/>
        </w:rPr>
      </w:pPr>
      <w:r>
        <w:rPr>
          <w:rFonts w:ascii="Arial" w:cs="Arial" w:eastAsia="Arial" w:hAnsi="Arial"/>
          <w:sz w:val="22"/>
          <w:szCs w:val="22"/>
          <w:color w:val="auto"/>
        </w:rPr>
        <w:t>HLR</w:t>
      </w:r>
      <w:r>
        <w:rPr>
          <w:sz w:val="20"/>
          <w:szCs w:val="20"/>
          <w:color w:val="auto"/>
        </w:rPr>
        <w:tab/>
      </w:r>
      <w:r>
        <w:rPr>
          <w:rFonts w:ascii="Arial" w:cs="Arial" w:eastAsia="Arial" w:hAnsi="Arial"/>
          <w:sz w:val="22"/>
          <w:szCs w:val="22"/>
          <w:color w:val="auto"/>
        </w:rPr>
        <w:t>Half Life Regression</w:t>
      </w:r>
    </w:p>
    <w:p>
      <w:pPr>
        <w:spacing w:after="0" w:line="18" w:lineRule="exact"/>
        <w:rPr>
          <w:sz w:val="20"/>
          <w:szCs w:val="20"/>
          <w:color w:val="auto"/>
        </w:rPr>
      </w:pPr>
    </w:p>
    <w:p>
      <w:pPr>
        <w:ind w:left="620"/>
        <w:spacing w:after="0"/>
        <w:tabs>
          <w:tab w:leader="none" w:pos="1580" w:val="left"/>
        </w:tabs>
        <w:rPr>
          <w:sz w:val="20"/>
          <w:szCs w:val="20"/>
          <w:color w:val="auto"/>
        </w:rPr>
      </w:pPr>
      <w:r>
        <w:rPr>
          <w:rFonts w:ascii="Arial" w:cs="Arial" w:eastAsia="Arial" w:hAnsi="Arial"/>
          <w:sz w:val="22"/>
          <w:szCs w:val="22"/>
          <w:color w:val="auto"/>
        </w:rPr>
        <w:t>LSTM</w:t>
      </w:r>
      <w:r>
        <w:rPr>
          <w:sz w:val="20"/>
          <w:szCs w:val="20"/>
          <w:color w:val="auto"/>
        </w:rPr>
        <w:tab/>
      </w:r>
      <w:r>
        <w:rPr>
          <w:rFonts w:ascii="Arial" w:cs="Arial" w:eastAsia="Arial" w:hAnsi="Arial"/>
          <w:sz w:val="22"/>
          <w:szCs w:val="22"/>
          <w:color w:val="auto"/>
        </w:rPr>
        <w:t>Long Short Term Memory</w:t>
      </w:r>
    </w:p>
    <w:p>
      <w:pPr>
        <w:spacing w:after="0" w:line="18" w:lineRule="exact"/>
        <w:rPr>
          <w:sz w:val="20"/>
          <w:szCs w:val="20"/>
          <w:color w:val="auto"/>
        </w:rPr>
      </w:pPr>
    </w:p>
    <w:p>
      <w:pPr>
        <w:ind w:left="660"/>
        <w:spacing w:after="0"/>
        <w:tabs>
          <w:tab w:leader="none" w:pos="1580" w:val="left"/>
        </w:tabs>
        <w:rPr>
          <w:sz w:val="20"/>
          <w:szCs w:val="20"/>
          <w:color w:val="auto"/>
        </w:rPr>
      </w:pPr>
      <w:r>
        <w:rPr>
          <w:rFonts w:ascii="Arial" w:cs="Arial" w:eastAsia="Arial" w:hAnsi="Arial"/>
          <w:sz w:val="22"/>
          <w:szCs w:val="22"/>
          <w:color w:val="auto"/>
        </w:rPr>
        <w:t>MDP</w:t>
      </w:r>
      <w:r>
        <w:rPr>
          <w:sz w:val="20"/>
          <w:szCs w:val="20"/>
          <w:color w:val="auto"/>
        </w:rPr>
        <w:tab/>
      </w:r>
      <w:r>
        <w:rPr>
          <w:rFonts w:ascii="Arial" w:cs="Arial" w:eastAsia="Arial" w:hAnsi="Arial"/>
          <w:sz w:val="22"/>
          <w:szCs w:val="22"/>
          <w:color w:val="auto"/>
        </w:rPr>
        <w:t>Markov Decision Process</w:t>
      </w:r>
    </w:p>
    <w:p>
      <w:pPr>
        <w:spacing w:after="0" w:line="18" w:lineRule="exact"/>
        <w:rPr>
          <w:sz w:val="20"/>
          <w:szCs w:val="20"/>
          <w:color w:val="auto"/>
        </w:rPr>
      </w:pPr>
    </w:p>
    <w:p>
      <w:pPr>
        <w:ind w:left="540"/>
        <w:spacing w:after="0"/>
        <w:tabs>
          <w:tab w:leader="none" w:pos="1580" w:val="left"/>
        </w:tabs>
        <w:rPr>
          <w:sz w:val="20"/>
          <w:szCs w:val="20"/>
          <w:color w:val="auto"/>
        </w:rPr>
      </w:pPr>
      <w:r>
        <w:rPr>
          <w:rFonts w:ascii="Arial" w:cs="Arial" w:eastAsia="Arial" w:hAnsi="Arial"/>
          <w:sz w:val="22"/>
          <w:szCs w:val="22"/>
          <w:color w:val="auto"/>
        </w:rPr>
        <w:t>MOOCs</w:t>
      </w:r>
      <w:r>
        <w:rPr>
          <w:sz w:val="20"/>
          <w:szCs w:val="20"/>
          <w:color w:val="auto"/>
        </w:rPr>
        <w:tab/>
      </w:r>
      <w:r>
        <w:rPr>
          <w:rFonts w:ascii="Arial" w:cs="Arial" w:eastAsia="Arial" w:hAnsi="Arial"/>
          <w:sz w:val="22"/>
          <w:szCs w:val="22"/>
          <w:color w:val="auto"/>
        </w:rPr>
        <w:t>Massive Open Online Courses</w:t>
      </w:r>
    </w:p>
    <w:p>
      <w:pPr>
        <w:spacing w:after="0" w:line="18" w:lineRule="exact"/>
        <w:rPr>
          <w:sz w:val="20"/>
          <w:szCs w:val="20"/>
          <w:color w:val="auto"/>
        </w:rPr>
      </w:pPr>
    </w:p>
    <w:p>
      <w:pPr>
        <w:ind w:left="500"/>
        <w:spacing w:after="0"/>
        <w:tabs>
          <w:tab w:leader="none" w:pos="1580" w:val="left"/>
        </w:tabs>
        <w:rPr>
          <w:sz w:val="20"/>
          <w:szCs w:val="20"/>
          <w:color w:val="auto"/>
        </w:rPr>
      </w:pPr>
      <w:r>
        <w:rPr>
          <w:rFonts w:ascii="Arial" w:cs="Arial" w:eastAsia="Arial" w:hAnsi="Arial"/>
          <w:sz w:val="22"/>
          <w:szCs w:val="22"/>
          <w:color w:val="auto"/>
        </w:rPr>
        <w:t>POMDP</w:t>
      </w:r>
      <w:r>
        <w:rPr>
          <w:sz w:val="20"/>
          <w:szCs w:val="20"/>
          <w:color w:val="auto"/>
        </w:rPr>
        <w:tab/>
      </w:r>
      <w:r>
        <w:rPr>
          <w:rFonts w:ascii="Arial" w:cs="Arial" w:eastAsia="Arial" w:hAnsi="Arial"/>
          <w:sz w:val="22"/>
          <w:szCs w:val="22"/>
          <w:color w:val="auto"/>
        </w:rPr>
        <w:t>Partially Observable Markov Decision Pro-</w:t>
      </w:r>
    </w:p>
    <w:p>
      <w:pPr>
        <w:spacing w:after="0" w:line="18" w:lineRule="exact"/>
        <w:rPr>
          <w:sz w:val="20"/>
          <w:szCs w:val="20"/>
          <w:color w:val="auto"/>
        </w:rPr>
      </w:pPr>
    </w:p>
    <w:p>
      <w:pPr>
        <w:ind w:left="1600"/>
        <w:spacing w:after="0"/>
        <w:rPr>
          <w:sz w:val="20"/>
          <w:szCs w:val="20"/>
          <w:color w:val="auto"/>
        </w:rPr>
      </w:pPr>
      <w:r>
        <w:rPr>
          <w:rFonts w:ascii="Arial" w:cs="Arial" w:eastAsia="Arial" w:hAnsi="Arial"/>
          <w:sz w:val="22"/>
          <w:szCs w:val="22"/>
          <w:color w:val="auto"/>
        </w:rPr>
        <w:t>cess</w:t>
      </w:r>
    </w:p>
    <w:p>
      <w:pPr>
        <w:spacing w:after="0" w:line="18" w:lineRule="exact"/>
        <w:rPr>
          <w:sz w:val="20"/>
          <w:szCs w:val="20"/>
          <w:color w:val="auto"/>
        </w:rPr>
      </w:pPr>
    </w:p>
    <w:p>
      <w:pPr>
        <w:ind w:left="800"/>
        <w:spacing w:after="0"/>
        <w:tabs>
          <w:tab w:leader="none" w:pos="1580" w:val="left"/>
        </w:tabs>
        <w:rPr>
          <w:sz w:val="20"/>
          <w:szCs w:val="20"/>
          <w:color w:val="auto"/>
        </w:rPr>
      </w:pPr>
      <w:r>
        <w:rPr>
          <w:rFonts w:ascii="Arial" w:cs="Arial" w:eastAsia="Arial" w:hAnsi="Arial"/>
          <w:sz w:val="22"/>
          <w:szCs w:val="22"/>
          <w:color w:val="auto"/>
        </w:rPr>
        <w:t>RL</w:t>
      </w:r>
      <w:r>
        <w:rPr>
          <w:sz w:val="20"/>
          <w:szCs w:val="20"/>
          <w:color w:val="auto"/>
        </w:rPr>
        <w:tab/>
      </w:r>
      <w:r>
        <w:rPr>
          <w:rFonts w:ascii="Arial" w:cs="Arial" w:eastAsia="Arial" w:hAnsi="Arial"/>
          <w:sz w:val="22"/>
          <w:szCs w:val="22"/>
          <w:color w:val="auto"/>
        </w:rPr>
        <w:t>Reinforcement Learning</w:t>
      </w:r>
    </w:p>
    <w:p>
      <w:pPr>
        <w:spacing w:after="0" w:line="18" w:lineRule="exact"/>
        <w:rPr>
          <w:sz w:val="20"/>
          <w:szCs w:val="20"/>
          <w:color w:val="auto"/>
        </w:rPr>
      </w:pPr>
    </w:p>
    <w:p>
      <w:pPr>
        <w:ind w:left="660"/>
        <w:spacing w:after="0"/>
        <w:tabs>
          <w:tab w:leader="none" w:pos="1580" w:val="left"/>
        </w:tabs>
        <w:rPr>
          <w:sz w:val="20"/>
          <w:szCs w:val="20"/>
          <w:color w:val="auto"/>
        </w:rPr>
      </w:pPr>
      <w:r>
        <w:rPr>
          <w:rFonts w:ascii="Arial" w:cs="Arial" w:eastAsia="Arial" w:hAnsi="Arial"/>
          <w:sz w:val="22"/>
          <w:szCs w:val="22"/>
          <w:color w:val="auto"/>
        </w:rPr>
        <w:t>RNN</w:t>
      </w:r>
      <w:r>
        <w:rPr>
          <w:sz w:val="20"/>
          <w:szCs w:val="20"/>
          <w:color w:val="auto"/>
        </w:rPr>
        <w:tab/>
      </w:r>
      <w:r>
        <w:rPr>
          <w:rFonts w:ascii="Arial" w:cs="Arial" w:eastAsia="Arial" w:hAnsi="Arial"/>
          <w:sz w:val="22"/>
          <w:szCs w:val="22"/>
          <w:color w:val="auto"/>
        </w:rPr>
        <w:t>Recurrent Neural Network</w:t>
      </w:r>
    </w:p>
    <w:p>
      <w:pPr>
        <w:spacing w:after="0" w:line="18" w:lineRule="exact"/>
        <w:rPr>
          <w:sz w:val="20"/>
          <w:szCs w:val="20"/>
          <w:color w:val="auto"/>
        </w:rPr>
      </w:pPr>
    </w:p>
    <w:p>
      <w:pPr>
        <w:ind w:left="620"/>
        <w:spacing w:after="0"/>
        <w:tabs>
          <w:tab w:leader="none" w:pos="1580" w:val="left"/>
        </w:tabs>
        <w:rPr>
          <w:sz w:val="20"/>
          <w:szCs w:val="20"/>
          <w:color w:val="auto"/>
        </w:rPr>
      </w:pPr>
      <w:r>
        <w:rPr>
          <w:rFonts w:ascii="Arial" w:cs="Arial" w:eastAsia="Arial" w:hAnsi="Arial"/>
          <w:sz w:val="22"/>
          <w:szCs w:val="22"/>
          <w:color w:val="auto"/>
        </w:rPr>
        <w:t>TRPO</w:t>
      </w:r>
      <w:r>
        <w:rPr>
          <w:sz w:val="20"/>
          <w:szCs w:val="20"/>
          <w:color w:val="auto"/>
        </w:rPr>
        <w:tab/>
      </w:r>
      <w:r>
        <w:rPr>
          <w:rFonts w:ascii="Arial" w:cs="Arial" w:eastAsia="Arial" w:hAnsi="Arial"/>
          <w:sz w:val="22"/>
          <w:szCs w:val="22"/>
          <w:color w:val="auto"/>
        </w:rPr>
        <w:t>Trust Regional Policy Optimization</w:t>
      </w:r>
    </w:p>
    <w:p>
      <w:pPr>
        <w:spacing w:after="0" w:line="18" w:lineRule="exact"/>
        <w:rPr>
          <w:sz w:val="20"/>
          <w:szCs w:val="20"/>
          <w:color w:val="auto"/>
        </w:rPr>
      </w:pPr>
    </w:p>
    <w:p>
      <w:pPr>
        <w:ind w:left="620"/>
        <w:spacing w:after="0"/>
        <w:tabs>
          <w:tab w:leader="none" w:pos="1580" w:val="left"/>
        </w:tabs>
        <w:rPr>
          <w:sz w:val="20"/>
          <w:szCs w:val="20"/>
          <w:color w:val="auto"/>
        </w:rPr>
      </w:pPr>
      <w:r>
        <w:rPr>
          <w:rFonts w:ascii="Arial" w:cs="Arial" w:eastAsia="Arial" w:hAnsi="Arial"/>
          <w:sz w:val="22"/>
          <w:szCs w:val="22"/>
          <w:color w:val="auto"/>
        </w:rPr>
        <w:t>TNPG</w:t>
      </w:r>
      <w:r>
        <w:rPr>
          <w:sz w:val="20"/>
          <w:szCs w:val="20"/>
          <w:color w:val="auto"/>
        </w:rPr>
        <w:tab/>
      </w:r>
      <w:r>
        <w:rPr>
          <w:rFonts w:ascii="Arial" w:cs="Arial" w:eastAsia="Arial" w:hAnsi="Arial"/>
          <w:sz w:val="22"/>
          <w:szCs w:val="22"/>
          <w:color w:val="auto"/>
        </w:rPr>
        <w:t>Truncated Natural Policy Gradient</w:t>
      </w:r>
    </w:p>
    <w:p>
      <w:pPr>
        <w:sectPr>
          <w:pgSz w:w="11900" w:h="16838" w:orient="portrait"/>
          <w:cols w:equalWidth="0" w:num="1">
            <w:col w:w="902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8220"/>
        <w:spacing w:after="0"/>
        <w:rPr>
          <w:sz w:val="20"/>
          <w:szCs w:val="20"/>
          <w:color w:val="auto"/>
        </w:rPr>
      </w:pPr>
      <w:r>
        <w:rPr>
          <w:rFonts w:ascii="Arial" w:cs="Arial" w:eastAsia="Arial" w:hAnsi="Arial"/>
          <w:sz w:val="22"/>
          <w:szCs w:val="22"/>
          <w:color w:val="auto"/>
        </w:rPr>
        <w:t>vii</w:t>
      </w:r>
    </w:p>
    <w:p>
      <w:pPr>
        <w:sectPr>
          <w:pgSz w:w="11900" w:h="16838" w:orient="portrait"/>
          <w:cols w:equalWidth="0" w:num="1">
            <w:col w:w="9026"/>
          </w:cols>
          <w:pgMar w:left="1440" w:top="1440" w:right="1440" w:bottom="1440" w:gutter="0" w:footer="0" w:header="0"/>
          <w:type w:val="continuous"/>
        </w:sectPr>
      </w:pPr>
    </w:p>
    <w:bookmarkStart w:id="11" w:name="page12"/>
    <w:bookmarkEnd w:id="11"/>
    <w:p>
      <w:pPr>
        <w:spacing w:after="0"/>
        <w:rPr>
          <w:sz w:val="20"/>
          <w:szCs w:val="20"/>
          <w:color w:val="auto"/>
        </w:rPr>
      </w:pPr>
    </w:p>
    <w:p>
      <w:pPr>
        <w:sectPr>
          <w:pgSz w:w="11900" w:h="16838" w:orient="portrait"/>
          <w:cols w:equalWidth="1" w:num="1" w:space="0"/>
          <w:pgMar w:left="1440" w:top="1440" w:right="1440" w:bottom="875" w:gutter="0" w:footer="0" w:header="0"/>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480"/>
        <w:spacing w:after="0"/>
        <w:rPr>
          <w:sz w:val="20"/>
          <w:szCs w:val="20"/>
          <w:color w:val="auto"/>
        </w:rPr>
      </w:pPr>
      <w:r>
        <w:rPr>
          <w:rFonts w:ascii="Arial" w:cs="Arial" w:eastAsia="Arial" w:hAnsi="Arial"/>
          <w:sz w:val="29"/>
          <w:szCs w:val="29"/>
          <w:color w:val="auto"/>
        </w:rPr>
        <w:t>Chapter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2900"/>
        <w:spacing w:after="0"/>
        <w:rPr>
          <w:sz w:val="20"/>
          <w:szCs w:val="20"/>
          <w:color w:val="auto"/>
        </w:rPr>
      </w:pPr>
      <w:r>
        <w:rPr>
          <w:rFonts w:ascii="Arial" w:cs="Arial" w:eastAsia="Arial" w:hAnsi="Arial"/>
          <w:sz w:val="41"/>
          <w:szCs w:val="41"/>
          <w:color w:val="auto"/>
        </w:rPr>
        <w:t>Introduction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left="380" w:right="1246"/>
        <w:spacing w:after="0" w:line="259" w:lineRule="auto"/>
        <w:rPr>
          <w:sz w:val="20"/>
          <w:szCs w:val="20"/>
          <w:color w:val="auto"/>
        </w:rPr>
      </w:pPr>
      <w:r>
        <w:rPr>
          <w:rFonts w:ascii="Arial" w:cs="Arial" w:eastAsia="Arial" w:hAnsi="Arial"/>
          <w:sz w:val="22"/>
          <w:szCs w:val="22"/>
          <w:color w:val="auto"/>
        </w:rPr>
        <w:t>Students often find themselves learning or memorizing information in a lim-ited time span. Some students tend to learn a lot of information in a very short amount of time, sometimes even overnight right before the tests. Learn-ing in this manner is known as massed learning or cramming. Psychological studies have shown that this technique is not very effective for long-term retention of learned or memorized materials[</w:t>
      </w:r>
      <w:r>
        <w:rPr>
          <w:rFonts w:ascii="Arial" w:cs="Arial" w:eastAsia="Arial" w:hAnsi="Arial"/>
          <w:sz w:val="22"/>
          <w:szCs w:val="22"/>
          <w:color w:val="FF0000"/>
        </w:rPr>
        <w:t>8</w:t>
      </w:r>
      <w:r>
        <w:rPr>
          <w:rFonts w:ascii="Arial" w:cs="Arial" w:eastAsia="Arial" w:hAnsi="Arial"/>
          <w:sz w:val="22"/>
          <w:szCs w:val="22"/>
          <w:color w:val="auto"/>
        </w:rPr>
        <w:t>].</w:t>
      </w:r>
    </w:p>
    <w:p>
      <w:pPr>
        <w:spacing w:after="0" w:line="113" w:lineRule="exact"/>
        <w:rPr>
          <w:sz w:val="20"/>
          <w:szCs w:val="20"/>
          <w:color w:val="auto"/>
        </w:rPr>
      </w:pPr>
    </w:p>
    <w:p>
      <w:pPr>
        <w:jc w:val="both"/>
        <w:ind w:left="380" w:right="1246"/>
        <w:spacing w:after="0" w:line="259" w:lineRule="auto"/>
        <w:rPr>
          <w:sz w:val="20"/>
          <w:szCs w:val="20"/>
          <w:color w:val="auto"/>
        </w:rPr>
      </w:pPr>
      <w:r>
        <w:rPr>
          <w:rFonts w:ascii="Arial" w:cs="Arial" w:eastAsia="Arial" w:hAnsi="Arial"/>
          <w:sz w:val="22"/>
          <w:szCs w:val="22"/>
          <w:color w:val="auto"/>
        </w:rPr>
        <w:t>Ebbinghaus [</w:t>
      </w:r>
      <w:r>
        <w:rPr>
          <w:rFonts w:ascii="Arial" w:cs="Arial" w:eastAsia="Arial" w:hAnsi="Arial"/>
          <w:sz w:val="22"/>
          <w:szCs w:val="22"/>
          <w:color w:val="FF0000"/>
        </w:rPr>
        <w:t>20</w:t>
      </w:r>
      <w:r>
        <w:rPr>
          <w:rFonts w:ascii="Arial" w:cs="Arial" w:eastAsia="Arial" w:hAnsi="Arial"/>
          <w:sz w:val="22"/>
          <w:szCs w:val="22"/>
          <w:color w:val="auto"/>
        </w:rPr>
        <w:t>] first demonstrated how the learned information is forgot-ten over time when the learned material is not practiced. He showed his findings with a graph, now, more commonly known as forgetting curve, fig-ure</w:t>
      </w:r>
      <w:r>
        <w:rPr>
          <w:rFonts w:ascii="Arial" w:cs="Arial" w:eastAsia="Arial" w:hAnsi="Arial"/>
          <w:sz w:val="22"/>
          <w:szCs w:val="22"/>
          <w:color w:val="0000FF"/>
        </w:rPr>
        <w:t xml:space="preserve"> 1.1</w:t>
      </w:r>
      <w:r>
        <w:rPr>
          <w:rFonts w:ascii="Arial" w:cs="Arial" w:eastAsia="Arial" w:hAnsi="Arial"/>
          <w:sz w:val="22"/>
          <w:szCs w:val="22"/>
          <w:color w:val="auto"/>
        </w:rPr>
        <w:t>. In 1880 [</w:t>
      </w:r>
      <w:r>
        <w:rPr>
          <w:rFonts w:ascii="Arial" w:cs="Arial" w:eastAsia="Arial" w:hAnsi="Arial"/>
          <w:sz w:val="22"/>
          <w:szCs w:val="22"/>
          <w:color w:val="FF0000"/>
        </w:rPr>
        <w:t>19</w:t>
      </w:r>
      <w:r>
        <w:rPr>
          <w:rFonts w:ascii="Arial" w:cs="Arial" w:eastAsia="Arial" w:hAnsi="Arial"/>
          <w:sz w:val="22"/>
          <w:szCs w:val="22"/>
          <w:color w:val="auto"/>
        </w:rPr>
        <w:t>], Ebbinghaus first expressed the forgetting curve using the power function given below:</w:t>
      </w:r>
    </w:p>
    <w:p>
      <w:pPr>
        <w:spacing w:after="0" w:line="124" w:lineRule="exact"/>
        <w:rPr>
          <w:sz w:val="20"/>
          <w:szCs w:val="20"/>
          <w:color w:val="auto"/>
        </w:rPr>
      </w:pPr>
    </w:p>
    <w:p>
      <w:pPr>
        <w:ind w:left="3260" w:hanging="168"/>
        <w:spacing w:after="0"/>
        <w:tabs>
          <w:tab w:leader="none" w:pos="3260" w:val="left"/>
        </w:tabs>
        <w:numPr>
          <w:ilvl w:val="0"/>
          <w:numId w:val="1"/>
        </w:numPr>
        <w:rPr>
          <w:rFonts w:ascii="Arial" w:cs="Arial" w:eastAsia="Arial" w:hAnsi="Arial"/>
          <w:sz w:val="22"/>
          <w:szCs w:val="22"/>
          <w:color w:val="auto"/>
        </w:rPr>
      </w:pPr>
      <w:r>
        <w:rPr>
          <w:rFonts w:ascii="Arial" w:cs="Arial" w:eastAsia="Arial" w:hAnsi="Arial"/>
          <w:sz w:val="23"/>
          <w:szCs w:val="23"/>
          <w:color w:val="auto"/>
        </w:rPr>
        <w:t>= [</w:t>
      </w:r>
      <w:r>
        <w:rPr>
          <w:rFonts w:ascii="Arial" w:cs="Arial" w:eastAsia="Arial" w:hAnsi="Arial"/>
          <w:sz w:val="21"/>
          <w:szCs w:val="21"/>
          <w:color w:val="auto"/>
        </w:rPr>
        <w:t>1</w:t>
      </w:r>
      <w:r>
        <w:rPr>
          <w:rFonts w:ascii="Arial" w:cs="Arial" w:eastAsia="Arial" w:hAnsi="Arial"/>
          <w:sz w:val="23"/>
          <w:szCs w:val="23"/>
          <w:color w:val="auto"/>
        </w:rPr>
        <w:t xml:space="preserve">   (</w:t>
      </w:r>
      <w:r>
        <w:rPr>
          <w:rFonts w:ascii="Arial" w:cs="Arial" w:eastAsia="Arial" w:hAnsi="Arial"/>
          <w:sz w:val="43"/>
          <w:szCs w:val="43"/>
          <w:color w:val="auto"/>
          <w:vertAlign w:val="superscript"/>
        </w:rPr>
        <w:t>2</w:t>
      </w:r>
      <w:r>
        <w:rPr>
          <w:rFonts w:ascii="Arial" w:cs="Arial" w:eastAsia="Arial" w:hAnsi="Arial"/>
          <w:sz w:val="43"/>
          <w:szCs w:val="43"/>
          <w:color w:val="auto"/>
          <w:vertAlign w:val="subscript"/>
        </w:rPr>
        <w:t>t</w:t>
      </w:r>
      <w:r>
        <w:rPr>
          <w:rFonts w:ascii="Arial" w:cs="Arial" w:eastAsia="Arial" w:hAnsi="Arial"/>
          <w:sz w:val="23"/>
          <w:szCs w:val="23"/>
          <w:color w:val="auto"/>
        </w:rPr>
        <w:t xml:space="preserve"> )</w:t>
      </w:r>
      <w:r>
        <w:rPr>
          <w:rFonts w:ascii="Arial" w:cs="Arial" w:eastAsia="Arial" w:hAnsi="Arial"/>
          <w:sz w:val="31"/>
          <w:szCs w:val="31"/>
          <w:color w:val="auto"/>
          <w:vertAlign w:val="superscript"/>
        </w:rPr>
        <w:t>0.099</w:t>
      </w:r>
      <w:r>
        <w:rPr>
          <w:rFonts w:ascii="Arial" w:cs="Arial" w:eastAsia="Arial" w:hAnsi="Arial"/>
          <w:sz w:val="23"/>
          <w:szCs w:val="23"/>
          <w:color w:val="auto"/>
        </w:rPr>
        <w:t>]</w:t>
      </w:r>
      <w:r>
        <w:rPr>
          <w:rFonts w:ascii="Arial" w:cs="Arial" w:eastAsia="Arial" w:hAnsi="Arial"/>
          <w:sz w:val="31"/>
          <w:szCs w:val="31"/>
          <w:color w:val="auto"/>
          <w:vertAlign w:val="superscript"/>
        </w:rPr>
        <w:t>0.51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2585085</wp:posOffset>
                </wp:positionH>
                <wp:positionV relativeFrom="paragraph">
                  <wp:posOffset>-125095</wp:posOffset>
                </wp:positionV>
                <wp:extent cx="6921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1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3.55pt,-9.8499pt" to="209pt,-9.8499pt" o:allowincell="f" strokecolor="#000000" strokeweight="0.436pt"/>
            </w:pict>
          </mc:Fallback>
        </mc:AlternateContent>
      </w:r>
    </w:p>
    <w:p>
      <w:pPr>
        <w:spacing w:after="0" w:line="139" w:lineRule="exact"/>
        <w:rPr>
          <w:sz w:val="20"/>
          <w:szCs w:val="20"/>
          <w:color w:val="auto"/>
        </w:rPr>
      </w:pPr>
    </w:p>
    <w:p>
      <w:pPr>
        <w:ind w:left="360"/>
        <w:spacing w:after="0"/>
        <w:rPr>
          <w:sz w:val="20"/>
          <w:szCs w:val="20"/>
          <w:color w:val="auto"/>
        </w:rPr>
      </w:pPr>
      <w:r>
        <w:rPr>
          <w:rFonts w:ascii="Arial" w:cs="Arial" w:eastAsia="Arial" w:hAnsi="Arial"/>
          <w:sz w:val="22"/>
          <w:szCs w:val="22"/>
          <w:color w:val="auto"/>
        </w:rPr>
        <w:t>where x is percent retained and t is time since original learning (in min).</w:t>
      </w:r>
    </w:p>
    <w:p>
      <w:pPr>
        <w:spacing w:after="0" w:line="200" w:lineRule="exact"/>
        <w:rPr>
          <w:sz w:val="20"/>
          <w:szCs w:val="20"/>
          <w:color w:val="auto"/>
        </w:rPr>
      </w:pPr>
    </w:p>
    <w:p>
      <w:pPr>
        <w:spacing w:after="0" w:line="214" w:lineRule="exact"/>
        <w:rPr>
          <w:sz w:val="20"/>
          <w:szCs w:val="20"/>
          <w:color w:val="auto"/>
        </w:rPr>
      </w:pPr>
    </w:p>
    <w:p>
      <w:pPr>
        <w:ind w:left="380" w:right="1286"/>
        <w:spacing w:after="0" w:line="267" w:lineRule="auto"/>
        <w:rPr>
          <w:sz w:val="20"/>
          <w:szCs w:val="20"/>
          <w:color w:val="auto"/>
        </w:rPr>
      </w:pPr>
      <w:r>
        <w:rPr>
          <w:rFonts w:ascii="Arial" w:cs="Arial" w:eastAsia="Arial" w:hAnsi="Arial"/>
          <w:sz w:val="22"/>
          <w:szCs w:val="22"/>
          <w:color w:val="auto"/>
        </w:rPr>
        <w:t>But in his work in 1885 [</w:t>
      </w:r>
      <w:r>
        <w:rPr>
          <w:rFonts w:ascii="Arial" w:cs="Arial" w:eastAsia="Arial" w:hAnsi="Arial"/>
          <w:sz w:val="22"/>
          <w:szCs w:val="22"/>
          <w:color w:val="FF0000"/>
        </w:rPr>
        <w:t>20</w:t>
      </w:r>
      <w:r>
        <w:rPr>
          <w:rFonts w:ascii="Arial" w:cs="Arial" w:eastAsia="Arial" w:hAnsi="Arial"/>
          <w:sz w:val="22"/>
          <w:szCs w:val="22"/>
          <w:color w:val="auto"/>
        </w:rPr>
        <w:t>], Ebbinghaus used a logarithmic function to denote the forgetting curve:</w:t>
      </w:r>
    </w:p>
    <w:p>
      <w:pPr>
        <w:spacing w:after="0" w:line="74" w:lineRule="exact"/>
        <w:rPr>
          <w:sz w:val="20"/>
          <w:szCs w:val="20"/>
          <w:color w:val="auto"/>
        </w:rPr>
      </w:pPr>
    </w:p>
    <w:p>
      <w:pPr>
        <w:ind w:left="4040"/>
        <w:spacing w:after="0"/>
        <w:rPr>
          <w:sz w:val="20"/>
          <w:szCs w:val="20"/>
          <w:color w:val="auto"/>
        </w:rPr>
      </w:pPr>
      <w:r>
        <w:rPr>
          <w:rFonts w:ascii="Arial" w:cs="Arial" w:eastAsia="Arial" w:hAnsi="Arial"/>
          <w:sz w:val="22"/>
          <w:szCs w:val="22"/>
          <w:color w:val="auto"/>
        </w:rPr>
        <w:t>100k</w:t>
      </w:r>
    </w:p>
    <w:p>
      <w:pPr>
        <w:ind w:left="3320"/>
        <w:spacing w:after="0" w:line="201" w:lineRule="auto"/>
        <w:rPr>
          <w:sz w:val="20"/>
          <w:szCs w:val="20"/>
          <w:color w:val="auto"/>
        </w:rPr>
      </w:pPr>
      <w:r>
        <w:rPr>
          <w:rFonts w:ascii="Arial" w:cs="Arial" w:eastAsia="Arial" w:hAnsi="Arial"/>
          <w:sz w:val="44"/>
          <w:szCs w:val="44"/>
          <w:color w:val="auto"/>
          <w:vertAlign w:val="superscript"/>
        </w:rPr>
        <w:t>b</w:t>
      </w:r>
      <w:r>
        <w:rPr>
          <w:rFonts w:ascii="Arial" w:cs="Arial" w:eastAsia="Arial" w:hAnsi="Arial"/>
          <w:sz w:val="45"/>
          <w:szCs w:val="45"/>
          <w:color w:val="auto"/>
          <w:vertAlign w:val="superscript"/>
        </w:rPr>
        <w:t xml:space="preserve"> =</w:t>
      </w:r>
      <w:r>
        <w:rPr>
          <w:rFonts w:ascii="Arial" w:cs="Arial" w:eastAsia="Arial" w:hAnsi="Arial"/>
          <w:sz w:val="22"/>
          <w:szCs w:val="22"/>
          <w:color w:val="auto"/>
          <w:vertAlign w:val="superscript"/>
        </w:rPr>
        <w:t xml:space="preserve"> </w:t>
      </w:r>
      <w:r>
        <w:rPr>
          <w:rFonts w:ascii="Arial" w:cs="Arial" w:eastAsia="Arial" w:hAnsi="Arial"/>
          <w:sz w:val="22"/>
          <w:szCs w:val="22"/>
          <w:color w:val="auto"/>
        </w:rPr>
        <w:t>(</w:t>
      </w:r>
      <w:r>
        <w:rPr>
          <w:rFonts w:ascii="Arial" w:cs="Arial" w:eastAsia="Arial" w:hAnsi="Arial"/>
          <w:sz w:val="21"/>
          <w:szCs w:val="21"/>
          <w:color w:val="auto"/>
        </w:rPr>
        <w:t>logt</w:t>
      </w:r>
      <w:r>
        <w:rPr>
          <w:rFonts w:ascii="Arial" w:cs="Arial" w:eastAsia="Arial" w:hAnsi="Arial"/>
          <w:sz w:val="22"/>
          <w:szCs w:val="22"/>
          <w:color w:val="auto"/>
        </w:rPr>
        <w:t>)</w:t>
      </w:r>
      <w:r>
        <w:rPr>
          <w:rFonts w:ascii="Arial" w:cs="Arial" w:eastAsia="Arial" w:hAnsi="Arial"/>
          <w:sz w:val="21"/>
          <w:szCs w:val="21"/>
          <w:color w:val="auto"/>
        </w:rPr>
        <w:t>c</w:t>
      </w:r>
      <w:r>
        <w:rPr>
          <w:rFonts w:ascii="Arial" w:cs="Arial" w:eastAsia="Arial" w:hAnsi="Arial"/>
          <w:sz w:val="22"/>
          <w:szCs w:val="22"/>
          <w:color w:val="auto"/>
        </w:rPr>
        <w:t xml:space="preserve"> +</w:t>
      </w:r>
      <w:r>
        <w:rPr>
          <w:rFonts w:ascii="Arial" w:cs="Arial" w:eastAsia="Arial" w:hAnsi="Arial"/>
          <w:sz w:val="21"/>
          <w:szCs w:val="21"/>
          <w:color w:val="auto"/>
        </w:rPr>
        <w:t xml:space="preserve"> 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2378710</wp:posOffset>
                </wp:positionH>
                <wp:positionV relativeFrom="paragraph">
                  <wp:posOffset>-215900</wp:posOffset>
                </wp:positionV>
                <wp:extent cx="65151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510"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3pt,-17pt" to="238.6pt,-17pt" o:allowincell="f" strokecolor="#000000" strokeweight="0.436pt"/>
            </w:pict>
          </mc:Fallback>
        </mc:AlternateContent>
      </w:r>
    </w:p>
    <w:p>
      <w:pPr>
        <w:spacing w:after="0" w:line="54" w:lineRule="exact"/>
        <w:rPr>
          <w:sz w:val="20"/>
          <w:szCs w:val="20"/>
          <w:color w:val="auto"/>
        </w:rPr>
      </w:pPr>
    </w:p>
    <w:p>
      <w:pPr>
        <w:ind w:left="380" w:right="1306" w:hanging="8"/>
        <w:spacing w:after="0" w:line="273" w:lineRule="auto"/>
        <w:rPr>
          <w:sz w:val="20"/>
          <w:szCs w:val="20"/>
          <w:color w:val="auto"/>
        </w:rPr>
      </w:pPr>
      <w:r>
        <w:rPr>
          <w:rFonts w:ascii="Arial" w:cs="Arial" w:eastAsia="Arial" w:hAnsi="Arial"/>
          <w:sz w:val="22"/>
          <w:szCs w:val="22"/>
          <w:color w:val="auto"/>
        </w:rPr>
        <w:t>where b is percent retained, t is the time since original learning, and c and k are constants with k = 1.84 and c = 1.25.</w:t>
      </w:r>
    </w:p>
    <w:p>
      <w:pPr>
        <w:spacing w:after="0" w:line="92" w:lineRule="exact"/>
        <w:rPr>
          <w:sz w:val="20"/>
          <w:szCs w:val="20"/>
          <w:color w:val="auto"/>
        </w:rPr>
      </w:pPr>
    </w:p>
    <w:p>
      <w:pPr>
        <w:jc w:val="both"/>
        <w:ind w:left="380" w:right="1246" w:hanging="6"/>
        <w:spacing w:after="0" w:line="262" w:lineRule="auto"/>
        <w:rPr>
          <w:sz w:val="20"/>
          <w:szCs w:val="20"/>
          <w:color w:val="auto"/>
        </w:rPr>
      </w:pPr>
      <w:r>
        <w:rPr>
          <w:rFonts w:ascii="Arial" w:cs="Arial" w:eastAsia="Arial" w:hAnsi="Arial"/>
          <w:sz w:val="22"/>
          <w:szCs w:val="22"/>
          <w:color w:val="auto"/>
        </w:rPr>
        <w:t>There have also been other attempts made to find a better mathematical approximation for the forgetting curve such as Heller et. al.[</w:t>
      </w:r>
      <w:r>
        <w:rPr>
          <w:rFonts w:ascii="Arial" w:cs="Arial" w:eastAsia="Arial" w:hAnsi="Arial"/>
          <w:sz w:val="22"/>
          <w:szCs w:val="22"/>
          <w:color w:val="FF0000"/>
        </w:rPr>
        <w:t>24</w:t>
      </w:r>
      <w:r>
        <w:rPr>
          <w:rFonts w:ascii="Arial" w:cs="Arial" w:eastAsia="Arial" w:hAnsi="Arial"/>
          <w:sz w:val="22"/>
          <w:szCs w:val="22"/>
          <w:color w:val="auto"/>
        </w:rPr>
        <w:t>] and Wickel-gren [</w:t>
      </w:r>
      <w:r>
        <w:rPr>
          <w:rFonts w:ascii="Arial" w:cs="Arial" w:eastAsia="Arial" w:hAnsi="Arial"/>
          <w:sz w:val="22"/>
          <w:szCs w:val="22"/>
          <w:color w:val="FF0000"/>
        </w:rPr>
        <w:t>58</w:t>
      </w:r>
      <w:r>
        <w:rPr>
          <w:rFonts w:ascii="Arial" w:cs="Arial" w:eastAsia="Arial" w:hAnsi="Arial"/>
          <w:sz w:val="22"/>
          <w:szCs w:val="22"/>
          <w:color w:val="auto"/>
        </w:rPr>
        <w:t>].</w:t>
      </w:r>
    </w:p>
    <w:p>
      <w:pPr>
        <w:spacing w:after="0" w:line="110" w:lineRule="exact"/>
        <w:rPr>
          <w:sz w:val="20"/>
          <w:szCs w:val="20"/>
          <w:color w:val="auto"/>
        </w:rPr>
      </w:pPr>
    </w:p>
    <w:p>
      <w:pPr>
        <w:ind w:left="380" w:right="1286"/>
        <w:spacing w:after="0" w:line="267" w:lineRule="auto"/>
        <w:rPr>
          <w:sz w:val="20"/>
          <w:szCs w:val="20"/>
          <w:color w:val="auto"/>
        </w:rPr>
      </w:pPr>
      <w:r>
        <w:rPr>
          <w:rFonts w:ascii="Arial" w:cs="Arial" w:eastAsia="Arial" w:hAnsi="Arial"/>
          <w:sz w:val="22"/>
          <w:szCs w:val="22"/>
          <w:color w:val="auto"/>
        </w:rPr>
        <w:t>Spaced repetition[</w:t>
      </w:r>
      <w:r>
        <w:rPr>
          <w:rFonts w:ascii="Arial" w:cs="Arial" w:eastAsia="Arial" w:hAnsi="Arial"/>
          <w:sz w:val="22"/>
          <w:szCs w:val="22"/>
          <w:color w:val="FF0000"/>
        </w:rPr>
        <w:t>34</w:t>
      </w:r>
      <w:r>
        <w:rPr>
          <w:rFonts w:ascii="Arial" w:cs="Arial" w:eastAsia="Arial" w:hAnsi="Arial"/>
          <w:sz w:val="22"/>
          <w:szCs w:val="22"/>
          <w:color w:val="auto"/>
        </w:rPr>
        <w:t>] is another learning approach in which content to be learned or memorized is reviewed multiple times with gaps in between for</w:t>
      </w:r>
    </w:p>
    <w:p>
      <w:pPr>
        <w:sectPr>
          <w:pgSz w:w="11900" w:h="16838" w:orient="portrait"/>
          <w:cols w:equalWidth="0" w:num="1">
            <w:col w:w="9026"/>
          </w:cols>
          <w:pgMar w:left="1440" w:top="1440" w:right="1440" w:bottom="1440" w:gutter="0" w:footer="0" w:header="0"/>
        </w:sectPr>
      </w:pPr>
    </w:p>
    <w:p>
      <w:pPr>
        <w:spacing w:after="0" w:line="255"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1</w:t>
      </w:r>
    </w:p>
    <w:p>
      <w:pPr>
        <w:sectPr>
          <w:pgSz w:w="11900" w:h="16838" w:orient="portrait"/>
          <w:cols w:equalWidth="0" w:num="1">
            <w:col w:w="9026"/>
          </w:cols>
          <w:pgMar w:left="1440" w:top="1440" w:right="1440" w:bottom="1440"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2366645</wp:posOffset>
            </wp:positionH>
            <wp:positionV relativeFrom="page">
              <wp:posOffset>1603375</wp:posOffset>
            </wp:positionV>
            <wp:extent cx="3383280" cy="37109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3383280" cy="3710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left="1260" w:right="366" w:firstLine="6"/>
        <w:spacing w:after="0" w:line="285" w:lineRule="auto"/>
        <w:rPr>
          <w:sz w:val="20"/>
          <w:szCs w:val="20"/>
          <w:color w:val="auto"/>
        </w:rPr>
      </w:pPr>
      <w:r>
        <w:rPr>
          <w:rFonts w:ascii="Arial" w:cs="Arial" w:eastAsia="Arial" w:hAnsi="Arial"/>
          <w:sz w:val="16"/>
          <w:szCs w:val="16"/>
          <w:b w:val="1"/>
          <w:bCs w:val="1"/>
          <w:color w:val="auto"/>
        </w:rPr>
        <w:t>Figure 1.1:</w:t>
      </w:r>
      <w:r>
        <w:rPr>
          <w:rFonts w:ascii="Arial" w:cs="Arial" w:eastAsia="Arial" w:hAnsi="Arial"/>
          <w:sz w:val="17"/>
          <w:szCs w:val="17"/>
          <w:color w:val="auto"/>
        </w:rPr>
        <w:t xml:space="preserve"> Forgetting Curve. Image from Stahl et.al., Play it Again: The Master Psychopharma-cology Program as an Example of Interval Learning in Bite-Sized Portions. In CNS Spectr. 2010 Aug;15(8):491-504. [</w:t>
      </w:r>
      <w:r>
        <w:rPr>
          <w:rFonts w:ascii="Arial" w:cs="Arial" w:eastAsia="Arial" w:hAnsi="Arial"/>
          <w:sz w:val="17"/>
          <w:szCs w:val="17"/>
          <w:color w:val="FF0000"/>
        </w:rPr>
        <w:t>21</w:t>
      </w:r>
      <w:r>
        <w:rPr>
          <w:rFonts w:ascii="Arial" w:cs="Arial" w:eastAsia="Arial" w:hAnsi="Arial"/>
          <w:sz w:val="17"/>
          <w:szCs w:val="17"/>
          <w:color w:val="auto"/>
        </w:rPr>
        <w:t>]</w:t>
      </w:r>
    </w:p>
    <w:p>
      <w:pPr>
        <w:spacing w:after="0" w:line="200" w:lineRule="exact"/>
        <w:rPr>
          <w:sz w:val="20"/>
          <w:szCs w:val="20"/>
          <w:color w:val="auto"/>
        </w:rPr>
      </w:pPr>
    </w:p>
    <w:p>
      <w:pPr>
        <w:spacing w:after="0" w:line="213" w:lineRule="exact"/>
        <w:rPr>
          <w:sz w:val="20"/>
          <w:szCs w:val="20"/>
          <w:color w:val="auto"/>
        </w:rPr>
      </w:pPr>
    </w:p>
    <w:p>
      <w:pPr>
        <w:jc w:val="both"/>
        <w:ind w:left="1280" w:right="386"/>
        <w:spacing w:after="0" w:line="245" w:lineRule="auto"/>
        <w:rPr>
          <w:sz w:val="20"/>
          <w:szCs w:val="20"/>
          <w:color w:val="auto"/>
        </w:rPr>
      </w:pPr>
      <w:r>
        <w:rPr>
          <w:rFonts w:ascii="Arial" w:cs="Arial" w:eastAsia="Arial" w:hAnsi="Arial"/>
          <w:sz w:val="22"/>
          <w:szCs w:val="22"/>
          <w:color w:val="auto"/>
        </w:rPr>
        <w:t>efficient memorization and practice. Research since the 19</w:t>
      </w:r>
      <w:r>
        <w:rPr>
          <w:rFonts w:ascii="Arial" w:cs="Arial" w:eastAsia="Arial" w:hAnsi="Arial"/>
          <w:sz w:val="31"/>
          <w:szCs w:val="31"/>
          <w:color w:val="auto"/>
          <w:vertAlign w:val="superscript"/>
        </w:rPr>
        <w:t>th</w:t>
      </w:r>
      <w:r>
        <w:rPr>
          <w:rFonts w:ascii="Arial" w:cs="Arial" w:eastAsia="Arial" w:hAnsi="Arial"/>
          <w:sz w:val="22"/>
          <w:szCs w:val="22"/>
          <w:color w:val="auto"/>
        </w:rPr>
        <w:t xml:space="preserve"> century has shown that spacing repetition of study material with delays between reviews has a positive impact on the duration over which the material can be recalled [</w:t>
      </w:r>
      <w:r>
        <w:rPr>
          <w:rFonts w:ascii="Arial" w:cs="Arial" w:eastAsia="Arial" w:hAnsi="Arial"/>
          <w:sz w:val="22"/>
          <w:szCs w:val="22"/>
          <w:color w:val="FF0000"/>
        </w:rPr>
        <w:t>20</w:t>
      </w:r>
      <w:r>
        <w:rPr>
          <w:rFonts w:ascii="Arial" w:cs="Arial" w:eastAsia="Arial" w:hAnsi="Arial"/>
          <w:sz w:val="22"/>
          <w:szCs w:val="22"/>
          <w:color w:val="auto"/>
        </w:rPr>
        <w:t>,</w:t>
      </w:r>
      <w:r>
        <w:rPr>
          <w:rFonts w:ascii="Arial" w:cs="Arial" w:eastAsia="Arial" w:hAnsi="Arial"/>
          <w:sz w:val="22"/>
          <w:szCs w:val="22"/>
          <w:color w:val="FF0000"/>
        </w:rPr>
        <w:t xml:space="preserve"> 27</w:t>
      </w:r>
      <w:r>
        <w:rPr>
          <w:rFonts w:ascii="Arial" w:cs="Arial" w:eastAsia="Arial" w:hAnsi="Arial"/>
          <w:sz w:val="22"/>
          <w:szCs w:val="22"/>
          <w:color w:val="auto"/>
        </w:rPr>
        <w:t>]. Different ways for performing this spacing have been argued for and investigated - the preferable method for deciding on the spacing scheme is, however, to empirically learn the optimal spacing scheme such as the framework proposed by Novikoff et. al. [</w:t>
      </w:r>
      <w:r>
        <w:rPr>
          <w:rFonts w:ascii="Arial" w:cs="Arial" w:eastAsia="Arial" w:hAnsi="Arial"/>
          <w:sz w:val="22"/>
          <w:szCs w:val="22"/>
          <w:color w:val="FF0000"/>
        </w:rPr>
        <w:t>40</w:t>
      </w:r>
      <w:r>
        <w:rPr>
          <w:rFonts w:ascii="Arial" w:cs="Arial" w:eastAsia="Arial" w:hAnsi="Arial"/>
          <w:sz w:val="22"/>
          <w:szCs w:val="22"/>
          <w:color w:val="auto"/>
        </w:rPr>
        <w:t>].</w:t>
      </w:r>
    </w:p>
    <w:p>
      <w:pPr>
        <w:spacing w:after="0" w:line="176" w:lineRule="exact"/>
        <w:rPr>
          <w:sz w:val="20"/>
          <w:szCs w:val="20"/>
          <w:color w:val="auto"/>
        </w:rPr>
      </w:pPr>
    </w:p>
    <w:p>
      <w:pPr>
        <w:jc w:val="both"/>
        <w:ind w:left="1280" w:right="346" w:hanging="6"/>
        <w:spacing w:after="0" w:line="258" w:lineRule="auto"/>
        <w:rPr>
          <w:sz w:val="20"/>
          <w:szCs w:val="20"/>
          <w:color w:val="auto"/>
        </w:rPr>
      </w:pPr>
      <w:r>
        <w:rPr>
          <w:rFonts w:ascii="Arial" w:cs="Arial" w:eastAsia="Arial" w:hAnsi="Arial"/>
          <w:sz w:val="22"/>
          <w:szCs w:val="22"/>
          <w:color w:val="auto"/>
        </w:rPr>
        <w:t>This could be done in an e-learning environment where an agent/model is in charge of scheduling and presenting materials to students for memo-rizing. Since every student might possess a different learning capability, the agent/model should preferably be able to infer the learning pattern for each student to be able to present learning material effectively. The term ‘effec-tively’ is used to denote how many times and when the material should be presented again, as spaced practice has shown to reduce this number. Most of the previous work in the knowledge tracing domain has been about predicting whether the practice exercise that the agent/model is going to present will be answered correctly or not by the student such as [</w:t>
      </w:r>
      <w:r>
        <w:rPr>
          <w:rFonts w:ascii="Arial" w:cs="Arial" w:eastAsia="Arial" w:hAnsi="Arial"/>
          <w:sz w:val="22"/>
          <w:szCs w:val="22"/>
          <w:color w:val="FF0000"/>
        </w:rPr>
        <w:t>42</w:t>
      </w:r>
      <w:r>
        <w:rPr>
          <w:rFonts w:ascii="Arial" w:cs="Arial" w:eastAsia="Arial" w:hAnsi="Arial"/>
          <w:sz w:val="22"/>
          <w:szCs w:val="22"/>
          <w:color w:val="auto"/>
        </w:rPr>
        <w:t>]. How-</w:t>
      </w:r>
    </w:p>
    <w:p>
      <w:pPr>
        <w:sectPr>
          <w:pgSz w:w="11900" w:h="16838" w:orient="portrait"/>
          <w:cols w:equalWidth="0" w:num="1">
            <w:col w:w="9026"/>
          </w:cols>
          <w:pgMar w:left="1440" w:top="1440" w:right="1440" w:bottom="1440" w:gutter="0" w:footer="0" w:header="0"/>
        </w:sectPr>
      </w:pPr>
    </w:p>
    <w:bookmarkStart w:id="14" w:name="page15"/>
    <w:bookmarkEnd w:id="1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60" w:right="1286" w:firstLine="9"/>
        <w:spacing w:after="0" w:line="260" w:lineRule="auto"/>
        <w:rPr>
          <w:sz w:val="20"/>
          <w:szCs w:val="20"/>
          <w:color w:val="auto"/>
        </w:rPr>
      </w:pPr>
      <w:r>
        <w:rPr>
          <w:rFonts w:ascii="Arial" w:cs="Arial" w:eastAsia="Arial" w:hAnsi="Arial"/>
          <w:sz w:val="22"/>
          <w:szCs w:val="22"/>
          <w:color w:val="auto"/>
        </w:rPr>
        <w:t>ever, how to make decision about what exercises to present to a student and when to do it has received less attention. Such a decision making problem needs a different approach, which we will attempt to solve here with the technique of DRL.</w:t>
      </w:r>
    </w:p>
    <w:p>
      <w:pPr>
        <w:spacing w:after="0" w:line="158" w:lineRule="exact"/>
        <w:rPr>
          <w:sz w:val="20"/>
          <w:szCs w:val="20"/>
          <w:color w:val="auto"/>
        </w:rPr>
      </w:pPr>
    </w:p>
    <w:p>
      <w:pPr>
        <w:jc w:val="both"/>
        <w:ind w:left="380" w:right="1246" w:hanging="7"/>
        <w:spacing w:after="0" w:line="260" w:lineRule="auto"/>
        <w:rPr>
          <w:sz w:val="20"/>
          <w:szCs w:val="20"/>
          <w:color w:val="auto"/>
        </w:rPr>
      </w:pPr>
      <w:r>
        <w:rPr>
          <w:rFonts w:ascii="Arial" w:cs="Arial" w:eastAsia="Arial" w:hAnsi="Arial"/>
          <w:sz w:val="22"/>
          <w:szCs w:val="22"/>
          <w:color w:val="auto"/>
        </w:rPr>
        <w:t>As an example, one of the most commonly used methods in flashcards for spaced repetition is Leitner System [</w:t>
      </w:r>
      <w:r>
        <w:rPr>
          <w:rFonts w:ascii="Arial" w:cs="Arial" w:eastAsia="Arial" w:hAnsi="Arial"/>
          <w:sz w:val="22"/>
          <w:szCs w:val="22"/>
          <w:color w:val="FF0000"/>
        </w:rPr>
        <w:t>31</w:t>
      </w:r>
      <w:r>
        <w:rPr>
          <w:rFonts w:ascii="Arial" w:cs="Arial" w:eastAsia="Arial" w:hAnsi="Arial"/>
          <w:sz w:val="22"/>
          <w:szCs w:val="22"/>
          <w:color w:val="auto"/>
        </w:rPr>
        <w:t>]. The basic idea behind this tech-nique is to make users interact more with items that they are likely to forget and let them spend less time on items that they are able to recall efficiently.</w:t>
      </w:r>
    </w:p>
    <w:p>
      <w:pPr>
        <w:spacing w:after="0" w:line="200" w:lineRule="exact"/>
        <w:rPr>
          <w:sz w:val="20"/>
          <w:szCs w:val="20"/>
          <w:color w:val="auto"/>
        </w:rPr>
      </w:pPr>
    </w:p>
    <w:p>
      <w:pPr>
        <w:spacing w:after="0" w:line="265"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1.1</w:t>
        <w:tab/>
        <w:t>Motivation and problem description</w:t>
      </w:r>
    </w:p>
    <w:p>
      <w:pPr>
        <w:spacing w:after="0" w:line="237" w:lineRule="exact"/>
        <w:rPr>
          <w:sz w:val="20"/>
          <w:szCs w:val="20"/>
          <w:color w:val="auto"/>
        </w:rPr>
      </w:pPr>
    </w:p>
    <w:p>
      <w:pPr>
        <w:jc w:val="both"/>
        <w:ind w:left="380" w:right="1246" w:hanging="6"/>
        <w:spacing w:after="0" w:line="258" w:lineRule="auto"/>
        <w:rPr>
          <w:sz w:val="20"/>
          <w:szCs w:val="20"/>
          <w:color w:val="auto"/>
        </w:rPr>
      </w:pPr>
      <w:r>
        <w:rPr>
          <w:rFonts w:ascii="Arial" w:cs="Arial" w:eastAsia="Arial" w:hAnsi="Arial"/>
          <w:sz w:val="22"/>
          <w:szCs w:val="22"/>
          <w:color w:val="auto"/>
        </w:rPr>
        <w:t>The growing popularity of e-learning websites and mobile applications have made it possible for users to learn at their own convenience. Recommend-ing content and personalizing the learning sessions is a highly sought after tasks on these platforms. This work explores opportunities for replacing the manually selected criteria for which exercise to show and when to show it to users with an end-to-end recommendation system that learns the criteria by itself.</w:t>
      </w:r>
    </w:p>
    <w:p>
      <w:pPr>
        <w:spacing w:after="0" w:line="164" w:lineRule="exact"/>
        <w:rPr>
          <w:sz w:val="20"/>
          <w:szCs w:val="20"/>
          <w:color w:val="auto"/>
        </w:rPr>
      </w:pPr>
    </w:p>
    <w:p>
      <w:pPr>
        <w:jc w:val="both"/>
        <w:ind w:left="380" w:right="1246" w:firstLine="7"/>
        <w:spacing w:after="0" w:line="259" w:lineRule="auto"/>
        <w:rPr>
          <w:sz w:val="20"/>
          <w:szCs w:val="20"/>
          <w:color w:val="auto"/>
        </w:rPr>
      </w:pPr>
      <w:r>
        <w:rPr>
          <w:rFonts w:ascii="Arial" w:cs="Arial" w:eastAsia="Arial" w:hAnsi="Arial"/>
          <w:sz w:val="21"/>
          <w:szCs w:val="21"/>
          <w:color w:val="auto"/>
        </w:rPr>
        <w:t>In previous work, Reddy et al. [</w:t>
      </w:r>
      <w:r>
        <w:rPr>
          <w:rFonts w:ascii="Arial" w:cs="Arial" w:eastAsia="Arial" w:hAnsi="Arial"/>
          <w:sz w:val="21"/>
          <w:szCs w:val="21"/>
          <w:color w:val="FF0000"/>
        </w:rPr>
        <w:t>45</w:t>
      </w:r>
      <w:r>
        <w:rPr>
          <w:rFonts w:ascii="Arial" w:cs="Arial" w:eastAsia="Arial" w:hAnsi="Arial"/>
          <w:sz w:val="21"/>
          <w:szCs w:val="21"/>
          <w:color w:val="auto"/>
        </w:rPr>
        <w:t>] investigated a model-free review schedul-ing algorithm for spaced repetition systems, which learns its policy using the observations made on student’s study history without actually learning a student model. Reddy et. al. used deep reinforcement learning (DRL) for performing spaced repetition. The reward function used in their work was dependent on the ’updated’ student state which is the new state of student, s</w:t>
      </w:r>
      <w:r>
        <w:rPr>
          <w:rFonts w:ascii="Arial" w:cs="Arial" w:eastAsia="Arial" w:hAnsi="Arial"/>
          <w:sz w:val="30"/>
          <w:szCs w:val="30"/>
          <w:color w:val="auto"/>
          <w:vertAlign w:val="subscript"/>
        </w:rPr>
        <w:t>t</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1</w:t>
      </w:r>
      <w:r>
        <w:rPr>
          <w:rFonts w:ascii="Arial" w:cs="Arial" w:eastAsia="Arial" w:hAnsi="Arial"/>
          <w:sz w:val="21"/>
          <w:szCs w:val="21"/>
          <w:color w:val="auto"/>
        </w:rPr>
        <w:t>, when the agent takes an action on student with state s</w:t>
      </w:r>
      <w:r>
        <w:rPr>
          <w:rFonts w:ascii="Arial" w:cs="Arial" w:eastAsia="Arial" w:hAnsi="Arial"/>
          <w:sz w:val="30"/>
          <w:szCs w:val="30"/>
          <w:color w:val="auto"/>
          <w:vertAlign w:val="subscript"/>
        </w:rPr>
        <w:t>t</w:t>
      </w:r>
      <w:r>
        <w:rPr>
          <w:rFonts w:ascii="Arial" w:cs="Arial" w:eastAsia="Arial" w:hAnsi="Arial"/>
          <w:sz w:val="21"/>
          <w:szCs w:val="21"/>
          <w:color w:val="auto"/>
        </w:rPr>
        <w:t xml:space="preserve"> at timestep t. This work is a deeper exploration of that work and also an extension of it by using different reward functions which were independent of these ’updated’ student states. We focused on finding out how efficient a reinforcement learning algorithm can be as compared to previously published heuristics like Leitner[</w:t>
      </w:r>
      <w:r>
        <w:rPr>
          <w:rFonts w:ascii="Arial" w:cs="Arial" w:eastAsia="Arial" w:hAnsi="Arial"/>
          <w:sz w:val="21"/>
          <w:szCs w:val="21"/>
          <w:color w:val="FF0000"/>
        </w:rPr>
        <w:t>31</w:t>
      </w:r>
      <w:r>
        <w:rPr>
          <w:rFonts w:ascii="Arial" w:cs="Arial" w:eastAsia="Arial" w:hAnsi="Arial"/>
          <w:sz w:val="21"/>
          <w:szCs w:val="21"/>
          <w:color w:val="auto"/>
        </w:rPr>
        <w:t>] and SuperMemo[</w:t>
      </w:r>
      <w:r>
        <w:rPr>
          <w:rFonts w:ascii="Arial" w:cs="Arial" w:eastAsia="Arial" w:hAnsi="Arial"/>
          <w:sz w:val="21"/>
          <w:szCs w:val="21"/>
          <w:color w:val="FF0000"/>
        </w:rPr>
        <w:t>5</w:t>
      </w:r>
      <w:r>
        <w:rPr>
          <w:rFonts w:ascii="Arial" w:cs="Arial" w:eastAsia="Arial" w:hAnsi="Arial"/>
          <w:sz w:val="21"/>
          <w:szCs w:val="21"/>
          <w:color w:val="auto"/>
        </w:rPr>
        <w:t>] when it comes to making spaced repeti-tion and making students learn by using different reward functions.</w:t>
      </w:r>
    </w:p>
    <w:p>
      <w:pPr>
        <w:spacing w:after="0" w:line="200" w:lineRule="exact"/>
        <w:rPr>
          <w:sz w:val="20"/>
          <w:szCs w:val="20"/>
          <w:color w:val="auto"/>
        </w:rPr>
      </w:pPr>
    </w:p>
    <w:p>
      <w:pPr>
        <w:spacing w:after="0" w:line="228"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1.1.1</w:t>
        <w:tab/>
        <w:t>Research Question &amp; Objectives</w:t>
      </w:r>
    </w:p>
    <w:p>
      <w:pPr>
        <w:spacing w:after="0" w:line="174" w:lineRule="exact"/>
        <w:rPr>
          <w:sz w:val="20"/>
          <w:szCs w:val="20"/>
          <w:color w:val="auto"/>
        </w:rPr>
      </w:pPr>
    </w:p>
    <w:p>
      <w:pPr>
        <w:jc w:val="both"/>
        <w:ind w:left="380" w:right="1226" w:hanging="3"/>
        <w:spacing w:after="0" w:line="259" w:lineRule="auto"/>
        <w:rPr>
          <w:sz w:val="20"/>
          <w:szCs w:val="20"/>
          <w:color w:val="auto"/>
        </w:rPr>
      </w:pPr>
      <w:r>
        <w:rPr>
          <w:rFonts w:ascii="Arial" w:cs="Arial" w:eastAsia="Arial" w:hAnsi="Arial"/>
          <w:sz w:val="22"/>
          <w:szCs w:val="22"/>
          <w:color w:val="auto"/>
        </w:rPr>
        <w:t>We used three student learning models - Exponential Forgetting Curve (EFC), Half Life Regression (HLR) and Generalized Power Law (GPL); and four baseline policies: RANDOM, LEITNER, SUPERMEMO, and THRESHOLD. The performance of the DRL algorithm is measured using two metrics: ex-pected recall likelihood and log-likelihood.</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31" w:lineRule="exact"/>
        <w:rPr>
          <w:sz w:val="20"/>
          <w:szCs w:val="20"/>
          <w:color w:val="auto"/>
        </w:rPr>
      </w:pPr>
    </w:p>
    <w:p>
      <w:pPr>
        <w:ind w:left="380"/>
        <w:spacing w:after="0"/>
        <w:rPr>
          <w:sz w:val="20"/>
          <w:szCs w:val="20"/>
          <w:color w:val="auto"/>
        </w:rPr>
      </w:pPr>
      <w:r>
        <w:rPr>
          <w:rFonts w:ascii="Arial" w:cs="Arial" w:eastAsia="Arial" w:hAnsi="Arial"/>
          <w:sz w:val="21"/>
          <w:szCs w:val="21"/>
          <w:color w:val="auto"/>
        </w:rPr>
        <w:t>The research questions that this project seeks to answer are:</w:t>
      </w:r>
    </w:p>
    <w:p>
      <w:pPr>
        <w:sectPr>
          <w:pgSz w:w="11900" w:h="16838" w:orient="portrait"/>
          <w:cols w:equalWidth="0" w:num="1">
            <w:col w:w="9026"/>
          </w:cols>
          <w:pgMar w:left="1440" w:top="1440" w:right="1440" w:bottom="1440" w:gutter="0" w:footer="0" w:header="0"/>
          <w:type w:val="continuous"/>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820" w:right="386"/>
        <w:spacing w:after="0" w:line="278" w:lineRule="auto"/>
        <w:rPr>
          <w:sz w:val="20"/>
          <w:szCs w:val="20"/>
          <w:color w:val="auto"/>
        </w:rPr>
      </w:pPr>
      <w:r>
        <w:rPr>
          <w:rFonts w:ascii="Arial" w:cs="Arial" w:eastAsia="Arial" w:hAnsi="Arial"/>
          <w:sz w:val="21"/>
          <w:szCs w:val="21"/>
          <w:color w:val="auto"/>
        </w:rPr>
        <w:t>How does DRL perform compared to other baseline policies when we replace the reward from being the exact probability of recalling each item, used by Reddy et al. [</w:t>
      </w:r>
      <w:r>
        <w:rPr>
          <w:rFonts w:ascii="Arial" w:cs="Arial" w:eastAsia="Arial" w:hAnsi="Arial"/>
          <w:sz w:val="21"/>
          <w:szCs w:val="21"/>
          <w:color w:val="FF0000"/>
        </w:rPr>
        <w:t>45</w:t>
      </w:r>
      <w:r>
        <w:rPr>
          <w:rFonts w:ascii="Arial" w:cs="Arial" w:eastAsia="Arial" w:hAnsi="Arial"/>
          <w:sz w:val="21"/>
          <w:szCs w:val="21"/>
          <w:color w:val="auto"/>
        </w:rPr>
        <w:t>], to a realistically observable reward such as the average of the sum of correct outcomes in a sample of exercises?</w:t>
      </w:r>
    </w:p>
    <w:p>
      <w:pPr>
        <w:spacing w:after="0" w:line="100" w:lineRule="exact"/>
        <w:rPr>
          <w:sz w:val="20"/>
          <w:szCs w:val="20"/>
          <w:color w:val="auto"/>
        </w:rPr>
      </w:pPr>
    </w:p>
    <w:p>
      <w:pPr>
        <w:ind w:left="1820" w:right="406"/>
        <w:spacing w:after="0" w:line="259" w:lineRule="auto"/>
        <w:rPr>
          <w:sz w:val="20"/>
          <w:szCs w:val="20"/>
          <w:color w:val="auto"/>
        </w:rPr>
      </w:pPr>
      <w:r>
        <w:rPr>
          <w:rFonts w:ascii="Arial" w:cs="Arial" w:eastAsia="Arial" w:hAnsi="Arial"/>
          <w:sz w:val="22"/>
          <w:szCs w:val="22"/>
          <w:color w:val="auto"/>
        </w:rPr>
        <w:t>What is the effect of replacing the same reward function with an RNN model that predicts the reward (reward shaping)? We used Long Short Term Memory (LSTM), a kind of recurrent neural network (RNN), which has been shown to achieve good results for sequential prediction tasks [</w:t>
      </w:r>
      <w:r>
        <w:rPr>
          <w:rFonts w:ascii="Arial" w:cs="Arial" w:eastAsia="Arial" w:hAnsi="Arial"/>
          <w:sz w:val="22"/>
          <w:szCs w:val="22"/>
          <w:color w:val="FF0000"/>
        </w:rPr>
        <w:t>42</w:t>
      </w:r>
      <w:r>
        <w:rPr>
          <w:rFonts w:ascii="Arial" w:cs="Arial" w:eastAsia="Arial" w:hAnsi="Arial"/>
          <w:sz w:val="22"/>
          <w:szCs w:val="22"/>
          <w:color w:val="auto"/>
        </w:rPr>
        <w:t>].</w:t>
      </w:r>
    </w:p>
    <w:p>
      <w:pPr>
        <w:spacing w:after="0" w:line="145" w:lineRule="exact"/>
        <w:rPr>
          <w:sz w:val="20"/>
          <w:szCs w:val="20"/>
          <w:color w:val="auto"/>
        </w:rPr>
      </w:pPr>
    </w:p>
    <w:p>
      <w:pPr>
        <w:jc w:val="both"/>
        <w:ind w:left="1260" w:right="346" w:firstLine="2"/>
        <w:spacing w:after="0" w:line="260" w:lineRule="auto"/>
        <w:rPr>
          <w:sz w:val="20"/>
          <w:szCs w:val="20"/>
          <w:color w:val="auto"/>
        </w:rPr>
      </w:pPr>
      <w:r>
        <w:rPr>
          <w:rFonts w:ascii="Arial" w:cs="Arial" w:eastAsia="Arial" w:hAnsi="Arial"/>
          <w:sz w:val="22"/>
          <w:szCs w:val="22"/>
          <w:color w:val="auto"/>
        </w:rPr>
        <w:t>To answer the above questions, student models were allowed to interact with the recommendations of the DRL tutor and its teaching performance was compared to the baseline policies on the two performance metrics men-tioned earlier.</w:t>
      </w:r>
    </w:p>
    <w:p>
      <w:pPr>
        <w:spacing w:after="0" w:line="297"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1.1.2</w:t>
      </w:r>
      <w:r>
        <w:rPr>
          <w:sz w:val="20"/>
          <w:szCs w:val="20"/>
          <w:color w:val="auto"/>
        </w:rPr>
        <w:tab/>
      </w:r>
      <w:r>
        <w:rPr>
          <w:rFonts w:ascii="Arial" w:cs="Arial" w:eastAsia="Arial" w:hAnsi="Arial"/>
          <w:sz w:val="23"/>
          <w:szCs w:val="23"/>
          <w:color w:val="auto"/>
        </w:rPr>
        <w:t>Scope</w:t>
      </w:r>
    </w:p>
    <w:p>
      <w:pPr>
        <w:spacing w:after="0" w:line="150" w:lineRule="exact"/>
        <w:rPr>
          <w:sz w:val="20"/>
          <w:szCs w:val="20"/>
          <w:color w:val="auto"/>
        </w:rPr>
      </w:pPr>
    </w:p>
    <w:p>
      <w:pPr>
        <w:jc w:val="both"/>
        <w:ind w:left="1260" w:right="346" w:hanging="3"/>
        <w:spacing w:after="0" w:line="258" w:lineRule="auto"/>
        <w:rPr>
          <w:sz w:val="20"/>
          <w:szCs w:val="20"/>
          <w:color w:val="auto"/>
        </w:rPr>
      </w:pPr>
      <w:r>
        <w:rPr>
          <w:rFonts w:ascii="Arial" w:cs="Arial" w:eastAsia="Arial" w:hAnsi="Arial"/>
          <w:sz w:val="22"/>
          <w:szCs w:val="22"/>
          <w:color w:val="auto"/>
        </w:rPr>
        <w:t>We did not test our reinforcement learning (RL) agent in real world envi-ronment with students due to the time constraints of this project. Also, the student simulators do not model all the characteristics of a typical student. The parameters of the student simulators were not derived from the dis-tribution of real student data but were set to reasonable values based on previous published works [</w:t>
      </w:r>
      <w:r>
        <w:rPr>
          <w:rFonts w:ascii="Arial" w:cs="Arial" w:eastAsia="Arial" w:hAnsi="Arial"/>
          <w:sz w:val="22"/>
          <w:szCs w:val="22"/>
          <w:color w:val="FF0000"/>
        </w:rPr>
        <w:t>45</w:t>
      </w:r>
      <w:r>
        <w:rPr>
          <w:rFonts w:ascii="Arial" w:cs="Arial" w:eastAsia="Arial" w:hAnsi="Arial"/>
          <w:sz w:val="22"/>
          <w:szCs w:val="22"/>
          <w:color w:val="auto"/>
        </w:rPr>
        <w:t>], [</w:t>
      </w:r>
      <w:r>
        <w:rPr>
          <w:rFonts w:ascii="Arial" w:cs="Arial" w:eastAsia="Arial" w:hAnsi="Arial"/>
          <w:sz w:val="22"/>
          <w:szCs w:val="22"/>
          <w:color w:val="FF0000"/>
        </w:rPr>
        <w:t>44</w:t>
      </w:r>
      <w:r>
        <w:rPr>
          <w:rFonts w:ascii="Arial" w:cs="Arial" w:eastAsia="Arial" w:hAnsi="Arial"/>
          <w:sz w:val="22"/>
          <w:szCs w:val="22"/>
          <w:color w:val="auto"/>
        </w:rPr>
        <w:t>]. For reward shaping experiments and experiments to compare the performances of Trust Region Policy Optimiza-tion algorithm (TRPO) and Truncated Natural Policy Gradient algorithm (TNPG), only one student model was used because of the time limitation considering the computation time.</w:t>
      </w:r>
    </w:p>
    <w:p>
      <w:pPr>
        <w:spacing w:after="0" w:line="347" w:lineRule="exact"/>
        <w:rPr>
          <w:sz w:val="20"/>
          <w:szCs w:val="20"/>
          <w:color w:val="auto"/>
        </w:rPr>
      </w:pPr>
    </w:p>
    <w:p>
      <w:pPr>
        <w:ind w:left="1280"/>
        <w:spacing w:after="0"/>
        <w:tabs>
          <w:tab w:leader="none" w:pos="1980" w:val="left"/>
        </w:tabs>
        <w:rPr>
          <w:sz w:val="20"/>
          <w:szCs w:val="20"/>
          <w:color w:val="auto"/>
        </w:rPr>
      </w:pPr>
      <w:r>
        <w:rPr>
          <w:rFonts w:ascii="Arial" w:cs="Arial" w:eastAsia="Arial" w:hAnsi="Arial"/>
          <w:sz w:val="29"/>
          <w:szCs w:val="29"/>
          <w:color w:val="auto"/>
        </w:rPr>
        <w:t>1.2</w:t>
        <w:tab/>
        <w:t>Thesis Outline</w:t>
      </w:r>
    </w:p>
    <w:p>
      <w:pPr>
        <w:spacing w:after="0" w:line="213" w:lineRule="exact"/>
        <w:rPr>
          <w:sz w:val="20"/>
          <w:szCs w:val="20"/>
          <w:color w:val="auto"/>
        </w:rPr>
      </w:pPr>
    </w:p>
    <w:p>
      <w:pPr>
        <w:jc w:val="both"/>
        <w:ind w:left="1280" w:right="346"/>
        <w:spacing w:after="0" w:line="257" w:lineRule="auto"/>
        <w:rPr>
          <w:sz w:val="20"/>
          <w:szCs w:val="20"/>
          <w:color w:val="auto"/>
        </w:rPr>
      </w:pPr>
      <w:r>
        <w:rPr>
          <w:rFonts w:ascii="Arial" w:cs="Arial" w:eastAsia="Arial" w:hAnsi="Arial"/>
          <w:sz w:val="22"/>
          <w:szCs w:val="22"/>
          <w:b w:val="1"/>
          <w:bCs w:val="1"/>
          <w:color w:val="auto"/>
        </w:rPr>
        <w:t>Chapter 2 (Background)</w:t>
      </w:r>
      <w:r>
        <w:rPr>
          <w:rFonts w:ascii="Arial" w:cs="Arial" w:eastAsia="Arial" w:hAnsi="Arial"/>
          <w:sz w:val="22"/>
          <w:szCs w:val="22"/>
          <w:color w:val="auto"/>
        </w:rPr>
        <w:t xml:space="preserve"> starts out by giving an overview of the field history and then defines the related theoretical concepts that are needed in order to get a better understanding of this work. The chapter finally, lists out some relevant work that has already been done in this problem domain or is re-lated to the problem that we are trying to solve.</w:t>
      </w:r>
    </w:p>
    <w:p>
      <w:pPr>
        <w:spacing w:after="0" w:line="1" w:lineRule="exact"/>
        <w:rPr>
          <w:sz w:val="20"/>
          <w:szCs w:val="20"/>
          <w:color w:val="auto"/>
        </w:rPr>
      </w:pPr>
    </w:p>
    <w:p>
      <w:pPr>
        <w:ind w:left="1280" w:right="346"/>
        <w:spacing w:after="0" w:line="257" w:lineRule="auto"/>
        <w:rPr>
          <w:sz w:val="20"/>
          <w:szCs w:val="20"/>
          <w:color w:val="auto"/>
        </w:rPr>
      </w:pPr>
      <w:r>
        <w:rPr>
          <w:rFonts w:ascii="Arial" w:cs="Arial" w:eastAsia="Arial" w:hAnsi="Arial"/>
          <w:sz w:val="22"/>
          <w:szCs w:val="22"/>
          <w:b w:val="1"/>
          <w:bCs w:val="1"/>
          <w:color w:val="auto"/>
        </w:rPr>
        <w:t>Chapter 3 (Method and Experiments)</w:t>
      </w:r>
      <w:r>
        <w:rPr>
          <w:rFonts w:ascii="Arial" w:cs="Arial" w:eastAsia="Arial" w:hAnsi="Arial"/>
          <w:sz w:val="22"/>
          <w:szCs w:val="22"/>
          <w:color w:val="auto"/>
        </w:rPr>
        <w:t xml:space="preserve"> gives detail about the dataset, the ex-perimental set up including parameter settings and model architecture.</w:t>
      </w:r>
      <w:r>
        <w:rPr>
          <w:rFonts w:ascii="Arial" w:cs="Arial" w:eastAsia="Arial" w:hAnsi="Arial"/>
          <w:sz w:val="22"/>
          <w:szCs w:val="22"/>
          <w:b w:val="1"/>
          <w:bCs w:val="1"/>
          <w:color w:val="auto"/>
        </w:rPr>
        <w:t xml:space="preserve"> Chapter 4 (Results)</w:t>
      </w:r>
      <w:r>
        <w:rPr>
          <w:rFonts w:ascii="Arial" w:cs="Arial" w:eastAsia="Arial" w:hAnsi="Arial"/>
          <w:sz w:val="22"/>
          <w:szCs w:val="22"/>
          <w:color w:val="auto"/>
        </w:rPr>
        <w:t xml:space="preserve"> presents the results of the experiments.</w:t>
      </w:r>
    </w:p>
    <w:p>
      <w:pPr>
        <w:jc w:val="both"/>
        <w:ind w:left="1280" w:right="346"/>
        <w:spacing w:after="0" w:line="257" w:lineRule="auto"/>
        <w:rPr>
          <w:sz w:val="20"/>
          <w:szCs w:val="20"/>
          <w:color w:val="auto"/>
        </w:rPr>
      </w:pPr>
      <w:r>
        <w:rPr>
          <w:rFonts w:ascii="Arial" w:cs="Arial" w:eastAsia="Arial" w:hAnsi="Arial"/>
          <w:sz w:val="22"/>
          <w:szCs w:val="22"/>
          <w:b w:val="1"/>
          <w:bCs w:val="1"/>
          <w:color w:val="auto"/>
        </w:rPr>
        <w:t>Chapter 5 (Discussion and Future Work)</w:t>
      </w:r>
      <w:r>
        <w:rPr>
          <w:rFonts w:ascii="Arial" w:cs="Arial" w:eastAsia="Arial" w:hAnsi="Arial"/>
          <w:sz w:val="22"/>
          <w:szCs w:val="22"/>
          <w:color w:val="auto"/>
        </w:rPr>
        <w:t xml:space="preserve"> discusses the implications of the results and also discusses ways in which this work could be extended. It also lists possible implications of this work from the point of view of sus-tainability and ethics.</w:t>
      </w:r>
    </w:p>
    <w:p>
      <w:pPr>
        <w:jc w:val="center"/>
        <w:ind w:right="-13"/>
        <w:spacing w:after="0"/>
        <w:rPr>
          <w:sz w:val="20"/>
          <w:szCs w:val="20"/>
          <w:color w:val="auto"/>
        </w:rPr>
      </w:pPr>
      <w:r>
        <w:rPr>
          <w:rFonts w:ascii="Arial" w:cs="Arial" w:eastAsia="Arial" w:hAnsi="Arial"/>
          <w:sz w:val="22"/>
          <w:szCs w:val="22"/>
          <w:color w:val="auto"/>
        </w:rPr>
        <w:t xml:space="preserve">Finally, </w:t>
      </w:r>
      <w:r>
        <w:rPr>
          <w:rFonts w:ascii="Arial" w:cs="Arial" w:eastAsia="Arial" w:hAnsi="Arial"/>
          <w:sz w:val="22"/>
          <w:szCs w:val="22"/>
          <w:b w:val="1"/>
          <w:bCs w:val="1"/>
          <w:color w:val="auto"/>
        </w:rPr>
        <w:t>Chapter 6 (Conclusion)</w:t>
      </w:r>
      <w:r>
        <w:rPr>
          <w:rFonts w:ascii="Arial" w:cs="Arial" w:eastAsia="Arial" w:hAnsi="Arial"/>
          <w:sz w:val="22"/>
          <w:szCs w:val="22"/>
          <w:color w:val="auto"/>
        </w:rPr>
        <w:t xml:space="preserve"> sums up the findings of this work.</w:t>
      </w:r>
    </w:p>
    <w:p>
      <w:pPr>
        <w:sectPr>
          <w:pgSz w:w="11900" w:h="16838" w:orient="portrait"/>
          <w:cols w:equalWidth="0" w:num="1">
            <w:col w:w="9026"/>
          </w:cols>
          <w:pgMar w:left="1440" w:top="1440" w:right="1440" w:bottom="1440" w:gutter="0" w:footer="0" w:header="0"/>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480"/>
        <w:spacing w:after="0"/>
        <w:rPr>
          <w:sz w:val="20"/>
          <w:szCs w:val="20"/>
          <w:color w:val="auto"/>
        </w:rPr>
      </w:pPr>
      <w:r>
        <w:rPr>
          <w:rFonts w:ascii="Arial" w:cs="Arial" w:eastAsia="Arial" w:hAnsi="Arial"/>
          <w:sz w:val="29"/>
          <w:szCs w:val="29"/>
          <w:color w:val="auto"/>
        </w:rPr>
        <w:t>Chapter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1140"/>
        <w:spacing w:after="0"/>
        <w:rPr>
          <w:sz w:val="20"/>
          <w:szCs w:val="20"/>
          <w:color w:val="auto"/>
        </w:rPr>
      </w:pPr>
      <w:r>
        <w:rPr>
          <w:rFonts w:ascii="Arial" w:cs="Arial" w:eastAsia="Arial" w:hAnsi="Arial"/>
          <w:sz w:val="41"/>
          <w:szCs w:val="41"/>
          <w:color w:val="auto"/>
        </w:rPr>
        <w:t>Background and Related Work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2.1</w:t>
        <w:tab/>
        <w:t>History</w:t>
      </w:r>
    </w:p>
    <w:p>
      <w:pPr>
        <w:spacing w:after="0" w:line="232"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2.1.1</w:t>
        <w:tab/>
        <w:t>Reinforcement Learning</w:t>
      </w:r>
    </w:p>
    <w:p>
      <w:pPr>
        <w:spacing w:after="0" w:line="165" w:lineRule="exact"/>
        <w:rPr>
          <w:sz w:val="20"/>
          <w:szCs w:val="20"/>
          <w:color w:val="auto"/>
        </w:rPr>
      </w:pPr>
    </w:p>
    <w:p>
      <w:pPr>
        <w:jc w:val="both"/>
        <w:ind w:left="380" w:right="1246"/>
        <w:spacing w:after="0" w:line="271" w:lineRule="auto"/>
        <w:rPr>
          <w:sz w:val="20"/>
          <w:szCs w:val="20"/>
          <w:color w:val="auto"/>
        </w:rPr>
      </w:pPr>
      <w:r>
        <w:rPr>
          <w:rFonts w:ascii="Arial" w:cs="Arial" w:eastAsia="Arial" w:hAnsi="Arial"/>
          <w:sz w:val="21"/>
          <w:szCs w:val="21"/>
          <w:color w:val="auto"/>
        </w:rPr>
        <w:t>Over the years, the area of machine learning has made some rapid progress and has become increasingly popular. Now, with the advent of deep learn-ing, it has become the focus of research when it comes to the field of Artifi-cial Intelligence, as artificial neural networks try to mimic the activity of the neurons in the human brain. Even though this idea is very old and can be traced back to as early as 1943 in one of the seminal papers of McCulloch and Pitts [</w:t>
      </w:r>
      <w:r>
        <w:rPr>
          <w:rFonts w:ascii="Arial" w:cs="Arial" w:eastAsia="Arial" w:hAnsi="Arial"/>
          <w:sz w:val="21"/>
          <w:szCs w:val="21"/>
          <w:color w:val="FF0000"/>
        </w:rPr>
        <w:t>36</w:t>
      </w:r>
      <w:r>
        <w:rPr>
          <w:rFonts w:ascii="Arial" w:cs="Arial" w:eastAsia="Arial" w:hAnsi="Arial"/>
          <w:sz w:val="21"/>
          <w:szCs w:val="21"/>
          <w:color w:val="auto"/>
        </w:rPr>
        <w:t>], it only recently became feasible to implement these complex networks on large datasets because of the advancements in hardware. Since its inception, deep learning has now found its way to almost every area in machine learning from image classification to drug discovery.</w:t>
      </w:r>
    </w:p>
    <w:p>
      <w:pPr>
        <w:spacing w:after="0" w:line="140" w:lineRule="exact"/>
        <w:rPr>
          <w:sz w:val="20"/>
          <w:szCs w:val="20"/>
          <w:color w:val="auto"/>
        </w:rPr>
      </w:pPr>
    </w:p>
    <w:p>
      <w:pPr>
        <w:jc w:val="both"/>
        <w:ind w:left="380" w:right="1246"/>
        <w:spacing w:after="0" w:line="272" w:lineRule="auto"/>
        <w:rPr>
          <w:sz w:val="20"/>
          <w:szCs w:val="20"/>
          <w:color w:val="auto"/>
        </w:rPr>
      </w:pPr>
      <w:r>
        <w:rPr>
          <w:rFonts w:ascii="Arial" w:cs="Arial" w:eastAsia="Arial" w:hAnsi="Arial"/>
          <w:sz w:val="21"/>
          <w:szCs w:val="21"/>
          <w:color w:val="auto"/>
        </w:rPr>
        <w:t>In a broader sense, we can consider learning algorithms to fall into three main categories based on the feedback that they receive from the world. On one extreme, there is supervised learning in which the algorithms are pre-sented with a target value that they check after each iteration to set the value of hyperparameters to an optimum value such that the error is minimized. On the other extreme, there is unsupervised algorithms where no feedback is provided by the environment to the learning algorithms and the algorithm has to figure out the parameters using the patterns found in the features that are provided as input. Between these two extremes lies RL.</w:t>
      </w:r>
    </w:p>
    <w:p>
      <w:pPr>
        <w:spacing w:after="0" w:line="133" w:lineRule="exact"/>
        <w:rPr>
          <w:sz w:val="20"/>
          <w:szCs w:val="20"/>
          <w:color w:val="auto"/>
        </w:rPr>
      </w:pPr>
    </w:p>
    <w:p>
      <w:pPr>
        <w:jc w:val="both"/>
        <w:ind w:left="380" w:right="1286"/>
        <w:spacing w:after="0" w:line="273" w:lineRule="auto"/>
        <w:rPr>
          <w:sz w:val="20"/>
          <w:szCs w:val="20"/>
          <w:color w:val="auto"/>
        </w:rPr>
      </w:pPr>
      <w:r>
        <w:rPr>
          <w:rFonts w:ascii="Arial" w:cs="Arial" w:eastAsia="Arial" w:hAnsi="Arial"/>
          <w:sz w:val="21"/>
          <w:szCs w:val="21"/>
          <w:color w:val="auto"/>
        </w:rPr>
        <w:t>One of the most notable characteristics of humans and animals has always been their ability to learn from their experience by interacting with their environment. Interacting with the environment provides a great deal of information such as cause and effect, actions needed to achieve a goal and ramifications of an action. Most of our actions are taken by keeping into account the goal that we are trying to achieve and the kind of responses that</w:t>
      </w:r>
    </w:p>
    <w:p>
      <w:pPr>
        <w:sectPr>
          <w:pgSz w:w="11900" w:h="16838" w:orient="portrait"/>
          <w:cols w:equalWidth="0" w:num="1">
            <w:col w:w="9026"/>
          </w:cols>
          <w:pgMar w:left="1440" w:top="1440" w:right="1440" w:bottom="1440" w:gutter="0" w:footer="0" w:header="0"/>
        </w:sectPr>
      </w:pPr>
    </w:p>
    <w:p>
      <w:pPr>
        <w:spacing w:after="0" w:line="254"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5</w:t>
      </w:r>
    </w:p>
    <w:p>
      <w:pPr>
        <w:sectPr>
          <w:pgSz w:w="11900" w:h="16838" w:orient="portrait"/>
          <w:cols w:equalWidth="0" w:num="1">
            <w:col w:w="9026"/>
          </w:cols>
          <w:pgMar w:left="1440" w:top="1440" w:right="1440" w:bottom="1440" w:gutter="0" w:footer="0" w:header="0"/>
          <w:type w:val="continuous"/>
        </w:sectPr>
      </w:pPr>
    </w:p>
    <w:bookmarkStart w:id="17" w:name="page18"/>
    <w:bookmarkEnd w:id="1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80" w:right="406" w:hanging="8"/>
        <w:spacing w:after="0" w:line="262" w:lineRule="auto"/>
        <w:rPr>
          <w:sz w:val="20"/>
          <w:szCs w:val="20"/>
          <w:color w:val="auto"/>
        </w:rPr>
      </w:pPr>
      <w:r>
        <w:rPr>
          <w:rFonts w:ascii="Arial" w:cs="Arial" w:eastAsia="Arial" w:hAnsi="Arial"/>
          <w:sz w:val="22"/>
          <w:szCs w:val="22"/>
          <w:color w:val="auto"/>
        </w:rPr>
        <w:t>we expect to receive when we take certain actions. RL is one such approach in the paradigm of learning systems which focuses on goal directed learning as compared to other machine learning algorithms [</w:t>
      </w:r>
      <w:r>
        <w:rPr>
          <w:rFonts w:ascii="Arial" w:cs="Arial" w:eastAsia="Arial" w:hAnsi="Arial"/>
          <w:sz w:val="22"/>
          <w:szCs w:val="22"/>
          <w:color w:val="FF0000"/>
        </w:rPr>
        <w:t>55</w:t>
      </w:r>
      <w:r>
        <w:rPr>
          <w:rFonts w:ascii="Arial" w:cs="Arial" w:eastAsia="Arial" w:hAnsi="Arial"/>
          <w:sz w:val="22"/>
          <w:szCs w:val="22"/>
          <w:color w:val="auto"/>
        </w:rPr>
        <w:t>].</w:t>
      </w:r>
    </w:p>
    <w:p>
      <w:pPr>
        <w:spacing w:after="0" w:line="130" w:lineRule="exact"/>
        <w:rPr>
          <w:sz w:val="20"/>
          <w:szCs w:val="20"/>
          <w:color w:val="auto"/>
        </w:rPr>
      </w:pPr>
    </w:p>
    <w:p>
      <w:pPr>
        <w:jc w:val="both"/>
        <w:ind w:left="1280" w:right="366"/>
        <w:spacing w:after="0" w:line="258" w:lineRule="auto"/>
        <w:rPr>
          <w:sz w:val="20"/>
          <w:szCs w:val="20"/>
          <w:color w:val="auto"/>
        </w:rPr>
      </w:pPr>
      <w:r>
        <w:rPr>
          <w:rFonts w:ascii="Arial" w:cs="Arial" w:eastAsia="Arial" w:hAnsi="Arial"/>
          <w:sz w:val="22"/>
          <w:szCs w:val="22"/>
          <w:color w:val="auto"/>
        </w:rPr>
        <w:t>RL is fast becoming another hot topic of research. One of the major reason for this could be attributed to the pioneer work of Silver et. al on Alpha Go Zero [</w:t>
      </w:r>
      <w:r>
        <w:rPr>
          <w:rFonts w:ascii="Arial" w:cs="Arial" w:eastAsia="Arial" w:hAnsi="Arial"/>
          <w:sz w:val="22"/>
          <w:szCs w:val="22"/>
          <w:color w:val="FF0000"/>
        </w:rPr>
        <w:t>51</w:t>
      </w:r>
      <w:r>
        <w:rPr>
          <w:rFonts w:ascii="Arial" w:cs="Arial" w:eastAsia="Arial" w:hAnsi="Arial"/>
          <w:sz w:val="22"/>
          <w:szCs w:val="22"/>
          <w:color w:val="auto"/>
        </w:rPr>
        <w:t>]. The team behind it started off with AlphaGo [</w:t>
      </w:r>
      <w:r>
        <w:rPr>
          <w:rFonts w:ascii="Arial" w:cs="Arial" w:eastAsia="Arial" w:hAnsi="Arial"/>
          <w:sz w:val="22"/>
          <w:szCs w:val="22"/>
          <w:color w:val="FF0000"/>
        </w:rPr>
        <w:t>50</w:t>
      </w:r>
      <w:r>
        <w:rPr>
          <w:rFonts w:ascii="Arial" w:cs="Arial" w:eastAsia="Arial" w:hAnsi="Arial"/>
          <w:sz w:val="22"/>
          <w:szCs w:val="22"/>
          <w:color w:val="auto"/>
        </w:rPr>
        <w:t>], the first program ever to defeat the world champion in the game of Go. Now, they have gone a step further than that in the sense that AlphaGo Zero does not even need the training data from thousands of games to learn to play. Instead, it learns by playing against itself and is much faster in learning to become an expert.</w:t>
      </w:r>
    </w:p>
    <w:p>
      <w:pPr>
        <w:spacing w:after="0" w:line="137" w:lineRule="exact"/>
        <w:rPr>
          <w:sz w:val="20"/>
          <w:szCs w:val="20"/>
          <w:color w:val="auto"/>
        </w:rPr>
      </w:pPr>
    </w:p>
    <w:p>
      <w:pPr>
        <w:jc w:val="both"/>
        <w:ind w:left="1280" w:right="386"/>
        <w:spacing w:after="0" w:line="259" w:lineRule="auto"/>
        <w:rPr>
          <w:sz w:val="20"/>
          <w:szCs w:val="20"/>
          <w:color w:val="auto"/>
        </w:rPr>
      </w:pPr>
      <w:r>
        <w:rPr>
          <w:rFonts w:ascii="Arial" w:cs="Arial" w:eastAsia="Arial" w:hAnsi="Arial"/>
          <w:sz w:val="22"/>
          <w:szCs w:val="22"/>
          <w:color w:val="auto"/>
        </w:rPr>
        <w:t>One of the earliest work which could be said to have formed the basis of RL is the work by psychologist Edward L. Thorndike in which he developed his law of effect [</w:t>
      </w:r>
      <w:r>
        <w:rPr>
          <w:rFonts w:ascii="Arial" w:cs="Arial" w:eastAsia="Arial" w:hAnsi="Arial"/>
          <w:sz w:val="22"/>
          <w:szCs w:val="22"/>
          <w:color w:val="FF0000"/>
        </w:rPr>
        <w:t>56</w:t>
      </w:r>
      <w:r>
        <w:rPr>
          <w:rFonts w:ascii="Arial" w:cs="Arial" w:eastAsia="Arial" w:hAnsi="Arial"/>
          <w:sz w:val="22"/>
          <w:szCs w:val="22"/>
          <w:color w:val="auto"/>
        </w:rPr>
        <w:t>]. This principle states that the responses which lead to pleasant outcomes are more likely to occur in similar situations while the responses that create unpleasant outcomes are less likely to occur.</w:t>
      </w:r>
    </w:p>
    <w:p>
      <w:pPr>
        <w:spacing w:after="0" w:line="135" w:lineRule="exact"/>
        <w:rPr>
          <w:sz w:val="20"/>
          <w:szCs w:val="20"/>
          <w:color w:val="auto"/>
        </w:rPr>
      </w:pPr>
    </w:p>
    <w:p>
      <w:pPr>
        <w:jc w:val="both"/>
        <w:ind w:left="1280" w:right="406"/>
        <w:spacing w:after="0" w:line="258" w:lineRule="auto"/>
        <w:rPr>
          <w:sz w:val="20"/>
          <w:szCs w:val="20"/>
          <w:color w:val="auto"/>
        </w:rPr>
      </w:pPr>
      <w:r>
        <w:rPr>
          <w:rFonts w:ascii="Arial" w:cs="Arial" w:eastAsia="Arial" w:hAnsi="Arial"/>
          <w:sz w:val="22"/>
          <w:szCs w:val="22"/>
          <w:color w:val="auto"/>
        </w:rPr>
        <w:t>One of the most challenging aspect of RL is the huge amount of data and computational power it needs, as well as the reproducability of research results [</w:t>
      </w:r>
      <w:r>
        <w:rPr>
          <w:rFonts w:ascii="Arial" w:cs="Arial" w:eastAsia="Arial" w:hAnsi="Arial"/>
          <w:sz w:val="22"/>
          <w:szCs w:val="22"/>
          <w:color w:val="FF0000"/>
        </w:rPr>
        <w:t>25</w:t>
      </w:r>
      <w:r>
        <w:rPr>
          <w:rFonts w:ascii="Arial" w:cs="Arial" w:eastAsia="Arial" w:hAnsi="Arial"/>
          <w:sz w:val="22"/>
          <w:szCs w:val="22"/>
          <w:color w:val="auto"/>
        </w:rPr>
        <w:t>]. So, currently, RL mostly finds its applications in non-mission critical applications of sequential decision making problems. Despite all these challenges RL is starting to make its impact and is now being used in robotics, recommending online content, in the field of medicine for optimal medication dosing [</w:t>
      </w:r>
      <w:r>
        <w:rPr>
          <w:rFonts w:ascii="Arial" w:cs="Arial" w:eastAsia="Arial" w:hAnsi="Arial"/>
          <w:sz w:val="22"/>
          <w:szCs w:val="22"/>
          <w:color w:val="FF0000"/>
        </w:rPr>
        <w:t>43</w:t>
      </w:r>
      <w:r>
        <w:rPr>
          <w:rFonts w:ascii="Arial" w:cs="Arial" w:eastAsia="Arial" w:hAnsi="Arial"/>
          <w:sz w:val="22"/>
          <w:szCs w:val="22"/>
          <w:color w:val="auto"/>
        </w:rPr>
        <w:t>] and recommending use of medical tools [</w:t>
      </w:r>
      <w:r>
        <w:rPr>
          <w:rFonts w:ascii="Arial" w:cs="Arial" w:eastAsia="Arial" w:hAnsi="Arial"/>
          <w:sz w:val="22"/>
          <w:szCs w:val="22"/>
          <w:color w:val="FF0000"/>
        </w:rPr>
        <w:t>39</w:t>
      </w:r>
      <w:r>
        <w:rPr>
          <w:rFonts w:ascii="Arial" w:cs="Arial" w:eastAsia="Arial" w:hAnsi="Arial"/>
          <w:sz w:val="22"/>
          <w:szCs w:val="22"/>
          <w:color w:val="auto"/>
        </w:rPr>
        <w:t>]; it is even being used in tuning neural networks [</w:t>
      </w:r>
      <w:r>
        <w:rPr>
          <w:rFonts w:ascii="Arial" w:cs="Arial" w:eastAsia="Arial" w:hAnsi="Arial"/>
          <w:sz w:val="22"/>
          <w:szCs w:val="22"/>
          <w:color w:val="FF0000"/>
        </w:rPr>
        <w:t>6</w:t>
      </w:r>
      <w:r>
        <w:rPr>
          <w:rFonts w:ascii="Arial" w:cs="Arial" w:eastAsia="Arial" w:hAnsi="Arial"/>
          <w:sz w:val="22"/>
          <w:szCs w:val="22"/>
          <w:color w:val="auto"/>
        </w:rPr>
        <w:t>], [</w:t>
      </w:r>
      <w:r>
        <w:rPr>
          <w:rFonts w:ascii="Arial" w:cs="Arial" w:eastAsia="Arial" w:hAnsi="Arial"/>
          <w:sz w:val="22"/>
          <w:szCs w:val="22"/>
          <w:color w:val="FF0000"/>
        </w:rPr>
        <w:t>12</w:t>
      </w:r>
      <w:r>
        <w:rPr>
          <w:rFonts w:ascii="Arial" w:cs="Arial" w:eastAsia="Arial" w:hAnsi="Arial"/>
          <w:sz w:val="22"/>
          <w:szCs w:val="22"/>
          <w:color w:val="auto"/>
        </w:rPr>
        <w:t>].</w:t>
      </w:r>
    </w:p>
    <w:p>
      <w:pPr>
        <w:spacing w:after="0" w:line="335"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2.1.2</w:t>
        <w:tab/>
        <w:t>Intelligent Tutoring Systems</w:t>
      </w:r>
    </w:p>
    <w:p>
      <w:pPr>
        <w:spacing w:after="0" w:line="157" w:lineRule="exact"/>
        <w:rPr>
          <w:sz w:val="20"/>
          <w:szCs w:val="20"/>
          <w:color w:val="auto"/>
        </w:rPr>
      </w:pPr>
    </w:p>
    <w:p>
      <w:pPr>
        <w:jc w:val="both"/>
        <w:ind w:left="1260" w:right="346" w:hanging="1"/>
        <w:spacing w:after="0" w:line="257" w:lineRule="auto"/>
        <w:rPr>
          <w:sz w:val="20"/>
          <w:szCs w:val="20"/>
          <w:color w:val="auto"/>
        </w:rPr>
      </w:pPr>
      <w:r>
        <w:rPr>
          <w:rFonts w:ascii="Arial" w:cs="Arial" w:eastAsia="Arial" w:hAnsi="Arial"/>
          <w:sz w:val="22"/>
          <w:szCs w:val="22"/>
          <w:color w:val="auto"/>
        </w:rPr>
        <w:t>Although human tutoring has always been the de facto standard when it comes to teaching, over the past few years e-learning has become massively popular because of their ease of access that allows users to learn anywhere at anytime. For e.g. - Massive Open Online Courses (MOOCs) like Cours-era, EdX, etc. and learning applications like Duolingo, Quizzlet, etc. At first, most of the learning systems just informed users of the wrong an-swers without considering anything of the learning process (e.g.,[</w:t>
      </w:r>
      <w:r>
        <w:rPr>
          <w:rFonts w:ascii="Arial" w:cs="Arial" w:eastAsia="Arial" w:hAnsi="Arial"/>
          <w:sz w:val="22"/>
          <w:szCs w:val="22"/>
          <w:color w:val="FF0000"/>
        </w:rPr>
        <w:t>4</w:t>
      </w:r>
      <w:r>
        <w:rPr>
          <w:rFonts w:ascii="Arial" w:cs="Arial" w:eastAsia="Arial" w:hAnsi="Arial"/>
          <w:sz w:val="22"/>
          <w:szCs w:val="22"/>
          <w:color w:val="auto"/>
        </w:rPr>
        <w:t>],[</w:t>
      </w:r>
      <w:r>
        <w:rPr>
          <w:rFonts w:ascii="Arial" w:cs="Arial" w:eastAsia="Arial" w:hAnsi="Arial"/>
          <w:sz w:val="22"/>
          <w:szCs w:val="22"/>
          <w:color w:val="FF0000"/>
        </w:rPr>
        <w:t>54</w:t>
      </w:r>
      <w:r>
        <w:rPr>
          <w:rFonts w:ascii="Arial" w:cs="Arial" w:eastAsia="Arial" w:hAnsi="Arial"/>
          <w:sz w:val="22"/>
          <w:szCs w:val="22"/>
          <w:color w:val="auto"/>
        </w:rPr>
        <w:t>]). These first generation systems were called CAI, short for computer-assisted instruction tutors. These traditional systems sometimes are also referred to as Computer-Based Instruction (CBI), Computer Aided Learning (CAL), and Computer-Based Training (CBT). Soon thereafter, researchers started to look into systems with the intent of getting more ‘intelligent’ approaches to learning that would oversee the learning process(e.g.,[</w:t>
      </w:r>
      <w:r>
        <w:rPr>
          <w:rFonts w:ascii="Arial" w:cs="Arial" w:eastAsia="Arial" w:hAnsi="Arial"/>
          <w:sz w:val="22"/>
          <w:szCs w:val="22"/>
          <w:color w:val="FF0000"/>
        </w:rPr>
        <w:t>13</w:t>
      </w:r>
      <w:r>
        <w:rPr>
          <w:rFonts w:ascii="Arial" w:cs="Arial" w:eastAsia="Arial" w:hAnsi="Arial"/>
          <w:sz w:val="22"/>
          <w:szCs w:val="22"/>
          <w:color w:val="auto"/>
        </w:rPr>
        <w:t>], [</w:t>
      </w:r>
      <w:r>
        <w:rPr>
          <w:rFonts w:ascii="Arial" w:cs="Arial" w:eastAsia="Arial" w:hAnsi="Arial"/>
          <w:sz w:val="22"/>
          <w:szCs w:val="22"/>
          <w:color w:val="FF0000"/>
        </w:rPr>
        <w:t>22</w:t>
      </w:r>
      <w:r>
        <w:rPr>
          <w:rFonts w:ascii="Arial" w:cs="Arial" w:eastAsia="Arial" w:hAnsi="Arial"/>
          <w:sz w:val="22"/>
          <w:szCs w:val="22"/>
          <w:color w:val="auto"/>
        </w:rPr>
        <w:t>], [</w:t>
      </w:r>
      <w:r>
        <w:rPr>
          <w:rFonts w:ascii="Arial" w:cs="Arial" w:eastAsia="Arial" w:hAnsi="Arial"/>
          <w:sz w:val="22"/>
          <w:szCs w:val="22"/>
          <w:color w:val="FF0000"/>
        </w:rPr>
        <w:t>52</w:t>
      </w:r>
      <w:r>
        <w:rPr>
          <w:rFonts w:ascii="Arial" w:cs="Arial" w:eastAsia="Arial" w:hAnsi="Arial"/>
          <w:sz w:val="22"/>
          <w:szCs w:val="22"/>
          <w:color w:val="auto"/>
        </w:rPr>
        <w:t>]).</w:t>
      </w:r>
    </w:p>
    <w:p>
      <w:pPr>
        <w:spacing w:after="0" w:line="146" w:lineRule="exact"/>
        <w:rPr>
          <w:sz w:val="20"/>
          <w:szCs w:val="20"/>
          <w:color w:val="auto"/>
        </w:rPr>
      </w:pPr>
    </w:p>
    <w:p>
      <w:pPr>
        <w:ind w:left="1280" w:right="386" w:hanging="7"/>
        <w:spacing w:after="0" w:line="291" w:lineRule="auto"/>
        <w:rPr>
          <w:sz w:val="20"/>
          <w:szCs w:val="20"/>
          <w:color w:val="auto"/>
        </w:rPr>
      </w:pPr>
      <w:r>
        <w:rPr>
          <w:rFonts w:ascii="Arial" w:cs="Arial" w:eastAsia="Arial" w:hAnsi="Arial"/>
          <w:sz w:val="21"/>
          <w:szCs w:val="21"/>
          <w:color w:val="auto"/>
        </w:rPr>
        <w:t>As described by Shute [</w:t>
      </w:r>
      <w:r>
        <w:rPr>
          <w:rFonts w:ascii="Arial" w:cs="Arial" w:eastAsia="Arial" w:hAnsi="Arial"/>
          <w:sz w:val="21"/>
          <w:szCs w:val="21"/>
          <w:color w:val="FF0000"/>
        </w:rPr>
        <w:t>49</w:t>
      </w:r>
      <w:r>
        <w:rPr>
          <w:rFonts w:ascii="Arial" w:cs="Arial" w:eastAsia="Arial" w:hAnsi="Arial"/>
          <w:sz w:val="21"/>
          <w:szCs w:val="21"/>
          <w:color w:val="auto"/>
        </w:rPr>
        <w:t>], “A system must behave intelligently, not actually be intelligent, like a human”. These systems were the second generation</w:t>
      </w:r>
    </w:p>
    <w:p>
      <w:pPr>
        <w:sectPr>
          <w:pgSz w:w="11900" w:h="16838" w:orient="portrait"/>
          <w:cols w:equalWidth="0" w:num="1">
            <w:col w:w="9026"/>
          </w:cols>
          <w:pgMar w:left="1440" w:top="1440" w:right="144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1969135</wp:posOffset>
            </wp:positionH>
            <wp:positionV relativeFrom="page">
              <wp:posOffset>1603375</wp:posOffset>
            </wp:positionV>
            <wp:extent cx="3040380" cy="20167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3040380" cy="2016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2.1:</w:t>
      </w:r>
      <w:r>
        <w:rPr>
          <w:rFonts w:ascii="Arial" w:cs="Arial" w:eastAsia="Arial" w:hAnsi="Arial"/>
          <w:sz w:val="17"/>
          <w:szCs w:val="17"/>
          <w:color w:val="auto"/>
        </w:rPr>
        <w:t xml:space="preserve"> Common belief about effect sizes of types of tutoring. Image from Kurt Vanlehn, The relative effectiveness of human tutoring, intelligent tutoring systems, and other tutoring systems. in Educational Psychologist, vol. 46, p 197–221 [</w:t>
      </w:r>
      <w:r>
        <w:rPr>
          <w:rFonts w:ascii="Arial" w:cs="Arial" w:eastAsia="Arial" w:hAnsi="Arial"/>
          <w:sz w:val="17"/>
          <w:szCs w:val="17"/>
          <w:color w:val="FF0000"/>
        </w:rPr>
        <w:t>57</w:t>
      </w:r>
      <w:r>
        <w:rPr>
          <w:rFonts w:ascii="Arial" w:cs="Arial" w:eastAsia="Arial" w:hAnsi="Arial"/>
          <w:sz w:val="17"/>
          <w:szCs w:val="17"/>
          <w:color w:val="auto"/>
        </w:rPr>
        <w:t>]</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380"/>
        <w:spacing w:after="0"/>
        <w:rPr>
          <w:sz w:val="20"/>
          <w:szCs w:val="20"/>
          <w:color w:val="auto"/>
        </w:rPr>
      </w:pPr>
      <w:r>
        <w:rPr>
          <w:rFonts w:ascii="Arial" w:cs="Arial" w:eastAsia="Arial" w:hAnsi="Arial"/>
          <w:sz w:val="22"/>
          <w:szCs w:val="22"/>
          <w:color w:val="auto"/>
        </w:rPr>
        <w:t>systems and were called ITS (Intelligent Tutoring systems).</w:t>
      </w:r>
    </w:p>
    <w:p>
      <w:pPr>
        <w:spacing w:after="0" w:line="300" w:lineRule="exact"/>
        <w:rPr>
          <w:sz w:val="20"/>
          <w:szCs w:val="20"/>
          <w:color w:val="auto"/>
        </w:rPr>
      </w:pPr>
    </w:p>
    <w:p>
      <w:pPr>
        <w:jc w:val="both"/>
        <w:ind w:left="380" w:right="1246" w:hanging="7"/>
        <w:spacing w:after="0" w:line="259" w:lineRule="auto"/>
        <w:rPr>
          <w:sz w:val="20"/>
          <w:szCs w:val="20"/>
          <w:color w:val="auto"/>
        </w:rPr>
      </w:pPr>
      <w:r>
        <w:rPr>
          <w:rFonts w:ascii="Arial" w:cs="Arial" w:eastAsia="Arial" w:hAnsi="Arial"/>
          <w:sz w:val="22"/>
          <w:szCs w:val="22"/>
          <w:color w:val="auto"/>
        </w:rPr>
        <w:t>According to VanLehn[</w:t>
      </w:r>
      <w:r>
        <w:rPr>
          <w:rFonts w:ascii="Arial" w:cs="Arial" w:eastAsia="Arial" w:hAnsi="Arial"/>
          <w:sz w:val="22"/>
          <w:szCs w:val="22"/>
          <w:color w:val="FF0000"/>
        </w:rPr>
        <w:t>57</w:t>
      </w:r>
      <w:r>
        <w:rPr>
          <w:rFonts w:ascii="Arial" w:cs="Arial" w:eastAsia="Arial" w:hAnsi="Arial"/>
          <w:sz w:val="22"/>
          <w:szCs w:val="22"/>
          <w:color w:val="auto"/>
        </w:rPr>
        <w:t>], CAI tutors are considered to increase examina-tion scores of students by 0.3 standard deviations over usual levels. ITSs are believed to be more effective, boosting test performance by about 1 standard deviation. Human tutors are the most effective of all, raising test scores by 2 standard deviations. Fig.</w:t>
      </w:r>
      <w:r>
        <w:rPr>
          <w:rFonts w:ascii="Arial" w:cs="Arial" w:eastAsia="Arial" w:hAnsi="Arial"/>
          <w:sz w:val="22"/>
          <w:szCs w:val="22"/>
          <w:color w:val="0000FF"/>
        </w:rPr>
        <w:t xml:space="preserve"> 2.1</w:t>
      </w:r>
      <w:r>
        <w:rPr>
          <w:rFonts w:ascii="Arial" w:cs="Arial" w:eastAsia="Arial" w:hAnsi="Arial"/>
          <w:sz w:val="22"/>
          <w:szCs w:val="22"/>
          <w:color w:val="auto"/>
        </w:rPr>
        <w:t xml:space="preserve"> shows this trend among different types of tutoring.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1016000</wp:posOffset>
            </wp:positionH>
            <wp:positionV relativeFrom="paragraph">
              <wp:posOffset>324485</wp:posOffset>
            </wp:positionV>
            <wp:extent cx="3117850" cy="24574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extLst>
                    </a:blip>
                    <a:srcRect/>
                    <a:stretch>
                      <a:fillRect/>
                    </a:stretch>
                  </pic:blipFill>
                  <pic:spPr bwMode="auto">
                    <a:xfrm>
                      <a:off x="0" y="0"/>
                      <a:ext cx="3117850" cy="245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2.2:</w:t>
      </w:r>
      <w:r>
        <w:rPr>
          <w:rFonts w:ascii="Arial" w:cs="Arial" w:eastAsia="Arial" w:hAnsi="Arial"/>
          <w:sz w:val="17"/>
          <w:szCs w:val="17"/>
          <w:color w:val="auto"/>
        </w:rPr>
        <w:t xml:space="preserve"> ITS Domains. Image adapted from Hyacinth S. Nwana , Intelligent Tutoring Systems: an overview in Artificial Intelligence Review, vol. 4, p 251-277 [</w:t>
      </w:r>
      <w:r>
        <w:rPr>
          <w:rFonts w:ascii="Arial" w:cs="Arial" w:eastAsia="Arial" w:hAnsi="Arial"/>
          <w:sz w:val="17"/>
          <w:szCs w:val="17"/>
          <w:color w:val="FF0000"/>
        </w:rPr>
        <w:t>41</w:t>
      </w:r>
      <w:r>
        <w:rPr>
          <w:rFonts w:ascii="Arial" w:cs="Arial" w:eastAsia="Arial" w:hAnsi="Arial"/>
          <w:sz w:val="17"/>
          <w:szCs w:val="17"/>
          <w:color w:val="auto"/>
        </w:rPr>
        <w:t>]</w:t>
      </w:r>
    </w:p>
    <w:p>
      <w:pPr>
        <w:sectPr>
          <w:pgSz w:w="11900" w:h="16838" w:orient="portrait"/>
          <w:cols w:equalWidth="0" w:num="1">
            <w:col w:w="9026"/>
          </w:cols>
          <w:pgMar w:left="1440" w:top="1440" w:right="1440" w:bottom="1440"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60" w:right="346" w:firstLine="9"/>
        <w:spacing w:after="0" w:line="258" w:lineRule="auto"/>
        <w:rPr>
          <w:sz w:val="20"/>
          <w:szCs w:val="20"/>
          <w:color w:val="auto"/>
        </w:rPr>
      </w:pPr>
      <w:r>
        <w:rPr>
          <w:rFonts w:ascii="Arial" w:cs="Arial" w:eastAsia="Arial" w:hAnsi="Arial"/>
          <w:sz w:val="22"/>
          <w:szCs w:val="22"/>
          <w:color w:val="auto"/>
        </w:rPr>
        <w:t>Research in ITS is a very challenging task as it is an interdisciplinary field combining AI, cognitive psychology and educational theory. Fig.</w:t>
      </w:r>
      <w:r>
        <w:rPr>
          <w:rFonts w:ascii="Arial" w:cs="Arial" w:eastAsia="Arial" w:hAnsi="Arial"/>
          <w:sz w:val="22"/>
          <w:szCs w:val="22"/>
          <w:color w:val="0000FF"/>
        </w:rPr>
        <w:t xml:space="preserve"> 2.2</w:t>
      </w:r>
      <w:r>
        <w:rPr>
          <w:rFonts w:ascii="Arial" w:cs="Arial" w:eastAsia="Arial" w:hAnsi="Arial"/>
          <w:sz w:val="22"/>
          <w:szCs w:val="22"/>
          <w:color w:val="auto"/>
        </w:rPr>
        <w:t xml:space="preserve"> cap-tures the relation between various fields and ITS. Because of this interdis-ciplinary nature, the research goals, terminology, theoretical frameworks, and emphases amongst researchers vary a lot. Although ITS have not been widely adapted yet but the research in ITS combined with machine learning is bound to grow even more.</w:t>
      </w:r>
    </w:p>
    <w:p>
      <w:pPr>
        <w:spacing w:after="0" w:line="343" w:lineRule="exact"/>
        <w:rPr>
          <w:sz w:val="20"/>
          <w:szCs w:val="20"/>
          <w:color w:val="auto"/>
        </w:rPr>
      </w:pPr>
    </w:p>
    <w:p>
      <w:pPr>
        <w:ind w:left="1280"/>
        <w:spacing w:after="0"/>
        <w:tabs>
          <w:tab w:leader="none" w:pos="1980" w:val="left"/>
        </w:tabs>
        <w:rPr>
          <w:sz w:val="20"/>
          <w:szCs w:val="20"/>
          <w:color w:val="auto"/>
        </w:rPr>
      </w:pPr>
      <w:r>
        <w:rPr>
          <w:rFonts w:ascii="Arial" w:cs="Arial" w:eastAsia="Arial" w:hAnsi="Arial"/>
          <w:sz w:val="29"/>
          <w:szCs w:val="29"/>
          <w:color w:val="auto"/>
        </w:rPr>
        <w:t>2.2</w:t>
        <w:tab/>
        <w:t>Related Theory</w:t>
      </w:r>
    </w:p>
    <w:p>
      <w:pPr>
        <w:spacing w:after="0" w:line="217"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2.2.1</w:t>
        <w:tab/>
        <w:t>Models of human memory</w:t>
      </w:r>
    </w:p>
    <w:p>
      <w:pPr>
        <w:spacing w:after="0" w:line="155" w:lineRule="exact"/>
        <w:rPr>
          <w:sz w:val="20"/>
          <w:szCs w:val="20"/>
          <w:color w:val="auto"/>
        </w:rPr>
      </w:pPr>
    </w:p>
    <w:p>
      <w:pPr>
        <w:ind w:left="1280"/>
        <w:spacing w:after="0"/>
        <w:tabs>
          <w:tab w:leader="none" w:pos="2180" w:val="left"/>
        </w:tabs>
        <w:rPr>
          <w:sz w:val="20"/>
          <w:szCs w:val="20"/>
          <w:color w:val="auto"/>
        </w:rPr>
      </w:pPr>
      <w:r>
        <w:rPr>
          <w:rFonts w:ascii="Arial" w:cs="Arial" w:eastAsia="Arial" w:hAnsi="Arial"/>
          <w:sz w:val="22"/>
          <w:szCs w:val="22"/>
          <w:color w:val="auto"/>
        </w:rPr>
        <w:t>2.2.1.1</w:t>
        <w:tab/>
        <w:t>Exponential Forgetting Curve:</w:t>
      </w:r>
    </w:p>
    <w:p>
      <w:pPr>
        <w:spacing w:after="0" w:line="154" w:lineRule="exact"/>
        <w:rPr>
          <w:sz w:val="20"/>
          <w:szCs w:val="20"/>
          <w:color w:val="auto"/>
        </w:rPr>
      </w:pPr>
    </w:p>
    <w:p>
      <w:pPr>
        <w:jc w:val="both"/>
        <w:ind w:left="1260" w:right="346" w:firstLine="9"/>
        <w:spacing w:after="0" w:line="257" w:lineRule="auto"/>
        <w:rPr>
          <w:sz w:val="20"/>
          <w:szCs w:val="20"/>
          <w:color w:val="auto"/>
        </w:rPr>
      </w:pPr>
      <w:r>
        <w:rPr>
          <w:rFonts w:ascii="Arial" w:cs="Arial" w:eastAsia="Arial" w:hAnsi="Arial"/>
          <w:sz w:val="22"/>
          <w:szCs w:val="22"/>
          <w:color w:val="auto"/>
        </w:rPr>
        <w:t>Ebbinghaus’s [</w:t>
      </w:r>
      <w:r>
        <w:rPr>
          <w:rFonts w:ascii="Arial" w:cs="Arial" w:eastAsia="Arial" w:hAnsi="Arial"/>
          <w:sz w:val="22"/>
          <w:szCs w:val="22"/>
          <w:color w:val="FF0000"/>
        </w:rPr>
        <w:t>20</w:t>
      </w:r>
      <w:r>
        <w:rPr>
          <w:rFonts w:ascii="Arial" w:cs="Arial" w:eastAsia="Arial" w:hAnsi="Arial"/>
          <w:sz w:val="22"/>
          <w:szCs w:val="22"/>
          <w:color w:val="auto"/>
        </w:rPr>
        <w:t>]classic study on forgetting learned materials states that when a person learns something new, most of it is forgotten in an expo-nential rate within the first couple of days and after that the rate of loss gradually becomes weaker.</w:t>
      </w:r>
    </w:p>
    <w:p>
      <w:pPr>
        <w:ind w:left="1280"/>
        <w:spacing w:after="0"/>
        <w:rPr>
          <w:sz w:val="20"/>
          <w:szCs w:val="20"/>
          <w:color w:val="auto"/>
        </w:rPr>
      </w:pPr>
      <w:r>
        <w:rPr>
          <w:rFonts w:ascii="Arial" w:cs="Arial" w:eastAsia="Arial" w:hAnsi="Arial"/>
          <w:sz w:val="22"/>
          <w:szCs w:val="22"/>
          <w:color w:val="auto"/>
        </w:rPr>
        <w:t>Reddy et al. [</w:t>
      </w:r>
      <w:r>
        <w:rPr>
          <w:rFonts w:ascii="Arial" w:cs="Arial" w:eastAsia="Arial" w:hAnsi="Arial"/>
          <w:sz w:val="22"/>
          <w:szCs w:val="22"/>
          <w:color w:val="FF0000"/>
        </w:rPr>
        <w:t>44</w:t>
      </w:r>
      <w:r>
        <w:rPr>
          <w:rFonts w:ascii="Arial" w:cs="Arial" w:eastAsia="Arial" w:hAnsi="Arial"/>
          <w:sz w:val="22"/>
          <w:szCs w:val="22"/>
          <w:color w:val="auto"/>
        </w:rPr>
        <w:t>] give the probability of recalling an item as:</w:t>
      </w:r>
    </w:p>
    <w:p>
      <w:pPr>
        <w:spacing w:after="0" w:line="192" w:lineRule="exact"/>
        <w:rPr>
          <w:sz w:val="20"/>
          <w:szCs w:val="20"/>
          <w:color w:val="auto"/>
        </w:rPr>
      </w:pPr>
    </w:p>
    <w:tbl>
      <w:tblPr>
        <w:tblLayout w:type="fixed"/>
        <w:tblInd w:w="3700" w:type="dxa"/>
        <w:tblCellMar>
          <w:top w:w="0" w:type="dxa"/>
          <w:left w:w="0" w:type="dxa"/>
          <w:bottom w:w="0" w:type="dxa"/>
          <w:right w:w="0" w:type="dxa"/>
        </w:tblCellMar>
      </w:tblPr>
      <w:tr>
        <w:trPr>
          <w:trHeight w:val="422"/>
        </w:trPr>
        <w:tc>
          <w:tcPr>
            <w:tcW w:w="3480" w:type="dxa"/>
            <w:vAlign w:val="bottom"/>
          </w:tcPr>
          <w:p>
            <w:pPr>
              <w:spacing w:after="0"/>
              <w:rPr>
                <w:sz w:val="20"/>
                <w:szCs w:val="20"/>
                <w:color w:val="auto"/>
              </w:rPr>
            </w:pPr>
            <w:r>
              <w:rPr>
                <w:rFonts w:ascii="Arial" w:cs="Arial" w:eastAsia="Arial" w:hAnsi="Arial"/>
                <w:sz w:val="22"/>
                <w:szCs w:val="22"/>
                <w:color w:val="auto"/>
              </w:rPr>
              <w:t xml:space="preserve">P[recall] = exp(  </w:t>
            </w:r>
            <w:r>
              <w:rPr>
                <w:rFonts w:ascii="Arial" w:cs="Arial" w:eastAsia="Arial" w:hAnsi="Arial"/>
                <w:sz w:val="22"/>
                <w:szCs w:val="22"/>
                <w:i w:val="1"/>
                <w:iCs w:val="1"/>
                <w:color w:val="auto"/>
              </w:rPr>
              <w:t>q</w:t>
            </w:r>
            <w:r>
              <w:rPr>
                <w:rFonts w:ascii="Arial" w:cs="Arial" w:eastAsia="Arial" w:hAnsi="Arial"/>
                <w:sz w:val="22"/>
                <w:szCs w:val="22"/>
                <w:color w:val="auto"/>
              </w:rPr>
              <w:t xml:space="preserve">  d/s),</w:t>
            </w:r>
          </w:p>
        </w:tc>
        <w:tc>
          <w:tcPr>
            <w:tcW w:w="1460" w:type="dxa"/>
            <w:vAlign w:val="bottom"/>
          </w:tcPr>
          <w:p>
            <w:pPr>
              <w:jc w:val="right"/>
              <w:spacing w:after="0"/>
              <w:rPr>
                <w:sz w:val="20"/>
                <w:szCs w:val="20"/>
                <w:color w:val="auto"/>
              </w:rPr>
            </w:pPr>
            <w:r>
              <w:rPr>
                <w:rFonts w:ascii="Arial" w:cs="Arial" w:eastAsia="Arial" w:hAnsi="Arial"/>
                <w:sz w:val="22"/>
                <w:szCs w:val="22"/>
                <w:color w:val="auto"/>
              </w:rPr>
              <w:t>(2.1)</w:t>
            </w:r>
          </w:p>
        </w:tc>
      </w:tr>
    </w:tbl>
    <w:p>
      <w:pPr>
        <w:spacing w:after="0" w:line="23" w:lineRule="exact"/>
        <w:rPr>
          <w:sz w:val="20"/>
          <w:szCs w:val="20"/>
          <w:color w:val="auto"/>
        </w:rPr>
      </w:pPr>
    </w:p>
    <w:p>
      <w:pPr>
        <w:jc w:val="both"/>
        <w:ind w:left="1280" w:right="406" w:hanging="8"/>
        <w:spacing w:after="0" w:line="267" w:lineRule="auto"/>
        <w:rPr>
          <w:sz w:val="20"/>
          <w:szCs w:val="20"/>
          <w:color w:val="auto"/>
        </w:rPr>
      </w:pPr>
      <w:r>
        <w:rPr>
          <w:rFonts w:ascii="Arial" w:cs="Arial" w:eastAsia="Arial" w:hAnsi="Arial"/>
          <w:sz w:val="22"/>
          <w:szCs w:val="22"/>
          <w:color w:val="auto"/>
        </w:rPr>
        <w:t xml:space="preserve">where </w:t>
      </w:r>
      <w:r>
        <w:rPr>
          <w:rFonts w:ascii="Arial" w:cs="Arial" w:eastAsia="Arial" w:hAnsi="Arial"/>
          <w:sz w:val="22"/>
          <w:szCs w:val="22"/>
          <w:i w:val="1"/>
          <w:iCs w:val="1"/>
          <w:color w:val="auto"/>
        </w:rPr>
        <w:t>q</w:t>
      </w:r>
      <w:r>
        <w:rPr>
          <w:rFonts w:ascii="Arial" w:cs="Arial" w:eastAsia="Arial" w:hAnsi="Arial"/>
          <w:sz w:val="22"/>
          <w:szCs w:val="22"/>
          <w:color w:val="auto"/>
        </w:rPr>
        <w:t xml:space="preserve"> is the item difficulty, d is the time elapsed since the material was last reviewed and s is the memory strength.</w:t>
      </w:r>
    </w:p>
    <w:p>
      <w:pPr>
        <w:spacing w:after="0" w:line="282" w:lineRule="exact"/>
        <w:rPr>
          <w:sz w:val="20"/>
          <w:szCs w:val="20"/>
          <w:color w:val="auto"/>
        </w:rPr>
      </w:pPr>
    </w:p>
    <w:p>
      <w:pPr>
        <w:ind w:left="1280"/>
        <w:spacing w:after="0"/>
        <w:tabs>
          <w:tab w:leader="none" w:pos="2180" w:val="left"/>
        </w:tabs>
        <w:rPr>
          <w:sz w:val="20"/>
          <w:szCs w:val="20"/>
          <w:color w:val="auto"/>
        </w:rPr>
      </w:pPr>
      <w:r>
        <w:rPr>
          <w:rFonts w:ascii="Arial" w:cs="Arial" w:eastAsia="Arial" w:hAnsi="Arial"/>
          <w:sz w:val="22"/>
          <w:szCs w:val="22"/>
          <w:color w:val="auto"/>
        </w:rPr>
        <w:t>2.2.1.2</w:t>
        <w:tab/>
        <w:t>Half life regression:</w:t>
      </w:r>
    </w:p>
    <w:p>
      <w:pPr>
        <w:spacing w:after="0" w:line="154" w:lineRule="exact"/>
        <w:rPr>
          <w:sz w:val="20"/>
          <w:szCs w:val="20"/>
          <w:color w:val="auto"/>
        </w:rPr>
      </w:pPr>
    </w:p>
    <w:p>
      <w:pPr>
        <w:jc w:val="both"/>
        <w:ind w:left="1280" w:right="386" w:hanging="7"/>
        <w:spacing w:after="0" w:line="239" w:lineRule="auto"/>
        <w:rPr>
          <w:sz w:val="20"/>
          <w:szCs w:val="20"/>
          <w:color w:val="auto"/>
        </w:rPr>
      </w:pPr>
      <w:r>
        <w:rPr>
          <w:rFonts w:ascii="Arial" w:cs="Arial" w:eastAsia="Arial" w:hAnsi="Arial"/>
          <w:sz w:val="22"/>
          <w:szCs w:val="22"/>
          <w:color w:val="auto"/>
        </w:rPr>
        <w:t>As described by Settles and Meeder [</w:t>
      </w:r>
      <w:r>
        <w:rPr>
          <w:rFonts w:ascii="Arial" w:cs="Arial" w:eastAsia="Arial" w:hAnsi="Arial"/>
          <w:sz w:val="22"/>
          <w:szCs w:val="22"/>
          <w:color w:val="FF0000"/>
        </w:rPr>
        <w:t>47</w:t>
      </w:r>
      <w:r>
        <w:rPr>
          <w:rFonts w:ascii="Arial" w:cs="Arial" w:eastAsia="Arial" w:hAnsi="Arial"/>
          <w:sz w:val="22"/>
          <w:szCs w:val="22"/>
          <w:color w:val="auto"/>
        </w:rPr>
        <w:t>], the memory decays exponentially over time:</w:t>
      </w:r>
    </w:p>
    <w:p>
      <w:pPr>
        <w:spacing w:after="0" w:line="1" w:lineRule="exact"/>
        <w:rPr>
          <w:sz w:val="20"/>
          <w:szCs w:val="20"/>
          <w:color w:val="auto"/>
        </w:rPr>
      </w:pPr>
    </w:p>
    <w:tbl>
      <w:tblPr>
        <w:tblLayout w:type="fixed"/>
        <w:tblInd w:w="4440" w:type="dxa"/>
        <w:tblCellMar>
          <w:top w:w="0" w:type="dxa"/>
          <w:left w:w="0" w:type="dxa"/>
          <w:bottom w:w="0" w:type="dxa"/>
          <w:right w:w="0" w:type="dxa"/>
        </w:tblCellMar>
      </w:tblPr>
      <w:tr>
        <w:trPr>
          <w:trHeight w:val="421"/>
        </w:trPr>
        <w:tc>
          <w:tcPr>
            <w:tcW w:w="2380" w:type="dxa"/>
            <w:vAlign w:val="bottom"/>
          </w:tcPr>
          <w:p>
            <w:pPr>
              <w:spacing w:after="0"/>
              <w:rPr>
                <w:sz w:val="20"/>
                <w:szCs w:val="20"/>
                <w:color w:val="auto"/>
              </w:rPr>
            </w:pPr>
            <w:r>
              <w:rPr>
                <w:rFonts w:ascii="Arial" w:cs="Arial" w:eastAsia="Arial" w:hAnsi="Arial"/>
                <w:sz w:val="22"/>
                <w:szCs w:val="22"/>
                <w:color w:val="auto"/>
              </w:rPr>
              <w:t>p = 2</w:t>
            </w:r>
            <w:r>
              <w:rPr>
                <w:rFonts w:ascii="Arial" w:cs="Arial" w:eastAsia="Arial" w:hAnsi="Arial"/>
                <w:sz w:val="31"/>
                <w:szCs w:val="31"/>
                <w:color w:val="auto"/>
              </w:rPr>
              <w:t xml:space="preserve"> </w:t>
            </w:r>
            <w:r>
              <w:rPr>
                <w:rFonts w:ascii="Arial" w:cs="Arial" w:eastAsia="Arial" w:hAnsi="Arial"/>
                <w:sz w:val="31"/>
                <w:szCs w:val="31"/>
                <w:color w:val="auto"/>
                <w:vertAlign w:val="superscript"/>
              </w:rPr>
              <w:t>D/h</w:t>
            </w:r>
            <w:r>
              <w:rPr>
                <w:rFonts w:ascii="Arial" w:cs="Arial" w:eastAsia="Arial" w:hAnsi="Arial"/>
                <w:sz w:val="22"/>
                <w:szCs w:val="22"/>
                <w:color w:val="auto"/>
              </w:rPr>
              <w:t>,</w:t>
            </w:r>
          </w:p>
        </w:tc>
        <w:tc>
          <w:tcPr>
            <w:tcW w:w="1820" w:type="dxa"/>
            <w:vAlign w:val="bottom"/>
          </w:tcPr>
          <w:p>
            <w:pPr>
              <w:jc w:val="right"/>
              <w:spacing w:after="0"/>
              <w:rPr>
                <w:sz w:val="20"/>
                <w:szCs w:val="20"/>
                <w:color w:val="auto"/>
              </w:rPr>
            </w:pPr>
            <w:r>
              <w:rPr>
                <w:rFonts w:ascii="Arial" w:cs="Arial" w:eastAsia="Arial" w:hAnsi="Arial"/>
                <w:sz w:val="22"/>
                <w:szCs w:val="22"/>
                <w:color w:val="auto"/>
              </w:rPr>
              <w:t>(2.2)</w:t>
            </w:r>
          </w:p>
        </w:tc>
      </w:tr>
    </w:tbl>
    <w:p>
      <w:pPr>
        <w:jc w:val="both"/>
        <w:ind w:left="1280" w:right="346" w:firstLine="3"/>
        <w:spacing w:after="0" w:line="253" w:lineRule="auto"/>
        <w:rPr>
          <w:sz w:val="20"/>
          <w:szCs w:val="20"/>
          <w:color w:val="auto"/>
        </w:rPr>
      </w:pPr>
      <w:r>
        <w:rPr>
          <w:rFonts w:ascii="Arial" w:cs="Arial" w:eastAsia="Arial" w:hAnsi="Arial"/>
          <w:sz w:val="22"/>
          <w:szCs w:val="22"/>
          <w:color w:val="auto"/>
        </w:rPr>
        <w:t>In this equation, p denotes the probability of correctly recalling an item (e.g., a word), which is a function of D, the lag time since the item was last practiced, and h, the half-life or measure of strength in the learner’s long-term memory.</w:t>
      </w:r>
    </w:p>
    <w:p>
      <w:pPr>
        <w:spacing w:after="0" w:line="4" w:lineRule="exact"/>
        <w:rPr>
          <w:sz w:val="20"/>
          <w:szCs w:val="20"/>
          <w:color w:val="auto"/>
        </w:rPr>
      </w:pPr>
    </w:p>
    <w:p>
      <w:pPr>
        <w:jc w:val="both"/>
        <w:ind w:left="1280" w:right="386" w:hanging="10"/>
        <w:spacing w:after="0" w:line="233" w:lineRule="auto"/>
        <w:rPr>
          <w:sz w:val="20"/>
          <w:szCs w:val="20"/>
          <w:color w:val="auto"/>
        </w:rPr>
      </w:pPr>
      <w:r>
        <w:rPr>
          <w:rFonts w:ascii="Arial" w:cs="Arial" w:eastAsia="Arial" w:hAnsi="Arial"/>
          <w:sz w:val="22"/>
          <w:szCs w:val="22"/>
          <w:color w:val="auto"/>
        </w:rPr>
        <w:t>When D = h, the lag time is equal to the half-life, so p = 2</w:t>
      </w:r>
      <w:r>
        <w:rPr>
          <w:rFonts w:ascii="Arial" w:cs="Arial" w:eastAsia="Arial" w:hAnsi="Arial"/>
          <w:sz w:val="31"/>
          <w:szCs w:val="31"/>
          <w:color w:val="auto"/>
        </w:rPr>
        <w:t xml:space="preserve"> </w:t>
      </w:r>
      <w:r>
        <w:rPr>
          <w:rFonts w:ascii="Arial" w:cs="Arial" w:eastAsia="Arial" w:hAnsi="Arial"/>
          <w:sz w:val="31"/>
          <w:szCs w:val="31"/>
          <w:color w:val="auto"/>
          <w:vertAlign w:val="superscript"/>
        </w:rPr>
        <w:t>1</w:t>
      </w:r>
      <w:r>
        <w:rPr>
          <w:rFonts w:ascii="Arial" w:cs="Arial" w:eastAsia="Arial" w:hAnsi="Arial"/>
          <w:sz w:val="22"/>
          <w:szCs w:val="22"/>
          <w:color w:val="auto"/>
        </w:rPr>
        <w:t xml:space="preserve"> = 0.5, and the student is on the verge of being unable to remember. In this work, we have made an assumption that the responses could be only binary i.e. correct or incorrect.</w:t>
      </w:r>
    </w:p>
    <w:p>
      <w:pPr>
        <w:spacing w:after="0" w:line="8" w:lineRule="exact"/>
        <w:rPr>
          <w:sz w:val="20"/>
          <w:szCs w:val="20"/>
          <w:color w:val="auto"/>
        </w:rPr>
      </w:pPr>
    </w:p>
    <w:p>
      <w:pPr>
        <w:ind w:left="1260"/>
        <w:spacing w:after="0"/>
        <w:rPr>
          <w:sz w:val="20"/>
          <w:szCs w:val="20"/>
          <w:color w:val="auto"/>
        </w:rPr>
      </w:pPr>
      <w:r>
        <w:rPr>
          <w:rFonts w:ascii="Arial" w:cs="Arial" w:eastAsia="Arial" w:hAnsi="Arial"/>
          <w:sz w:val="22"/>
          <w:szCs w:val="22"/>
          <w:color w:val="auto"/>
        </w:rPr>
        <w:t>Assuming that the half-life should increase exponentially with each repeated</w:t>
      </w:r>
    </w:p>
    <w:p>
      <w:pPr>
        <w:spacing w:after="0" w:line="10" w:lineRule="exact"/>
        <w:rPr>
          <w:sz w:val="20"/>
          <w:szCs w:val="20"/>
          <w:color w:val="auto"/>
        </w:rPr>
      </w:pPr>
    </w:p>
    <w:p>
      <w:pPr>
        <w:ind w:left="4540" w:right="3126" w:hanging="3255"/>
        <w:spacing w:after="0" w:line="217" w:lineRule="auto"/>
        <w:rPr>
          <w:sz w:val="20"/>
          <w:szCs w:val="20"/>
          <w:color w:val="auto"/>
        </w:rPr>
      </w:pPr>
      <w:r>
        <w:rPr>
          <w:rFonts w:ascii="Arial" w:cs="Arial" w:eastAsia="Arial" w:hAnsi="Arial"/>
          <w:sz w:val="21"/>
          <w:szCs w:val="21"/>
          <w:color w:val="auto"/>
        </w:rPr>
        <w:t>exposure. The estimated half life</w:t>
      </w:r>
      <w:r>
        <w:rPr>
          <w:rFonts w:ascii="Arial" w:cs="Arial" w:eastAsia="Arial" w:hAnsi="Arial"/>
          <w:sz w:val="40"/>
          <w:szCs w:val="40"/>
          <w:color w:val="auto"/>
        </w:rPr>
        <w:t xml:space="preserve"> </w:t>
      </w:r>
      <w:r>
        <w:rPr>
          <w:rFonts w:ascii="Arial" w:cs="Arial" w:eastAsia="Arial" w:hAnsi="Arial"/>
          <w:sz w:val="40"/>
          <w:szCs w:val="40"/>
          <w:color w:val="auto"/>
          <w:vertAlign w:val="superscript"/>
        </w:rPr>
        <w:t>ˆ</w:t>
      </w:r>
      <w:r>
        <w:rPr>
          <w:rFonts w:ascii="Arial" w:cs="Arial" w:eastAsia="Arial" w:hAnsi="Arial"/>
          <w:sz w:val="14"/>
          <w:szCs w:val="14"/>
          <w:color w:val="auto"/>
        </w:rPr>
        <w:t xml:space="preserve"> Q</w:t>
      </w:r>
      <w:r>
        <w:rPr>
          <w:rFonts w:ascii="Arial" w:cs="Arial" w:eastAsia="Arial" w:hAnsi="Arial"/>
          <w:sz w:val="21"/>
          <w:szCs w:val="21"/>
          <w:color w:val="auto"/>
        </w:rPr>
        <w:t xml:space="preserve"> is given by h</w:t>
      </w:r>
    </w:p>
    <w:p>
      <w:pPr>
        <w:ind w:left="4480"/>
        <w:spacing w:after="0" w:line="184" w:lineRule="auto"/>
        <w:tabs>
          <w:tab w:leader="none" w:pos="8180" w:val="left"/>
        </w:tabs>
        <w:rPr>
          <w:sz w:val="20"/>
          <w:szCs w:val="20"/>
          <w:color w:val="auto"/>
        </w:rPr>
      </w:pPr>
      <w:r>
        <w:rPr>
          <w:rFonts w:ascii="Arial" w:cs="Arial" w:eastAsia="Arial" w:hAnsi="Arial"/>
          <w:sz w:val="14"/>
          <w:szCs w:val="14"/>
          <w:color w:val="auto"/>
        </w:rPr>
        <w:t>ˆ</w:t>
      </w:r>
      <w:r>
        <w:rPr>
          <w:rFonts w:ascii="Arial" w:cs="Arial" w:eastAsia="Arial" w:hAnsi="Arial"/>
          <w:sz w:val="12"/>
          <w:szCs w:val="12"/>
          <w:color w:val="auto"/>
        </w:rPr>
        <w:t xml:space="preserve"> Q</w:t>
      </w:r>
      <w:r>
        <w:rPr>
          <w:rFonts w:ascii="Arial" w:cs="Arial" w:eastAsia="Arial" w:hAnsi="Arial"/>
          <w:sz w:val="21"/>
          <w:szCs w:val="21"/>
          <w:color w:val="auto"/>
        </w:rPr>
        <w:t xml:space="preserve"> </w:t>
      </w:r>
      <w:r>
        <w:rPr>
          <w:rFonts w:ascii="Arial" w:cs="Arial" w:eastAsia="Arial" w:hAnsi="Arial"/>
          <w:sz w:val="21"/>
          <w:szCs w:val="21"/>
          <w:color w:val="auto"/>
          <w:vertAlign w:val="superscript"/>
        </w:rPr>
        <w:t>=</w:t>
      </w:r>
      <w:r>
        <w:rPr>
          <w:rFonts w:ascii="Arial" w:cs="Arial" w:eastAsia="Arial" w:hAnsi="Arial"/>
          <w:sz w:val="20"/>
          <w:szCs w:val="20"/>
          <w:color w:val="auto"/>
        </w:rPr>
        <w:t xml:space="preserve"> </w:t>
      </w:r>
      <w:r>
        <w:rPr>
          <w:rFonts w:ascii="Arial" w:cs="Arial" w:eastAsia="Arial" w:hAnsi="Arial"/>
          <w:sz w:val="20"/>
          <w:szCs w:val="20"/>
          <w:color w:val="auto"/>
          <w:vertAlign w:val="subscript"/>
        </w:rPr>
        <w:t>2</w:t>
      </w:r>
      <w:r>
        <w:rPr>
          <w:rFonts w:ascii="Arial" w:cs="Arial" w:eastAsia="Arial" w:hAnsi="Arial"/>
          <w:sz w:val="17"/>
          <w:szCs w:val="17"/>
          <w:color w:val="auto"/>
          <w:vertAlign w:val="superscript"/>
        </w:rPr>
        <w:t>Q</w:t>
      </w:r>
      <w:r>
        <w:rPr>
          <w:rFonts w:ascii="Arial" w:cs="Arial" w:eastAsia="Arial" w:hAnsi="Arial"/>
          <w:sz w:val="17"/>
          <w:szCs w:val="17"/>
          <w:color w:val="auto"/>
        </w:rPr>
        <w:t xml:space="preserve"> </w:t>
      </w:r>
      <w:r>
        <w:rPr>
          <w:rFonts w:ascii="Arial" w:cs="Arial" w:eastAsia="Arial" w:hAnsi="Arial"/>
          <w:sz w:val="17"/>
          <w:szCs w:val="17"/>
          <w:color w:val="auto"/>
          <w:vertAlign w:val="superscript"/>
        </w:rPr>
        <w:t>x</w:t>
      </w:r>
      <w:r>
        <w:rPr>
          <w:rFonts w:ascii="Arial" w:cs="Arial" w:eastAsia="Arial" w:hAnsi="Arial"/>
          <w:sz w:val="20"/>
          <w:szCs w:val="20"/>
          <w:color w:val="auto"/>
          <w:vertAlign w:val="subscript"/>
        </w:rPr>
        <w:t>,</w:t>
      </w:r>
      <w:r>
        <w:rPr>
          <w:sz w:val="20"/>
          <w:szCs w:val="20"/>
          <w:color w:val="auto"/>
        </w:rPr>
        <w:tab/>
      </w:r>
      <w:r>
        <w:rPr>
          <w:rFonts w:ascii="Arial" w:cs="Arial" w:eastAsia="Arial" w:hAnsi="Arial"/>
          <w:sz w:val="21"/>
          <w:szCs w:val="21"/>
          <w:color w:val="auto"/>
          <w:vertAlign w:val="subscript"/>
        </w:rPr>
        <w:t>(2.3)</w:t>
      </w:r>
    </w:p>
    <w:p>
      <w:pPr>
        <w:ind w:left="4460"/>
        <w:spacing w:after="0" w:line="182" w:lineRule="auto"/>
        <w:rPr>
          <w:sz w:val="20"/>
          <w:szCs w:val="20"/>
          <w:color w:val="auto"/>
        </w:rPr>
      </w:pPr>
      <w:r>
        <w:rPr>
          <w:rFonts w:ascii="Arial" w:cs="Arial" w:eastAsia="Arial" w:hAnsi="Arial"/>
          <w:sz w:val="14"/>
          <w:szCs w:val="14"/>
          <w:color w:val="auto"/>
        </w:rPr>
        <w:t>h</w:t>
      </w:r>
    </w:p>
    <w:p>
      <w:pPr>
        <w:spacing w:after="0" w:line="176" w:lineRule="exact"/>
        <w:rPr>
          <w:sz w:val="20"/>
          <w:szCs w:val="20"/>
          <w:color w:val="auto"/>
        </w:rPr>
      </w:pPr>
    </w:p>
    <w:p>
      <w:pPr>
        <w:jc w:val="both"/>
        <w:ind w:left="1260" w:right="346" w:hanging="2"/>
        <w:spacing w:after="0" w:line="265" w:lineRule="auto"/>
        <w:rPr>
          <w:sz w:val="20"/>
          <w:szCs w:val="20"/>
          <w:color w:val="auto"/>
        </w:rPr>
      </w:pPr>
      <w:r>
        <w:rPr>
          <w:rFonts w:ascii="Arial" w:cs="Arial" w:eastAsia="Arial" w:hAnsi="Arial"/>
          <w:sz w:val="22"/>
          <w:szCs w:val="22"/>
          <w:color w:val="auto"/>
        </w:rPr>
        <w:t>where x is a feature vector that describes the study history for the student-item pair and the vector Q contain weights that correspond to each feature variable in x.</w:t>
      </w:r>
    </w:p>
    <w:p>
      <w:pPr>
        <w:sectPr>
          <w:pgSz w:w="11900" w:h="16838" w:orient="portrait"/>
          <w:cols w:equalWidth="0" w:num="1">
            <w:col w:w="9026"/>
          </w:cols>
          <w:pgMar w:left="1440" w:top="1440" w:right="1440" w:bottom="1440" w:gutter="0" w:footer="0" w:header="0"/>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380"/>
        <w:spacing w:after="0"/>
        <w:tabs>
          <w:tab w:leader="none" w:pos="1280" w:val="left"/>
        </w:tabs>
        <w:rPr>
          <w:sz w:val="20"/>
          <w:szCs w:val="20"/>
          <w:color w:val="auto"/>
        </w:rPr>
      </w:pPr>
      <w:r>
        <w:rPr>
          <w:rFonts w:ascii="Arial" w:cs="Arial" w:eastAsia="Arial" w:hAnsi="Arial"/>
          <w:sz w:val="22"/>
          <w:szCs w:val="22"/>
          <w:color w:val="auto"/>
        </w:rPr>
        <w:t>2.2.1.3</w:t>
        <w:tab/>
        <w:t>Generalized power law:</w:t>
      </w:r>
    </w:p>
    <w:p>
      <w:pPr>
        <w:spacing w:after="0" w:line="214" w:lineRule="exact"/>
        <w:rPr>
          <w:sz w:val="20"/>
          <w:szCs w:val="20"/>
          <w:color w:val="auto"/>
        </w:rPr>
      </w:pPr>
    </w:p>
    <w:p>
      <w:pPr>
        <w:ind w:left="380" w:right="1246" w:hanging="10"/>
        <w:spacing w:after="0" w:line="267" w:lineRule="auto"/>
        <w:rPr>
          <w:sz w:val="20"/>
          <w:szCs w:val="20"/>
          <w:color w:val="auto"/>
        </w:rPr>
      </w:pPr>
      <w:r>
        <w:rPr>
          <w:rFonts w:ascii="Arial" w:cs="Arial" w:eastAsia="Arial" w:hAnsi="Arial"/>
          <w:sz w:val="22"/>
          <w:szCs w:val="22"/>
          <w:color w:val="auto"/>
        </w:rPr>
        <w:t>Wixted and Carpenter [</w:t>
      </w:r>
      <w:r>
        <w:rPr>
          <w:rFonts w:ascii="Arial" w:cs="Arial" w:eastAsia="Arial" w:hAnsi="Arial"/>
          <w:sz w:val="22"/>
          <w:szCs w:val="22"/>
          <w:color w:val="FF0000"/>
        </w:rPr>
        <w:t>61</w:t>
      </w:r>
      <w:r>
        <w:rPr>
          <w:rFonts w:ascii="Arial" w:cs="Arial" w:eastAsia="Arial" w:hAnsi="Arial"/>
          <w:sz w:val="22"/>
          <w:szCs w:val="22"/>
          <w:color w:val="auto"/>
        </w:rPr>
        <w:t>] state that the probability of recalling decays ac-cording to a generalized power law as a function of t:</w:t>
      </w:r>
    </w:p>
    <w:p>
      <w:pPr>
        <w:spacing w:after="0" w:line="352" w:lineRule="exact"/>
        <w:rPr>
          <w:sz w:val="20"/>
          <w:szCs w:val="20"/>
          <w:color w:val="auto"/>
        </w:rPr>
      </w:pPr>
    </w:p>
    <w:tbl>
      <w:tblPr>
        <w:tblLayout w:type="fixed"/>
        <w:tblInd w:w="2860" w:type="dxa"/>
        <w:tblCellMar>
          <w:top w:w="0" w:type="dxa"/>
          <w:left w:w="0" w:type="dxa"/>
          <w:bottom w:w="0" w:type="dxa"/>
          <w:right w:w="0" w:type="dxa"/>
        </w:tblCellMar>
      </w:tblPr>
      <w:tr>
        <w:trPr>
          <w:trHeight w:val="421"/>
        </w:trPr>
        <w:tc>
          <w:tcPr>
            <w:tcW w:w="3420" w:type="dxa"/>
            <w:vAlign w:val="bottom"/>
          </w:tcPr>
          <w:p>
            <w:pPr>
              <w:spacing w:after="0"/>
              <w:rPr>
                <w:sz w:val="20"/>
                <w:szCs w:val="20"/>
                <w:color w:val="auto"/>
              </w:rPr>
            </w:pPr>
            <w:r>
              <w:rPr>
                <w:rFonts w:ascii="Arial" w:cs="Arial" w:eastAsia="Arial" w:hAnsi="Arial"/>
                <w:sz w:val="22"/>
                <w:szCs w:val="22"/>
                <w:color w:val="auto"/>
              </w:rPr>
              <w:t xml:space="preserve">P[recall] = </w:t>
            </w:r>
            <w:r>
              <w:rPr>
                <w:rFonts w:ascii="Arial" w:cs="Arial" w:eastAsia="Arial" w:hAnsi="Arial"/>
                <w:sz w:val="22"/>
                <w:szCs w:val="22"/>
                <w:i w:val="1"/>
                <w:iCs w:val="1"/>
                <w:color w:val="auto"/>
              </w:rPr>
              <w:t>l</w:t>
            </w:r>
            <w:r>
              <w:rPr>
                <w:rFonts w:ascii="Arial" w:cs="Arial" w:eastAsia="Arial" w:hAnsi="Arial"/>
                <w:sz w:val="22"/>
                <w:szCs w:val="22"/>
                <w:color w:val="auto"/>
              </w:rPr>
              <w:t xml:space="preserve">(1 + </w:t>
            </w:r>
            <w:r>
              <w:rPr>
                <w:rFonts w:ascii="Arial" w:cs="Arial" w:eastAsia="Arial" w:hAnsi="Arial"/>
                <w:sz w:val="22"/>
                <w:szCs w:val="22"/>
                <w:i w:val="1"/>
                <w:iCs w:val="1"/>
                <w:color w:val="auto"/>
              </w:rPr>
              <w:t>b</w:t>
            </w:r>
            <w:r>
              <w:rPr>
                <w:rFonts w:ascii="Arial" w:cs="Arial" w:eastAsia="Arial" w:hAnsi="Arial"/>
                <w:sz w:val="22"/>
                <w:szCs w:val="22"/>
                <w:color w:val="auto"/>
              </w:rPr>
              <w:t>.t)</w:t>
            </w:r>
            <w:r>
              <w:rPr>
                <w:rFonts w:ascii="Arial" w:cs="Arial" w:eastAsia="Arial" w:hAnsi="Arial"/>
                <w:sz w:val="31"/>
                <w:szCs w:val="31"/>
                <w:color w:val="auto"/>
              </w:rPr>
              <w:t xml:space="preserve"> </w:t>
            </w:r>
            <w:r>
              <w:rPr>
                <w:rFonts w:ascii="Arial" w:cs="Arial" w:eastAsia="Arial" w:hAnsi="Arial"/>
                <w:sz w:val="31"/>
                <w:szCs w:val="31"/>
                <w:color w:val="auto"/>
                <w:vertAlign w:val="superscript"/>
              </w:rPr>
              <w:t>Y</w:t>
            </w:r>
            <w:r>
              <w:rPr>
                <w:rFonts w:ascii="Arial" w:cs="Arial" w:eastAsia="Arial" w:hAnsi="Arial"/>
                <w:sz w:val="22"/>
                <w:szCs w:val="22"/>
                <w:color w:val="auto"/>
              </w:rPr>
              <w:t>,</w:t>
            </w:r>
          </w:p>
        </w:tc>
        <w:tc>
          <w:tcPr>
            <w:tcW w:w="1480" w:type="dxa"/>
            <w:vAlign w:val="bottom"/>
          </w:tcPr>
          <w:p>
            <w:pPr>
              <w:jc w:val="right"/>
              <w:spacing w:after="0"/>
              <w:rPr>
                <w:sz w:val="20"/>
                <w:szCs w:val="20"/>
                <w:color w:val="auto"/>
              </w:rPr>
            </w:pPr>
            <w:r>
              <w:rPr>
                <w:rFonts w:ascii="Arial" w:cs="Arial" w:eastAsia="Arial" w:hAnsi="Arial"/>
                <w:sz w:val="22"/>
                <w:szCs w:val="22"/>
                <w:color w:val="auto"/>
              </w:rPr>
              <w:t>(2.4)</w:t>
            </w:r>
          </w:p>
        </w:tc>
      </w:tr>
    </w:tbl>
    <w:p>
      <w:pPr>
        <w:spacing w:after="0" w:line="297" w:lineRule="exact"/>
        <w:rPr>
          <w:sz w:val="20"/>
          <w:szCs w:val="20"/>
          <w:color w:val="auto"/>
        </w:rPr>
      </w:pPr>
    </w:p>
    <w:p>
      <w:pPr>
        <w:jc w:val="both"/>
        <w:ind w:left="380" w:right="1286" w:hanging="8"/>
        <w:spacing w:after="0" w:line="262" w:lineRule="auto"/>
        <w:rPr>
          <w:sz w:val="20"/>
          <w:szCs w:val="20"/>
          <w:color w:val="auto"/>
        </w:rPr>
      </w:pPr>
      <w:r>
        <w:rPr>
          <w:rFonts w:ascii="Arial" w:cs="Arial" w:eastAsia="Arial" w:hAnsi="Arial"/>
          <w:sz w:val="22"/>
          <w:szCs w:val="22"/>
          <w:color w:val="auto"/>
        </w:rPr>
        <w:t xml:space="preserve">where t is the retention interval, </w:t>
      </w:r>
      <w:r>
        <w:rPr>
          <w:rFonts w:ascii="Arial" w:cs="Arial" w:eastAsia="Arial" w:hAnsi="Arial"/>
          <w:sz w:val="22"/>
          <w:szCs w:val="22"/>
          <w:i w:val="1"/>
          <w:iCs w:val="1"/>
          <w:color w:val="auto"/>
        </w:rPr>
        <w:t>l</w:t>
      </w:r>
      <w:r>
        <w:rPr>
          <w:rFonts w:ascii="Arial" w:cs="Arial" w:eastAsia="Arial" w:hAnsi="Arial"/>
          <w:sz w:val="22"/>
          <w:szCs w:val="22"/>
          <w:color w:val="auto"/>
        </w:rPr>
        <w:t xml:space="preserve"> is a constant representing the degree of initial learning, </w:t>
      </w:r>
      <w:r>
        <w:rPr>
          <w:rFonts w:ascii="Arial" w:cs="Arial" w:eastAsia="Arial" w:hAnsi="Arial"/>
          <w:sz w:val="22"/>
          <w:szCs w:val="22"/>
          <w:i w:val="1"/>
          <w:iCs w:val="1"/>
          <w:color w:val="auto"/>
        </w:rPr>
        <w:t>b</w:t>
      </w:r>
      <w:r>
        <w:rPr>
          <w:rFonts w:ascii="Arial" w:cs="Arial" w:eastAsia="Arial" w:hAnsi="Arial"/>
          <w:sz w:val="22"/>
          <w:szCs w:val="22"/>
          <w:color w:val="auto"/>
        </w:rPr>
        <w:t xml:space="preserve"> is a scaling factor on time (h &gt; 0) and Y represents the rate of forgetting.</w:t>
      </w:r>
    </w:p>
    <w:p>
      <w:pPr>
        <w:spacing w:after="0" w:line="200" w:lineRule="exact"/>
        <w:rPr>
          <w:sz w:val="20"/>
          <w:szCs w:val="20"/>
          <w:color w:val="auto"/>
        </w:rPr>
      </w:pPr>
    </w:p>
    <w:p>
      <w:pPr>
        <w:spacing w:after="0" w:line="277" w:lineRule="exact"/>
        <w:rPr>
          <w:sz w:val="20"/>
          <w:szCs w:val="20"/>
          <w:color w:val="auto"/>
        </w:rPr>
      </w:pPr>
    </w:p>
    <w:p>
      <w:pPr>
        <w:jc w:val="both"/>
        <w:ind w:left="380" w:right="1286"/>
        <w:spacing w:after="0" w:line="267" w:lineRule="auto"/>
        <w:rPr>
          <w:sz w:val="20"/>
          <w:szCs w:val="20"/>
          <w:color w:val="auto"/>
        </w:rPr>
      </w:pPr>
      <w:r>
        <w:rPr>
          <w:rFonts w:ascii="Arial" w:cs="Arial" w:eastAsia="Arial" w:hAnsi="Arial"/>
          <w:sz w:val="22"/>
          <w:szCs w:val="22"/>
          <w:color w:val="auto"/>
        </w:rPr>
        <w:t>DASH model [</w:t>
      </w:r>
      <w:r>
        <w:rPr>
          <w:rFonts w:ascii="Arial" w:cs="Arial" w:eastAsia="Arial" w:hAnsi="Arial"/>
          <w:sz w:val="22"/>
          <w:szCs w:val="22"/>
          <w:color w:val="FF0000"/>
        </w:rPr>
        <w:t>37</w:t>
      </w:r>
      <w:r>
        <w:rPr>
          <w:rFonts w:ascii="Arial" w:cs="Arial" w:eastAsia="Arial" w:hAnsi="Arial"/>
          <w:sz w:val="22"/>
          <w:szCs w:val="22"/>
          <w:color w:val="auto"/>
        </w:rPr>
        <w:t>] is a special case of GPL and is an acronym summarizing the three factors (difficulty, ability,and study history).</w:t>
      </w:r>
    </w:p>
    <w:p>
      <w:pPr>
        <w:spacing w:after="0" w:line="200" w:lineRule="exact"/>
        <w:rPr>
          <w:sz w:val="20"/>
          <w:szCs w:val="20"/>
          <w:color w:val="auto"/>
        </w:rPr>
      </w:pPr>
    </w:p>
    <w:p>
      <w:pPr>
        <w:spacing w:after="0" w:line="388"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2.2.2</w:t>
        <w:tab/>
        <w:t>Spaced Repetition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574675</wp:posOffset>
            </wp:positionH>
            <wp:positionV relativeFrom="paragraph">
              <wp:posOffset>194310</wp:posOffset>
            </wp:positionV>
            <wp:extent cx="4000500" cy="23431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extLst>
                    </a:blip>
                    <a:srcRect/>
                    <a:stretch>
                      <a:fillRect/>
                    </a:stretch>
                  </pic:blipFill>
                  <pic:spPr bwMode="auto">
                    <a:xfrm>
                      <a:off x="0" y="0"/>
                      <a:ext cx="4000500" cy="2343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2.3:</w:t>
      </w:r>
      <w:r>
        <w:rPr>
          <w:rFonts w:ascii="Arial" w:cs="Arial" w:eastAsia="Arial" w:hAnsi="Arial"/>
          <w:sz w:val="17"/>
          <w:szCs w:val="17"/>
          <w:color w:val="auto"/>
        </w:rPr>
        <w:t xml:space="preserve"> Graphical representation of spaced repetition. Image from https://www.supermemo.com/en/blog/did-ebbinghaus-invent-spaced-repetition, accessed on June 20, 2018 [</w:t>
      </w:r>
      <w:r>
        <w:rPr>
          <w:rFonts w:ascii="Arial" w:cs="Arial" w:eastAsia="Arial" w:hAnsi="Arial"/>
          <w:sz w:val="17"/>
          <w:szCs w:val="17"/>
          <w:color w:val="FF0000"/>
        </w:rPr>
        <w:t>1</w:t>
      </w:r>
      <w:r>
        <w:rPr>
          <w:rFonts w:ascii="Arial" w:cs="Arial" w:eastAsia="Arial" w:hAnsi="Arial"/>
          <w:sz w:val="17"/>
          <w:szCs w:val="17"/>
          <w:color w:val="auto"/>
        </w:rPr>
        <w:t>]</w:t>
      </w:r>
    </w:p>
    <w:p>
      <w:pPr>
        <w:spacing w:after="0" w:line="200" w:lineRule="exact"/>
        <w:rPr>
          <w:sz w:val="20"/>
          <w:szCs w:val="20"/>
          <w:color w:val="auto"/>
        </w:rPr>
      </w:pPr>
    </w:p>
    <w:p>
      <w:pPr>
        <w:spacing w:after="0" w:line="383" w:lineRule="exact"/>
        <w:rPr>
          <w:sz w:val="20"/>
          <w:szCs w:val="20"/>
          <w:color w:val="auto"/>
        </w:rPr>
      </w:pPr>
    </w:p>
    <w:p>
      <w:pPr>
        <w:jc w:val="both"/>
        <w:ind w:left="380" w:right="1246"/>
        <w:spacing w:after="0" w:line="259" w:lineRule="auto"/>
        <w:rPr>
          <w:sz w:val="20"/>
          <w:szCs w:val="20"/>
          <w:color w:val="auto"/>
        </w:rPr>
      </w:pPr>
      <w:r>
        <w:rPr>
          <w:rFonts w:ascii="Arial" w:cs="Arial" w:eastAsia="Arial" w:hAnsi="Arial"/>
          <w:sz w:val="22"/>
          <w:szCs w:val="22"/>
          <w:color w:val="auto"/>
        </w:rPr>
        <w:t>Kang [</w:t>
      </w:r>
      <w:r>
        <w:rPr>
          <w:rFonts w:ascii="Arial" w:cs="Arial" w:eastAsia="Arial" w:hAnsi="Arial"/>
          <w:sz w:val="22"/>
          <w:szCs w:val="22"/>
          <w:color w:val="FF0000"/>
        </w:rPr>
        <w:t>27</w:t>
      </w:r>
      <w:r>
        <w:rPr>
          <w:rFonts w:ascii="Arial" w:cs="Arial" w:eastAsia="Arial" w:hAnsi="Arial"/>
          <w:sz w:val="22"/>
          <w:szCs w:val="22"/>
          <w:color w:val="auto"/>
        </w:rPr>
        <w:t>] states that having the initial study and subsequent review or prac-tice be spaced out over time generally leads to superior learning than having the repetition(s) occur in close temporal succession (with total study time kept equal in both cases). This phenomenon is called the spacing effect and this technique is referred to as spaced repetition. Fig.</w:t>
      </w:r>
      <w:r>
        <w:rPr>
          <w:rFonts w:ascii="Arial" w:cs="Arial" w:eastAsia="Arial" w:hAnsi="Arial"/>
          <w:sz w:val="22"/>
          <w:szCs w:val="22"/>
          <w:color w:val="0000FF"/>
        </w:rPr>
        <w:t xml:space="preserve"> 2.3</w:t>
      </w:r>
      <w:r>
        <w:rPr>
          <w:rFonts w:ascii="Arial" w:cs="Arial" w:eastAsia="Arial" w:hAnsi="Arial"/>
          <w:sz w:val="22"/>
          <w:szCs w:val="22"/>
          <w:color w:val="auto"/>
        </w:rPr>
        <w:t xml:space="preserve"> shows how spaced repetition helps in memorizing materials.</w:t>
      </w:r>
    </w:p>
    <w:p>
      <w:pPr>
        <w:sectPr>
          <w:pgSz w:w="11900" w:h="16838" w:orient="portrait"/>
          <w:cols w:equalWidth="0" w:num="1">
            <w:col w:w="9026"/>
          </w:cols>
          <w:pgMar w:left="1440" w:top="1440" w:right="1440" w:bottom="1440" w:gutter="0" w:footer="0" w:header="0"/>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2.2.3</w:t>
        <w:tab/>
        <w:t>Leitner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1820545</wp:posOffset>
            </wp:positionH>
            <wp:positionV relativeFrom="paragraph">
              <wp:posOffset>218440</wp:posOffset>
            </wp:positionV>
            <wp:extent cx="2646680" cy="12065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2646680" cy="1206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1280" w:right="386"/>
        <w:spacing w:after="0" w:line="301" w:lineRule="auto"/>
        <w:rPr>
          <w:sz w:val="20"/>
          <w:szCs w:val="20"/>
          <w:color w:val="auto"/>
        </w:rPr>
      </w:pPr>
      <w:r>
        <w:rPr>
          <w:rFonts w:ascii="Arial" w:cs="Arial" w:eastAsia="Arial" w:hAnsi="Arial"/>
          <w:sz w:val="16"/>
          <w:szCs w:val="16"/>
          <w:b w:val="1"/>
          <w:bCs w:val="1"/>
          <w:color w:val="auto"/>
        </w:rPr>
        <w:t>Figure 2.4:</w:t>
      </w:r>
      <w:r>
        <w:rPr>
          <w:rFonts w:ascii="Arial" w:cs="Arial" w:eastAsia="Arial" w:hAnsi="Arial"/>
          <w:sz w:val="17"/>
          <w:szCs w:val="17"/>
          <w:color w:val="auto"/>
        </w:rPr>
        <w:t xml:space="preserve"> Leitner System. Image from Settles and Meeder, A Trainable Spaced Repetition Model for Language Learning in ACL 2016 [</w:t>
      </w:r>
      <w:r>
        <w:rPr>
          <w:rFonts w:ascii="Arial" w:cs="Arial" w:eastAsia="Arial" w:hAnsi="Arial"/>
          <w:sz w:val="17"/>
          <w:szCs w:val="17"/>
          <w:color w:val="FF0000"/>
        </w:rPr>
        <w:t>47</w:t>
      </w:r>
      <w:r>
        <w:rPr>
          <w:rFonts w:ascii="Arial" w:cs="Arial" w:eastAsia="Arial" w:hAnsi="Arial"/>
          <w:sz w:val="17"/>
          <w:szCs w:val="17"/>
          <w:color w:val="auto"/>
        </w:rPr>
        <w:t>]</w:t>
      </w:r>
    </w:p>
    <w:p>
      <w:pPr>
        <w:spacing w:after="0" w:line="200" w:lineRule="exact"/>
        <w:rPr>
          <w:sz w:val="20"/>
          <w:szCs w:val="20"/>
          <w:color w:val="auto"/>
        </w:rPr>
      </w:pPr>
    </w:p>
    <w:p>
      <w:pPr>
        <w:spacing w:after="0" w:line="272" w:lineRule="exact"/>
        <w:rPr>
          <w:sz w:val="20"/>
          <w:szCs w:val="20"/>
          <w:color w:val="auto"/>
        </w:rPr>
      </w:pPr>
    </w:p>
    <w:p>
      <w:pPr>
        <w:jc w:val="both"/>
        <w:ind w:left="1260" w:right="346" w:firstLine="11"/>
        <w:spacing w:after="0" w:line="269" w:lineRule="auto"/>
        <w:rPr>
          <w:sz w:val="20"/>
          <w:szCs w:val="20"/>
          <w:color w:val="auto"/>
        </w:rPr>
      </w:pPr>
      <w:r>
        <w:rPr>
          <w:rFonts w:ascii="Arial" w:cs="Arial" w:eastAsia="Arial" w:hAnsi="Arial"/>
          <w:sz w:val="21"/>
          <w:szCs w:val="21"/>
          <w:color w:val="auto"/>
        </w:rPr>
        <w:t>Leitner System [</w:t>
      </w:r>
      <w:r>
        <w:rPr>
          <w:rFonts w:ascii="Arial" w:cs="Arial" w:eastAsia="Arial" w:hAnsi="Arial"/>
          <w:sz w:val="21"/>
          <w:szCs w:val="21"/>
          <w:color w:val="FF0000"/>
        </w:rPr>
        <w:t>31</w:t>
      </w:r>
      <w:r>
        <w:rPr>
          <w:rFonts w:ascii="Arial" w:cs="Arial" w:eastAsia="Arial" w:hAnsi="Arial"/>
          <w:sz w:val="21"/>
          <w:szCs w:val="21"/>
          <w:color w:val="auto"/>
        </w:rPr>
        <w:t>] is one of the most widely used method used in flash-cards for spaced repetition. The basic idea behind this technique is to make users interact more with items that they are likely to forget and let them spend less time on items that they are able to recall efficiently. Fig.</w:t>
      </w:r>
      <w:r>
        <w:rPr>
          <w:rFonts w:ascii="Arial" w:cs="Arial" w:eastAsia="Arial" w:hAnsi="Arial"/>
          <w:sz w:val="21"/>
          <w:szCs w:val="21"/>
          <w:color w:val="0000FF"/>
        </w:rPr>
        <w:t xml:space="preserve"> 2.4</w:t>
      </w:r>
      <w:r>
        <w:rPr>
          <w:rFonts w:ascii="Arial" w:cs="Arial" w:eastAsia="Arial" w:hAnsi="Arial"/>
          <w:sz w:val="21"/>
          <w:szCs w:val="21"/>
          <w:color w:val="auto"/>
        </w:rPr>
        <w:t xml:space="preserve"> shows the working of Leitner system. This system manages a set of n decks. When the user sees an item for the first time then that item is placed in deck</w:t>
      </w:r>
    </w:p>
    <w:p>
      <w:pPr>
        <w:spacing w:after="0" w:line="2" w:lineRule="exact"/>
        <w:rPr>
          <w:sz w:val="20"/>
          <w:szCs w:val="20"/>
          <w:color w:val="auto"/>
        </w:rPr>
      </w:pPr>
    </w:p>
    <w:p>
      <w:pPr>
        <w:jc w:val="both"/>
        <w:ind w:left="1280" w:right="386" w:hanging="5"/>
        <w:spacing w:after="0" w:line="259" w:lineRule="auto"/>
        <w:tabs>
          <w:tab w:leader="none" w:pos="1586" w:val="left"/>
        </w:tabs>
        <w:numPr>
          <w:ilvl w:val="0"/>
          <w:numId w:val="3"/>
        </w:numPr>
        <w:rPr>
          <w:rFonts w:ascii="Arial" w:cs="Arial" w:eastAsia="Arial" w:hAnsi="Arial"/>
          <w:sz w:val="22"/>
          <w:szCs w:val="22"/>
          <w:color w:val="auto"/>
        </w:rPr>
      </w:pPr>
      <w:r>
        <w:rPr>
          <w:rFonts w:ascii="Arial" w:cs="Arial" w:eastAsia="Arial" w:hAnsi="Arial"/>
          <w:sz w:val="22"/>
          <w:szCs w:val="22"/>
          <w:color w:val="auto"/>
        </w:rPr>
        <w:t>Afterwards, when the user sees an item placed in deck i and recalls it correctly, the item is moved to the bottom of deck i+1. However, if the user answers incorrectly then it is moved to the bottom of deck i-1. The goal of the Leitner system is to make user spend more time on lower decks which contains the items that the user is not able to recall efficiently.</w:t>
      </w:r>
    </w:p>
    <w:p>
      <w:pPr>
        <w:spacing w:after="0" w:line="114" w:lineRule="exact"/>
        <w:rPr>
          <w:sz w:val="20"/>
          <w:szCs w:val="20"/>
          <w:color w:val="auto"/>
        </w:rPr>
      </w:pPr>
    </w:p>
    <w:p>
      <w:pPr>
        <w:jc w:val="both"/>
        <w:ind w:left="1280" w:right="406"/>
        <w:spacing w:after="0" w:line="267" w:lineRule="auto"/>
        <w:rPr>
          <w:sz w:val="20"/>
          <w:szCs w:val="20"/>
          <w:color w:val="auto"/>
        </w:rPr>
      </w:pPr>
      <w:r>
        <w:rPr>
          <w:rFonts w:ascii="Arial" w:cs="Arial" w:eastAsia="Arial" w:hAnsi="Arial"/>
          <w:sz w:val="22"/>
          <w:szCs w:val="22"/>
          <w:color w:val="auto"/>
        </w:rPr>
        <w:t>[</w:t>
      </w:r>
      <w:r>
        <w:rPr>
          <w:rFonts w:ascii="Arial" w:cs="Arial" w:eastAsia="Arial" w:hAnsi="Arial"/>
          <w:sz w:val="22"/>
          <w:szCs w:val="22"/>
          <w:color w:val="FF0000"/>
        </w:rPr>
        <w:t>44</w:t>
      </w:r>
      <w:r>
        <w:rPr>
          <w:rFonts w:ascii="Arial" w:cs="Arial" w:eastAsia="Arial" w:hAnsi="Arial"/>
          <w:sz w:val="22"/>
          <w:szCs w:val="22"/>
          <w:color w:val="auto"/>
        </w:rPr>
        <w:t>] uses a Queue based Leitner system to generate a mathematical model for spaced repetition system.</w:t>
      </w:r>
    </w:p>
    <w:p>
      <w:pPr>
        <w:spacing w:after="0" w:line="281"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2.2.4</w:t>
        <w:tab/>
        <w:t>Supermemo System</w:t>
      </w:r>
    </w:p>
    <w:p>
      <w:pPr>
        <w:spacing w:after="0" w:line="150" w:lineRule="exact"/>
        <w:rPr>
          <w:sz w:val="20"/>
          <w:szCs w:val="20"/>
          <w:color w:val="auto"/>
        </w:rPr>
      </w:pPr>
    </w:p>
    <w:p>
      <w:pPr>
        <w:jc w:val="both"/>
        <w:ind w:left="1280" w:right="406" w:hanging="6"/>
        <w:spacing w:after="0" w:line="260" w:lineRule="auto"/>
        <w:rPr>
          <w:sz w:val="20"/>
          <w:szCs w:val="20"/>
          <w:color w:val="auto"/>
        </w:rPr>
      </w:pPr>
      <w:r>
        <w:rPr>
          <w:rFonts w:ascii="Arial" w:cs="Arial" w:eastAsia="Arial" w:hAnsi="Arial"/>
          <w:sz w:val="22"/>
          <w:szCs w:val="22"/>
          <w:color w:val="auto"/>
        </w:rPr>
        <w:t>There have been different versions of SuperMemo or SM algorithms. The first computer based SM algorithm was SM 2 and since then there have been multiple revisions. The SM 2 algorithm as described by Wozniak [</w:t>
      </w:r>
      <w:r>
        <w:rPr>
          <w:rFonts w:ascii="Arial" w:cs="Arial" w:eastAsia="Arial" w:hAnsi="Arial"/>
          <w:sz w:val="22"/>
          <w:szCs w:val="22"/>
          <w:color w:val="FF0000"/>
        </w:rPr>
        <w:t>5</w:t>
      </w:r>
      <w:r>
        <w:rPr>
          <w:rFonts w:ascii="Arial" w:cs="Arial" w:eastAsia="Arial" w:hAnsi="Arial"/>
          <w:sz w:val="22"/>
          <w:szCs w:val="22"/>
          <w:color w:val="auto"/>
        </w:rPr>
        <w:t>] is described as below:</w:t>
      </w:r>
    </w:p>
    <w:p>
      <w:pPr>
        <w:spacing w:after="0" w:line="112" w:lineRule="exact"/>
        <w:rPr>
          <w:sz w:val="20"/>
          <w:szCs w:val="20"/>
          <w:color w:val="auto"/>
        </w:rPr>
      </w:pPr>
    </w:p>
    <w:p>
      <w:pPr>
        <w:ind w:left="1820" w:hanging="272"/>
        <w:spacing w:after="0"/>
        <w:tabs>
          <w:tab w:leader="none" w:pos="1820" w:val="left"/>
        </w:tabs>
        <w:numPr>
          <w:ilvl w:val="0"/>
          <w:numId w:val="4"/>
        </w:numPr>
        <w:rPr>
          <w:rFonts w:ascii="Arial" w:cs="Arial" w:eastAsia="Arial" w:hAnsi="Arial"/>
          <w:sz w:val="22"/>
          <w:szCs w:val="22"/>
          <w:color w:val="auto"/>
        </w:rPr>
      </w:pPr>
      <w:r>
        <w:rPr>
          <w:rFonts w:ascii="Arial" w:cs="Arial" w:eastAsia="Arial" w:hAnsi="Arial"/>
          <w:sz w:val="22"/>
          <w:szCs w:val="22"/>
          <w:color w:val="auto"/>
        </w:rPr>
        <w:t>Split the knowledge into smallest possible items.</w:t>
      </w:r>
    </w:p>
    <w:p>
      <w:pPr>
        <w:spacing w:after="0" w:line="142" w:lineRule="exact"/>
        <w:rPr>
          <w:rFonts w:ascii="Arial" w:cs="Arial" w:eastAsia="Arial" w:hAnsi="Arial"/>
          <w:sz w:val="22"/>
          <w:szCs w:val="22"/>
          <w:color w:val="auto"/>
        </w:rPr>
      </w:pPr>
    </w:p>
    <w:p>
      <w:pPr>
        <w:ind w:left="1820" w:hanging="272"/>
        <w:spacing w:after="0"/>
        <w:tabs>
          <w:tab w:leader="none" w:pos="1820" w:val="left"/>
        </w:tabs>
        <w:numPr>
          <w:ilvl w:val="0"/>
          <w:numId w:val="4"/>
        </w:numPr>
        <w:rPr>
          <w:rFonts w:ascii="Arial" w:cs="Arial" w:eastAsia="Arial" w:hAnsi="Arial"/>
          <w:sz w:val="22"/>
          <w:szCs w:val="22"/>
          <w:color w:val="auto"/>
        </w:rPr>
      </w:pPr>
      <w:r>
        <w:rPr>
          <w:rFonts w:ascii="Arial" w:cs="Arial" w:eastAsia="Arial" w:hAnsi="Arial"/>
          <w:sz w:val="22"/>
          <w:szCs w:val="22"/>
          <w:color w:val="auto"/>
        </w:rPr>
        <w:t>With all items associate an E-Factor equal to 2.5.</w:t>
      </w:r>
    </w:p>
    <w:p>
      <w:pPr>
        <w:spacing w:after="0" w:line="142" w:lineRule="exact"/>
        <w:rPr>
          <w:rFonts w:ascii="Arial" w:cs="Arial" w:eastAsia="Arial" w:hAnsi="Arial"/>
          <w:sz w:val="22"/>
          <w:szCs w:val="22"/>
          <w:color w:val="auto"/>
        </w:rPr>
      </w:pPr>
    </w:p>
    <w:p>
      <w:pPr>
        <w:ind w:left="1820" w:hanging="272"/>
        <w:spacing w:after="0"/>
        <w:tabs>
          <w:tab w:leader="none" w:pos="1820" w:val="left"/>
        </w:tabs>
        <w:numPr>
          <w:ilvl w:val="0"/>
          <w:numId w:val="4"/>
        </w:numPr>
        <w:rPr>
          <w:rFonts w:ascii="Arial" w:cs="Arial" w:eastAsia="Arial" w:hAnsi="Arial"/>
          <w:sz w:val="22"/>
          <w:szCs w:val="22"/>
          <w:color w:val="auto"/>
        </w:rPr>
      </w:pPr>
      <w:r>
        <w:rPr>
          <w:rFonts w:ascii="Arial" w:cs="Arial" w:eastAsia="Arial" w:hAnsi="Arial"/>
          <w:sz w:val="22"/>
          <w:szCs w:val="22"/>
          <w:color w:val="auto"/>
        </w:rPr>
        <w:t>Repeat items using the following intervals:</w:t>
      </w:r>
    </w:p>
    <w:p>
      <w:pPr>
        <w:spacing w:after="0" w:line="19" w:lineRule="exact"/>
        <w:rPr>
          <w:rFonts w:ascii="Arial" w:cs="Arial" w:eastAsia="Arial" w:hAnsi="Arial"/>
          <w:sz w:val="22"/>
          <w:szCs w:val="22"/>
          <w:color w:val="auto"/>
        </w:rPr>
      </w:pPr>
    </w:p>
    <w:p>
      <w:pPr>
        <w:ind w:left="1820"/>
        <w:spacing w:after="0"/>
        <w:rPr>
          <w:rFonts w:ascii="Arial" w:cs="Arial" w:eastAsia="Arial" w:hAnsi="Arial"/>
          <w:sz w:val="22"/>
          <w:szCs w:val="22"/>
          <w:color w:val="auto"/>
        </w:rPr>
      </w:pPr>
      <w:r>
        <w:rPr>
          <w:rFonts w:ascii="Arial" w:cs="Arial" w:eastAsia="Arial" w:hAnsi="Arial"/>
          <w:sz w:val="22"/>
          <w:szCs w:val="22"/>
          <w:b w:val="1"/>
          <w:bCs w:val="1"/>
          <w:color w:val="auto"/>
        </w:rPr>
        <w:t>I(1):=1</w:t>
      </w:r>
    </w:p>
    <w:p>
      <w:pPr>
        <w:spacing w:after="0" w:line="18" w:lineRule="exact"/>
        <w:rPr>
          <w:rFonts w:ascii="Arial" w:cs="Arial" w:eastAsia="Arial" w:hAnsi="Arial"/>
          <w:sz w:val="22"/>
          <w:szCs w:val="22"/>
          <w:color w:val="auto"/>
        </w:rPr>
      </w:pPr>
    </w:p>
    <w:p>
      <w:pPr>
        <w:ind w:left="1820"/>
        <w:spacing w:after="0"/>
        <w:rPr>
          <w:rFonts w:ascii="Arial" w:cs="Arial" w:eastAsia="Arial" w:hAnsi="Arial"/>
          <w:sz w:val="22"/>
          <w:szCs w:val="22"/>
          <w:color w:val="auto"/>
        </w:rPr>
      </w:pPr>
      <w:r>
        <w:rPr>
          <w:rFonts w:ascii="Arial" w:cs="Arial" w:eastAsia="Arial" w:hAnsi="Arial"/>
          <w:sz w:val="22"/>
          <w:szCs w:val="22"/>
          <w:b w:val="1"/>
          <w:bCs w:val="1"/>
          <w:color w:val="auto"/>
        </w:rPr>
        <w:t>I(2):=6</w:t>
      </w:r>
    </w:p>
    <w:p>
      <w:pPr>
        <w:spacing w:after="0" w:line="18" w:lineRule="exact"/>
        <w:rPr>
          <w:rFonts w:ascii="Arial" w:cs="Arial" w:eastAsia="Arial" w:hAnsi="Arial"/>
          <w:sz w:val="22"/>
          <w:szCs w:val="22"/>
          <w:color w:val="auto"/>
        </w:rPr>
      </w:pPr>
    </w:p>
    <w:p>
      <w:pPr>
        <w:ind w:left="1820" w:right="4846" w:firstLine="9"/>
        <w:spacing w:after="0" w:line="256" w:lineRule="auto"/>
        <w:rPr>
          <w:rFonts w:ascii="Arial" w:cs="Arial" w:eastAsia="Arial" w:hAnsi="Arial"/>
          <w:sz w:val="22"/>
          <w:szCs w:val="22"/>
          <w:color w:val="auto"/>
        </w:rPr>
      </w:pPr>
      <w:r>
        <w:rPr>
          <w:rFonts w:ascii="Arial" w:cs="Arial" w:eastAsia="Arial" w:hAnsi="Arial"/>
          <w:sz w:val="22"/>
          <w:szCs w:val="22"/>
          <w:b w:val="1"/>
          <w:bCs w:val="1"/>
          <w:color w:val="auto"/>
        </w:rPr>
        <w:t>for n</w:t>
      </w:r>
      <w:r>
        <w:rPr>
          <w:rFonts w:ascii="Arial" w:cs="Arial" w:eastAsia="Arial" w:hAnsi="Arial"/>
          <w:sz w:val="22"/>
          <w:szCs w:val="22"/>
          <w:color w:val="auto"/>
        </w:rPr>
        <w:t>&gt;</w:t>
      </w:r>
      <w:r>
        <w:rPr>
          <w:rFonts w:ascii="Arial" w:cs="Arial" w:eastAsia="Arial" w:hAnsi="Arial"/>
          <w:sz w:val="22"/>
          <w:szCs w:val="22"/>
          <w:b w:val="1"/>
          <w:bCs w:val="1"/>
          <w:color w:val="auto"/>
        </w:rPr>
        <w:t xml:space="preserve">2: I(n):=I(n-1)*EF </w:t>
      </w:r>
      <w:r>
        <w:rPr>
          <w:rFonts w:ascii="Arial" w:cs="Arial" w:eastAsia="Arial" w:hAnsi="Arial"/>
          <w:sz w:val="22"/>
          <w:szCs w:val="22"/>
          <w:color w:val="auto"/>
        </w:rPr>
        <w:t>where:</w:t>
      </w:r>
    </w:p>
    <w:p>
      <w:pPr>
        <w:ind w:left="1820"/>
        <w:spacing w:after="0"/>
        <w:rPr>
          <w:rFonts w:ascii="Arial" w:cs="Arial" w:eastAsia="Arial" w:hAnsi="Arial"/>
          <w:sz w:val="22"/>
          <w:szCs w:val="22"/>
          <w:color w:val="auto"/>
        </w:rPr>
      </w:pPr>
      <w:r>
        <w:rPr>
          <w:rFonts w:ascii="Arial" w:cs="Arial" w:eastAsia="Arial" w:hAnsi="Arial"/>
          <w:sz w:val="22"/>
          <w:szCs w:val="22"/>
          <w:color w:val="auto"/>
        </w:rPr>
        <w:t>I(n) - inter-repetition interval after the n-th repetition (in days),</w:t>
      </w:r>
    </w:p>
    <w:p>
      <w:pPr>
        <w:spacing w:after="0" w:line="18" w:lineRule="exact"/>
        <w:rPr>
          <w:rFonts w:ascii="Arial" w:cs="Arial" w:eastAsia="Arial" w:hAnsi="Arial"/>
          <w:sz w:val="22"/>
          <w:szCs w:val="22"/>
          <w:color w:val="auto"/>
        </w:rPr>
      </w:pPr>
    </w:p>
    <w:p>
      <w:pPr>
        <w:ind w:left="1820"/>
        <w:spacing w:after="0"/>
        <w:rPr>
          <w:rFonts w:ascii="Arial" w:cs="Arial" w:eastAsia="Arial" w:hAnsi="Arial"/>
          <w:sz w:val="22"/>
          <w:szCs w:val="22"/>
          <w:color w:val="auto"/>
        </w:rPr>
      </w:pPr>
      <w:r>
        <w:rPr>
          <w:rFonts w:ascii="Arial" w:cs="Arial" w:eastAsia="Arial" w:hAnsi="Arial"/>
          <w:sz w:val="22"/>
          <w:szCs w:val="22"/>
          <w:color w:val="auto"/>
        </w:rPr>
        <w:t>EF - E-Factor of a given item which is easiness factor reflecting the</w:t>
      </w:r>
    </w:p>
    <w:p>
      <w:pPr>
        <w:sectPr>
          <w:pgSz w:w="11900" w:h="16838" w:orient="portrait"/>
          <w:cols w:equalWidth="0" w:num="1">
            <w:col w:w="9026"/>
          </w:cols>
          <w:pgMar w:left="1440" w:top="1440" w:right="1440" w:bottom="1440" w:gutter="0" w:footer="0" w:header="0"/>
        </w:sectPr>
      </w:pPr>
    </w:p>
    <w:bookmarkStart w:id="22" w:name="page23"/>
    <w:bookmarkEnd w:id="2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920" w:right="2046"/>
        <w:spacing w:after="0" w:line="267" w:lineRule="auto"/>
        <w:rPr>
          <w:sz w:val="20"/>
          <w:szCs w:val="20"/>
          <w:color w:val="auto"/>
        </w:rPr>
      </w:pPr>
      <w:r>
        <w:rPr>
          <w:rFonts w:ascii="Arial" w:cs="Arial" w:eastAsia="Arial" w:hAnsi="Arial"/>
          <w:sz w:val="22"/>
          <w:szCs w:val="22"/>
          <w:color w:val="auto"/>
        </w:rPr>
        <w:t>easiness of memorizing and retaining a given item in memory If interval is a fraction, round it up to the nearest integer.</w:t>
      </w:r>
    </w:p>
    <w:p>
      <w:pPr>
        <w:spacing w:after="0" w:line="143" w:lineRule="exact"/>
        <w:rPr>
          <w:sz w:val="20"/>
          <w:szCs w:val="20"/>
          <w:color w:val="auto"/>
        </w:rPr>
      </w:pPr>
    </w:p>
    <w:p>
      <w:pPr>
        <w:ind w:left="920" w:right="1286" w:hanging="269"/>
        <w:spacing w:after="0" w:line="257" w:lineRule="auto"/>
        <w:tabs>
          <w:tab w:leader="none" w:pos="920" w:val="left"/>
        </w:tabs>
        <w:numPr>
          <w:ilvl w:val="0"/>
          <w:numId w:val="5"/>
        </w:numPr>
        <w:rPr>
          <w:rFonts w:ascii="Arial" w:cs="Arial" w:eastAsia="Arial" w:hAnsi="Arial"/>
          <w:sz w:val="22"/>
          <w:szCs w:val="22"/>
          <w:color w:val="auto"/>
        </w:rPr>
      </w:pPr>
      <w:r>
        <w:rPr>
          <w:rFonts w:ascii="Arial" w:cs="Arial" w:eastAsia="Arial" w:hAnsi="Arial"/>
          <w:sz w:val="22"/>
          <w:szCs w:val="22"/>
          <w:color w:val="auto"/>
        </w:rPr>
        <w:t>After each repetition assess the quality of repetition response in 0-5 grade scale:</w:t>
      </w:r>
    </w:p>
    <w:p>
      <w:pPr>
        <w:ind w:left="920"/>
        <w:spacing w:after="0"/>
        <w:rPr>
          <w:rFonts w:ascii="Arial" w:cs="Arial" w:eastAsia="Arial" w:hAnsi="Arial"/>
          <w:sz w:val="22"/>
          <w:szCs w:val="22"/>
          <w:color w:val="auto"/>
        </w:rPr>
      </w:pPr>
      <w:r>
        <w:rPr>
          <w:rFonts w:ascii="Arial" w:cs="Arial" w:eastAsia="Arial" w:hAnsi="Arial"/>
          <w:sz w:val="22"/>
          <w:szCs w:val="22"/>
          <w:color w:val="auto"/>
        </w:rPr>
        <w:t>5 - perfect response</w:t>
      </w:r>
    </w:p>
    <w:p>
      <w:pPr>
        <w:spacing w:after="0" w:line="18" w:lineRule="exact"/>
        <w:rPr>
          <w:rFonts w:ascii="Arial" w:cs="Arial" w:eastAsia="Arial" w:hAnsi="Arial"/>
          <w:sz w:val="22"/>
          <w:szCs w:val="22"/>
          <w:color w:val="auto"/>
        </w:rPr>
      </w:pPr>
    </w:p>
    <w:p>
      <w:pPr>
        <w:ind w:left="920"/>
        <w:spacing w:after="0"/>
        <w:rPr>
          <w:rFonts w:ascii="Arial" w:cs="Arial" w:eastAsia="Arial" w:hAnsi="Arial"/>
          <w:sz w:val="22"/>
          <w:szCs w:val="22"/>
          <w:color w:val="auto"/>
        </w:rPr>
      </w:pPr>
      <w:r>
        <w:rPr>
          <w:rFonts w:ascii="Arial" w:cs="Arial" w:eastAsia="Arial" w:hAnsi="Arial"/>
          <w:sz w:val="22"/>
          <w:szCs w:val="22"/>
          <w:color w:val="auto"/>
        </w:rPr>
        <w:t>4 - correct response after a hesitation</w:t>
      </w:r>
    </w:p>
    <w:p>
      <w:pPr>
        <w:spacing w:after="0" w:line="18" w:lineRule="exact"/>
        <w:rPr>
          <w:rFonts w:ascii="Arial" w:cs="Arial" w:eastAsia="Arial" w:hAnsi="Arial"/>
          <w:sz w:val="22"/>
          <w:szCs w:val="22"/>
          <w:color w:val="auto"/>
        </w:rPr>
      </w:pPr>
    </w:p>
    <w:p>
      <w:pPr>
        <w:ind w:left="920"/>
        <w:spacing w:after="0"/>
        <w:rPr>
          <w:rFonts w:ascii="Arial" w:cs="Arial" w:eastAsia="Arial" w:hAnsi="Arial"/>
          <w:sz w:val="22"/>
          <w:szCs w:val="22"/>
          <w:color w:val="auto"/>
        </w:rPr>
      </w:pPr>
      <w:r>
        <w:rPr>
          <w:rFonts w:ascii="Arial" w:cs="Arial" w:eastAsia="Arial" w:hAnsi="Arial"/>
          <w:sz w:val="22"/>
          <w:szCs w:val="22"/>
          <w:color w:val="auto"/>
        </w:rPr>
        <w:t>3 - correct response recalled with serious difficulty</w:t>
      </w:r>
    </w:p>
    <w:p>
      <w:pPr>
        <w:spacing w:after="0" w:line="18" w:lineRule="exact"/>
        <w:rPr>
          <w:rFonts w:ascii="Arial" w:cs="Arial" w:eastAsia="Arial" w:hAnsi="Arial"/>
          <w:sz w:val="22"/>
          <w:szCs w:val="22"/>
          <w:color w:val="auto"/>
        </w:rPr>
      </w:pPr>
    </w:p>
    <w:p>
      <w:pPr>
        <w:ind w:left="920" w:right="1666"/>
        <w:spacing w:after="0" w:line="257" w:lineRule="auto"/>
        <w:rPr>
          <w:rFonts w:ascii="Arial" w:cs="Arial" w:eastAsia="Arial" w:hAnsi="Arial"/>
          <w:sz w:val="22"/>
          <w:szCs w:val="22"/>
          <w:color w:val="auto"/>
        </w:rPr>
      </w:pPr>
      <w:r>
        <w:rPr>
          <w:rFonts w:ascii="Arial" w:cs="Arial" w:eastAsia="Arial" w:hAnsi="Arial"/>
          <w:sz w:val="22"/>
          <w:szCs w:val="22"/>
          <w:color w:val="auto"/>
        </w:rPr>
        <w:t>2 - incorrect response; where the correct one seemed easy to recall 1 - incorrect response; the correct one remembered</w:t>
      </w:r>
    </w:p>
    <w:p>
      <w:pPr>
        <w:ind w:left="920"/>
        <w:spacing w:after="0"/>
        <w:rPr>
          <w:rFonts w:ascii="Arial" w:cs="Arial" w:eastAsia="Arial" w:hAnsi="Arial"/>
          <w:sz w:val="22"/>
          <w:szCs w:val="22"/>
          <w:color w:val="auto"/>
        </w:rPr>
      </w:pPr>
      <w:r>
        <w:rPr>
          <w:rFonts w:ascii="Arial" w:cs="Arial" w:eastAsia="Arial" w:hAnsi="Arial"/>
          <w:sz w:val="22"/>
          <w:szCs w:val="22"/>
          <w:color w:val="auto"/>
        </w:rPr>
        <w:t>0 - complete blackout.</w:t>
      </w:r>
    </w:p>
    <w:p>
      <w:pPr>
        <w:spacing w:after="0" w:line="200" w:lineRule="exact"/>
        <w:rPr>
          <w:rFonts w:ascii="Arial" w:cs="Arial" w:eastAsia="Arial" w:hAnsi="Arial"/>
          <w:sz w:val="22"/>
          <w:szCs w:val="22"/>
          <w:color w:val="auto"/>
        </w:rPr>
      </w:pPr>
    </w:p>
    <w:p>
      <w:pPr>
        <w:spacing w:after="0" w:line="253" w:lineRule="exact"/>
        <w:rPr>
          <w:rFonts w:ascii="Arial" w:cs="Arial" w:eastAsia="Arial" w:hAnsi="Arial"/>
          <w:sz w:val="22"/>
          <w:szCs w:val="22"/>
          <w:color w:val="auto"/>
        </w:rPr>
      </w:pPr>
    </w:p>
    <w:p>
      <w:pPr>
        <w:ind w:left="920" w:right="1286" w:hanging="269"/>
        <w:spacing w:after="0" w:line="257" w:lineRule="auto"/>
        <w:tabs>
          <w:tab w:leader="none" w:pos="920" w:val="left"/>
        </w:tabs>
        <w:numPr>
          <w:ilvl w:val="0"/>
          <w:numId w:val="5"/>
        </w:numPr>
        <w:rPr>
          <w:rFonts w:ascii="Arial" w:cs="Arial" w:eastAsia="Arial" w:hAnsi="Arial"/>
          <w:sz w:val="22"/>
          <w:szCs w:val="22"/>
          <w:color w:val="auto"/>
        </w:rPr>
      </w:pPr>
      <w:r>
        <w:rPr>
          <w:rFonts w:ascii="Arial" w:cs="Arial" w:eastAsia="Arial" w:hAnsi="Arial"/>
          <w:sz w:val="22"/>
          <w:szCs w:val="22"/>
          <w:color w:val="auto"/>
        </w:rPr>
        <w:t>After each repetition modify the E-Factor of the recently repeated item according to the formula:</w:t>
      </w:r>
    </w:p>
    <w:p>
      <w:pPr>
        <w:spacing w:after="0" w:line="1" w:lineRule="exact"/>
        <w:rPr>
          <w:rFonts w:ascii="Arial" w:cs="Arial" w:eastAsia="Arial" w:hAnsi="Arial"/>
          <w:sz w:val="22"/>
          <w:szCs w:val="22"/>
          <w:color w:val="auto"/>
        </w:rPr>
      </w:pPr>
    </w:p>
    <w:p>
      <w:pPr>
        <w:ind w:left="920" w:right="4566" w:firstLine="9"/>
        <w:spacing w:after="0" w:line="256" w:lineRule="auto"/>
        <w:rPr>
          <w:rFonts w:ascii="Arial" w:cs="Arial" w:eastAsia="Arial" w:hAnsi="Arial"/>
          <w:sz w:val="22"/>
          <w:szCs w:val="22"/>
          <w:color w:val="auto"/>
        </w:rPr>
      </w:pPr>
      <w:r>
        <w:rPr>
          <w:rFonts w:ascii="Arial" w:cs="Arial" w:eastAsia="Arial" w:hAnsi="Arial"/>
          <w:sz w:val="22"/>
          <w:szCs w:val="22"/>
          <w:b w:val="1"/>
          <w:bCs w:val="1"/>
          <w:color w:val="auto"/>
        </w:rPr>
        <w:t xml:space="preserve">EF’:=EF+(0.1-(5-q)*(0.08+(5-q)*0.02)) </w:t>
      </w:r>
      <w:r>
        <w:rPr>
          <w:rFonts w:ascii="Arial" w:cs="Arial" w:eastAsia="Arial" w:hAnsi="Arial"/>
          <w:sz w:val="22"/>
          <w:szCs w:val="22"/>
          <w:color w:val="auto"/>
        </w:rPr>
        <w:t>where:</w:t>
      </w:r>
    </w:p>
    <w:p>
      <w:pPr>
        <w:ind w:left="920" w:right="5046"/>
        <w:spacing w:after="0" w:line="269" w:lineRule="auto"/>
        <w:rPr>
          <w:rFonts w:ascii="Arial" w:cs="Arial" w:eastAsia="Arial" w:hAnsi="Arial"/>
          <w:sz w:val="22"/>
          <w:szCs w:val="22"/>
          <w:color w:val="auto"/>
        </w:rPr>
      </w:pPr>
      <w:r>
        <w:rPr>
          <w:rFonts w:ascii="Arial" w:cs="Arial" w:eastAsia="Arial" w:hAnsi="Arial"/>
          <w:sz w:val="21"/>
          <w:szCs w:val="21"/>
          <w:color w:val="auto"/>
        </w:rPr>
        <w:t>EF’ - new value of the E-Factor, EF - old value of the E-Factor,</w:t>
      </w:r>
    </w:p>
    <w:p>
      <w:pPr>
        <w:ind w:left="920" w:right="3386"/>
        <w:spacing w:after="0" w:line="267" w:lineRule="auto"/>
        <w:rPr>
          <w:rFonts w:ascii="Arial" w:cs="Arial" w:eastAsia="Arial" w:hAnsi="Arial"/>
          <w:sz w:val="22"/>
          <w:szCs w:val="22"/>
          <w:color w:val="auto"/>
        </w:rPr>
      </w:pPr>
      <w:r>
        <w:rPr>
          <w:rFonts w:ascii="Arial" w:cs="Arial" w:eastAsia="Arial" w:hAnsi="Arial"/>
          <w:sz w:val="22"/>
          <w:szCs w:val="22"/>
          <w:color w:val="auto"/>
        </w:rPr>
        <w:t>q - quality of the response in the 0-5 grade scale. If EF is less than 1.3 then let EF be 1.3.</w:t>
      </w:r>
    </w:p>
    <w:p>
      <w:pPr>
        <w:spacing w:after="0" w:line="200" w:lineRule="exact"/>
        <w:rPr>
          <w:rFonts w:ascii="Arial" w:cs="Arial" w:eastAsia="Arial" w:hAnsi="Arial"/>
          <w:sz w:val="22"/>
          <w:szCs w:val="22"/>
          <w:color w:val="auto"/>
        </w:rPr>
      </w:pPr>
    </w:p>
    <w:p>
      <w:pPr>
        <w:spacing w:after="0" w:line="214" w:lineRule="exact"/>
        <w:rPr>
          <w:rFonts w:ascii="Arial" w:cs="Arial" w:eastAsia="Arial" w:hAnsi="Arial"/>
          <w:sz w:val="22"/>
          <w:szCs w:val="22"/>
          <w:color w:val="auto"/>
        </w:rPr>
      </w:pPr>
    </w:p>
    <w:p>
      <w:pPr>
        <w:jc w:val="both"/>
        <w:ind w:left="920" w:right="1246" w:hanging="269"/>
        <w:spacing w:after="0" w:line="262" w:lineRule="auto"/>
        <w:tabs>
          <w:tab w:leader="none" w:pos="926" w:val="left"/>
        </w:tabs>
        <w:numPr>
          <w:ilvl w:val="0"/>
          <w:numId w:val="5"/>
        </w:numPr>
        <w:rPr>
          <w:rFonts w:ascii="Arial" w:cs="Arial" w:eastAsia="Arial" w:hAnsi="Arial"/>
          <w:sz w:val="22"/>
          <w:szCs w:val="22"/>
          <w:color w:val="auto"/>
        </w:rPr>
      </w:pPr>
      <w:r>
        <w:rPr>
          <w:rFonts w:ascii="Arial" w:cs="Arial" w:eastAsia="Arial" w:hAnsi="Arial"/>
          <w:sz w:val="22"/>
          <w:szCs w:val="22"/>
          <w:color w:val="auto"/>
        </w:rPr>
        <w:t>If the quality response was lower than 3 then start repetitions for the item from the beginning without changing the E-Factor (i.e. use inter-vals I(1), I(2) etc. as if the item was memorized anew).</w:t>
      </w:r>
    </w:p>
    <w:p>
      <w:pPr>
        <w:spacing w:after="0" w:line="148" w:lineRule="exact"/>
        <w:rPr>
          <w:rFonts w:ascii="Arial" w:cs="Arial" w:eastAsia="Arial" w:hAnsi="Arial"/>
          <w:sz w:val="22"/>
          <w:szCs w:val="22"/>
          <w:color w:val="auto"/>
        </w:rPr>
      </w:pPr>
    </w:p>
    <w:p>
      <w:pPr>
        <w:jc w:val="both"/>
        <w:ind w:left="920" w:right="1286" w:hanging="269"/>
        <w:spacing w:after="0" w:line="262" w:lineRule="auto"/>
        <w:tabs>
          <w:tab w:leader="none" w:pos="920" w:val="left"/>
        </w:tabs>
        <w:numPr>
          <w:ilvl w:val="0"/>
          <w:numId w:val="5"/>
        </w:numPr>
        <w:rPr>
          <w:rFonts w:ascii="Arial" w:cs="Arial" w:eastAsia="Arial" w:hAnsi="Arial"/>
          <w:sz w:val="22"/>
          <w:szCs w:val="22"/>
          <w:color w:val="auto"/>
        </w:rPr>
      </w:pPr>
      <w:r>
        <w:rPr>
          <w:rFonts w:ascii="Arial" w:cs="Arial" w:eastAsia="Arial" w:hAnsi="Arial"/>
          <w:sz w:val="22"/>
          <w:szCs w:val="22"/>
          <w:color w:val="auto"/>
        </w:rPr>
        <w:t>After each repetition session of a given day repeat again all items that scored below four in the quality assessment. Continue the repetitions until all of these items score at least four.</w:t>
      </w:r>
    </w:p>
    <w:p>
      <w:pPr>
        <w:spacing w:after="0" w:line="149" w:lineRule="exact"/>
        <w:rPr>
          <w:sz w:val="20"/>
          <w:szCs w:val="20"/>
          <w:color w:val="auto"/>
        </w:rPr>
      </w:pPr>
    </w:p>
    <w:p>
      <w:pPr>
        <w:jc w:val="both"/>
        <w:ind w:left="380" w:right="1286"/>
        <w:spacing w:after="0" w:line="262" w:lineRule="auto"/>
        <w:rPr>
          <w:sz w:val="20"/>
          <w:szCs w:val="20"/>
          <w:color w:val="auto"/>
        </w:rPr>
      </w:pPr>
      <w:r>
        <w:rPr>
          <w:rFonts w:ascii="Arial" w:cs="Arial" w:eastAsia="Arial" w:hAnsi="Arial"/>
          <w:sz w:val="22"/>
          <w:szCs w:val="22"/>
          <w:color w:val="auto"/>
        </w:rPr>
        <w:t>Since we are only considering binary responses in this work, the Supermemo algorithm has been modified to use a binary grade scale, i.e 0 for an incorrect response and 1 for a correct response.</w:t>
      </w:r>
    </w:p>
    <w:p>
      <w:pPr>
        <w:spacing w:after="0" w:line="393"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2.2.5</w:t>
        <w:tab/>
        <w:t>Intelligent Tutoring Systems</w:t>
      </w:r>
    </w:p>
    <w:p>
      <w:pPr>
        <w:spacing w:after="0" w:line="170" w:lineRule="exact"/>
        <w:rPr>
          <w:sz w:val="20"/>
          <w:szCs w:val="20"/>
          <w:color w:val="auto"/>
        </w:rPr>
      </w:pPr>
    </w:p>
    <w:p>
      <w:pPr>
        <w:jc w:val="both"/>
        <w:ind w:left="380" w:right="1246"/>
        <w:spacing w:after="0" w:line="260" w:lineRule="auto"/>
        <w:rPr>
          <w:sz w:val="20"/>
          <w:szCs w:val="20"/>
          <w:color w:val="auto"/>
        </w:rPr>
      </w:pPr>
      <w:r>
        <w:rPr>
          <w:rFonts w:ascii="Arial" w:cs="Arial" w:eastAsia="Arial" w:hAnsi="Arial"/>
          <w:sz w:val="22"/>
          <w:szCs w:val="22"/>
          <w:color w:val="auto"/>
        </w:rPr>
        <w:t>ITS, short for Intelligent Tutoring Systems are systems that have been devel-oped with the intention to teach students. As mentioned in [</w:t>
      </w:r>
      <w:r>
        <w:rPr>
          <w:rFonts w:ascii="Arial" w:cs="Arial" w:eastAsia="Arial" w:hAnsi="Arial"/>
          <w:sz w:val="22"/>
          <w:szCs w:val="22"/>
          <w:color w:val="FF0000"/>
        </w:rPr>
        <w:t>41</w:t>
      </w:r>
      <w:r>
        <w:rPr>
          <w:rFonts w:ascii="Arial" w:cs="Arial" w:eastAsia="Arial" w:hAnsi="Arial"/>
          <w:sz w:val="22"/>
          <w:szCs w:val="22"/>
          <w:color w:val="auto"/>
        </w:rPr>
        <w:t>], the archi-tectures of ITS can vary a lot. But earlier studies identified 3 core modules present in all ITS [</w:t>
      </w:r>
      <w:r>
        <w:rPr>
          <w:rFonts w:ascii="Arial" w:cs="Arial" w:eastAsia="Arial" w:hAnsi="Arial"/>
          <w:sz w:val="22"/>
          <w:szCs w:val="22"/>
          <w:color w:val="FF0000"/>
        </w:rPr>
        <w:t>7</w:t>
      </w:r>
      <w:r>
        <w:rPr>
          <w:rFonts w:ascii="Arial" w:cs="Arial" w:eastAsia="Arial" w:hAnsi="Arial"/>
          <w:sz w:val="22"/>
          <w:szCs w:val="22"/>
          <w:color w:val="auto"/>
        </w:rPr>
        <w:t>], [</w:t>
      </w:r>
      <w:r>
        <w:rPr>
          <w:rFonts w:ascii="Arial" w:cs="Arial" w:eastAsia="Arial" w:hAnsi="Arial"/>
          <w:sz w:val="22"/>
          <w:szCs w:val="22"/>
          <w:color w:val="FF0000"/>
        </w:rPr>
        <w:t>9</w:t>
      </w:r>
      <w:r>
        <w:rPr>
          <w:rFonts w:ascii="Arial" w:cs="Arial" w:eastAsia="Arial" w:hAnsi="Arial"/>
          <w:sz w:val="22"/>
          <w:szCs w:val="22"/>
          <w:color w:val="auto"/>
        </w:rPr>
        <w:t>]</w:t>
      </w:r>
    </w:p>
    <w:p>
      <w:pPr>
        <w:spacing w:after="0" w:line="152" w:lineRule="exact"/>
        <w:rPr>
          <w:sz w:val="20"/>
          <w:szCs w:val="20"/>
          <w:color w:val="auto"/>
        </w:rPr>
      </w:pPr>
    </w:p>
    <w:p>
      <w:pPr>
        <w:ind w:left="920" w:right="5066"/>
        <w:spacing w:after="0" w:line="412" w:lineRule="auto"/>
        <w:rPr>
          <w:sz w:val="20"/>
          <w:szCs w:val="20"/>
          <w:color w:val="auto"/>
        </w:rPr>
      </w:pPr>
      <w:r>
        <w:rPr>
          <w:rFonts w:ascii="Arial" w:cs="Arial" w:eastAsia="Arial" w:hAnsi="Arial"/>
          <w:sz w:val="22"/>
          <w:szCs w:val="22"/>
          <w:color w:val="auto"/>
        </w:rPr>
        <w:t>The expert knowledge module. The student model module.</w:t>
      </w:r>
    </w:p>
    <w:p>
      <w:pPr>
        <w:spacing w:after="0" w:line="1" w:lineRule="exact"/>
        <w:rPr>
          <w:sz w:val="20"/>
          <w:szCs w:val="20"/>
          <w:color w:val="auto"/>
        </w:rPr>
      </w:pPr>
    </w:p>
    <w:p>
      <w:pPr>
        <w:ind w:left="700"/>
        <w:spacing w:after="0"/>
        <w:rPr>
          <w:sz w:val="20"/>
          <w:szCs w:val="20"/>
          <w:color w:val="auto"/>
        </w:rPr>
      </w:pPr>
      <w:r>
        <w:rPr>
          <w:rFonts w:ascii="Arial" w:cs="Arial" w:eastAsia="Arial" w:hAnsi="Arial"/>
          <w:sz w:val="22"/>
          <w:szCs w:val="22"/>
          <w:color w:val="auto"/>
        </w:rPr>
        <w:t>The tutoring module.</w:t>
      </w:r>
    </w:p>
    <w:p>
      <w:pPr>
        <w:sectPr>
          <w:pgSz w:w="11900" w:h="16838" w:orient="portrait"/>
          <w:cols w:equalWidth="0" w:num="1">
            <w:col w:w="9026"/>
          </w:cols>
          <w:pgMar w:left="1440" w:top="1440" w:right="1440" w:bottom="1440" w:gutter="0" w:footer="0" w:header="0"/>
        </w:sectPr>
      </w:pPr>
    </w:p>
    <w:bookmarkStart w:id="23" w:name="page24"/>
    <w:bookmarkEnd w:id="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260" w:right="406" w:firstLine="9"/>
        <w:spacing w:after="0" w:line="267" w:lineRule="auto"/>
        <w:rPr>
          <w:sz w:val="20"/>
          <w:szCs w:val="20"/>
          <w:color w:val="auto"/>
        </w:rPr>
      </w:pPr>
      <w:r>
        <w:rPr>
          <w:rFonts w:ascii="Arial" w:cs="Arial" w:eastAsia="Arial" w:hAnsi="Arial"/>
          <w:sz w:val="22"/>
          <w:szCs w:val="22"/>
          <w:color w:val="auto"/>
        </w:rPr>
        <w:t>But, more recent studies made researchers to agree on a fourth module as well.[</w:t>
      </w:r>
      <w:r>
        <w:rPr>
          <w:rFonts w:ascii="Arial" w:cs="Arial" w:eastAsia="Arial" w:hAnsi="Arial"/>
          <w:sz w:val="22"/>
          <w:szCs w:val="22"/>
          <w:color w:val="FF0000"/>
        </w:rPr>
        <w:t>60</w:t>
      </w:r>
      <w:r>
        <w:rPr>
          <w:rFonts w:ascii="Arial" w:cs="Arial" w:eastAsia="Arial" w:hAnsi="Arial"/>
          <w:sz w:val="22"/>
          <w:szCs w:val="22"/>
          <w:color w:val="auto"/>
        </w:rPr>
        <w:t>], [</w:t>
      </w:r>
      <w:r>
        <w:rPr>
          <w:rFonts w:ascii="Arial" w:cs="Arial" w:eastAsia="Arial" w:hAnsi="Arial"/>
          <w:sz w:val="22"/>
          <w:szCs w:val="22"/>
          <w:color w:val="FF0000"/>
        </w:rPr>
        <w:t>35</w:t>
      </w:r>
      <w:r>
        <w:rPr>
          <w:rFonts w:ascii="Arial" w:cs="Arial" w:eastAsia="Arial" w:hAnsi="Arial"/>
          <w:sz w:val="22"/>
          <w:szCs w:val="22"/>
          <w:color w:val="auto"/>
        </w:rPr>
        <w:t>], [</w:t>
      </w:r>
      <w:r>
        <w:rPr>
          <w:rFonts w:ascii="Arial" w:cs="Arial" w:eastAsia="Arial" w:hAnsi="Arial"/>
          <w:sz w:val="22"/>
          <w:szCs w:val="22"/>
          <w:color w:val="FF0000"/>
        </w:rPr>
        <w:t>10</w:t>
      </w:r>
      <w:r>
        <w:rPr>
          <w:rFonts w:ascii="Arial" w:cs="Arial" w:eastAsia="Arial" w:hAnsi="Arial"/>
          <w:sz w:val="22"/>
          <w:szCs w:val="22"/>
          <w:color w:val="auto"/>
        </w:rPr>
        <w:t>]</w:t>
      </w:r>
    </w:p>
    <w:p>
      <w:pPr>
        <w:spacing w:after="0" w:line="102" w:lineRule="exact"/>
        <w:rPr>
          <w:sz w:val="20"/>
          <w:szCs w:val="20"/>
          <w:color w:val="auto"/>
        </w:rPr>
      </w:pPr>
    </w:p>
    <w:p>
      <w:pPr>
        <w:ind w:left="1600"/>
        <w:spacing w:after="0"/>
        <w:rPr>
          <w:sz w:val="20"/>
          <w:szCs w:val="20"/>
          <w:color w:val="auto"/>
        </w:rPr>
      </w:pPr>
      <w:r>
        <w:rPr>
          <w:rFonts w:ascii="Arial" w:cs="Arial" w:eastAsia="Arial" w:hAnsi="Arial"/>
          <w:sz w:val="22"/>
          <w:szCs w:val="22"/>
          <w:color w:val="auto"/>
        </w:rPr>
        <w:t>The user interface module.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1566545</wp:posOffset>
            </wp:positionH>
            <wp:positionV relativeFrom="paragraph">
              <wp:posOffset>173355</wp:posOffset>
            </wp:positionV>
            <wp:extent cx="3154680" cy="37744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3154680" cy="3774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1280"/>
        <w:spacing w:after="0"/>
        <w:rPr>
          <w:sz w:val="20"/>
          <w:szCs w:val="20"/>
          <w:color w:val="auto"/>
        </w:rPr>
      </w:pPr>
      <w:r>
        <w:rPr>
          <w:rFonts w:ascii="Arial" w:cs="Arial" w:eastAsia="Arial" w:hAnsi="Arial"/>
          <w:sz w:val="16"/>
          <w:szCs w:val="16"/>
          <w:b w:val="1"/>
          <w:bCs w:val="1"/>
          <w:color w:val="auto"/>
        </w:rPr>
        <w:t>Figure 2.5:</w:t>
      </w:r>
      <w:r>
        <w:rPr>
          <w:rFonts w:ascii="Arial" w:cs="Arial" w:eastAsia="Arial" w:hAnsi="Arial"/>
          <w:sz w:val="17"/>
          <w:szCs w:val="17"/>
          <w:color w:val="auto"/>
        </w:rPr>
        <w:t xml:space="preserve"> General ITS Architecture. Image adapted from Hyacinth S. Nwana , Intelligent Tutoring</w:t>
      </w:r>
    </w:p>
    <w:p>
      <w:pPr>
        <w:spacing w:after="0" w:line="26" w:lineRule="exact"/>
        <w:rPr>
          <w:sz w:val="20"/>
          <w:szCs w:val="20"/>
          <w:color w:val="auto"/>
        </w:rPr>
      </w:pPr>
    </w:p>
    <w:p>
      <w:pPr>
        <w:ind w:left="1280"/>
        <w:spacing w:after="0"/>
        <w:rPr>
          <w:sz w:val="20"/>
          <w:szCs w:val="20"/>
          <w:color w:val="auto"/>
        </w:rPr>
      </w:pPr>
      <w:r>
        <w:rPr>
          <w:rFonts w:ascii="Arial" w:cs="Arial" w:eastAsia="Arial" w:hAnsi="Arial"/>
          <w:sz w:val="18"/>
          <w:szCs w:val="18"/>
          <w:color w:val="auto"/>
        </w:rPr>
        <w:t>Systems: an overview in Artificial Intelligence Review, vol. 4, p 251-277 [</w:t>
      </w:r>
      <w:r>
        <w:rPr>
          <w:rFonts w:ascii="Arial" w:cs="Arial" w:eastAsia="Arial" w:hAnsi="Arial"/>
          <w:sz w:val="18"/>
          <w:szCs w:val="18"/>
          <w:color w:val="FF0000"/>
        </w:rPr>
        <w:t>41</w:t>
      </w:r>
      <w:r>
        <w:rPr>
          <w:rFonts w:ascii="Arial" w:cs="Arial" w:eastAsia="Arial" w:hAnsi="Arial"/>
          <w:sz w:val="18"/>
          <w:szCs w:val="18"/>
          <w:color w:val="auto"/>
        </w:rPr>
        <w:t>]</w:t>
      </w:r>
    </w:p>
    <w:p>
      <w:pPr>
        <w:spacing w:after="0" w:line="200" w:lineRule="exact"/>
        <w:rPr>
          <w:sz w:val="20"/>
          <w:szCs w:val="20"/>
          <w:color w:val="auto"/>
        </w:rPr>
      </w:pPr>
    </w:p>
    <w:p>
      <w:pPr>
        <w:spacing w:after="0" w:line="206" w:lineRule="exact"/>
        <w:rPr>
          <w:sz w:val="20"/>
          <w:szCs w:val="20"/>
          <w:color w:val="auto"/>
        </w:rPr>
      </w:pPr>
    </w:p>
    <w:p>
      <w:pPr>
        <w:jc w:val="both"/>
        <w:ind w:left="1280" w:right="406"/>
        <w:spacing w:after="0" w:line="260" w:lineRule="auto"/>
        <w:rPr>
          <w:sz w:val="20"/>
          <w:szCs w:val="20"/>
          <w:color w:val="auto"/>
        </w:rPr>
      </w:pPr>
      <w:r>
        <w:rPr>
          <w:rFonts w:ascii="Arial" w:cs="Arial" w:eastAsia="Arial" w:hAnsi="Arial"/>
          <w:sz w:val="22"/>
          <w:szCs w:val="22"/>
          <w:color w:val="auto"/>
        </w:rPr>
        <w:t>Fig.</w:t>
      </w:r>
      <w:r>
        <w:rPr>
          <w:rFonts w:ascii="Arial" w:cs="Arial" w:eastAsia="Arial" w:hAnsi="Arial"/>
          <w:sz w:val="22"/>
          <w:szCs w:val="22"/>
          <w:color w:val="0000FF"/>
        </w:rPr>
        <w:t xml:space="preserve"> 2.5</w:t>
      </w:r>
      <w:r>
        <w:rPr>
          <w:rFonts w:ascii="Arial" w:cs="Arial" w:eastAsia="Arial" w:hAnsi="Arial"/>
          <w:sz w:val="22"/>
          <w:szCs w:val="22"/>
          <w:color w:val="auto"/>
        </w:rPr>
        <w:t xml:space="preserve"> shows the general ITS architecture. The </w:t>
      </w:r>
      <w:r>
        <w:rPr>
          <w:rFonts w:ascii="Arial" w:cs="Arial" w:eastAsia="Arial" w:hAnsi="Arial"/>
          <w:sz w:val="22"/>
          <w:szCs w:val="22"/>
          <w:b w:val="1"/>
          <w:bCs w:val="1"/>
          <w:color w:val="auto"/>
        </w:rPr>
        <w:t>expert module</w:t>
      </w:r>
      <w:r>
        <w:rPr>
          <w:rFonts w:ascii="Arial" w:cs="Arial" w:eastAsia="Arial" w:hAnsi="Arial"/>
          <w:sz w:val="22"/>
          <w:szCs w:val="22"/>
          <w:color w:val="auto"/>
        </w:rPr>
        <w:t xml:space="preserve"> represents the source of the knowledge which is taught to the students. This module should be able to generate questions, answers and sometimes, even the steps to solve a problem.</w:t>
      </w:r>
    </w:p>
    <w:p>
      <w:pPr>
        <w:spacing w:after="0" w:line="382" w:lineRule="exact"/>
        <w:rPr>
          <w:sz w:val="20"/>
          <w:szCs w:val="20"/>
          <w:color w:val="auto"/>
        </w:rPr>
      </w:pPr>
    </w:p>
    <w:p>
      <w:pPr>
        <w:jc w:val="both"/>
        <w:ind w:left="1280" w:right="346" w:hanging="6"/>
        <w:spacing w:after="0" w:line="260" w:lineRule="auto"/>
        <w:rPr>
          <w:sz w:val="20"/>
          <w:szCs w:val="20"/>
          <w:color w:val="auto"/>
        </w:rPr>
      </w:pPr>
      <w:r>
        <w:rPr>
          <w:rFonts w:ascii="Arial" w:cs="Arial" w:eastAsia="Arial" w:hAnsi="Arial"/>
          <w:sz w:val="22"/>
          <w:szCs w:val="22"/>
          <w:color w:val="auto"/>
        </w:rPr>
        <w:t xml:space="preserve">The </w:t>
      </w:r>
      <w:r>
        <w:rPr>
          <w:rFonts w:ascii="Arial" w:cs="Arial" w:eastAsia="Arial" w:hAnsi="Arial"/>
          <w:sz w:val="22"/>
          <w:szCs w:val="22"/>
          <w:b w:val="1"/>
          <w:bCs w:val="1"/>
          <w:color w:val="auto"/>
        </w:rPr>
        <w:t>student model</w:t>
      </w:r>
      <w:r>
        <w:rPr>
          <w:rFonts w:ascii="Arial" w:cs="Arial" w:eastAsia="Arial" w:hAnsi="Arial"/>
          <w:sz w:val="22"/>
          <w:szCs w:val="22"/>
          <w:color w:val="auto"/>
        </w:rPr>
        <w:t xml:space="preserve"> module refers to the ever-changing representation of the skills and knowledge that the student possess. In order to adapt the tutor module to the respective needs of student, it is important that the tutor mod-ule understands the current skills and knowledge level of student.</w:t>
      </w:r>
    </w:p>
    <w:p>
      <w:pPr>
        <w:spacing w:after="0" w:line="382" w:lineRule="exact"/>
        <w:rPr>
          <w:sz w:val="20"/>
          <w:szCs w:val="20"/>
          <w:color w:val="auto"/>
        </w:rPr>
      </w:pPr>
    </w:p>
    <w:p>
      <w:pPr>
        <w:jc w:val="both"/>
        <w:ind w:left="1280" w:right="406" w:hanging="6"/>
        <w:spacing w:after="0" w:line="262" w:lineRule="auto"/>
        <w:rPr>
          <w:sz w:val="20"/>
          <w:szCs w:val="20"/>
          <w:color w:val="auto"/>
        </w:rPr>
      </w:pPr>
      <w:r>
        <w:rPr>
          <w:rFonts w:ascii="Arial" w:cs="Arial" w:eastAsia="Arial" w:hAnsi="Arial"/>
          <w:sz w:val="22"/>
          <w:szCs w:val="22"/>
          <w:color w:val="auto"/>
        </w:rPr>
        <w:t xml:space="preserve">The </w:t>
      </w:r>
      <w:r>
        <w:rPr>
          <w:rFonts w:ascii="Arial" w:cs="Arial" w:eastAsia="Arial" w:hAnsi="Arial"/>
          <w:sz w:val="22"/>
          <w:szCs w:val="22"/>
          <w:b w:val="1"/>
          <w:bCs w:val="1"/>
          <w:color w:val="auto"/>
        </w:rPr>
        <w:t>tutor module</w:t>
      </w:r>
      <w:r>
        <w:rPr>
          <w:rFonts w:ascii="Arial" w:cs="Arial" w:eastAsia="Arial" w:hAnsi="Arial"/>
          <w:sz w:val="22"/>
          <w:szCs w:val="22"/>
          <w:color w:val="auto"/>
        </w:rPr>
        <w:t>, sometimes also called as the teaching strategy, guides the student through the learning process. This module is responsible for which lesson to present to the student and when to present it.</w:t>
      </w:r>
    </w:p>
    <w:p>
      <w:pPr>
        <w:sectPr>
          <w:pgSz w:w="11900" w:h="16838" w:orient="portrait"/>
          <w:cols w:equalWidth="0" w:num="1">
            <w:col w:w="9026"/>
          </w:cols>
          <w:pgMar w:left="1440" w:top="1440" w:right="1440" w:bottom="1440" w:gutter="0" w:footer="0" w:header="0"/>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both"/>
        <w:ind w:left="360" w:right="1266" w:firstLine="2"/>
        <w:spacing w:after="0" w:line="280" w:lineRule="auto"/>
        <w:rPr>
          <w:sz w:val="20"/>
          <w:szCs w:val="20"/>
          <w:color w:val="auto"/>
        </w:rPr>
      </w:pPr>
      <w:r>
        <w:rPr>
          <w:rFonts w:ascii="Arial" w:cs="Arial" w:eastAsia="Arial" w:hAnsi="Arial"/>
          <w:sz w:val="21"/>
          <w:szCs w:val="21"/>
          <w:color w:val="auto"/>
        </w:rPr>
        <w:t xml:space="preserve">The </w:t>
      </w:r>
      <w:r>
        <w:rPr>
          <w:rFonts w:ascii="Arial" w:cs="Arial" w:eastAsia="Arial" w:hAnsi="Arial"/>
          <w:sz w:val="21"/>
          <w:szCs w:val="21"/>
          <w:b w:val="1"/>
          <w:bCs w:val="1"/>
          <w:color w:val="auto"/>
        </w:rPr>
        <w:t>user interface module</w:t>
      </w:r>
      <w:r>
        <w:rPr>
          <w:rFonts w:ascii="Arial" w:cs="Arial" w:eastAsia="Arial" w:hAnsi="Arial"/>
          <w:sz w:val="21"/>
          <w:szCs w:val="21"/>
          <w:color w:val="auto"/>
        </w:rPr>
        <w:t xml:space="preserve"> is a bidirectional communication channel through which the student and the system interact. How the information is presented to the student can easily affect the effectiveness of the entire system.</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2.2.6</w:t>
        <w:tab/>
        <w:t>Relation between Tutoring Systems and Student learning</w:t>
      </w:r>
    </w:p>
    <w:p>
      <w:pPr>
        <w:spacing w:after="0" w:line="176" w:lineRule="exact"/>
        <w:rPr>
          <w:sz w:val="20"/>
          <w:szCs w:val="20"/>
          <w:color w:val="auto"/>
        </w:rPr>
      </w:pPr>
    </w:p>
    <w:p>
      <w:pPr>
        <w:jc w:val="both"/>
        <w:ind w:left="380" w:right="1246"/>
        <w:spacing w:after="0" w:line="257" w:lineRule="auto"/>
        <w:rPr>
          <w:sz w:val="20"/>
          <w:szCs w:val="20"/>
          <w:color w:val="auto"/>
        </w:rPr>
      </w:pPr>
      <w:r>
        <w:rPr>
          <w:rFonts w:ascii="Arial" w:cs="Arial" w:eastAsia="Arial" w:hAnsi="Arial"/>
          <w:sz w:val="22"/>
          <w:szCs w:val="22"/>
          <w:color w:val="auto"/>
        </w:rPr>
        <w:t>Capturing a student’s knowledge level is a very challenging task but at the same time it is also an imperative task that needs to be done when imple-menting an intelligent tutoring system. In order to tailor a good set of rec-ommended questions to student, a system should be able to determine the current level of student’s knowledge and also, should be able to predict the likelihood of the student answering the questions presented by the system correctly and while doing so, this process also modifies the level of student’s knowledge. The system presents a question to the system and based on the student’s answer receives a corrective feedback. Duration and the manner in which the material was learned is another factor that highly affects the estimation of student’s current level of knowledge [</w:t>
      </w:r>
      <w:r>
        <w:rPr>
          <w:rFonts w:ascii="Arial" w:cs="Arial" w:eastAsia="Arial" w:hAnsi="Arial"/>
          <w:sz w:val="22"/>
          <w:szCs w:val="22"/>
          <w:color w:val="FF0000"/>
        </w:rPr>
        <w:t>33</w:t>
      </w:r>
      <w:r>
        <w:rPr>
          <w:rFonts w:ascii="Arial" w:cs="Arial" w:eastAsia="Arial" w:hAnsi="Arial"/>
          <w:sz w:val="22"/>
          <w:szCs w:val="22"/>
          <w:color w:val="auto"/>
        </w:rPr>
        <w:t>]. Individual differ-ences among students also vary which is yet another factor that supports the reason for estimating the knowledge level of students.</w:t>
      </w:r>
    </w:p>
    <w:p>
      <w:pPr>
        <w:spacing w:after="0" w:line="200" w:lineRule="exact"/>
        <w:rPr>
          <w:sz w:val="20"/>
          <w:szCs w:val="20"/>
          <w:color w:val="auto"/>
        </w:rPr>
      </w:pPr>
    </w:p>
    <w:p>
      <w:pPr>
        <w:spacing w:after="0" w:line="240"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2.2.7</w:t>
        <w:tab/>
        <w:t>Reinforcement Learning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622300</wp:posOffset>
            </wp:positionH>
            <wp:positionV relativeFrom="paragraph">
              <wp:posOffset>191135</wp:posOffset>
            </wp:positionV>
            <wp:extent cx="3905250" cy="14859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extLst>
                    </a:blip>
                    <a:srcRect/>
                    <a:stretch>
                      <a:fillRect/>
                    </a:stretch>
                  </pic:blipFill>
                  <pic:spPr bwMode="auto">
                    <a:xfrm>
                      <a:off x="0" y="0"/>
                      <a:ext cx="3905250" cy="1485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ind w:left="380" w:right="1266"/>
        <w:spacing w:after="0" w:line="285" w:lineRule="auto"/>
        <w:rPr>
          <w:sz w:val="20"/>
          <w:szCs w:val="20"/>
          <w:color w:val="auto"/>
        </w:rPr>
      </w:pPr>
      <w:r>
        <w:rPr>
          <w:rFonts w:ascii="Arial" w:cs="Arial" w:eastAsia="Arial" w:hAnsi="Arial"/>
          <w:sz w:val="16"/>
          <w:szCs w:val="16"/>
          <w:b w:val="1"/>
          <w:bCs w:val="1"/>
          <w:color w:val="auto"/>
        </w:rPr>
        <w:t>Figure 2.6:</w:t>
      </w:r>
      <w:r>
        <w:rPr>
          <w:rFonts w:ascii="Arial" w:cs="Arial" w:eastAsia="Arial" w:hAnsi="Arial"/>
          <w:sz w:val="17"/>
          <w:szCs w:val="17"/>
          <w:color w:val="auto"/>
        </w:rPr>
        <w:t xml:space="preserve"> The agent–environment interaction in a Markov decision process. Image from Richard S. Sutton and Andrew G. Barto, 1998, Introduction to Reinforcement Learning (1st ed.), MIT Press, Cambridge, MA, USA. [</w:t>
      </w:r>
      <w:r>
        <w:rPr>
          <w:rFonts w:ascii="Arial" w:cs="Arial" w:eastAsia="Arial" w:hAnsi="Arial"/>
          <w:sz w:val="17"/>
          <w:szCs w:val="17"/>
          <w:color w:val="FF0000"/>
        </w:rPr>
        <w:t>55</w:t>
      </w:r>
      <w:r>
        <w:rPr>
          <w:rFonts w:ascii="Arial" w:cs="Arial" w:eastAsia="Arial" w:hAnsi="Arial"/>
          <w:sz w:val="17"/>
          <w:szCs w:val="17"/>
          <w:color w:val="auto"/>
        </w:rPr>
        <w:t>]</w:t>
      </w:r>
    </w:p>
    <w:p>
      <w:pPr>
        <w:spacing w:after="0" w:line="315" w:lineRule="exact"/>
        <w:rPr>
          <w:sz w:val="20"/>
          <w:szCs w:val="20"/>
          <w:color w:val="auto"/>
        </w:rPr>
      </w:pPr>
    </w:p>
    <w:p>
      <w:pPr>
        <w:ind w:left="380" w:right="1286" w:hanging="7"/>
        <w:spacing w:after="0" w:line="267" w:lineRule="auto"/>
        <w:rPr>
          <w:sz w:val="20"/>
          <w:szCs w:val="20"/>
          <w:color w:val="auto"/>
        </w:rPr>
      </w:pPr>
      <w:r>
        <w:rPr>
          <w:rFonts w:ascii="Arial" w:cs="Arial" w:eastAsia="Arial" w:hAnsi="Arial"/>
          <w:sz w:val="22"/>
          <w:szCs w:val="22"/>
          <w:color w:val="auto"/>
        </w:rPr>
        <w:t>As described by Sutton and Barto [</w:t>
      </w:r>
      <w:r>
        <w:rPr>
          <w:rFonts w:ascii="Arial" w:cs="Arial" w:eastAsia="Arial" w:hAnsi="Arial"/>
          <w:sz w:val="22"/>
          <w:szCs w:val="22"/>
          <w:color w:val="FF0000"/>
        </w:rPr>
        <w:t>55</w:t>
      </w:r>
      <w:r>
        <w:rPr>
          <w:rFonts w:ascii="Arial" w:cs="Arial" w:eastAsia="Arial" w:hAnsi="Arial"/>
          <w:sz w:val="22"/>
          <w:szCs w:val="22"/>
          <w:color w:val="auto"/>
        </w:rPr>
        <w:t>], RL can be described as a Markov Decision Process consisting of:</w:t>
      </w:r>
    </w:p>
    <w:p>
      <w:pPr>
        <w:spacing w:after="0" w:line="152" w:lineRule="exact"/>
        <w:rPr>
          <w:sz w:val="20"/>
          <w:szCs w:val="20"/>
          <w:color w:val="auto"/>
        </w:rPr>
      </w:pPr>
    </w:p>
    <w:p>
      <w:pPr>
        <w:ind w:left="920" w:right="6306"/>
        <w:spacing w:after="0" w:line="581" w:lineRule="auto"/>
        <w:rPr>
          <w:sz w:val="20"/>
          <w:szCs w:val="20"/>
          <w:color w:val="auto"/>
        </w:rPr>
      </w:pPr>
      <w:r>
        <w:rPr>
          <w:rFonts w:ascii="Arial" w:cs="Arial" w:eastAsia="Arial" w:hAnsi="Arial"/>
          <w:sz w:val="22"/>
          <w:szCs w:val="22"/>
          <w:color w:val="auto"/>
        </w:rPr>
        <w:t>A set of states S. A set of actions A.</w:t>
      </w:r>
    </w:p>
    <w:p>
      <w:pPr>
        <w:sectPr>
          <w:pgSz w:w="11900" w:h="16838" w:orient="portrait"/>
          <w:cols w:equalWidth="0" w:num="1">
            <w:col w:w="9026"/>
          </w:cols>
          <w:pgMar w:left="1440" w:top="1440" w:right="1440" w:bottom="1440" w:gutter="0" w:footer="0" w:header="0"/>
        </w:sectPr>
      </w:pPr>
    </w:p>
    <w:bookmarkStart w:id="25" w:name="page26"/>
    <w:bookmarkEnd w:id="2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600"/>
        <w:spacing w:after="0"/>
        <w:rPr>
          <w:sz w:val="20"/>
          <w:szCs w:val="20"/>
          <w:color w:val="auto"/>
        </w:rPr>
      </w:pPr>
      <w:r>
        <w:rPr>
          <w:rFonts w:ascii="Arial" w:cs="Arial" w:eastAsia="Arial" w:hAnsi="Arial"/>
          <w:sz w:val="22"/>
          <w:szCs w:val="22"/>
          <w:color w:val="auto"/>
        </w:rPr>
        <w:t>A set of state-transition probability distribution, p : S  S  A ! [0, 1],</w:t>
      </w:r>
    </w:p>
    <w:p>
      <w:pPr>
        <w:spacing w:after="0" w:line="50" w:lineRule="exact"/>
        <w:rPr>
          <w:sz w:val="20"/>
          <w:szCs w:val="20"/>
          <w:color w:val="auto"/>
        </w:rPr>
      </w:pPr>
    </w:p>
    <w:p>
      <w:pPr>
        <w:ind w:left="2200"/>
        <w:spacing w:after="0"/>
        <w:rPr>
          <w:sz w:val="20"/>
          <w:szCs w:val="20"/>
          <w:color w:val="auto"/>
        </w:rPr>
      </w:pPr>
      <w:r>
        <w:rPr>
          <w:rFonts w:ascii="Arial" w:cs="Arial" w:eastAsia="Arial" w:hAnsi="Arial"/>
          <w:sz w:val="22"/>
          <w:szCs w:val="22"/>
          <w:color w:val="auto"/>
        </w:rPr>
        <w:t>p(s</w:t>
      </w:r>
      <w:r>
        <w:rPr>
          <w:rFonts w:ascii="Arial" w:cs="Arial" w:eastAsia="Arial" w:hAnsi="Arial"/>
          <w:sz w:val="33"/>
          <w:szCs w:val="33"/>
          <w:color w:val="auto"/>
          <w:vertAlign w:val="superscript"/>
        </w:rPr>
        <w:t>0</w:t>
      </w:r>
      <w:r>
        <w:rPr>
          <w:rFonts w:ascii="Arial" w:cs="Arial" w:eastAsia="Arial" w:hAnsi="Arial"/>
          <w:sz w:val="22"/>
          <w:szCs w:val="22"/>
          <w:color w:val="auto"/>
        </w:rPr>
        <w:t xml:space="preserve"> j s, a) =</w:t>
      </w:r>
      <w:r>
        <w:rPr>
          <w:rFonts w:ascii="Arial" w:cs="Arial" w:eastAsia="Arial" w:hAnsi="Arial"/>
          <w:sz w:val="43"/>
          <w:szCs w:val="43"/>
          <w:color w:val="auto"/>
          <w:vertAlign w:val="superscript"/>
        </w:rPr>
        <w:t>.</w:t>
      </w:r>
      <w:r>
        <w:rPr>
          <w:rFonts w:ascii="Arial" w:cs="Arial" w:eastAsia="Arial" w:hAnsi="Arial"/>
          <w:sz w:val="22"/>
          <w:szCs w:val="22"/>
          <w:color w:val="auto"/>
        </w:rPr>
        <w:t xml:space="preserve"> PrfS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s</w:t>
      </w:r>
      <w:r>
        <w:rPr>
          <w:rFonts w:ascii="Arial" w:cs="Arial" w:eastAsia="Arial" w:hAnsi="Arial"/>
          <w:sz w:val="33"/>
          <w:szCs w:val="33"/>
          <w:color w:val="auto"/>
          <w:vertAlign w:val="superscript"/>
        </w:rPr>
        <w:t>0</w:t>
      </w:r>
      <w:r>
        <w:rPr>
          <w:rFonts w:ascii="Arial" w:cs="Arial" w:eastAsia="Arial" w:hAnsi="Arial"/>
          <w:sz w:val="22"/>
          <w:szCs w:val="22"/>
          <w:color w:val="auto"/>
        </w:rPr>
        <w:t xml:space="preserve"> j S</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xml:space="preserve"> = s, A</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xml:space="preserve"> = ag =</w:t>
      </w:r>
      <w:r>
        <w:rPr>
          <w:rFonts w:ascii="Arial" w:cs="Arial" w:eastAsia="Arial" w:hAnsi="Arial"/>
          <w:sz w:val="30"/>
          <w:szCs w:val="30"/>
          <w:color w:val="auto"/>
        </w:rPr>
        <w:t xml:space="preserve"> å</w:t>
      </w:r>
      <w:r>
        <w:rPr>
          <w:rFonts w:ascii="Arial" w:cs="Arial" w:eastAsia="Arial" w:hAnsi="Arial"/>
          <w:sz w:val="22"/>
          <w:szCs w:val="22"/>
          <w:color w:val="auto"/>
        </w:rPr>
        <w:t xml:space="preserve"> p(s</w:t>
      </w:r>
      <w:r>
        <w:rPr>
          <w:rFonts w:ascii="Arial" w:cs="Arial" w:eastAsia="Arial" w:hAnsi="Arial"/>
          <w:sz w:val="33"/>
          <w:szCs w:val="33"/>
          <w:color w:val="auto"/>
          <w:vertAlign w:val="superscript"/>
        </w:rPr>
        <w:t>0</w:t>
      </w:r>
      <w:r>
        <w:rPr>
          <w:rFonts w:ascii="Arial" w:cs="Arial" w:eastAsia="Arial" w:hAnsi="Arial"/>
          <w:sz w:val="22"/>
          <w:szCs w:val="22"/>
          <w:color w:val="auto"/>
        </w:rPr>
        <w:t>, r j s, a)</w:t>
      </w:r>
    </w:p>
    <w:p>
      <w:pPr>
        <w:ind w:left="6780"/>
        <w:spacing w:after="0"/>
        <w:rPr>
          <w:sz w:val="20"/>
          <w:szCs w:val="20"/>
          <w:color w:val="auto"/>
        </w:rPr>
      </w:pPr>
      <w:r>
        <w:rPr>
          <w:rFonts w:ascii="Arial" w:cs="Arial" w:eastAsia="Arial" w:hAnsi="Arial"/>
          <w:sz w:val="16"/>
          <w:szCs w:val="16"/>
          <w:color w:val="auto"/>
        </w:rPr>
        <w:t>r2R</w:t>
      </w:r>
    </w:p>
    <w:p>
      <w:pPr>
        <w:spacing w:after="0" w:line="302" w:lineRule="exact"/>
        <w:rPr>
          <w:sz w:val="20"/>
          <w:szCs w:val="20"/>
          <w:color w:val="auto"/>
        </w:rPr>
      </w:pPr>
    </w:p>
    <w:p>
      <w:pPr>
        <w:ind w:left="1820" w:right="406"/>
        <w:spacing w:after="0" w:line="323" w:lineRule="auto"/>
        <w:rPr>
          <w:sz w:val="20"/>
          <w:szCs w:val="20"/>
          <w:color w:val="auto"/>
        </w:rPr>
      </w:pPr>
      <w:r>
        <w:rPr>
          <w:rFonts w:ascii="Arial" w:cs="Arial" w:eastAsia="Arial" w:hAnsi="Arial"/>
          <w:sz w:val="22"/>
          <w:szCs w:val="22"/>
          <w:color w:val="auto"/>
        </w:rPr>
        <w:t xml:space="preserve">An immediate reward function that gives either the expected rewards for state–action pairs as a two argument function r : S A ! </w:t>
      </w:r>
      <w:r>
        <w:rPr>
          <w:rFonts w:ascii="Arial" w:cs="Arial" w:eastAsia="Arial" w:hAnsi="Arial"/>
          <w:sz w:val="22"/>
          <w:szCs w:val="22"/>
          <w:b w:val="1"/>
          <w:bCs w:val="1"/>
          <w:color w:val="auto"/>
        </w:rPr>
        <w:t>R</w:t>
      </w:r>
    </w:p>
    <w:p>
      <w:pPr>
        <w:ind w:left="2420"/>
        <w:spacing w:after="0" w:line="182" w:lineRule="auto"/>
        <w:rPr>
          <w:sz w:val="20"/>
          <w:szCs w:val="20"/>
          <w:color w:val="auto"/>
        </w:rPr>
      </w:pPr>
      <w:r>
        <w:rPr>
          <w:rFonts w:ascii="Arial" w:cs="Arial" w:eastAsia="Arial" w:hAnsi="Arial"/>
          <w:sz w:val="22"/>
          <w:szCs w:val="22"/>
          <w:color w:val="auto"/>
        </w:rPr>
        <w:t>r(s, a) =</w:t>
      </w:r>
      <w:r>
        <w:rPr>
          <w:rFonts w:ascii="Arial" w:cs="Arial" w:eastAsia="Arial" w:hAnsi="Arial"/>
          <w:sz w:val="43"/>
          <w:szCs w:val="43"/>
          <w:color w:val="auto"/>
          <w:vertAlign w:val="superscript"/>
        </w:rPr>
        <w:t>.</w:t>
      </w:r>
      <w:r>
        <w:rPr>
          <w:rFonts w:ascii="Arial" w:cs="Arial" w:eastAsia="Arial" w:hAnsi="Arial"/>
          <w:sz w:val="22"/>
          <w:szCs w:val="22"/>
          <w:color w:val="auto"/>
        </w:rPr>
        <w:t xml:space="preserve"> </w:t>
      </w:r>
      <w:r>
        <w:rPr>
          <w:rFonts w:ascii="Arial" w:cs="Arial" w:eastAsia="Arial" w:hAnsi="Arial"/>
          <w:sz w:val="22"/>
          <w:szCs w:val="22"/>
          <w:b w:val="1"/>
          <w:bCs w:val="1"/>
          <w:color w:val="auto"/>
        </w:rPr>
        <w:t>E</w:t>
      </w:r>
      <w:r>
        <w:rPr>
          <w:rFonts w:ascii="Arial" w:cs="Arial" w:eastAsia="Arial" w:hAnsi="Arial"/>
          <w:sz w:val="22"/>
          <w:szCs w:val="22"/>
          <w:color w:val="auto"/>
        </w:rPr>
        <w:t>[R</w:t>
      </w:r>
      <w:r>
        <w:rPr>
          <w:rFonts w:ascii="Arial" w:cs="Arial" w:eastAsia="Arial" w:hAnsi="Arial"/>
          <w:sz w:val="31"/>
          <w:szCs w:val="31"/>
          <w:color w:val="auto"/>
          <w:vertAlign w:val="subscript"/>
        </w:rPr>
        <w:t>t</w:t>
      </w:r>
      <w:r>
        <w:rPr>
          <w:rFonts w:ascii="Arial" w:cs="Arial" w:eastAsia="Arial" w:hAnsi="Arial"/>
          <w:sz w:val="22"/>
          <w:szCs w:val="22"/>
          <w:color w:val="auto"/>
        </w:rPr>
        <w:t xml:space="preserve"> j S</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xml:space="preserve"> = s, A</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xml:space="preserve"> = a] =</w:t>
      </w:r>
      <w:r>
        <w:rPr>
          <w:rFonts w:ascii="Arial" w:cs="Arial" w:eastAsia="Arial" w:hAnsi="Arial"/>
          <w:sz w:val="30"/>
          <w:szCs w:val="30"/>
          <w:color w:val="auto"/>
        </w:rPr>
        <w:t xml:space="preserve"> å</w:t>
      </w:r>
      <w:r>
        <w:rPr>
          <w:rFonts w:ascii="Arial" w:cs="Arial" w:eastAsia="Arial" w:hAnsi="Arial"/>
          <w:sz w:val="22"/>
          <w:szCs w:val="22"/>
          <w:color w:val="auto"/>
        </w:rPr>
        <w:t xml:space="preserve"> r</w:t>
      </w:r>
      <w:r>
        <w:rPr>
          <w:rFonts w:ascii="Arial" w:cs="Arial" w:eastAsia="Arial" w:hAnsi="Arial"/>
          <w:sz w:val="30"/>
          <w:szCs w:val="30"/>
          <w:color w:val="auto"/>
        </w:rPr>
        <w:t xml:space="preserve"> å</w:t>
      </w:r>
      <w:r>
        <w:rPr>
          <w:rFonts w:ascii="Arial" w:cs="Arial" w:eastAsia="Arial" w:hAnsi="Arial"/>
          <w:sz w:val="22"/>
          <w:szCs w:val="22"/>
          <w:color w:val="auto"/>
        </w:rPr>
        <w:t xml:space="preserve"> p(s</w:t>
      </w:r>
      <w:r>
        <w:rPr>
          <w:rFonts w:ascii="Arial" w:cs="Arial" w:eastAsia="Arial" w:hAnsi="Arial"/>
          <w:sz w:val="33"/>
          <w:szCs w:val="33"/>
          <w:color w:val="auto"/>
          <w:vertAlign w:val="superscript"/>
        </w:rPr>
        <w:t>0</w:t>
      </w:r>
      <w:r>
        <w:rPr>
          <w:rFonts w:ascii="Arial" w:cs="Arial" w:eastAsia="Arial" w:hAnsi="Arial"/>
          <w:sz w:val="22"/>
          <w:szCs w:val="22"/>
          <w:color w:val="auto"/>
        </w:rPr>
        <w:t>, r j s, a),</w:t>
      </w:r>
    </w:p>
    <w:p>
      <w:pPr>
        <w:ind w:left="6040"/>
        <w:spacing w:after="0"/>
        <w:tabs>
          <w:tab w:leader="none" w:pos="6480" w:val="left"/>
        </w:tabs>
        <w:rPr>
          <w:sz w:val="20"/>
          <w:szCs w:val="20"/>
          <w:color w:val="auto"/>
        </w:rPr>
      </w:pPr>
      <w:r>
        <w:rPr>
          <w:rFonts w:ascii="Arial" w:cs="Arial" w:eastAsia="Arial" w:hAnsi="Arial"/>
          <w:sz w:val="16"/>
          <w:szCs w:val="16"/>
          <w:color w:val="auto"/>
        </w:rPr>
        <w:t>r2R</w:t>
      </w:r>
      <w:r>
        <w:rPr>
          <w:sz w:val="20"/>
          <w:szCs w:val="20"/>
          <w:color w:val="auto"/>
        </w:rPr>
        <w:tab/>
      </w:r>
      <w:r>
        <w:rPr>
          <w:rFonts w:ascii="Arial" w:cs="Arial" w:eastAsia="Arial" w:hAnsi="Arial"/>
          <w:sz w:val="14"/>
          <w:szCs w:val="14"/>
          <w:color w:val="auto"/>
        </w:rPr>
        <w:t>s</w:t>
      </w:r>
      <w:r>
        <w:rPr>
          <w:rFonts w:ascii="Arial" w:cs="Arial" w:eastAsia="Arial" w:hAnsi="Arial"/>
          <w:sz w:val="21"/>
          <w:szCs w:val="21"/>
          <w:color w:val="auto"/>
          <w:vertAlign w:val="superscript"/>
        </w:rPr>
        <w:t>0</w:t>
      </w:r>
      <w:r>
        <w:rPr>
          <w:rFonts w:ascii="Arial" w:cs="Arial" w:eastAsia="Arial" w:hAnsi="Arial"/>
          <w:sz w:val="14"/>
          <w:szCs w:val="14"/>
          <w:color w:val="auto"/>
        </w:rPr>
        <w:t>2S</w:t>
      </w:r>
    </w:p>
    <w:p>
      <w:pPr>
        <w:spacing w:after="0" w:line="123" w:lineRule="exact"/>
        <w:rPr>
          <w:sz w:val="20"/>
          <w:szCs w:val="20"/>
          <w:color w:val="auto"/>
        </w:rPr>
      </w:pPr>
    </w:p>
    <w:p>
      <w:pPr>
        <w:ind w:left="1820" w:right="346"/>
        <w:spacing w:after="0" w:line="350" w:lineRule="auto"/>
        <w:rPr>
          <w:sz w:val="20"/>
          <w:szCs w:val="20"/>
          <w:color w:val="auto"/>
        </w:rPr>
      </w:pPr>
      <w:r>
        <w:rPr>
          <w:rFonts w:ascii="Arial" w:cs="Arial" w:eastAsia="Arial" w:hAnsi="Arial"/>
          <w:sz w:val="22"/>
          <w:szCs w:val="22"/>
          <w:color w:val="auto"/>
        </w:rPr>
        <w:t xml:space="preserve">or the expected rewards for state-action-next-state triples as a three-argument function r : S A S ! </w:t>
      </w:r>
      <w:r>
        <w:rPr>
          <w:rFonts w:ascii="Arial" w:cs="Arial" w:eastAsia="Arial" w:hAnsi="Arial"/>
          <w:sz w:val="22"/>
          <w:szCs w:val="22"/>
          <w:b w:val="1"/>
          <w:bCs w:val="1"/>
          <w:color w:val="auto"/>
        </w:rPr>
        <w:t>R</w:t>
      </w:r>
      <w:r>
        <w:rPr>
          <w:rFonts w:ascii="Arial" w:cs="Arial" w:eastAsia="Arial" w:hAnsi="Arial"/>
          <w:sz w:val="22"/>
          <w:szCs w:val="22"/>
          <w:color w:val="auto"/>
        </w:rPr>
        <w:t>,</w:t>
      </w:r>
    </w:p>
    <w:tbl>
      <w:tblPr>
        <w:tblLayout w:type="fixed"/>
        <w:tblInd w:w="2100" w:type="dxa"/>
        <w:tblCellMar>
          <w:top w:w="0" w:type="dxa"/>
          <w:left w:w="0" w:type="dxa"/>
          <w:bottom w:w="0" w:type="dxa"/>
          <w:right w:w="0" w:type="dxa"/>
        </w:tblCellMar>
      </w:tblPr>
      <w:tr>
        <w:trPr>
          <w:trHeight w:val="356"/>
        </w:trPr>
        <w:tc>
          <w:tcPr>
            <w:tcW w:w="1500" w:type="dxa"/>
            <w:vAlign w:val="bottom"/>
          </w:tcPr>
          <w:p>
            <w:pPr>
              <w:spacing w:after="0" w:line="356" w:lineRule="exact"/>
              <w:rPr>
                <w:sz w:val="20"/>
                <w:szCs w:val="20"/>
                <w:color w:val="auto"/>
              </w:rPr>
            </w:pPr>
            <w:r>
              <w:rPr>
                <w:rFonts w:ascii="Arial" w:cs="Arial" w:eastAsia="Arial" w:hAnsi="Arial"/>
                <w:sz w:val="21"/>
                <w:szCs w:val="21"/>
                <w:color w:val="auto"/>
                <w:w w:val="95"/>
              </w:rPr>
              <w:t>r(s, a, s</w:t>
            </w:r>
            <w:r>
              <w:rPr>
                <w:rFonts w:ascii="Arial" w:cs="Arial" w:eastAsia="Arial" w:hAnsi="Arial"/>
                <w:sz w:val="32"/>
                <w:szCs w:val="32"/>
                <w:color w:val="auto"/>
                <w:w w:val="95"/>
                <w:vertAlign w:val="superscript"/>
              </w:rPr>
              <w:t>0</w:t>
            </w:r>
            <w:r>
              <w:rPr>
                <w:rFonts w:ascii="Arial" w:cs="Arial" w:eastAsia="Arial" w:hAnsi="Arial"/>
                <w:sz w:val="21"/>
                <w:szCs w:val="21"/>
                <w:color w:val="auto"/>
                <w:w w:val="95"/>
              </w:rPr>
              <w:t>) =</w:t>
            </w:r>
            <w:r>
              <w:rPr>
                <w:rFonts w:ascii="Arial" w:cs="Arial" w:eastAsia="Arial" w:hAnsi="Arial"/>
                <w:sz w:val="41"/>
                <w:szCs w:val="41"/>
                <w:color w:val="auto"/>
                <w:w w:val="95"/>
                <w:vertAlign w:val="superscript"/>
              </w:rPr>
              <w:t>.</w:t>
            </w:r>
            <w:r>
              <w:rPr>
                <w:rFonts w:ascii="Arial" w:cs="Arial" w:eastAsia="Arial" w:hAnsi="Arial"/>
                <w:sz w:val="21"/>
                <w:szCs w:val="21"/>
                <w:color w:val="auto"/>
                <w:w w:val="95"/>
              </w:rPr>
              <w:t xml:space="preserve"> </w:t>
            </w:r>
            <w:r>
              <w:rPr>
                <w:rFonts w:ascii="Arial" w:cs="Arial" w:eastAsia="Arial" w:hAnsi="Arial"/>
                <w:sz w:val="21"/>
                <w:szCs w:val="21"/>
                <w:b w:val="1"/>
                <w:bCs w:val="1"/>
                <w:color w:val="auto"/>
                <w:w w:val="95"/>
              </w:rPr>
              <w:t>E</w:t>
            </w:r>
            <w:r>
              <w:rPr>
                <w:rFonts w:ascii="Arial" w:cs="Arial" w:eastAsia="Arial" w:hAnsi="Arial"/>
                <w:sz w:val="21"/>
                <w:szCs w:val="21"/>
                <w:color w:val="auto"/>
                <w:w w:val="95"/>
              </w:rPr>
              <w:t>[R</w:t>
            </w:r>
          </w:p>
        </w:tc>
        <w:tc>
          <w:tcPr>
            <w:tcW w:w="220" w:type="dxa"/>
            <w:vAlign w:val="bottom"/>
            <w:vMerge w:val="restart"/>
          </w:tcPr>
          <w:p>
            <w:pPr>
              <w:spacing w:after="0"/>
              <w:rPr>
                <w:sz w:val="20"/>
                <w:szCs w:val="20"/>
                <w:color w:val="auto"/>
              </w:rPr>
            </w:pPr>
            <w:r>
              <w:rPr>
                <w:rFonts w:ascii="Arial" w:cs="Arial" w:eastAsia="Arial" w:hAnsi="Arial"/>
                <w:sz w:val="32"/>
                <w:szCs w:val="32"/>
                <w:color w:val="auto"/>
                <w:vertAlign w:val="subscript"/>
              </w:rPr>
              <w:t>t</w:t>
            </w:r>
            <w:r>
              <w:rPr>
                <w:rFonts w:ascii="Arial" w:cs="Arial" w:eastAsia="Arial" w:hAnsi="Arial"/>
                <w:sz w:val="22"/>
                <w:szCs w:val="22"/>
                <w:color w:val="auto"/>
                <w:vertAlign w:val="subscript"/>
              </w:rPr>
              <w:t xml:space="preserve"> </w:t>
            </w:r>
            <w:r>
              <w:rPr>
                <w:rFonts w:ascii="Arial" w:cs="Arial" w:eastAsia="Arial" w:hAnsi="Arial"/>
                <w:sz w:val="22"/>
                <w:szCs w:val="22"/>
                <w:color w:val="auto"/>
              </w:rPr>
              <w:t>j</w:t>
            </w:r>
          </w:p>
        </w:tc>
        <w:tc>
          <w:tcPr>
            <w:tcW w:w="160" w:type="dxa"/>
            <w:vAlign w:val="bottom"/>
          </w:tcPr>
          <w:p>
            <w:pPr>
              <w:ind w:left="40"/>
              <w:spacing w:after="0"/>
              <w:rPr>
                <w:sz w:val="20"/>
                <w:szCs w:val="20"/>
                <w:color w:val="auto"/>
              </w:rPr>
            </w:pPr>
            <w:r>
              <w:rPr>
                <w:rFonts w:ascii="Arial" w:cs="Arial" w:eastAsia="Arial" w:hAnsi="Arial"/>
                <w:sz w:val="21"/>
                <w:szCs w:val="21"/>
                <w:color w:val="auto"/>
                <w:w w:val="71"/>
              </w:rPr>
              <w:t>S</w:t>
            </w:r>
          </w:p>
        </w:tc>
        <w:tc>
          <w:tcPr>
            <w:tcW w:w="300" w:type="dxa"/>
            <w:vAlign w:val="bottom"/>
            <w:vMerge w:val="restart"/>
          </w:tcPr>
          <w:p>
            <w:pPr>
              <w:spacing w:after="0"/>
              <w:rPr>
                <w:sz w:val="20"/>
                <w:szCs w:val="20"/>
                <w:color w:val="auto"/>
              </w:rPr>
            </w:pPr>
            <w:r>
              <w:rPr>
                <w:rFonts w:ascii="Arial" w:cs="Arial" w:eastAsia="Arial" w:hAnsi="Arial"/>
                <w:sz w:val="16"/>
                <w:szCs w:val="16"/>
                <w:color w:val="auto"/>
              </w:rPr>
              <w:t>t  1</w:t>
            </w:r>
          </w:p>
        </w:tc>
        <w:tc>
          <w:tcPr>
            <w:tcW w:w="640" w:type="dxa"/>
            <w:vAlign w:val="bottom"/>
          </w:tcPr>
          <w:p>
            <w:pPr>
              <w:ind w:left="40"/>
              <w:spacing w:after="0"/>
              <w:rPr>
                <w:sz w:val="20"/>
                <w:szCs w:val="20"/>
                <w:color w:val="auto"/>
              </w:rPr>
            </w:pPr>
            <w:r>
              <w:rPr>
                <w:rFonts w:ascii="Arial" w:cs="Arial" w:eastAsia="Arial" w:hAnsi="Arial"/>
                <w:sz w:val="23"/>
                <w:szCs w:val="23"/>
                <w:color w:val="auto"/>
              </w:rPr>
              <w:t>=</w:t>
            </w:r>
            <w:r>
              <w:rPr>
                <w:rFonts w:ascii="Arial" w:cs="Arial" w:eastAsia="Arial" w:hAnsi="Arial"/>
                <w:sz w:val="21"/>
                <w:szCs w:val="21"/>
                <w:color w:val="auto"/>
              </w:rPr>
              <w:t xml:space="preserve"> s, A</w:t>
            </w:r>
          </w:p>
        </w:tc>
        <w:tc>
          <w:tcPr>
            <w:tcW w:w="300" w:type="dxa"/>
            <w:vAlign w:val="bottom"/>
            <w:vMerge w:val="restart"/>
          </w:tcPr>
          <w:p>
            <w:pPr>
              <w:spacing w:after="0"/>
              <w:rPr>
                <w:sz w:val="20"/>
                <w:szCs w:val="20"/>
                <w:color w:val="auto"/>
              </w:rPr>
            </w:pPr>
            <w:r>
              <w:rPr>
                <w:rFonts w:ascii="Arial" w:cs="Arial" w:eastAsia="Arial" w:hAnsi="Arial"/>
                <w:sz w:val="16"/>
                <w:szCs w:val="16"/>
                <w:color w:val="auto"/>
              </w:rPr>
              <w:t>t  1</w:t>
            </w:r>
          </w:p>
        </w:tc>
        <w:tc>
          <w:tcPr>
            <w:tcW w:w="600" w:type="dxa"/>
            <w:vAlign w:val="bottom"/>
          </w:tcPr>
          <w:p>
            <w:pPr>
              <w:ind w:left="40"/>
              <w:spacing w:after="0"/>
              <w:rPr>
                <w:sz w:val="20"/>
                <w:szCs w:val="20"/>
                <w:color w:val="auto"/>
              </w:rPr>
            </w:pPr>
            <w:r>
              <w:rPr>
                <w:rFonts w:ascii="Arial" w:cs="Arial" w:eastAsia="Arial" w:hAnsi="Arial"/>
                <w:sz w:val="23"/>
                <w:szCs w:val="23"/>
                <w:color w:val="auto"/>
                <w:w w:val="95"/>
              </w:rPr>
              <w:t>=</w:t>
            </w:r>
            <w:r>
              <w:rPr>
                <w:rFonts w:ascii="Arial" w:cs="Arial" w:eastAsia="Arial" w:hAnsi="Arial"/>
                <w:sz w:val="21"/>
                <w:szCs w:val="21"/>
                <w:color w:val="auto"/>
                <w:w w:val="95"/>
              </w:rPr>
              <w:t xml:space="preserve"> a, S</w:t>
            </w:r>
          </w:p>
        </w:tc>
        <w:tc>
          <w:tcPr>
            <w:tcW w:w="80" w:type="dxa"/>
            <w:vAlign w:val="bottom"/>
            <w:vMerge w:val="restart"/>
          </w:tcPr>
          <w:p>
            <w:pPr>
              <w:spacing w:after="0"/>
              <w:rPr>
                <w:sz w:val="20"/>
                <w:szCs w:val="20"/>
                <w:color w:val="auto"/>
              </w:rPr>
            </w:pPr>
            <w:r>
              <w:rPr>
                <w:rFonts w:ascii="Arial" w:cs="Arial" w:eastAsia="Arial" w:hAnsi="Arial"/>
                <w:sz w:val="16"/>
                <w:szCs w:val="16"/>
                <w:color w:val="auto"/>
              </w:rPr>
              <w:t>t</w:t>
            </w:r>
          </w:p>
        </w:tc>
        <w:tc>
          <w:tcPr>
            <w:tcW w:w="780" w:type="dxa"/>
            <w:vAlign w:val="bottom"/>
          </w:tcPr>
          <w:p>
            <w:pPr>
              <w:ind w:left="40"/>
              <w:spacing w:after="0" w:line="356" w:lineRule="exact"/>
              <w:rPr>
                <w:sz w:val="20"/>
                <w:szCs w:val="20"/>
                <w:color w:val="auto"/>
              </w:rPr>
            </w:pPr>
            <w:r>
              <w:rPr>
                <w:rFonts w:ascii="Arial" w:cs="Arial" w:eastAsia="Arial" w:hAnsi="Arial"/>
                <w:sz w:val="23"/>
                <w:szCs w:val="23"/>
                <w:color w:val="auto"/>
              </w:rPr>
              <w:t>=</w:t>
            </w:r>
            <w:r>
              <w:rPr>
                <w:rFonts w:ascii="Arial" w:cs="Arial" w:eastAsia="Arial" w:hAnsi="Arial"/>
                <w:sz w:val="21"/>
                <w:szCs w:val="21"/>
                <w:color w:val="auto"/>
              </w:rPr>
              <w:t xml:space="preserve"> s</w:t>
            </w:r>
            <w:r>
              <w:rPr>
                <w:rFonts w:ascii="Arial" w:cs="Arial" w:eastAsia="Arial" w:hAnsi="Arial"/>
                <w:sz w:val="33"/>
                <w:szCs w:val="33"/>
                <w:color w:val="auto"/>
                <w:vertAlign w:val="superscript"/>
              </w:rPr>
              <w:t>0</w:t>
            </w:r>
            <w:r>
              <w:rPr>
                <w:rFonts w:ascii="Arial" w:cs="Arial" w:eastAsia="Arial" w:hAnsi="Arial"/>
                <w:sz w:val="23"/>
                <w:szCs w:val="23"/>
                <w:color w:val="auto"/>
              </w:rPr>
              <w:t>] =</w:t>
            </w:r>
          </w:p>
        </w:tc>
        <w:tc>
          <w:tcPr>
            <w:tcW w:w="340" w:type="dxa"/>
            <w:vAlign w:val="bottom"/>
            <w:vMerge w:val="restart"/>
          </w:tcPr>
          <w:p>
            <w:pPr>
              <w:ind w:left="60"/>
              <w:spacing w:after="0"/>
              <w:rPr>
                <w:sz w:val="20"/>
                <w:szCs w:val="20"/>
                <w:color w:val="auto"/>
              </w:rPr>
            </w:pPr>
            <w:r>
              <w:rPr>
                <w:rFonts w:ascii="Arial" w:cs="Arial" w:eastAsia="Arial" w:hAnsi="Arial"/>
                <w:sz w:val="31"/>
                <w:szCs w:val="31"/>
                <w:color w:val="auto"/>
              </w:rPr>
              <w:t>å</w:t>
            </w:r>
          </w:p>
        </w:tc>
        <w:tc>
          <w:tcPr>
            <w:tcW w:w="140" w:type="dxa"/>
            <w:vAlign w:val="bottom"/>
          </w:tcPr>
          <w:p>
            <w:pPr>
              <w:ind w:left="20"/>
              <w:spacing w:after="0"/>
              <w:rPr>
                <w:sz w:val="20"/>
                <w:szCs w:val="20"/>
                <w:color w:val="auto"/>
              </w:rPr>
            </w:pPr>
            <w:r>
              <w:rPr>
                <w:rFonts w:ascii="Arial" w:cs="Arial" w:eastAsia="Arial" w:hAnsi="Arial"/>
                <w:sz w:val="22"/>
                <w:szCs w:val="22"/>
                <w:color w:val="auto"/>
              </w:rPr>
              <w:t>r</w:t>
            </w:r>
          </w:p>
        </w:tc>
        <w:tc>
          <w:tcPr>
            <w:tcW w:w="1120" w:type="dxa"/>
            <w:vAlign w:val="bottom"/>
            <w:gridSpan w:val="3"/>
          </w:tcPr>
          <w:p>
            <w:pPr>
              <w:jc w:val="right"/>
              <w:spacing w:after="0" w:line="356" w:lineRule="exact"/>
              <w:rPr>
                <w:sz w:val="20"/>
                <w:szCs w:val="20"/>
                <w:color w:val="auto"/>
              </w:rPr>
            </w:pPr>
            <w:r>
              <w:rPr>
                <w:rFonts w:ascii="Arial" w:cs="Arial" w:eastAsia="Arial" w:hAnsi="Arial"/>
                <w:sz w:val="22"/>
                <w:szCs w:val="22"/>
                <w:color w:val="auto"/>
                <w:w w:val="89"/>
              </w:rPr>
              <w:t>p(s</w:t>
            </w:r>
            <w:r>
              <w:rPr>
                <w:rFonts w:ascii="Arial" w:cs="Arial" w:eastAsia="Arial" w:hAnsi="Arial"/>
                <w:sz w:val="33"/>
                <w:szCs w:val="33"/>
                <w:color w:val="auto"/>
                <w:w w:val="89"/>
                <w:vertAlign w:val="superscript"/>
              </w:rPr>
              <w:t>0</w:t>
            </w:r>
            <w:r>
              <w:rPr>
                <w:rFonts w:ascii="Arial" w:cs="Arial" w:eastAsia="Arial" w:hAnsi="Arial"/>
                <w:sz w:val="22"/>
                <w:szCs w:val="22"/>
                <w:color w:val="auto"/>
                <w:w w:val="89"/>
              </w:rPr>
              <w:t>, r j s, a)</w:t>
            </w:r>
          </w:p>
        </w:tc>
        <w:tc>
          <w:tcPr>
            <w:tcW w:w="100" w:type="dxa"/>
            <w:vAlign w:val="bottom"/>
          </w:tcPr>
          <w:p>
            <w:pPr>
              <w:jc w:val="right"/>
              <w:spacing w:after="0"/>
              <w:rPr>
                <w:sz w:val="20"/>
                <w:szCs w:val="20"/>
                <w:color w:val="auto"/>
              </w:rPr>
            </w:pPr>
            <w:r>
              <w:rPr>
                <w:rFonts w:ascii="Arial" w:cs="Arial" w:eastAsia="Arial" w:hAnsi="Arial"/>
                <w:sz w:val="22"/>
                <w:szCs w:val="22"/>
                <w:color w:val="auto"/>
                <w:w w:val="97"/>
              </w:rPr>
              <w:t>.</w:t>
            </w:r>
          </w:p>
        </w:tc>
        <w:tc>
          <w:tcPr>
            <w:tcW w:w="0" w:type="dxa"/>
            <w:vAlign w:val="bottom"/>
          </w:tcPr>
          <w:p>
            <w:pPr>
              <w:spacing w:after="0"/>
              <w:rPr>
                <w:sz w:val="1"/>
                <w:szCs w:val="1"/>
                <w:color w:val="auto"/>
              </w:rPr>
            </w:pPr>
          </w:p>
        </w:tc>
      </w:tr>
      <w:tr>
        <w:trPr>
          <w:trHeight w:val="150"/>
        </w:trPr>
        <w:tc>
          <w:tcPr>
            <w:tcW w:w="1500" w:type="dxa"/>
            <w:vAlign w:val="bottom"/>
          </w:tcPr>
          <w:p>
            <w:pPr>
              <w:spacing w:after="0"/>
              <w:rPr>
                <w:sz w:val="13"/>
                <w:szCs w:val="13"/>
                <w:color w:val="auto"/>
              </w:rPr>
            </w:pPr>
          </w:p>
        </w:tc>
        <w:tc>
          <w:tcPr>
            <w:tcW w:w="220" w:type="dxa"/>
            <w:vAlign w:val="bottom"/>
            <w:vMerge w:val="continue"/>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vMerge w:val="continue"/>
          </w:tcPr>
          <w:p>
            <w:pPr>
              <w:spacing w:after="0"/>
              <w:rPr>
                <w:sz w:val="13"/>
                <w:szCs w:val="13"/>
                <w:color w:val="auto"/>
              </w:rPr>
            </w:pPr>
          </w:p>
        </w:tc>
        <w:tc>
          <w:tcPr>
            <w:tcW w:w="640" w:type="dxa"/>
            <w:vAlign w:val="bottom"/>
          </w:tcPr>
          <w:p>
            <w:pPr>
              <w:spacing w:after="0"/>
              <w:rPr>
                <w:sz w:val="13"/>
                <w:szCs w:val="13"/>
                <w:color w:val="auto"/>
              </w:rPr>
            </w:pPr>
          </w:p>
        </w:tc>
        <w:tc>
          <w:tcPr>
            <w:tcW w:w="300" w:type="dxa"/>
            <w:vAlign w:val="bottom"/>
            <w:vMerge w:val="continue"/>
          </w:tcPr>
          <w:p>
            <w:pPr>
              <w:spacing w:after="0"/>
              <w:rPr>
                <w:sz w:val="13"/>
                <w:szCs w:val="13"/>
                <w:color w:val="auto"/>
              </w:rPr>
            </w:pPr>
          </w:p>
        </w:tc>
        <w:tc>
          <w:tcPr>
            <w:tcW w:w="60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780" w:type="dxa"/>
            <w:vAlign w:val="bottom"/>
          </w:tcPr>
          <w:p>
            <w:pPr>
              <w:spacing w:after="0"/>
              <w:rPr>
                <w:sz w:val="13"/>
                <w:szCs w:val="13"/>
                <w:color w:val="auto"/>
              </w:rPr>
            </w:pPr>
          </w:p>
        </w:tc>
        <w:tc>
          <w:tcPr>
            <w:tcW w:w="340" w:type="dxa"/>
            <w:vAlign w:val="bottom"/>
            <w:vMerge w:val="continue"/>
          </w:tcPr>
          <w:p>
            <w:pPr>
              <w:spacing w:after="0"/>
              <w:rPr>
                <w:sz w:val="13"/>
                <w:szCs w:val="13"/>
                <w:color w:val="auto"/>
              </w:rPr>
            </w:pPr>
          </w:p>
        </w:tc>
        <w:tc>
          <w:tcPr>
            <w:tcW w:w="140" w:type="dxa"/>
            <w:vAlign w:val="bottom"/>
          </w:tcPr>
          <w:p>
            <w:pPr>
              <w:spacing w:after="0"/>
              <w:rPr>
                <w:sz w:val="13"/>
                <w:szCs w:val="13"/>
                <w:color w:val="auto"/>
              </w:rPr>
            </w:pPr>
          </w:p>
        </w:tc>
        <w:tc>
          <w:tcPr>
            <w:tcW w:w="400" w:type="dxa"/>
            <w:vAlign w:val="bottom"/>
          </w:tcPr>
          <w:p>
            <w:pPr>
              <w:ind w:left="100"/>
              <w:spacing w:after="0" w:line="150" w:lineRule="exact"/>
              <w:rPr>
                <w:sz w:val="20"/>
                <w:szCs w:val="20"/>
                <w:color w:val="auto"/>
              </w:rPr>
            </w:pPr>
            <w:r>
              <w:rPr>
                <w:rFonts w:ascii="Arial" w:cs="Arial" w:eastAsia="Arial" w:hAnsi="Arial"/>
                <w:sz w:val="17"/>
                <w:szCs w:val="17"/>
                <w:color w:val="auto"/>
              </w:rPr>
              <w:t>p(s</w:t>
            </w:r>
          </w:p>
        </w:tc>
        <w:tc>
          <w:tcPr>
            <w:tcW w:w="220" w:type="dxa"/>
            <w:vAlign w:val="bottom"/>
            <w:vMerge w:val="restart"/>
          </w:tcPr>
          <w:p>
            <w:pPr>
              <w:spacing w:after="0"/>
              <w:rPr>
                <w:sz w:val="20"/>
                <w:szCs w:val="20"/>
                <w:color w:val="auto"/>
              </w:rPr>
            </w:pPr>
            <w:r>
              <w:rPr>
                <w:rFonts w:ascii="Arial" w:cs="Arial" w:eastAsia="Arial" w:hAnsi="Arial"/>
                <w:sz w:val="16"/>
                <w:szCs w:val="16"/>
                <w:color w:val="auto"/>
                <w:w w:val="72"/>
              </w:rPr>
              <w:t>0</w:t>
            </w:r>
            <w:r>
              <w:rPr>
                <w:rFonts w:ascii="Arial" w:cs="Arial" w:eastAsia="Arial" w:hAnsi="Arial"/>
                <w:sz w:val="44"/>
                <w:szCs w:val="44"/>
                <w:color w:val="auto"/>
                <w:w w:val="72"/>
              </w:rPr>
              <w:t xml:space="preserve"> </w:t>
            </w:r>
            <w:r>
              <w:rPr>
                <w:rFonts w:ascii="Arial" w:cs="Arial" w:eastAsia="Arial" w:hAnsi="Arial"/>
                <w:sz w:val="44"/>
                <w:szCs w:val="44"/>
                <w:color w:val="auto"/>
                <w:w w:val="72"/>
                <w:vertAlign w:val="subscript"/>
              </w:rPr>
              <w:t>j</w:t>
            </w:r>
          </w:p>
        </w:tc>
        <w:tc>
          <w:tcPr>
            <w:tcW w:w="580" w:type="dxa"/>
            <w:vAlign w:val="bottom"/>
            <w:gridSpan w:val="2"/>
          </w:tcPr>
          <w:p>
            <w:pPr>
              <w:jc w:val="right"/>
              <w:ind w:right="71"/>
              <w:spacing w:after="0" w:line="150" w:lineRule="exact"/>
              <w:rPr>
                <w:sz w:val="20"/>
                <w:szCs w:val="20"/>
                <w:color w:val="auto"/>
              </w:rPr>
            </w:pPr>
            <w:r>
              <w:rPr>
                <w:rFonts w:ascii="Arial" w:cs="Arial" w:eastAsia="Arial" w:hAnsi="Arial"/>
                <w:sz w:val="17"/>
                <w:szCs w:val="17"/>
                <w:color w:val="auto"/>
              </w:rPr>
              <w:t>s, a)</w:t>
            </w:r>
          </w:p>
        </w:tc>
        <w:tc>
          <w:tcPr>
            <w:tcW w:w="0" w:type="dxa"/>
            <w:vAlign w:val="bottom"/>
          </w:tcPr>
          <w:p>
            <w:pPr>
              <w:spacing w:after="0"/>
              <w:rPr>
                <w:sz w:val="1"/>
                <w:szCs w:val="1"/>
                <w:color w:val="auto"/>
              </w:rPr>
            </w:pPr>
          </w:p>
        </w:tc>
      </w:tr>
      <w:tr>
        <w:trPr>
          <w:trHeight w:val="476"/>
        </w:trPr>
        <w:tc>
          <w:tcPr>
            <w:tcW w:w="15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340" w:type="dxa"/>
            <w:vAlign w:val="bottom"/>
          </w:tcPr>
          <w:p>
            <w:pPr>
              <w:ind w:left="20"/>
              <w:spacing w:after="0"/>
              <w:rPr>
                <w:sz w:val="20"/>
                <w:szCs w:val="20"/>
                <w:color w:val="auto"/>
              </w:rPr>
            </w:pPr>
            <w:r>
              <w:rPr>
                <w:rFonts w:ascii="Arial" w:cs="Arial" w:eastAsia="Arial" w:hAnsi="Arial"/>
                <w:sz w:val="16"/>
                <w:szCs w:val="16"/>
                <w:color w:val="auto"/>
              </w:rPr>
              <w:t>r2R</w:t>
            </w:r>
          </w:p>
        </w:tc>
        <w:tc>
          <w:tcPr>
            <w:tcW w:w="1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5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4542155</wp:posOffset>
                </wp:positionH>
                <wp:positionV relativeFrom="paragraph">
                  <wp:posOffset>-431800</wp:posOffset>
                </wp:positionV>
                <wp:extent cx="71183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183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7.65pt,-34pt" to="413.7pt,-34pt" o:allowincell="f" strokecolor="#000000" strokeweight="0.436pt"/>
            </w:pict>
          </mc:Fallback>
        </mc:AlternateContent>
      </w:r>
    </w:p>
    <w:p>
      <w:pPr>
        <w:ind w:left="1600"/>
        <w:spacing w:after="0"/>
        <w:rPr>
          <w:sz w:val="20"/>
          <w:szCs w:val="20"/>
          <w:color w:val="auto"/>
        </w:rPr>
      </w:pPr>
      <w:r>
        <w:rPr>
          <w:rFonts w:ascii="Arial" w:cs="Arial" w:eastAsia="Arial" w:hAnsi="Arial"/>
          <w:sz w:val="22"/>
          <w:szCs w:val="22"/>
          <w:color w:val="auto"/>
        </w:rPr>
        <w:t xml:space="preserve">A discount factor, </w:t>
      </w:r>
      <w:r>
        <w:rPr>
          <w:rFonts w:ascii="Arial" w:cs="Arial" w:eastAsia="Arial" w:hAnsi="Arial"/>
          <w:sz w:val="22"/>
          <w:szCs w:val="22"/>
          <w:i w:val="1"/>
          <w:iCs w:val="1"/>
          <w:color w:val="auto"/>
        </w:rPr>
        <w:t>g</w:t>
      </w:r>
      <w:r>
        <w:rPr>
          <w:rFonts w:ascii="Arial" w:cs="Arial" w:eastAsia="Arial" w:hAnsi="Arial"/>
          <w:sz w:val="22"/>
          <w:szCs w:val="22"/>
          <w:color w:val="auto"/>
        </w:rPr>
        <w:t xml:space="preserve"> 2 (0, 1) .</w:t>
      </w:r>
    </w:p>
    <w:p>
      <w:pPr>
        <w:spacing w:after="0" w:line="141" w:lineRule="exact"/>
        <w:rPr>
          <w:sz w:val="20"/>
          <w:szCs w:val="20"/>
          <w:color w:val="auto"/>
        </w:rPr>
      </w:pPr>
    </w:p>
    <w:p>
      <w:pPr>
        <w:ind w:left="1600"/>
        <w:spacing w:after="0"/>
        <w:rPr>
          <w:sz w:val="20"/>
          <w:szCs w:val="20"/>
          <w:color w:val="auto"/>
        </w:rPr>
      </w:pPr>
      <w:r>
        <w:rPr>
          <w:rFonts w:ascii="Arial" w:cs="Arial" w:eastAsia="Arial" w:hAnsi="Arial"/>
          <w:sz w:val="22"/>
          <w:szCs w:val="22"/>
          <w:color w:val="auto"/>
        </w:rPr>
        <w:t>Sometimes, a distribution of initial state s</w:t>
      </w:r>
      <w:r>
        <w:rPr>
          <w:rFonts w:ascii="Arial" w:cs="Arial" w:eastAsia="Arial" w:hAnsi="Arial"/>
          <w:sz w:val="31"/>
          <w:szCs w:val="31"/>
          <w:color w:val="auto"/>
          <w:vertAlign w:val="subscript"/>
        </w:rPr>
        <w:t>0</w:t>
      </w:r>
      <w:r>
        <w:rPr>
          <w:rFonts w:ascii="Arial" w:cs="Arial" w:eastAsia="Arial" w:hAnsi="Arial"/>
          <w:sz w:val="22"/>
          <w:szCs w:val="22"/>
          <w:color w:val="auto"/>
        </w:rPr>
        <w:t xml:space="preserve"> is also given </w:t>
      </w:r>
      <w:r>
        <w:rPr>
          <w:rFonts w:ascii="Arial" w:cs="Arial" w:eastAsia="Arial" w:hAnsi="Arial"/>
          <w:sz w:val="22"/>
          <w:szCs w:val="22"/>
          <w:i w:val="1"/>
          <w:iCs w:val="1"/>
          <w:color w:val="auto"/>
        </w:rPr>
        <w:t>r</w:t>
      </w:r>
      <w:r>
        <w:rPr>
          <w:rFonts w:ascii="Arial" w:cs="Arial" w:eastAsia="Arial" w:hAnsi="Arial"/>
          <w:sz w:val="31"/>
          <w:szCs w:val="31"/>
          <w:color w:val="auto"/>
          <w:vertAlign w:val="subscript"/>
        </w:rPr>
        <w:t>0</w:t>
      </w:r>
      <w:r>
        <w:rPr>
          <w:rFonts w:ascii="Arial" w:cs="Arial" w:eastAsia="Arial" w:hAnsi="Arial"/>
          <w:sz w:val="22"/>
          <w:szCs w:val="22"/>
          <w:color w:val="auto"/>
        </w:rPr>
        <w:t xml:space="preserve"> : S ! </w:t>
      </w:r>
      <w:r>
        <w:rPr>
          <w:rFonts w:ascii="Arial" w:cs="Arial" w:eastAsia="Arial" w:hAnsi="Arial"/>
          <w:sz w:val="22"/>
          <w:szCs w:val="22"/>
          <w:b w:val="1"/>
          <w:bCs w:val="1"/>
          <w:color w:val="auto"/>
        </w:rPr>
        <w:t>R</w:t>
      </w:r>
      <w:r>
        <w:rPr>
          <w:rFonts w:ascii="Arial" w:cs="Arial" w:eastAsia="Arial" w:hAnsi="Arial"/>
          <w:sz w:val="22"/>
          <w:szCs w:val="22"/>
          <w:color w:val="auto"/>
        </w:rPr>
        <w:t>.</w:t>
      </w:r>
    </w:p>
    <w:p>
      <w:pPr>
        <w:spacing w:after="0" w:line="209" w:lineRule="exact"/>
        <w:rPr>
          <w:sz w:val="20"/>
          <w:szCs w:val="20"/>
          <w:color w:val="auto"/>
        </w:rPr>
      </w:pPr>
    </w:p>
    <w:p>
      <w:pPr>
        <w:ind w:left="1280"/>
        <w:spacing w:after="0"/>
        <w:tabs>
          <w:tab w:leader="none" w:pos="2180" w:val="left"/>
        </w:tabs>
        <w:rPr>
          <w:sz w:val="20"/>
          <w:szCs w:val="20"/>
          <w:color w:val="auto"/>
        </w:rPr>
      </w:pPr>
      <w:r>
        <w:rPr>
          <w:rFonts w:ascii="Arial" w:cs="Arial" w:eastAsia="Arial" w:hAnsi="Arial"/>
          <w:sz w:val="22"/>
          <w:szCs w:val="22"/>
          <w:color w:val="auto"/>
        </w:rPr>
        <w:t>2.2.7.1</w:t>
        <w:tab/>
        <w:t>Elements of Reinforcement Learning</w:t>
      </w:r>
    </w:p>
    <w:p>
      <w:pPr>
        <w:spacing w:after="0" w:line="200" w:lineRule="exact"/>
        <w:rPr>
          <w:sz w:val="20"/>
          <w:szCs w:val="20"/>
          <w:color w:val="auto"/>
        </w:rPr>
      </w:pPr>
    </w:p>
    <w:p>
      <w:pPr>
        <w:spacing w:after="0" w:line="239" w:lineRule="exact"/>
        <w:rPr>
          <w:sz w:val="20"/>
          <w:szCs w:val="20"/>
          <w:color w:val="auto"/>
        </w:rPr>
      </w:pPr>
    </w:p>
    <w:p>
      <w:pPr>
        <w:ind w:left="1260"/>
        <w:spacing w:after="0"/>
        <w:rPr>
          <w:sz w:val="20"/>
          <w:szCs w:val="20"/>
          <w:color w:val="auto"/>
        </w:rPr>
      </w:pPr>
      <w:r>
        <w:rPr>
          <w:rFonts w:ascii="Arial" w:cs="Arial" w:eastAsia="Arial" w:hAnsi="Arial"/>
          <w:sz w:val="22"/>
          <w:szCs w:val="22"/>
          <w:b w:val="1"/>
          <w:bCs w:val="1"/>
          <w:color w:val="auto"/>
        </w:rPr>
        <w:t>Agent and Environment:</w:t>
      </w:r>
    </w:p>
    <w:p>
      <w:pPr>
        <w:spacing w:after="0" w:line="16" w:lineRule="exact"/>
        <w:rPr>
          <w:sz w:val="20"/>
          <w:szCs w:val="20"/>
          <w:color w:val="auto"/>
        </w:rPr>
      </w:pPr>
    </w:p>
    <w:p>
      <w:pPr>
        <w:jc w:val="both"/>
        <w:ind w:left="1280" w:right="346" w:hanging="7"/>
        <w:spacing w:after="0" w:line="272" w:lineRule="auto"/>
        <w:rPr>
          <w:sz w:val="20"/>
          <w:szCs w:val="20"/>
          <w:color w:val="auto"/>
        </w:rPr>
      </w:pPr>
      <w:r>
        <w:rPr>
          <w:rFonts w:ascii="Arial" w:cs="Arial" w:eastAsia="Arial" w:hAnsi="Arial"/>
          <w:sz w:val="21"/>
          <w:szCs w:val="21"/>
          <w:color w:val="auto"/>
        </w:rPr>
        <w:t>An agent is an entity that interacts with its environment to achieve its goal by learning and taking appropriate actions. Everything surrounding the agent comprises the environment. The agent must be able to sense the state of the environment in order to take appropriate action which would affect the state of the environment. At each time step, the agent interacts with the environment. Fig.</w:t>
      </w:r>
      <w:r>
        <w:rPr>
          <w:rFonts w:ascii="Arial" w:cs="Arial" w:eastAsia="Arial" w:hAnsi="Arial"/>
          <w:sz w:val="21"/>
          <w:szCs w:val="21"/>
          <w:color w:val="0000FF"/>
        </w:rPr>
        <w:t xml:space="preserve"> 2.6</w:t>
      </w:r>
      <w:r>
        <w:rPr>
          <w:rFonts w:ascii="Arial" w:cs="Arial" w:eastAsia="Arial" w:hAnsi="Arial"/>
          <w:sz w:val="21"/>
          <w:szCs w:val="21"/>
          <w:color w:val="auto"/>
        </w:rPr>
        <w:t xml:space="preserve"> shows the process of interaction between an agent and its environment in an MDP. MDPs usually include three aspects - sensa-tion, actions and goals. Because of limiting itself to just these three aspects, MDPs may not be sufficient to solve all decision-learning problems.</w:t>
      </w:r>
    </w:p>
    <w:p>
      <w:pPr>
        <w:spacing w:after="0" w:line="261" w:lineRule="exact"/>
        <w:rPr>
          <w:sz w:val="20"/>
          <w:szCs w:val="20"/>
          <w:color w:val="auto"/>
        </w:rPr>
      </w:pPr>
    </w:p>
    <w:p>
      <w:pPr>
        <w:ind w:left="1280"/>
        <w:spacing w:after="0"/>
        <w:rPr>
          <w:sz w:val="20"/>
          <w:szCs w:val="20"/>
          <w:color w:val="auto"/>
        </w:rPr>
      </w:pPr>
      <w:r>
        <w:rPr>
          <w:rFonts w:ascii="Arial" w:cs="Arial" w:eastAsia="Arial" w:hAnsi="Arial"/>
          <w:sz w:val="22"/>
          <w:szCs w:val="22"/>
          <w:b w:val="1"/>
          <w:bCs w:val="1"/>
          <w:color w:val="auto"/>
        </w:rPr>
        <w:t>Policy:</w:t>
      </w:r>
    </w:p>
    <w:p>
      <w:pPr>
        <w:spacing w:after="0" w:line="16" w:lineRule="exact"/>
        <w:rPr>
          <w:sz w:val="20"/>
          <w:szCs w:val="20"/>
          <w:color w:val="auto"/>
        </w:rPr>
      </w:pPr>
    </w:p>
    <w:p>
      <w:pPr>
        <w:jc w:val="both"/>
        <w:ind w:left="1280" w:right="346" w:hanging="7"/>
        <w:spacing w:after="0" w:line="260" w:lineRule="auto"/>
        <w:rPr>
          <w:sz w:val="20"/>
          <w:szCs w:val="20"/>
          <w:color w:val="auto"/>
        </w:rPr>
      </w:pPr>
      <w:r>
        <w:rPr>
          <w:rFonts w:ascii="Arial" w:cs="Arial" w:eastAsia="Arial" w:hAnsi="Arial"/>
          <w:sz w:val="22"/>
          <w:szCs w:val="22"/>
          <w:color w:val="auto"/>
        </w:rPr>
        <w:t>A policy defines how the agent will act in a particular state of the environ-ment. Policies may be stochastic. It is simply a mapping from states to probabilities of selecting each possible action. It can be viewed as stimulus-response rules in biological systems.</w:t>
      </w:r>
    </w:p>
    <w:p>
      <w:pPr>
        <w:spacing w:after="0" w:line="394" w:lineRule="exact"/>
        <w:rPr>
          <w:sz w:val="20"/>
          <w:szCs w:val="20"/>
          <w:color w:val="auto"/>
        </w:rPr>
      </w:pPr>
    </w:p>
    <w:p>
      <w:pPr>
        <w:ind w:left="1280" w:right="386"/>
        <w:spacing w:after="0" w:line="218" w:lineRule="auto"/>
        <w:rPr>
          <w:sz w:val="20"/>
          <w:szCs w:val="20"/>
          <w:color w:val="auto"/>
        </w:rPr>
      </w:pPr>
      <w:r>
        <w:rPr>
          <w:rFonts w:ascii="Arial" w:cs="Arial" w:eastAsia="Arial" w:hAnsi="Arial"/>
          <w:sz w:val="22"/>
          <w:szCs w:val="22"/>
          <w:color w:val="auto"/>
        </w:rPr>
        <w:t xml:space="preserve">If the agent is following policy </w:t>
      </w:r>
      <w:r>
        <w:rPr>
          <w:rFonts w:ascii="Arial" w:cs="Arial" w:eastAsia="Arial" w:hAnsi="Arial"/>
          <w:sz w:val="22"/>
          <w:szCs w:val="22"/>
          <w:i w:val="1"/>
          <w:iCs w:val="1"/>
          <w:color w:val="auto"/>
        </w:rPr>
        <w:t>p</w:t>
      </w:r>
      <w:r>
        <w:rPr>
          <w:rFonts w:ascii="Arial" w:cs="Arial" w:eastAsia="Arial" w:hAnsi="Arial"/>
          <w:sz w:val="22"/>
          <w:szCs w:val="22"/>
          <w:color w:val="auto"/>
        </w:rPr>
        <w:t xml:space="preserve"> at time t, then </w:t>
      </w:r>
      <w:r>
        <w:rPr>
          <w:rFonts w:ascii="Arial" w:cs="Arial" w:eastAsia="Arial" w:hAnsi="Arial"/>
          <w:sz w:val="22"/>
          <w:szCs w:val="22"/>
          <w:i w:val="1"/>
          <w:iCs w:val="1"/>
          <w:color w:val="auto"/>
        </w:rPr>
        <w:t>p</w:t>
      </w:r>
      <w:r>
        <w:rPr>
          <w:rFonts w:ascii="Arial" w:cs="Arial" w:eastAsia="Arial" w:hAnsi="Arial"/>
          <w:sz w:val="22"/>
          <w:szCs w:val="22"/>
          <w:color w:val="auto"/>
        </w:rPr>
        <w:t>(a j s) is the probability that A</w:t>
      </w:r>
      <w:r>
        <w:rPr>
          <w:rFonts w:ascii="Arial" w:cs="Arial" w:eastAsia="Arial" w:hAnsi="Arial"/>
          <w:sz w:val="31"/>
          <w:szCs w:val="31"/>
          <w:color w:val="auto"/>
          <w:vertAlign w:val="subscript"/>
        </w:rPr>
        <w:t>t</w:t>
      </w:r>
      <w:r>
        <w:rPr>
          <w:rFonts w:ascii="Arial" w:cs="Arial" w:eastAsia="Arial" w:hAnsi="Arial"/>
          <w:sz w:val="22"/>
          <w:szCs w:val="22"/>
          <w:color w:val="auto"/>
        </w:rPr>
        <w:t xml:space="preserve"> = a if 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s.</w:t>
      </w:r>
    </w:p>
    <w:p>
      <w:pPr>
        <w:spacing w:after="0" w:line="273" w:lineRule="exact"/>
        <w:rPr>
          <w:sz w:val="20"/>
          <w:szCs w:val="20"/>
          <w:color w:val="auto"/>
        </w:rPr>
      </w:pPr>
    </w:p>
    <w:p>
      <w:pPr>
        <w:ind w:left="1280"/>
        <w:spacing w:after="0"/>
        <w:rPr>
          <w:sz w:val="20"/>
          <w:szCs w:val="20"/>
          <w:color w:val="auto"/>
        </w:rPr>
      </w:pPr>
      <w:r>
        <w:rPr>
          <w:rFonts w:ascii="Arial" w:cs="Arial" w:eastAsia="Arial" w:hAnsi="Arial"/>
          <w:sz w:val="22"/>
          <w:szCs w:val="22"/>
          <w:b w:val="1"/>
          <w:bCs w:val="1"/>
          <w:color w:val="auto"/>
        </w:rPr>
        <w:t>Reward signal:</w:t>
      </w:r>
    </w:p>
    <w:p>
      <w:pPr>
        <w:sectPr>
          <w:pgSz w:w="11900" w:h="16838" w:orient="portrait"/>
          <w:cols w:equalWidth="0" w:num="1">
            <w:col w:w="9026"/>
          </w:cols>
          <w:pgMar w:left="1440" w:top="1440" w:right="1440" w:bottom="1440" w:gutter="0" w:footer="0" w:header="0"/>
        </w:sectPr>
      </w:pPr>
    </w:p>
    <w:bookmarkStart w:id="26" w:name="page27"/>
    <w:bookmarkEnd w:id="2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80" w:right="1246" w:hanging="7"/>
        <w:spacing w:after="0" w:line="259" w:lineRule="auto"/>
        <w:rPr>
          <w:sz w:val="20"/>
          <w:szCs w:val="20"/>
          <w:color w:val="auto"/>
        </w:rPr>
      </w:pPr>
      <w:r>
        <w:rPr>
          <w:rFonts w:ascii="Arial" w:cs="Arial" w:eastAsia="Arial" w:hAnsi="Arial"/>
          <w:sz w:val="22"/>
          <w:szCs w:val="22"/>
          <w:color w:val="auto"/>
        </w:rPr>
        <w:t>A reward is a number which is sent to the agent from the environment after each time step. The goal of the agent in a RL problem is to maximize the total reward accrued over time. The reward signal determines whether an event is good or bad for the agent. If the reward received by the agent after performing an action selected by the policy was a low reward then the pol-icy may be changed.</w:t>
      </w:r>
    </w:p>
    <w:p>
      <w:pPr>
        <w:spacing w:after="0" w:line="273" w:lineRule="exact"/>
        <w:rPr>
          <w:sz w:val="20"/>
          <w:szCs w:val="20"/>
          <w:color w:val="auto"/>
        </w:rPr>
      </w:pPr>
    </w:p>
    <w:p>
      <w:pPr>
        <w:ind w:left="380"/>
        <w:spacing w:after="0"/>
        <w:rPr>
          <w:sz w:val="20"/>
          <w:szCs w:val="20"/>
          <w:color w:val="auto"/>
        </w:rPr>
      </w:pPr>
      <w:r>
        <w:rPr>
          <w:rFonts w:ascii="Arial" w:cs="Arial" w:eastAsia="Arial" w:hAnsi="Arial"/>
          <w:sz w:val="22"/>
          <w:szCs w:val="22"/>
          <w:b w:val="1"/>
          <w:bCs w:val="1"/>
          <w:color w:val="auto"/>
        </w:rPr>
        <w:t>Episodes and Returns:</w:t>
      </w:r>
    </w:p>
    <w:p>
      <w:pPr>
        <w:spacing w:after="0" w:line="16" w:lineRule="exact"/>
        <w:rPr>
          <w:sz w:val="20"/>
          <w:szCs w:val="20"/>
          <w:color w:val="auto"/>
        </w:rPr>
      </w:pPr>
    </w:p>
    <w:p>
      <w:pPr>
        <w:ind w:left="380" w:right="1126"/>
        <w:spacing w:after="0" w:line="259" w:lineRule="auto"/>
        <w:rPr>
          <w:sz w:val="20"/>
          <w:szCs w:val="20"/>
          <w:color w:val="auto"/>
        </w:rPr>
      </w:pPr>
      <w:r>
        <w:rPr>
          <w:rFonts w:ascii="Arial" w:cs="Arial" w:eastAsia="Arial" w:hAnsi="Arial"/>
          <w:sz w:val="22"/>
          <w:szCs w:val="22"/>
          <w:color w:val="auto"/>
        </w:rPr>
        <w:t>If an agent-environment interaction can be naturally broken into subsequences then we call these subsquences as episodes and such tasks are called episodic tasks. Each episode ends in a special state called the terminal state. If the agent-environment interaction can not be naturally broken into episodes then these tasks are called continuing tasks.</w:t>
      </w:r>
    </w:p>
    <w:p>
      <w:pPr>
        <w:spacing w:after="0" w:line="86" w:lineRule="exact"/>
        <w:rPr>
          <w:sz w:val="20"/>
          <w:szCs w:val="20"/>
          <w:color w:val="auto"/>
        </w:rPr>
      </w:pPr>
    </w:p>
    <w:p>
      <w:pPr>
        <w:ind w:left="380" w:right="1086" w:hanging="6"/>
        <w:spacing w:after="0" w:line="196" w:lineRule="auto"/>
        <w:rPr>
          <w:sz w:val="20"/>
          <w:szCs w:val="20"/>
          <w:color w:val="auto"/>
        </w:rPr>
      </w:pPr>
      <w:r>
        <w:rPr>
          <w:rFonts w:ascii="Arial" w:cs="Arial" w:eastAsia="Arial" w:hAnsi="Arial"/>
          <w:sz w:val="22"/>
          <w:szCs w:val="22"/>
          <w:color w:val="auto"/>
        </w:rPr>
        <w:t>The expected return, G</w:t>
      </w:r>
      <w:r>
        <w:rPr>
          <w:rFonts w:ascii="Arial" w:cs="Arial" w:eastAsia="Arial" w:hAnsi="Arial"/>
          <w:sz w:val="31"/>
          <w:szCs w:val="31"/>
          <w:color w:val="auto"/>
          <w:vertAlign w:val="subscript"/>
        </w:rPr>
        <w:t>t</w:t>
      </w:r>
      <w:r>
        <w:rPr>
          <w:rFonts w:ascii="Arial" w:cs="Arial" w:eastAsia="Arial" w:hAnsi="Arial"/>
          <w:sz w:val="22"/>
          <w:szCs w:val="22"/>
          <w:color w:val="auto"/>
        </w:rPr>
        <w:t>, is defined as the sum of rewards. If R</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1</w:t>
      </w:r>
      <w:r>
        <w:rPr>
          <w:rFonts w:ascii="Arial" w:cs="Arial" w:eastAsia="Arial" w:hAnsi="Arial"/>
          <w:sz w:val="22"/>
          <w:szCs w:val="22"/>
          <w:color w:val="auto"/>
        </w:rPr>
        <w:t>, R</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2</w:t>
      </w:r>
      <w:r>
        <w:rPr>
          <w:rFonts w:ascii="Arial" w:cs="Arial" w:eastAsia="Arial" w:hAnsi="Arial"/>
          <w:sz w:val="22"/>
          <w:szCs w:val="22"/>
          <w:color w:val="auto"/>
        </w:rPr>
        <w:t>, R</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3</w:t>
      </w:r>
      <w:r>
        <w:rPr>
          <w:rFonts w:ascii="Arial" w:cs="Arial" w:eastAsia="Arial" w:hAnsi="Arial"/>
          <w:sz w:val="22"/>
          <w:szCs w:val="22"/>
          <w:color w:val="auto"/>
        </w:rPr>
        <w:t>, ..., denotes the sequence of rewards obtained after time step t then expected re-turn, G</w:t>
      </w:r>
      <w:r>
        <w:rPr>
          <w:rFonts w:ascii="Arial" w:cs="Arial" w:eastAsia="Arial" w:hAnsi="Arial"/>
          <w:sz w:val="31"/>
          <w:szCs w:val="31"/>
          <w:color w:val="auto"/>
          <w:vertAlign w:val="subscript"/>
        </w:rPr>
        <w:t>t</w:t>
      </w:r>
      <w:r>
        <w:rPr>
          <w:rFonts w:ascii="Arial" w:cs="Arial" w:eastAsia="Arial" w:hAnsi="Arial"/>
          <w:sz w:val="22"/>
          <w:szCs w:val="22"/>
          <w:color w:val="auto"/>
        </w:rPr>
        <w:t>, is given by:</w:t>
      </w:r>
    </w:p>
    <w:p>
      <w:pPr>
        <w:spacing w:after="0" w:line="102" w:lineRule="exact"/>
        <w:rPr>
          <w:sz w:val="20"/>
          <w:szCs w:val="20"/>
          <w:color w:val="auto"/>
        </w:rPr>
      </w:pPr>
    </w:p>
    <w:p>
      <w:pPr>
        <w:ind w:left="2740"/>
        <w:spacing w:after="0"/>
        <w:rPr>
          <w:sz w:val="20"/>
          <w:szCs w:val="20"/>
          <w:color w:val="auto"/>
        </w:rPr>
      </w:pPr>
      <w:r>
        <w:rPr>
          <w:rFonts w:ascii="Arial" w:cs="Arial" w:eastAsia="Arial" w:hAnsi="Arial"/>
          <w:sz w:val="22"/>
          <w:szCs w:val="22"/>
          <w:color w:val="auto"/>
        </w:rPr>
        <w:t>.</w:t>
      </w:r>
    </w:p>
    <w:p>
      <w:pPr>
        <w:ind w:left="2380"/>
        <w:spacing w:after="0" w:line="185" w:lineRule="auto"/>
        <w:rPr>
          <w:sz w:val="20"/>
          <w:szCs w:val="20"/>
          <w:color w:val="auto"/>
        </w:rPr>
      </w:pPr>
      <w:r>
        <w:rPr>
          <w:rFonts w:ascii="Arial" w:cs="Arial" w:eastAsia="Arial" w:hAnsi="Arial"/>
          <w:sz w:val="18"/>
          <w:szCs w:val="18"/>
          <w:color w:val="auto"/>
        </w:rPr>
        <w:t>G</w:t>
      </w:r>
      <w:r>
        <w:rPr>
          <w:rFonts w:ascii="Arial" w:cs="Arial" w:eastAsia="Arial" w:hAnsi="Arial"/>
          <w:sz w:val="25"/>
          <w:szCs w:val="25"/>
          <w:color w:val="auto"/>
          <w:vertAlign w:val="subscript"/>
        </w:rPr>
        <w:t>t</w:t>
      </w:r>
      <w:r>
        <w:rPr>
          <w:rFonts w:ascii="Arial" w:cs="Arial" w:eastAsia="Arial" w:hAnsi="Arial"/>
          <w:sz w:val="19"/>
          <w:szCs w:val="19"/>
          <w:color w:val="auto"/>
        </w:rPr>
        <w:t xml:space="preserve"> =</w:t>
      </w:r>
      <w:r>
        <w:rPr>
          <w:rFonts w:ascii="Arial" w:cs="Arial" w:eastAsia="Arial" w:hAnsi="Arial"/>
          <w:sz w:val="18"/>
          <w:szCs w:val="18"/>
          <w:color w:val="auto"/>
        </w:rPr>
        <w:t xml:space="preserve"> R</w:t>
      </w:r>
      <w:r>
        <w:rPr>
          <w:rFonts w:ascii="Arial" w:cs="Arial" w:eastAsia="Arial" w:hAnsi="Arial"/>
          <w:sz w:val="25"/>
          <w:szCs w:val="25"/>
          <w:color w:val="auto"/>
          <w:vertAlign w:val="subscript"/>
        </w:rPr>
        <w:t>t</w:t>
      </w:r>
      <w:r>
        <w:rPr>
          <w:rFonts w:ascii="Arial" w:cs="Arial" w:eastAsia="Arial" w:hAnsi="Arial"/>
          <w:sz w:val="27"/>
          <w:szCs w:val="27"/>
          <w:color w:val="auto"/>
          <w:vertAlign w:val="subscript"/>
        </w:rPr>
        <w:t>+</w:t>
      </w:r>
      <w:r>
        <w:rPr>
          <w:rFonts w:ascii="Arial" w:cs="Arial" w:eastAsia="Arial" w:hAnsi="Arial"/>
          <w:sz w:val="25"/>
          <w:szCs w:val="25"/>
          <w:color w:val="auto"/>
          <w:vertAlign w:val="subscript"/>
        </w:rPr>
        <w:t>1</w:t>
      </w:r>
      <w:r>
        <w:rPr>
          <w:rFonts w:ascii="Arial" w:cs="Arial" w:eastAsia="Arial" w:hAnsi="Arial"/>
          <w:sz w:val="19"/>
          <w:szCs w:val="19"/>
          <w:color w:val="auto"/>
        </w:rPr>
        <w:t xml:space="preserve"> +</w:t>
      </w:r>
      <w:r>
        <w:rPr>
          <w:rFonts w:ascii="Arial" w:cs="Arial" w:eastAsia="Arial" w:hAnsi="Arial"/>
          <w:sz w:val="18"/>
          <w:szCs w:val="18"/>
          <w:color w:val="auto"/>
        </w:rPr>
        <w:t xml:space="preserve"> R</w:t>
      </w:r>
      <w:r>
        <w:rPr>
          <w:rFonts w:ascii="Arial" w:cs="Arial" w:eastAsia="Arial" w:hAnsi="Arial"/>
          <w:sz w:val="25"/>
          <w:szCs w:val="25"/>
          <w:color w:val="auto"/>
          <w:vertAlign w:val="subscript"/>
        </w:rPr>
        <w:t>t</w:t>
      </w:r>
      <w:r>
        <w:rPr>
          <w:rFonts w:ascii="Arial" w:cs="Arial" w:eastAsia="Arial" w:hAnsi="Arial"/>
          <w:sz w:val="27"/>
          <w:szCs w:val="27"/>
          <w:color w:val="auto"/>
          <w:vertAlign w:val="subscript"/>
        </w:rPr>
        <w:t>+</w:t>
      </w:r>
      <w:r>
        <w:rPr>
          <w:rFonts w:ascii="Arial" w:cs="Arial" w:eastAsia="Arial" w:hAnsi="Arial"/>
          <w:sz w:val="25"/>
          <w:szCs w:val="25"/>
          <w:color w:val="auto"/>
          <w:vertAlign w:val="subscript"/>
        </w:rPr>
        <w:t>2</w:t>
      </w:r>
      <w:r>
        <w:rPr>
          <w:rFonts w:ascii="Arial" w:cs="Arial" w:eastAsia="Arial" w:hAnsi="Arial"/>
          <w:sz w:val="19"/>
          <w:szCs w:val="19"/>
          <w:color w:val="auto"/>
        </w:rPr>
        <w:t xml:space="preserve"> +</w:t>
      </w:r>
      <w:r>
        <w:rPr>
          <w:rFonts w:ascii="Arial" w:cs="Arial" w:eastAsia="Arial" w:hAnsi="Arial"/>
          <w:sz w:val="18"/>
          <w:szCs w:val="18"/>
          <w:color w:val="auto"/>
        </w:rPr>
        <w:t xml:space="preserve"> R</w:t>
      </w:r>
      <w:r>
        <w:rPr>
          <w:rFonts w:ascii="Arial" w:cs="Arial" w:eastAsia="Arial" w:hAnsi="Arial"/>
          <w:sz w:val="25"/>
          <w:szCs w:val="25"/>
          <w:color w:val="auto"/>
          <w:vertAlign w:val="subscript"/>
        </w:rPr>
        <w:t>t</w:t>
      </w:r>
      <w:r>
        <w:rPr>
          <w:rFonts w:ascii="Arial" w:cs="Arial" w:eastAsia="Arial" w:hAnsi="Arial"/>
          <w:sz w:val="27"/>
          <w:szCs w:val="27"/>
          <w:color w:val="auto"/>
          <w:vertAlign w:val="subscript"/>
        </w:rPr>
        <w:t>+</w:t>
      </w:r>
      <w:r>
        <w:rPr>
          <w:rFonts w:ascii="Arial" w:cs="Arial" w:eastAsia="Arial" w:hAnsi="Arial"/>
          <w:sz w:val="25"/>
          <w:szCs w:val="25"/>
          <w:color w:val="auto"/>
          <w:vertAlign w:val="subscript"/>
        </w:rPr>
        <w:t>3</w:t>
      </w:r>
      <w:r>
        <w:rPr>
          <w:rFonts w:ascii="Arial" w:cs="Arial" w:eastAsia="Arial" w:hAnsi="Arial"/>
          <w:sz w:val="19"/>
          <w:szCs w:val="19"/>
          <w:color w:val="auto"/>
        </w:rPr>
        <w:t xml:space="preserve"> +</w:t>
      </w:r>
      <w:r>
        <w:rPr>
          <w:rFonts w:ascii="Arial" w:cs="Arial" w:eastAsia="Arial" w:hAnsi="Arial"/>
          <w:sz w:val="18"/>
          <w:szCs w:val="18"/>
          <w:color w:val="auto"/>
        </w:rPr>
        <w:t xml:space="preserve"> ...</w:t>
      </w:r>
      <w:r>
        <w:rPr>
          <w:rFonts w:ascii="Arial" w:cs="Arial" w:eastAsia="Arial" w:hAnsi="Arial"/>
          <w:sz w:val="19"/>
          <w:szCs w:val="19"/>
          <w:color w:val="auto"/>
        </w:rPr>
        <w:t xml:space="preserve"> +</w:t>
      </w:r>
      <w:r>
        <w:rPr>
          <w:rFonts w:ascii="Arial" w:cs="Arial" w:eastAsia="Arial" w:hAnsi="Arial"/>
          <w:sz w:val="18"/>
          <w:szCs w:val="18"/>
          <w:color w:val="auto"/>
        </w:rPr>
        <w:t xml:space="preserve"> R</w:t>
      </w:r>
      <w:r>
        <w:rPr>
          <w:rFonts w:ascii="Arial" w:cs="Arial" w:eastAsia="Arial" w:hAnsi="Arial"/>
          <w:sz w:val="25"/>
          <w:szCs w:val="25"/>
          <w:color w:val="auto"/>
          <w:vertAlign w:val="subscript"/>
        </w:rPr>
        <w:t>t</w:t>
      </w:r>
      <w:r>
        <w:rPr>
          <w:rFonts w:ascii="Arial" w:cs="Arial" w:eastAsia="Arial" w:hAnsi="Arial"/>
          <w:sz w:val="18"/>
          <w:szCs w:val="18"/>
          <w:color w:val="auto"/>
        </w:rPr>
        <w:t>.</w:t>
      </w:r>
    </w:p>
    <w:p>
      <w:pPr>
        <w:spacing w:after="0" w:line="304" w:lineRule="exact"/>
        <w:rPr>
          <w:sz w:val="20"/>
          <w:szCs w:val="20"/>
          <w:color w:val="auto"/>
        </w:rPr>
      </w:pPr>
    </w:p>
    <w:p>
      <w:pPr>
        <w:jc w:val="both"/>
        <w:ind w:left="380" w:right="1286" w:hanging="10"/>
        <w:spacing w:after="0" w:line="267" w:lineRule="auto"/>
        <w:rPr>
          <w:sz w:val="20"/>
          <w:szCs w:val="20"/>
          <w:color w:val="auto"/>
        </w:rPr>
      </w:pPr>
      <w:r>
        <w:rPr>
          <w:rFonts w:ascii="Arial" w:cs="Arial" w:eastAsia="Arial" w:hAnsi="Arial"/>
          <w:sz w:val="22"/>
          <w:szCs w:val="22"/>
          <w:color w:val="auto"/>
        </w:rPr>
        <w:t>When discounting is used, the agent select actions to maximize the sum of the discounted rewards it receives over the future.</w:t>
      </w:r>
    </w:p>
    <w:p>
      <w:pPr>
        <w:spacing w:after="0" w:line="217" w:lineRule="exact"/>
        <w:rPr>
          <w:sz w:val="20"/>
          <w:szCs w:val="20"/>
          <w:color w:val="auto"/>
        </w:rPr>
      </w:pPr>
    </w:p>
    <w:p>
      <w:pPr>
        <w:ind w:left="5280"/>
        <w:spacing w:after="0"/>
        <w:rPr>
          <w:sz w:val="20"/>
          <w:szCs w:val="20"/>
          <w:color w:val="auto"/>
        </w:rPr>
      </w:pPr>
      <w:r>
        <w:rPr>
          <w:rFonts w:ascii="Arial" w:cs="Arial" w:eastAsia="Arial" w:hAnsi="Arial"/>
          <w:sz w:val="16"/>
          <w:szCs w:val="16"/>
          <w:color w:val="auto"/>
        </w:rPr>
        <w:t>¥</w:t>
      </w:r>
    </w:p>
    <w:p>
      <w:pPr>
        <w:ind w:left="5200" w:right="2646" w:hanging="3467"/>
        <w:spacing w:after="0" w:line="186" w:lineRule="auto"/>
        <w:rPr>
          <w:sz w:val="20"/>
          <w:szCs w:val="20"/>
          <w:color w:val="auto"/>
        </w:rPr>
      </w:pPr>
      <w:r>
        <w:rPr>
          <w:rFonts w:ascii="Arial" w:cs="Arial" w:eastAsia="Arial" w:hAnsi="Arial"/>
          <w:sz w:val="21"/>
          <w:szCs w:val="21"/>
          <w:color w:val="auto"/>
        </w:rPr>
        <w:t>G</w:t>
      </w:r>
      <w:r>
        <w:rPr>
          <w:rFonts w:ascii="Arial" w:cs="Arial" w:eastAsia="Arial" w:hAnsi="Arial"/>
          <w:sz w:val="30"/>
          <w:szCs w:val="30"/>
          <w:color w:val="auto"/>
          <w:vertAlign w:val="subscript"/>
        </w:rPr>
        <w:t>t</w:t>
      </w:r>
      <w:r>
        <w:rPr>
          <w:rFonts w:ascii="Arial" w:cs="Arial" w:eastAsia="Arial" w:hAnsi="Arial"/>
          <w:sz w:val="22"/>
          <w:szCs w:val="22"/>
          <w:color w:val="auto"/>
        </w:rPr>
        <w:t xml:space="preserve"> =</w:t>
      </w:r>
      <w:r>
        <w:rPr>
          <w:rFonts w:ascii="Arial" w:cs="Arial" w:eastAsia="Arial" w:hAnsi="Arial"/>
          <w:sz w:val="42"/>
          <w:szCs w:val="42"/>
          <w:color w:val="auto"/>
          <w:vertAlign w:val="superscript"/>
        </w:rPr>
        <w:t>.</w:t>
      </w:r>
      <w:r>
        <w:rPr>
          <w:rFonts w:ascii="Arial" w:cs="Arial" w:eastAsia="Arial" w:hAnsi="Arial"/>
          <w:sz w:val="21"/>
          <w:szCs w:val="21"/>
          <w:color w:val="auto"/>
        </w:rPr>
        <w:t xml:space="preserve"> R</w:t>
      </w:r>
      <w:r>
        <w:rPr>
          <w:rFonts w:ascii="Arial" w:cs="Arial" w:eastAsia="Arial" w:hAnsi="Arial"/>
          <w:sz w:val="30"/>
          <w:szCs w:val="30"/>
          <w:color w:val="auto"/>
          <w:vertAlign w:val="subscript"/>
        </w:rPr>
        <w:t>t</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1</w:t>
      </w:r>
      <w:r>
        <w:rPr>
          <w:rFonts w:ascii="Arial" w:cs="Arial" w:eastAsia="Arial" w:hAnsi="Arial"/>
          <w:sz w:val="22"/>
          <w:szCs w:val="22"/>
          <w:color w:val="auto"/>
        </w:rPr>
        <w:t xml:space="preserve"> +</w:t>
      </w:r>
      <w:r>
        <w:rPr>
          <w:rFonts w:ascii="Arial" w:cs="Arial" w:eastAsia="Arial" w:hAnsi="Arial"/>
          <w:sz w:val="21"/>
          <w:szCs w:val="21"/>
          <w:color w:val="auto"/>
        </w:rPr>
        <w:t xml:space="preserve"> </w:t>
      </w:r>
      <w:r>
        <w:rPr>
          <w:rFonts w:ascii="Arial" w:cs="Arial" w:eastAsia="Arial" w:hAnsi="Arial"/>
          <w:sz w:val="21"/>
          <w:szCs w:val="21"/>
          <w:i w:val="1"/>
          <w:iCs w:val="1"/>
          <w:color w:val="auto"/>
        </w:rPr>
        <w:t>g</w:t>
      </w:r>
      <w:r>
        <w:rPr>
          <w:rFonts w:ascii="Arial" w:cs="Arial" w:eastAsia="Arial" w:hAnsi="Arial"/>
          <w:sz w:val="21"/>
          <w:szCs w:val="21"/>
          <w:color w:val="auto"/>
        </w:rPr>
        <w:t>R</w:t>
      </w:r>
      <w:r>
        <w:rPr>
          <w:rFonts w:ascii="Arial" w:cs="Arial" w:eastAsia="Arial" w:hAnsi="Arial"/>
          <w:sz w:val="30"/>
          <w:szCs w:val="30"/>
          <w:color w:val="auto"/>
          <w:vertAlign w:val="subscript"/>
        </w:rPr>
        <w:t>t</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2</w:t>
      </w:r>
      <w:r>
        <w:rPr>
          <w:rFonts w:ascii="Arial" w:cs="Arial" w:eastAsia="Arial" w:hAnsi="Arial"/>
          <w:sz w:val="22"/>
          <w:szCs w:val="22"/>
          <w:color w:val="auto"/>
        </w:rPr>
        <w:t xml:space="preserve"> +</w:t>
      </w:r>
      <w:r>
        <w:rPr>
          <w:rFonts w:ascii="Arial" w:cs="Arial" w:eastAsia="Arial" w:hAnsi="Arial"/>
          <w:sz w:val="21"/>
          <w:szCs w:val="21"/>
          <w:color w:val="auto"/>
        </w:rPr>
        <w:t xml:space="preserve"> </w:t>
      </w:r>
      <w:r>
        <w:rPr>
          <w:rFonts w:ascii="Arial" w:cs="Arial" w:eastAsia="Arial" w:hAnsi="Arial"/>
          <w:sz w:val="21"/>
          <w:szCs w:val="21"/>
          <w:i w:val="1"/>
          <w:iCs w:val="1"/>
          <w:color w:val="auto"/>
        </w:rPr>
        <w:t>g</w:t>
      </w:r>
      <w:r>
        <w:rPr>
          <w:rFonts w:ascii="Arial" w:cs="Arial" w:eastAsia="Arial" w:hAnsi="Arial"/>
          <w:sz w:val="30"/>
          <w:szCs w:val="30"/>
          <w:color w:val="auto"/>
          <w:vertAlign w:val="superscript"/>
        </w:rPr>
        <w:t>2</w:t>
      </w:r>
      <w:r>
        <w:rPr>
          <w:rFonts w:ascii="Arial" w:cs="Arial" w:eastAsia="Arial" w:hAnsi="Arial"/>
          <w:sz w:val="21"/>
          <w:szCs w:val="21"/>
          <w:color w:val="auto"/>
        </w:rPr>
        <w:t xml:space="preserve"> R</w:t>
      </w:r>
      <w:r>
        <w:rPr>
          <w:rFonts w:ascii="Arial" w:cs="Arial" w:eastAsia="Arial" w:hAnsi="Arial"/>
          <w:sz w:val="30"/>
          <w:szCs w:val="30"/>
          <w:color w:val="auto"/>
          <w:vertAlign w:val="subscript"/>
        </w:rPr>
        <w:t>t</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3</w:t>
      </w:r>
      <w:r>
        <w:rPr>
          <w:rFonts w:ascii="Arial" w:cs="Arial" w:eastAsia="Arial" w:hAnsi="Arial"/>
          <w:sz w:val="22"/>
          <w:szCs w:val="22"/>
          <w:color w:val="auto"/>
        </w:rPr>
        <w:t xml:space="preserve"> +</w:t>
      </w:r>
      <w:r>
        <w:rPr>
          <w:rFonts w:ascii="Arial" w:cs="Arial" w:eastAsia="Arial" w:hAnsi="Arial"/>
          <w:sz w:val="21"/>
          <w:szCs w:val="21"/>
          <w:color w:val="auto"/>
        </w:rPr>
        <w:t xml:space="preserve"> ...</w:t>
      </w:r>
      <w:r>
        <w:rPr>
          <w:rFonts w:ascii="Arial" w:cs="Arial" w:eastAsia="Arial" w:hAnsi="Arial"/>
          <w:sz w:val="22"/>
          <w:szCs w:val="22"/>
          <w:color w:val="auto"/>
        </w:rPr>
        <w:t xml:space="preserve"> =</w:t>
      </w:r>
      <w:r>
        <w:rPr>
          <w:rFonts w:ascii="Arial" w:cs="Arial" w:eastAsia="Arial" w:hAnsi="Arial"/>
          <w:sz w:val="29"/>
          <w:szCs w:val="29"/>
          <w:color w:val="auto"/>
        </w:rPr>
        <w:t xml:space="preserve"> å</w:t>
      </w:r>
      <w:r>
        <w:rPr>
          <w:rFonts w:ascii="Arial" w:cs="Arial" w:eastAsia="Arial" w:hAnsi="Arial"/>
          <w:sz w:val="21"/>
          <w:szCs w:val="21"/>
          <w:color w:val="auto"/>
        </w:rPr>
        <w:t xml:space="preserve"> </w:t>
      </w:r>
      <w:r>
        <w:rPr>
          <w:rFonts w:ascii="Arial" w:cs="Arial" w:eastAsia="Arial" w:hAnsi="Arial"/>
          <w:sz w:val="21"/>
          <w:szCs w:val="21"/>
          <w:i w:val="1"/>
          <w:iCs w:val="1"/>
          <w:color w:val="auto"/>
        </w:rPr>
        <w:t>g</w:t>
      </w:r>
      <w:r>
        <w:rPr>
          <w:rFonts w:ascii="Arial" w:cs="Arial" w:eastAsia="Arial" w:hAnsi="Arial"/>
          <w:sz w:val="30"/>
          <w:szCs w:val="30"/>
          <w:color w:val="auto"/>
          <w:vertAlign w:val="superscript"/>
        </w:rPr>
        <w:t>k</w:t>
      </w:r>
      <w:r>
        <w:rPr>
          <w:rFonts w:ascii="Arial" w:cs="Arial" w:eastAsia="Arial" w:hAnsi="Arial"/>
          <w:sz w:val="21"/>
          <w:szCs w:val="21"/>
          <w:color w:val="auto"/>
        </w:rPr>
        <w:t xml:space="preserve"> R</w:t>
      </w:r>
      <w:r>
        <w:rPr>
          <w:rFonts w:ascii="Arial" w:cs="Arial" w:eastAsia="Arial" w:hAnsi="Arial"/>
          <w:sz w:val="30"/>
          <w:szCs w:val="30"/>
          <w:color w:val="auto"/>
          <w:vertAlign w:val="subscript"/>
        </w:rPr>
        <w:t>t</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k</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1</w:t>
      </w:r>
      <w:r>
        <w:rPr>
          <w:rFonts w:ascii="Arial" w:cs="Arial" w:eastAsia="Arial" w:hAnsi="Arial"/>
          <w:sz w:val="15"/>
          <w:szCs w:val="15"/>
          <w:color w:val="auto"/>
        </w:rPr>
        <w:t xml:space="preserve"> k</w:t>
      </w:r>
      <w:r>
        <w:rPr>
          <w:rFonts w:ascii="Arial" w:cs="Arial" w:eastAsia="Arial" w:hAnsi="Arial"/>
          <w:sz w:val="16"/>
          <w:szCs w:val="16"/>
          <w:color w:val="auto"/>
        </w:rPr>
        <w:t>=</w:t>
      </w:r>
      <w:r>
        <w:rPr>
          <w:rFonts w:ascii="Arial" w:cs="Arial" w:eastAsia="Arial" w:hAnsi="Arial"/>
          <w:sz w:val="15"/>
          <w:szCs w:val="15"/>
          <w:color w:val="auto"/>
        </w:rPr>
        <w:t>0</w:t>
      </w:r>
    </w:p>
    <w:p>
      <w:pPr>
        <w:spacing w:after="0" w:line="167" w:lineRule="exact"/>
        <w:rPr>
          <w:sz w:val="20"/>
          <w:szCs w:val="20"/>
          <w:color w:val="auto"/>
        </w:rPr>
      </w:pPr>
    </w:p>
    <w:p>
      <w:pPr>
        <w:ind w:left="360"/>
        <w:spacing w:after="0"/>
        <w:tabs>
          <w:tab w:leader="none" w:pos="3120" w:val="left"/>
          <w:tab w:leader="none" w:pos="3580" w:val="left"/>
        </w:tabs>
        <w:rPr>
          <w:sz w:val="20"/>
          <w:szCs w:val="20"/>
          <w:color w:val="auto"/>
        </w:rPr>
      </w:pPr>
      <w:r>
        <w:rPr>
          <w:rFonts w:ascii="Arial" w:cs="Arial" w:eastAsia="Arial" w:hAnsi="Arial"/>
          <w:sz w:val="22"/>
          <w:szCs w:val="22"/>
          <w:color w:val="auto"/>
        </w:rPr>
        <w:t xml:space="preserve">where </w:t>
      </w:r>
      <w:r>
        <w:rPr>
          <w:rFonts w:ascii="Arial" w:cs="Arial" w:eastAsia="Arial" w:hAnsi="Arial"/>
          <w:sz w:val="22"/>
          <w:szCs w:val="22"/>
          <w:i w:val="1"/>
          <w:iCs w:val="1"/>
          <w:color w:val="auto"/>
        </w:rPr>
        <w:t>g</w:t>
      </w:r>
      <w:r>
        <w:rPr>
          <w:rFonts w:ascii="Arial" w:cs="Arial" w:eastAsia="Arial" w:hAnsi="Arial"/>
          <w:sz w:val="22"/>
          <w:szCs w:val="22"/>
          <w:color w:val="auto"/>
        </w:rPr>
        <w:t xml:space="preserve"> is a parameter, 0</w:t>
      </w:r>
      <w:r>
        <w:rPr>
          <w:sz w:val="20"/>
          <w:szCs w:val="20"/>
          <w:color w:val="auto"/>
        </w:rPr>
        <w:tab/>
      </w:r>
      <w:r>
        <w:rPr>
          <w:rFonts w:ascii="Arial" w:cs="Arial" w:eastAsia="Arial" w:hAnsi="Arial"/>
          <w:sz w:val="22"/>
          <w:szCs w:val="22"/>
          <w:i w:val="1"/>
          <w:iCs w:val="1"/>
          <w:color w:val="auto"/>
        </w:rPr>
        <w:t>g</w:t>
      </w:r>
      <w:r>
        <w:rPr>
          <w:sz w:val="20"/>
          <w:szCs w:val="20"/>
          <w:color w:val="auto"/>
        </w:rPr>
        <w:tab/>
      </w:r>
      <w:r>
        <w:rPr>
          <w:rFonts w:ascii="Arial" w:cs="Arial" w:eastAsia="Arial" w:hAnsi="Arial"/>
          <w:sz w:val="21"/>
          <w:szCs w:val="21"/>
          <w:color w:val="auto"/>
        </w:rPr>
        <w:t>1, called the discount rate.</w:t>
      </w:r>
    </w:p>
    <w:p>
      <w:pPr>
        <w:spacing w:after="0" w:line="200" w:lineRule="exact"/>
        <w:rPr>
          <w:sz w:val="20"/>
          <w:szCs w:val="20"/>
          <w:color w:val="auto"/>
        </w:rPr>
      </w:pPr>
    </w:p>
    <w:p>
      <w:pPr>
        <w:spacing w:after="0" w:line="270" w:lineRule="exact"/>
        <w:rPr>
          <w:sz w:val="20"/>
          <w:szCs w:val="20"/>
          <w:color w:val="auto"/>
        </w:rPr>
      </w:pPr>
    </w:p>
    <w:p>
      <w:pPr>
        <w:jc w:val="both"/>
        <w:ind w:left="360" w:right="1286" w:firstLine="9"/>
        <w:spacing w:after="0" w:line="262" w:lineRule="auto"/>
        <w:rPr>
          <w:sz w:val="20"/>
          <w:szCs w:val="20"/>
          <w:color w:val="auto"/>
        </w:rPr>
      </w:pPr>
      <w:r>
        <w:rPr>
          <w:rFonts w:ascii="Arial" w:cs="Arial" w:eastAsia="Arial" w:hAnsi="Arial"/>
          <w:sz w:val="22"/>
          <w:szCs w:val="22"/>
          <w:color w:val="auto"/>
        </w:rPr>
        <w:t>Calculating return for continuing tasks is challenging because the final time step in this case would be T = ¥, and the return could become infinite as well.</w:t>
      </w:r>
    </w:p>
    <w:p>
      <w:pPr>
        <w:spacing w:after="0" w:line="200" w:lineRule="exact"/>
        <w:rPr>
          <w:sz w:val="20"/>
          <w:szCs w:val="20"/>
          <w:color w:val="auto"/>
        </w:rPr>
      </w:pPr>
    </w:p>
    <w:p>
      <w:pPr>
        <w:spacing w:after="0" w:line="340" w:lineRule="exact"/>
        <w:rPr>
          <w:sz w:val="20"/>
          <w:szCs w:val="20"/>
          <w:color w:val="auto"/>
        </w:rPr>
      </w:pPr>
    </w:p>
    <w:p>
      <w:pPr>
        <w:ind w:left="380"/>
        <w:spacing w:after="0"/>
        <w:rPr>
          <w:sz w:val="20"/>
          <w:szCs w:val="20"/>
          <w:color w:val="auto"/>
        </w:rPr>
      </w:pPr>
      <w:r>
        <w:rPr>
          <w:rFonts w:ascii="Arial" w:cs="Arial" w:eastAsia="Arial" w:hAnsi="Arial"/>
          <w:sz w:val="22"/>
          <w:szCs w:val="22"/>
          <w:b w:val="1"/>
          <w:bCs w:val="1"/>
          <w:color w:val="auto"/>
        </w:rPr>
        <w:t>Value function:</w:t>
      </w:r>
    </w:p>
    <w:p>
      <w:pPr>
        <w:spacing w:after="0" w:line="16" w:lineRule="exact"/>
        <w:rPr>
          <w:sz w:val="20"/>
          <w:szCs w:val="20"/>
          <w:color w:val="auto"/>
        </w:rPr>
      </w:pPr>
    </w:p>
    <w:p>
      <w:pPr>
        <w:jc w:val="both"/>
        <w:ind w:left="360" w:right="1286" w:firstLine="1"/>
        <w:spacing w:after="0" w:line="257" w:lineRule="auto"/>
        <w:rPr>
          <w:sz w:val="20"/>
          <w:szCs w:val="20"/>
          <w:color w:val="auto"/>
        </w:rPr>
      </w:pPr>
      <w:r>
        <w:rPr>
          <w:rFonts w:ascii="Arial" w:cs="Arial" w:eastAsia="Arial" w:hAnsi="Arial"/>
          <w:sz w:val="22"/>
          <w:szCs w:val="22"/>
          <w:color w:val="auto"/>
        </w:rPr>
        <w:t>A value of a state is defined as the total reward that is accrued by the agent when starting from that particular state and the states that follow. The value function simply determines the goodness of a state for an agent. In contrast to reward signal, which defines the desirability of an action in an immediate context, the value function describes the desirability of an action on a long term basis. For instance, an action might give a very low immediate reward but in the long run, it may produce a high value.</w:t>
      </w:r>
    </w:p>
    <w:p>
      <w:pPr>
        <w:spacing w:after="0" w:line="1" w:lineRule="exact"/>
        <w:rPr>
          <w:sz w:val="20"/>
          <w:szCs w:val="20"/>
          <w:color w:val="auto"/>
        </w:rPr>
      </w:pPr>
    </w:p>
    <w:p>
      <w:pPr>
        <w:jc w:val="both"/>
        <w:ind w:left="380" w:right="1286" w:hanging="6"/>
        <w:spacing w:after="0" w:line="185" w:lineRule="auto"/>
        <w:rPr>
          <w:sz w:val="20"/>
          <w:szCs w:val="20"/>
          <w:color w:val="auto"/>
        </w:rPr>
      </w:pPr>
      <w:r>
        <w:rPr>
          <w:rFonts w:ascii="Arial" w:cs="Arial" w:eastAsia="Arial" w:hAnsi="Arial"/>
          <w:sz w:val="22"/>
          <w:szCs w:val="22"/>
          <w:color w:val="auto"/>
        </w:rPr>
        <w:t xml:space="preserve">The value of a state s under a policy </w:t>
      </w:r>
      <w:r>
        <w:rPr>
          <w:rFonts w:ascii="Arial" w:cs="Arial" w:eastAsia="Arial" w:hAnsi="Arial"/>
          <w:sz w:val="22"/>
          <w:szCs w:val="22"/>
          <w:i w:val="1"/>
          <w:iCs w:val="1"/>
          <w:color w:val="auto"/>
        </w:rPr>
        <w:t>p</w:t>
      </w:r>
      <w:r>
        <w:rPr>
          <w:rFonts w:ascii="Arial" w:cs="Arial" w:eastAsia="Arial" w:hAnsi="Arial"/>
          <w:sz w:val="22"/>
          <w:szCs w:val="22"/>
          <w:color w:val="auto"/>
        </w:rPr>
        <w:t>, denoted by 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(s), is the expected return when starting in s and following </w:t>
      </w:r>
      <w:r>
        <w:rPr>
          <w:rFonts w:ascii="Arial" w:cs="Arial" w:eastAsia="Arial" w:hAnsi="Arial"/>
          <w:sz w:val="22"/>
          <w:szCs w:val="22"/>
          <w:i w:val="1"/>
          <w:iCs w:val="1"/>
          <w:color w:val="auto"/>
        </w:rPr>
        <w:t>p</w:t>
      </w:r>
      <w:r>
        <w:rPr>
          <w:rFonts w:ascii="Arial" w:cs="Arial" w:eastAsia="Arial" w:hAnsi="Arial"/>
          <w:sz w:val="22"/>
          <w:szCs w:val="22"/>
          <w:color w:val="auto"/>
        </w:rPr>
        <w:t xml:space="preserve"> thereafter. For MDPs, 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is given</w:t>
      </w:r>
    </w:p>
    <w:p>
      <w:pPr>
        <w:sectPr>
          <w:pgSz w:w="11900" w:h="16838" w:orient="portrait"/>
          <w:cols w:equalWidth="0" w:num="1">
            <w:col w:w="9026"/>
          </w:cols>
          <w:pgMar w:left="1440" w:top="1440" w:right="1440" w:bottom="1440" w:gutter="0" w:footer="0" w:header="0"/>
        </w:sectPr>
      </w:pPr>
    </w:p>
    <w:bookmarkStart w:id="27" w:name="page28"/>
    <w:bookmarkEnd w:id="2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280"/>
        <w:spacing w:after="0"/>
        <w:rPr>
          <w:sz w:val="20"/>
          <w:szCs w:val="20"/>
          <w:color w:val="auto"/>
        </w:rPr>
      </w:pPr>
      <w:r>
        <w:rPr>
          <w:rFonts w:ascii="Arial" w:cs="Arial" w:eastAsia="Arial" w:hAnsi="Arial"/>
          <w:sz w:val="22"/>
          <w:szCs w:val="22"/>
          <w:color w:val="auto"/>
        </w:rPr>
        <w:t>by</w:t>
      </w:r>
    </w:p>
    <w:p>
      <w:pPr>
        <w:spacing w:after="0" w:line="11" w:lineRule="exact"/>
        <w:rPr>
          <w:sz w:val="20"/>
          <w:szCs w:val="20"/>
          <w:color w:val="auto"/>
        </w:rPr>
      </w:pPr>
    </w:p>
    <w:tbl>
      <w:tblPr>
        <w:tblLayout w:type="fixed"/>
        <w:tblInd w:w="2040" w:type="dxa"/>
        <w:tblCellMar>
          <w:top w:w="0" w:type="dxa"/>
          <w:left w:w="0" w:type="dxa"/>
          <w:bottom w:w="0" w:type="dxa"/>
          <w:right w:w="0" w:type="dxa"/>
        </w:tblCellMar>
      </w:tblPr>
      <w:tr>
        <w:trPr>
          <w:trHeight w:val="256"/>
        </w:trPr>
        <w:tc>
          <w:tcPr>
            <w:tcW w:w="1420" w:type="dxa"/>
            <w:vAlign w:val="bottom"/>
            <w:vMerge w:val="restart"/>
          </w:tcPr>
          <w:p>
            <w:pPr>
              <w:jc w:val="right"/>
              <w:ind w:right="611"/>
              <w:spacing w:after="0"/>
              <w:rPr>
                <w:sz w:val="20"/>
                <w:szCs w:val="20"/>
                <w:color w:val="auto"/>
              </w:rPr>
            </w:pPr>
            <w:r>
              <w:rPr>
                <w:rFonts w:ascii="Arial" w:cs="Arial" w:eastAsia="Arial" w:hAnsi="Arial"/>
                <w:sz w:val="22"/>
                <w:szCs w:val="22"/>
                <w:color w:val="auto"/>
              </w:rPr>
              <w:t>.</w:t>
            </w:r>
          </w:p>
        </w:tc>
        <w:tc>
          <w:tcPr>
            <w:tcW w:w="140" w:type="dxa"/>
            <w:vAlign w:val="bottom"/>
            <w:vMerge w:val="restart"/>
          </w:tcPr>
          <w:p>
            <w:pPr>
              <w:ind w:left="40"/>
              <w:spacing w:after="0"/>
              <w:rPr>
                <w:sz w:val="20"/>
                <w:szCs w:val="20"/>
                <w:color w:val="auto"/>
              </w:rPr>
            </w:pPr>
            <w:r>
              <w:rPr>
                <w:rFonts w:ascii="Arial" w:cs="Arial" w:eastAsia="Arial" w:hAnsi="Arial"/>
                <w:sz w:val="23"/>
                <w:szCs w:val="23"/>
                <w:color w:val="auto"/>
              </w:rPr>
              <w:t>j</w:t>
            </w:r>
          </w:p>
        </w:tc>
        <w:tc>
          <w:tcPr>
            <w:tcW w:w="1440" w:type="dxa"/>
            <w:vAlign w:val="bottom"/>
            <w:vMerge w:val="restart"/>
          </w:tcPr>
          <w:p>
            <w:pPr>
              <w:jc w:val="right"/>
              <w:spacing w:after="0"/>
              <w:rPr>
                <w:sz w:val="20"/>
                <w:szCs w:val="20"/>
                <w:color w:val="auto"/>
              </w:rPr>
            </w:pPr>
            <w:r>
              <w:rPr>
                <w:rFonts w:ascii="Arial" w:cs="Arial" w:eastAsia="Arial" w:hAnsi="Arial"/>
                <w:sz w:val="22"/>
                <w:szCs w:val="22"/>
                <w:color w:val="auto"/>
              </w:rPr>
              <w:t>"</w:t>
            </w:r>
          </w:p>
        </w:tc>
        <w:tc>
          <w:tcPr>
            <w:tcW w:w="780" w:type="dxa"/>
            <w:vAlign w:val="bottom"/>
          </w:tcPr>
          <w:p>
            <w:pPr>
              <w:jc w:val="right"/>
              <w:ind w:right="518"/>
              <w:spacing w:after="0"/>
              <w:rPr>
                <w:sz w:val="20"/>
                <w:szCs w:val="20"/>
                <w:color w:val="auto"/>
              </w:rPr>
            </w:pPr>
            <w:r>
              <w:rPr>
                <w:rFonts w:ascii="Arial" w:cs="Arial" w:eastAsia="Arial" w:hAnsi="Arial"/>
                <w:sz w:val="16"/>
                <w:szCs w:val="16"/>
                <w:color w:val="auto"/>
              </w:rPr>
              <w:t>¥</w:t>
            </w:r>
          </w:p>
        </w:tc>
        <w:tc>
          <w:tcPr>
            <w:tcW w:w="880" w:type="dxa"/>
            <w:vAlign w:val="bottom"/>
            <w:vMerge w:val="restart"/>
          </w:tcPr>
          <w:p>
            <w:pPr>
              <w:ind w:left="480"/>
              <w:spacing w:after="0"/>
              <w:rPr>
                <w:sz w:val="20"/>
                <w:szCs w:val="20"/>
                <w:color w:val="auto"/>
              </w:rPr>
            </w:pPr>
            <w:r>
              <w:rPr>
                <w:rFonts w:ascii="Arial" w:cs="Arial" w:eastAsia="Arial" w:hAnsi="Arial"/>
                <w:sz w:val="23"/>
                <w:szCs w:val="23"/>
                <w:color w:val="auto"/>
              </w:rPr>
              <w:t>j</w:t>
            </w:r>
          </w:p>
        </w:tc>
        <w:tc>
          <w:tcPr>
            <w:tcW w:w="520" w:type="dxa"/>
            <w:vAlign w:val="bottom"/>
            <w:vMerge w:val="restart"/>
          </w:tcPr>
          <w:p>
            <w:pPr>
              <w:jc w:val="right"/>
              <w:spacing w:after="0"/>
              <w:rPr>
                <w:sz w:val="20"/>
                <w:szCs w:val="20"/>
                <w:color w:val="auto"/>
              </w:rPr>
            </w:pPr>
            <w:r>
              <w:rPr>
                <w:rFonts w:ascii="Arial" w:cs="Arial" w:eastAsia="Arial" w:hAnsi="Arial"/>
                <w:sz w:val="22"/>
                <w:szCs w:val="22"/>
                <w:color w:val="auto"/>
              </w:rPr>
              <w:t>#</w:t>
            </w:r>
          </w:p>
        </w:tc>
        <w:tc>
          <w:tcPr>
            <w:tcW w:w="660" w:type="dxa"/>
            <w:vAlign w:val="bottom"/>
            <w:vMerge w:val="restart"/>
          </w:tcPr>
          <w:p>
            <w:pPr>
              <w:jc w:val="right"/>
              <w:ind w:right="69"/>
              <w:spacing w:after="0"/>
              <w:rPr>
                <w:sz w:val="20"/>
                <w:szCs w:val="20"/>
                <w:color w:val="auto"/>
              </w:rPr>
            </w:pPr>
            <w:r>
              <w:rPr>
                <w:rFonts w:ascii="Arial" w:cs="Arial" w:eastAsia="Arial" w:hAnsi="Arial"/>
                <w:sz w:val="23"/>
                <w:szCs w:val="23"/>
                <w:color w:val="auto"/>
              </w:rPr>
              <w:t>8 2</w:t>
            </w:r>
          </w:p>
        </w:tc>
        <w:tc>
          <w:tcPr>
            <w:tcW w:w="0" w:type="dxa"/>
            <w:vAlign w:val="bottom"/>
          </w:tcPr>
          <w:p>
            <w:pPr>
              <w:spacing w:after="0"/>
              <w:rPr>
                <w:sz w:val="1"/>
                <w:szCs w:val="1"/>
                <w:color w:val="auto"/>
              </w:rPr>
            </w:pPr>
          </w:p>
        </w:tc>
      </w:tr>
      <w:tr>
        <w:trPr>
          <w:trHeight w:val="10"/>
        </w:trPr>
        <w:tc>
          <w:tcPr>
            <w:tcW w:w="1420" w:type="dxa"/>
            <w:vAlign w:val="bottom"/>
            <w:vMerge w:val="continue"/>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1440" w:type="dxa"/>
            <w:vAlign w:val="bottom"/>
            <w:vMerge w:val="continue"/>
          </w:tcPr>
          <w:p>
            <w:pPr>
              <w:spacing w:after="0" w:line="20" w:lineRule="exact"/>
              <w:rPr>
                <w:sz w:val="1"/>
                <w:szCs w:val="1"/>
                <w:color w:val="auto"/>
              </w:rPr>
            </w:pPr>
          </w:p>
        </w:tc>
        <w:tc>
          <w:tcPr>
            <w:tcW w:w="780" w:type="dxa"/>
            <w:vAlign w:val="bottom"/>
          </w:tcPr>
          <w:p>
            <w:pPr>
              <w:jc w:val="center"/>
              <w:ind w:right="418"/>
              <w:spacing w:after="0" w:line="11" w:lineRule="exact"/>
              <w:rPr>
                <w:sz w:val="20"/>
                <w:szCs w:val="20"/>
                <w:color w:val="auto"/>
              </w:rPr>
            </w:pPr>
            <w:r>
              <w:rPr>
                <w:rFonts w:ascii="Arial" w:cs="Arial" w:eastAsia="Arial" w:hAnsi="Arial"/>
                <w:sz w:val="1"/>
                <w:szCs w:val="1"/>
                <w:color w:val="auto"/>
              </w:rPr>
              <w:t>k=0</w:t>
            </w:r>
          </w:p>
        </w:tc>
        <w:tc>
          <w:tcPr>
            <w:tcW w:w="880" w:type="dxa"/>
            <w:vAlign w:val="bottom"/>
            <w:vMerge w:val="continue"/>
          </w:tcPr>
          <w:p>
            <w:pPr>
              <w:spacing w:after="0" w:line="20" w:lineRule="exact"/>
              <w:rPr>
                <w:sz w:val="1"/>
                <w:szCs w:val="1"/>
                <w:color w:val="auto"/>
              </w:rPr>
            </w:pPr>
          </w:p>
        </w:tc>
        <w:tc>
          <w:tcPr>
            <w:tcW w:w="520" w:type="dxa"/>
            <w:vAlign w:val="bottom"/>
            <w:vMerge w:val="continue"/>
          </w:tcPr>
          <w:p>
            <w:pPr>
              <w:spacing w:after="0" w:line="20" w:lineRule="exact"/>
              <w:rPr>
                <w:sz w:val="1"/>
                <w:szCs w:val="1"/>
                <w:color w:val="auto"/>
              </w:rPr>
            </w:pPr>
          </w:p>
        </w:tc>
        <w:tc>
          <w:tcPr>
            <w:tcW w:w="6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4"/>
        </w:trPr>
        <w:tc>
          <w:tcPr>
            <w:tcW w:w="1420" w:type="dxa"/>
            <w:vAlign w:val="bottom"/>
            <w:vMerge w:val="continue"/>
          </w:tcPr>
          <w:p>
            <w:pPr>
              <w:spacing w:after="0"/>
              <w:rPr>
                <w:sz w:val="4"/>
                <w:szCs w:val="4"/>
                <w:color w:val="auto"/>
              </w:rPr>
            </w:pPr>
          </w:p>
        </w:tc>
        <w:tc>
          <w:tcPr>
            <w:tcW w:w="140" w:type="dxa"/>
            <w:vAlign w:val="bottom"/>
          </w:tcPr>
          <w:p>
            <w:pPr>
              <w:spacing w:after="0"/>
              <w:rPr>
                <w:sz w:val="4"/>
                <w:szCs w:val="4"/>
                <w:color w:val="auto"/>
              </w:rPr>
            </w:pPr>
          </w:p>
        </w:tc>
        <w:tc>
          <w:tcPr>
            <w:tcW w:w="3620" w:type="dxa"/>
            <w:vAlign w:val="bottom"/>
            <w:gridSpan w:val="4"/>
            <w:vMerge w:val="restart"/>
          </w:tcPr>
          <w:p>
            <w:pPr>
              <w:jc w:val="right"/>
              <w:spacing w:after="0" w:line="375" w:lineRule="exact"/>
              <w:rPr>
                <w:sz w:val="20"/>
                <w:szCs w:val="20"/>
                <w:color w:val="auto"/>
              </w:rPr>
            </w:pPr>
            <w:r>
              <w:rPr>
                <w:rFonts w:ascii="Arial" w:cs="Arial" w:eastAsia="Arial" w:hAnsi="Arial"/>
                <w:sz w:val="22"/>
                <w:szCs w:val="22"/>
                <w:color w:val="auto"/>
              </w:rPr>
              <w:t>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s] = </w:t>
            </w:r>
            <w:r>
              <w:rPr>
                <w:rFonts w:ascii="Arial" w:cs="Arial" w:eastAsia="Arial" w:hAnsi="Arial"/>
                <w:sz w:val="22"/>
                <w:szCs w:val="22"/>
                <w:b w:val="1"/>
                <w:bCs w:val="1"/>
                <w:color w:val="auto"/>
              </w:rPr>
              <w:t>E</w:t>
            </w:r>
            <w:r>
              <w:rPr>
                <w:rFonts w:ascii="Arial" w:cs="Arial" w:eastAsia="Arial" w:hAnsi="Arial"/>
                <w:sz w:val="31"/>
                <w:szCs w:val="31"/>
                <w:i w:val="1"/>
                <w:iCs w:val="1"/>
                <w:color w:val="auto"/>
                <w:vertAlign w:val="subscript"/>
              </w:rPr>
              <w:t>p</w:t>
            </w:r>
            <w:r>
              <w:rPr>
                <w:rFonts w:ascii="Arial" w:cs="Arial" w:eastAsia="Arial" w:hAnsi="Arial"/>
                <w:sz w:val="30"/>
                <w:szCs w:val="30"/>
                <w:color w:val="auto"/>
              </w:rPr>
              <w:t xml:space="preserve">  å</w:t>
            </w:r>
            <w:r>
              <w:rPr>
                <w:rFonts w:ascii="Arial" w:cs="Arial" w:eastAsia="Arial" w:hAnsi="Arial"/>
                <w:sz w:val="22"/>
                <w:szCs w:val="22"/>
                <w:color w:val="auto"/>
              </w:rPr>
              <w:t xml:space="preserve"> </w:t>
            </w:r>
            <w:r>
              <w:rPr>
                <w:rFonts w:ascii="Arial" w:cs="Arial" w:eastAsia="Arial" w:hAnsi="Arial"/>
                <w:sz w:val="22"/>
                <w:szCs w:val="22"/>
                <w:i w:val="1"/>
                <w:iCs w:val="1"/>
                <w:color w:val="auto"/>
              </w:rPr>
              <w:t>g</w:t>
            </w:r>
            <w:r>
              <w:rPr>
                <w:rFonts w:ascii="Arial" w:cs="Arial" w:eastAsia="Arial" w:hAnsi="Arial"/>
                <w:sz w:val="31"/>
                <w:szCs w:val="31"/>
                <w:color w:val="auto"/>
                <w:vertAlign w:val="superscript"/>
              </w:rPr>
              <w:t>k</w:t>
            </w:r>
            <w:r>
              <w:rPr>
                <w:rFonts w:ascii="Arial" w:cs="Arial" w:eastAsia="Arial" w:hAnsi="Arial"/>
                <w:sz w:val="22"/>
                <w:szCs w:val="22"/>
                <w:color w:val="auto"/>
              </w:rPr>
              <w:t xml:space="preserve"> R</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k</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1</w:t>
            </w:r>
            <w:r>
              <w:rPr>
                <w:rFonts w:ascii="Arial" w:cs="Arial" w:eastAsia="Arial" w:hAnsi="Arial"/>
                <w:sz w:val="22"/>
                <w:szCs w:val="22"/>
                <w:color w:val="auto"/>
              </w:rPr>
              <w:t xml:space="preserve">   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s ,</w:t>
            </w:r>
          </w:p>
        </w:tc>
        <w:tc>
          <w:tcPr>
            <w:tcW w:w="660" w:type="dxa"/>
            <w:vAlign w:val="bottom"/>
            <w:vMerge w:val="restart"/>
          </w:tcPr>
          <w:p>
            <w:pPr>
              <w:jc w:val="right"/>
              <w:spacing w:after="0"/>
              <w:rPr>
                <w:sz w:val="20"/>
                <w:szCs w:val="20"/>
                <w:color w:val="auto"/>
              </w:rPr>
            </w:pPr>
            <w:r>
              <w:rPr>
                <w:rFonts w:ascii="Arial" w:cs="Arial" w:eastAsia="Arial" w:hAnsi="Arial"/>
                <w:sz w:val="22"/>
                <w:szCs w:val="22"/>
                <w:color w:val="auto"/>
              </w:rPr>
              <w:t>s   S</w:t>
            </w:r>
          </w:p>
        </w:tc>
        <w:tc>
          <w:tcPr>
            <w:tcW w:w="0" w:type="dxa"/>
            <w:vAlign w:val="bottom"/>
          </w:tcPr>
          <w:p>
            <w:pPr>
              <w:spacing w:after="0"/>
              <w:rPr>
                <w:sz w:val="1"/>
                <w:szCs w:val="1"/>
                <w:color w:val="auto"/>
              </w:rPr>
            </w:pPr>
          </w:p>
        </w:tc>
      </w:tr>
      <w:tr>
        <w:trPr>
          <w:trHeight w:val="370"/>
        </w:trPr>
        <w:tc>
          <w:tcPr>
            <w:tcW w:w="1420" w:type="dxa"/>
            <w:vAlign w:val="bottom"/>
          </w:tcPr>
          <w:p>
            <w:pPr>
              <w:jc w:val="center"/>
              <w:spacing w:after="0"/>
              <w:rPr>
                <w:sz w:val="20"/>
                <w:szCs w:val="20"/>
                <w:color w:val="auto"/>
              </w:rPr>
            </w:pPr>
            <w:r>
              <w:rPr>
                <w:rFonts w:ascii="Arial" w:cs="Arial" w:eastAsia="Arial" w:hAnsi="Arial"/>
                <w:sz w:val="22"/>
                <w:szCs w:val="22"/>
                <w:color w:val="auto"/>
              </w:rPr>
              <w:t>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(s) = </w:t>
            </w:r>
            <w:r>
              <w:rPr>
                <w:rFonts w:ascii="Arial" w:cs="Arial" w:eastAsia="Arial" w:hAnsi="Arial"/>
                <w:sz w:val="22"/>
                <w:szCs w:val="22"/>
                <w:b w:val="1"/>
                <w:bCs w:val="1"/>
                <w:color w:val="auto"/>
              </w:rPr>
              <w:t>E</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[G</w:t>
            </w:r>
            <w:r>
              <w:rPr>
                <w:rFonts w:ascii="Arial" w:cs="Arial" w:eastAsia="Arial" w:hAnsi="Arial"/>
                <w:sz w:val="31"/>
                <w:szCs w:val="31"/>
                <w:color w:val="auto"/>
                <w:vertAlign w:val="subscript"/>
              </w:rPr>
              <w:t>t</w:t>
            </w:r>
          </w:p>
        </w:tc>
        <w:tc>
          <w:tcPr>
            <w:tcW w:w="140" w:type="dxa"/>
            <w:vAlign w:val="bottom"/>
          </w:tcPr>
          <w:p>
            <w:pPr>
              <w:spacing w:after="0"/>
              <w:rPr>
                <w:sz w:val="24"/>
                <w:szCs w:val="24"/>
                <w:color w:val="auto"/>
              </w:rPr>
            </w:pPr>
          </w:p>
        </w:tc>
        <w:tc>
          <w:tcPr>
            <w:tcW w:w="3620" w:type="dxa"/>
            <w:vAlign w:val="bottom"/>
            <w:gridSpan w:val="4"/>
            <w:vMerge w:val="continue"/>
          </w:tcPr>
          <w:p>
            <w:pPr>
              <w:spacing w:after="0"/>
              <w:rPr>
                <w:sz w:val="24"/>
                <w:szCs w:val="24"/>
                <w:color w:val="auto"/>
              </w:rPr>
            </w:pPr>
          </w:p>
        </w:tc>
        <w:tc>
          <w:tcPr>
            <w:tcW w:w="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96" w:lineRule="exact"/>
        <w:rPr>
          <w:sz w:val="20"/>
          <w:szCs w:val="20"/>
          <w:color w:val="auto"/>
        </w:rPr>
      </w:pPr>
    </w:p>
    <w:p>
      <w:pPr>
        <w:jc w:val="both"/>
        <w:ind w:left="1280" w:right="406" w:hanging="8"/>
        <w:spacing w:after="0" w:line="204" w:lineRule="auto"/>
        <w:rPr>
          <w:sz w:val="20"/>
          <w:szCs w:val="20"/>
          <w:color w:val="auto"/>
        </w:rPr>
      </w:pPr>
      <w:r>
        <w:rPr>
          <w:rFonts w:ascii="Arial" w:cs="Arial" w:eastAsia="Arial" w:hAnsi="Arial"/>
          <w:sz w:val="22"/>
          <w:szCs w:val="22"/>
          <w:color w:val="auto"/>
        </w:rPr>
        <w:t xml:space="preserve">where </w:t>
      </w:r>
      <w:r>
        <w:rPr>
          <w:rFonts w:ascii="Arial" w:cs="Arial" w:eastAsia="Arial" w:hAnsi="Arial"/>
          <w:sz w:val="22"/>
          <w:szCs w:val="22"/>
          <w:b w:val="1"/>
          <w:bCs w:val="1"/>
          <w:color w:val="auto"/>
        </w:rPr>
        <w:t>E</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 denotes the expected value of a random variable given that the agent follows policy </w:t>
      </w:r>
      <w:r>
        <w:rPr>
          <w:rFonts w:ascii="Arial" w:cs="Arial" w:eastAsia="Arial" w:hAnsi="Arial"/>
          <w:sz w:val="22"/>
          <w:szCs w:val="22"/>
          <w:i w:val="1"/>
          <w:iCs w:val="1"/>
          <w:color w:val="auto"/>
        </w:rPr>
        <w:t>p</w:t>
      </w:r>
      <w:r>
        <w:rPr>
          <w:rFonts w:ascii="Arial" w:cs="Arial" w:eastAsia="Arial" w:hAnsi="Arial"/>
          <w:sz w:val="22"/>
          <w:szCs w:val="22"/>
          <w:color w:val="auto"/>
        </w:rPr>
        <w:t>, and t is any time step. The value of the terminal state is always zero. 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is the state-value function for policy </w:t>
      </w:r>
      <w:r>
        <w:rPr>
          <w:rFonts w:ascii="Arial" w:cs="Arial" w:eastAsia="Arial" w:hAnsi="Arial"/>
          <w:sz w:val="22"/>
          <w:szCs w:val="22"/>
          <w:i w:val="1"/>
          <w:iCs w:val="1"/>
          <w:color w:val="auto"/>
        </w:rPr>
        <w:t>p</w:t>
      </w:r>
      <w:r>
        <w:rPr>
          <w:rFonts w:ascii="Arial" w:cs="Arial" w:eastAsia="Arial" w:hAnsi="Arial"/>
          <w:sz w:val="22"/>
          <w:szCs w:val="22"/>
          <w:color w:val="auto"/>
        </w:rPr>
        <w:t>.</w:t>
      </w:r>
    </w:p>
    <w:p>
      <w:pPr>
        <w:spacing w:after="0" w:line="141" w:lineRule="exact"/>
        <w:rPr>
          <w:sz w:val="20"/>
          <w:szCs w:val="20"/>
          <w:color w:val="auto"/>
        </w:rPr>
      </w:pPr>
    </w:p>
    <w:p>
      <w:pPr>
        <w:jc w:val="both"/>
        <w:ind w:left="1280" w:right="406"/>
        <w:spacing w:after="0" w:line="224" w:lineRule="auto"/>
        <w:rPr>
          <w:sz w:val="20"/>
          <w:szCs w:val="20"/>
          <w:color w:val="auto"/>
        </w:rPr>
      </w:pPr>
      <w:r>
        <w:rPr>
          <w:rFonts w:ascii="Arial" w:cs="Arial" w:eastAsia="Arial" w:hAnsi="Arial"/>
          <w:sz w:val="22"/>
          <w:szCs w:val="22"/>
          <w:color w:val="auto"/>
        </w:rPr>
        <w:t xml:space="preserve">Similarly, the value of taking action a in state s under a policy </w:t>
      </w:r>
      <w:r>
        <w:rPr>
          <w:rFonts w:ascii="Arial" w:cs="Arial" w:eastAsia="Arial" w:hAnsi="Arial"/>
          <w:sz w:val="22"/>
          <w:szCs w:val="22"/>
          <w:i w:val="1"/>
          <w:iCs w:val="1"/>
          <w:color w:val="auto"/>
        </w:rPr>
        <w:t>p</w:t>
      </w:r>
      <w:r>
        <w:rPr>
          <w:rFonts w:ascii="Arial" w:cs="Arial" w:eastAsia="Arial" w:hAnsi="Arial"/>
          <w:sz w:val="22"/>
          <w:szCs w:val="22"/>
          <w:color w:val="auto"/>
        </w:rPr>
        <w:t>, denoted q</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(s, a), as the expected return starting from s, taking the action a, and thereafter following policy </w:t>
      </w:r>
      <w:r>
        <w:rPr>
          <w:rFonts w:ascii="Arial" w:cs="Arial" w:eastAsia="Arial" w:hAnsi="Arial"/>
          <w:sz w:val="22"/>
          <w:szCs w:val="22"/>
          <w:i w:val="1"/>
          <w:iCs w:val="1"/>
          <w:color w:val="auto"/>
        </w:rPr>
        <w:t>p</w:t>
      </w:r>
      <w:r>
        <w:rPr>
          <w:rFonts w:ascii="Arial" w:cs="Arial" w:eastAsia="Arial" w:hAnsi="Arial"/>
          <w:sz w:val="22"/>
          <w:szCs w:val="22"/>
          <w:color w:val="auto"/>
        </w:rPr>
        <w:t xml:space="preserve"> is given by:</w:t>
      </w:r>
    </w:p>
    <w:p>
      <w:pPr>
        <w:spacing w:after="0" w:line="128" w:lineRule="exact"/>
        <w:rPr>
          <w:sz w:val="20"/>
          <w:szCs w:val="20"/>
          <w:color w:val="auto"/>
        </w:rPr>
      </w:pPr>
    </w:p>
    <w:tbl>
      <w:tblPr>
        <w:tblLayout w:type="fixed"/>
        <w:tblInd w:w="1860" w:type="dxa"/>
        <w:tblCellMar>
          <w:top w:w="0" w:type="dxa"/>
          <w:left w:w="0" w:type="dxa"/>
          <w:bottom w:w="0" w:type="dxa"/>
          <w:right w:w="0" w:type="dxa"/>
        </w:tblCellMar>
      </w:tblPr>
      <w:tr>
        <w:trPr>
          <w:trHeight w:val="348"/>
        </w:trPr>
        <w:tc>
          <w:tcPr>
            <w:tcW w:w="1620" w:type="dxa"/>
            <w:vAlign w:val="bottom"/>
            <w:vMerge w:val="restart"/>
          </w:tcPr>
          <w:p>
            <w:pPr>
              <w:jc w:val="right"/>
              <w:ind w:right="631"/>
              <w:spacing w:after="0"/>
              <w:rPr>
                <w:sz w:val="20"/>
                <w:szCs w:val="20"/>
                <w:color w:val="auto"/>
              </w:rPr>
            </w:pPr>
            <w:r>
              <w:rPr>
                <w:rFonts w:ascii="Arial" w:cs="Arial" w:eastAsia="Arial" w:hAnsi="Arial"/>
                <w:sz w:val="22"/>
                <w:szCs w:val="22"/>
                <w:color w:val="auto"/>
              </w:rPr>
              <w:t>.</w:t>
            </w:r>
          </w:p>
        </w:tc>
        <w:tc>
          <w:tcPr>
            <w:tcW w:w="100" w:type="dxa"/>
            <w:vAlign w:val="bottom"/>
            <w:vMerge w:val="restart"/>
          </w:tcPr>
          <w:p>
            <w:pPr>
              <w:ind w:left="40"/>
              <w:spacing w:after="0"/>
              <w:rPr>
                <w:sz w:val="20"/>
                <w:szCs w:val="20"/>
                <w:color w:val="auto"/>
              </w:rPr>
            </w:pPr>
            <w:r>
              <w:rPr>
                <w:rFonts w:ascii="Arial" w:cs="Arial" w:eastAsia="Arial" w:hAnsi="Arial"/>
                <w:sz w:val="23"/>
                <w:szCs w:val="23"/>
                <w:color w:val="auto"/>
                <w:w w:val="77"/>
              </w:rPr>
              <w:t>j</w:t>
            </w:r>
          </w:p>
        </w:tc>
        <w:tc>
          <w:tcPr>
            <w:tcW w:w="1400" w:type="dxa"/>
            <w:vAlign w:val="bottom"/>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Arial" w:cs="Arial" w:eastAsia="Arial" w:hAnsi="Arial"/>
                <w:sz w:val="22"/>
                <w:szCs w:val="22"/>
                <w:color w:val="auto"/>
              </w:rPr>
              <w:t>"</w:t>
            </w:r>
          </w:p>
        </w:tc>
        <w:tc>
          <w:tcPr>
            <w:tcW w:w="1240" w:type="dxa"/>
            <w:vAlign w:val="bottom"/>
          </w:tcPr>
          <w:p>
            <w:pPr>
              <w:jc w:val="right"/>
              <w:ind w:right="941"/>
              <w:spacing w:after="0"/>
              <w:rPr>
                <w:sz w:val="20"/>
                <w:szCs w:val="20"/>
                <w:color w:val="auto"/>
              </w:rPr>
            </w:pPr>
            <w:r>
              <w:rPr>
                <w:rFonts w:ascii="Arial" w:cs="Arial" w:eastAsia="Arial" w:hAnsi="Arial"/>
                <w:sz w:val="16"/>
                <w:szCs w:val="16"/>
                <w:color w:val="auto"/>
              </w:rPr>
              <w:t>¥</w:t>
            </w:r>
          </w:p>
        </w:tc>
        <w:tc>
          <w:tcPr>
            <w:tcW w:w="120" w:type="dxa"/>
            <w:vAlign w:val="bottom"/>
            <w:vMerge w:val="restart"/>
          </w:tcPr>
          <w:p>
            <w:pPr>
              <w:ind w:left="20"/>
              <w:spacing w:after="0"/>
              <w:rPr>
                <w:sz w:val="20"/>
                <w:szCs w:val="20"/>
                <w:color w:val="auto"/>
              </w:rPr>
            </w:pPr>
            <w:r>
              <w:rPr>
                <w:rFonts w:ascii="Arial" w:cs="Arial" w:eastAsia="Arial" w:hAnsi="Arial"/>
                <w:sz w:val="23"/>
                <w:szCs w:val="23"/>
                <w:color w:val="auto"/>
              </w:rPr>
              <w:t>j</w:t>
            </w:r>
          </w:p>
        </w:tc>
        <w:tc>
          <w:tcPr>
            <w:tcW w:w="1560" w:type="dxa"/>
            <w:vAlign w:val="bottom"/>
            <w:vMerge w:val="restart"/>
          </w:tcPr>
          <w:p>
            <w:pPr>
              <w:jc w:val="right"/>
              <w:spacing w:after="0"/>
              <w:rPr>
                <w:sz w:val="20"/>
                <w:szCs w:val="20"/>
                <w:color w:val="auto"/>
              </w:rPr>
            </w:pPr>
            <w:r>
              <w:rPr>
                <w:rFonts w:ascii="Arial" w:cs="Arial" w:eastAsia="Arial" w:hAnsi="Arial"/>
                <w:sz w:val="22"/>
                <w:szCs w:val="22"/>
                <w:color w:val="auto"/>
              </w:rPr>
              <w:t>#</w:t>
            </w:r>
          </w:p>
        </w:tc>
        <w:tc>
          <w:tcPr>
            <w:tcW w:w="0" w:type="dxa"/>
            <w:vAlign w:val="bottom"/>
          </w:tcPr>
          <w:p>
            <w:pPr>
              <w:spacing w:after="0"/>
              <w:rPr>
                <w:sz w:val="1"/>
                <w:szCs w:val="1"/>
                <w:color w:val="auto"/>
              </w:rPr>
            </w:pPr>
          </w:p>
        </w:tc>
      </w:tr>
      <w:tr>
        <w:trPr>
          <w:trHeight w:val="10"/>
        </w:trPr>
        <w:tc>
          <w:tcPr>
            <w:tcW w:w="1620" w:type="dxa"/>
            <w:vAlign w:val="bottom"/>
            <w:vMerge w:val="continue"/>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1400" w:type="dxa"/>
            <w:vAlign w:val="bottom"/>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1240" w:type="dxa"/>
            <w:vAlign w:val="bottom"/>
          </w:tcPr>
          <w:p>
            <w:pPr>
              <w:ind w:left="20"/>
              <w:spacing w:after="0" w:line="11" w:lineRule="exact"/>
              <w:rPr>
                <w:sz w:val="20"/>
                <w:szCs w:val="20"/>
                <w:color w:val="auto"/>
              </w:rPr>
            </w:pPr>
            <w:r>
              <w:rPr>
                <w:rFonts w:ascii="Arial" w:cs="Arial" w:eastAsia="Arial" w:hAnsi="Arial"/>
                <w:sz w:val="1"/>
                <w:szCs w:val="1"/>
                <w:color w:val="auto"/>
              </w:rPr>
              <w:t>k=0</w:t>
            </w:r>
          </w:p>
        </w:tc>
        <w:tc>
          <w:tcPr>
            <w:tcW w:w="120" w:type="dxa"/>
            <w:vAlign w:val="bottom"/>
            <w:vMerge w:val="continue"/>
          </w:tcPr>
          <w:p>
            <w:pPr>
              <w:spacing w:after="0" w:line="20" w:lineRule="exact"/>
              <w:rPr>
                <w:sz w:val="1"/>
                <w:szCs w:val="1"/>
                <w:color w:val="auto"/>
              </w:rPr>
            </w:pPr>
          </w:p>
        </w:tc>
        <w:tc>
          <w:tcPr>
            <w:tcW w:w="15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4"/>
        </w:trPr>
        <w:tc>
          <w:tcPr>
            <w:tcW w:w="162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1400" w:type="dxa"/>
            <w:vAlign w:val="bottom"/>
            <w:vMerge w:val="restart"/>
          </w:tcPr>
          <w:p>
            <w:pPr>
              <w:spacing w:after="0"/>
              <w:rPr>
                <w:sz w:val="20"/>
                <w:szCs w:val="20"/>
                <w:color w:val="auto"/>
              </w:rPr>
            </w:pPr>
            <w:r>
              <w:rPr>
                <w:rFonts w:ascii="Arial" w:cs="Arial" w:eastAsia="Arial" w:hAnsi="Arial"/>
                <w:sz w:val="22"/>
                <w:szCs w:val="22"/>
                <w:color w:val="auto"/>
              </w:rPr>
              <w:t>, A</w:t>
            </w:r>
            <w:r>
              <w:rPr>
                <w:rFonts w:ascii="Arial" w:cs="Arial" w:eastAsia="Arial" w:hAnsi="Arial"/>
                <w:sz w:val="31"/>
                <w:szCs w:val="31"/>
                <w:color w:val="auto"/>
                <w:vertAlign w:val="subscript"/>
              </w:rPr>
              <w:t>t</w:t>
            </w:r>
            <w:r>
              <w:rPr>
                <w:rFonts w:ascii="Arial" w:cs="Arial" w:eastAsia="Arial" w:hAnsi="Arial"/>
                <w:sz w:val="22"/>
                <w:szCs w:val="22"/>
                <w:color w:val="auto"/>
              </w:rPr>
              <w:t xml:space="preserve"> = a] = </w:t>
            </w:r>
            <w:r>
              <w:rPr>
                <w:rFonts w:ascii="Arial" w:cs="Arial" w:eastAsia="Arial" w:hAnsi="Arial"/>
                <w:sz w:val="22"/>
                <w:szCs w:val="22"/>
                <w:b w:val="1"/>
                <w:bCs w:val="1"/>
                <w:color w:val="auto"/>
              </w:rPr>
              <w:t>E</w:t>
            </w:r>
            <w:r>
              <w:rPr>
                <w:rFonts w:ascii="Arial" w:cs="Arial" w:eastAsia="Arial" w:hAnsi="Arial"/>
                <w:sz w:val="31"/>
                <w:szCs w:val="31"/>
                <w:i w:val="1"/>
                <w:iCs w:val="1"/>
                <w:color w:val="auto"/>
                <w:vertAlign w:val="subscript"/>
              </w:rPr>
              <w:t>p</w:t>
            </w:r>
          </w:p>
        </w:tc>
        <w:tc>
          <w:tcPr>
            <w:tcW w:w="160" w:type="dxa"/>
            <w:vAlign w:val="bottom"/>
          </w:tcPr>
          <w:p>
            <w:pPr>
              <w:spacing w:after="0"/>
              <w:rPr>
                <w:sz w:val="4"/>
                <w:szCs w:val="4"/>
                <w:color w:val="auto"/>
              </w:rPr>
            </w:pPr>
          </w:p>
        </w:tc>
        <w:tc>
          <w:tcPr>
            <w:tcW w:w="1240" w:type="dxa"/>
            <w:vAlign w:val="bottom"/>
            <w:vMerge w:val="restart"/>
          </w:tcPr>
          <w:p>
            <w:pPr>
              <w:ind w:left="40"/>
              <w:spacing w:after="0"/>
              <w:rPr>
                <w:sz w:val="20"/>
                <w:szCs w:val="20"/>
                <w:color w:val="auto"/>
              </w:rPr>
            </w:pPr>
            <w:r>
              <w:rPr>
                <w:rFonts w:ascii="Arial" w:cs="Arial" w:eastAsia="Arial" w:hAnsi="Arial"/>
                <w:sz w:val="31"/>
                <w:szCs w:val="31"/>
                <w:color w:val="auto"/>
              </w:rPr>
              <w:t>å</w:t>
            </w:r>
            <w:r>
              <w:rPr>
                <w:rFonts w:ascii="Arial" w:cs="Arial" w:eastAsia="Arial" w:hAnsi="Arial"/>
                <w:sz w:val="21"/>
                <w:szCs w:val="21"/>
                <w:color w:val="auto"/>
              </w:rPr>
              <w:t xml:space="preserve"> </w:t>
            </w:r>
            <w:r>
              <w:rPr>
                <w:rFonts w:ascii="Arial" w:cs="Arial" w:eastAsia="Arial" w:hAnsi="Arial"/>
                <w:sz w:val="21"/>
                <w:szCs w:val="21"/>
                <w:i w:val="1"/>
                <w:iCs w:val="1"/>
                <w:color w:val="auto"/>
              </w:rPr>
              <w:t>g</w:t>
            </w:r>
            <w:r>
              <w:rPr>
                <w:rFonts w:ascii="Arial" w:cs="Arial" w:eastAsia="Arial" w:hAnsi="Arial"/>
                <w:sz w:val="31"/>
                <w:szCs w:val="31"/>
                <w:color w:val="auto"/>
                <w:vertAlign w:val="superscript"/>
              </w:rPr>
              <w:t>k</w:t>
            </w:r>
            <w:r>
              <w:rPr>
                <w:rFonts w:ascii="Arial" w:cs="Arial" w:eastAsia="Arial" w:hAnsi="Arial"/>
                <w:sz w:val="21"/>
                <w:szCs w:val="21"/>
                <w:color w:val="auto"/>
              </w:rPr>
              <w:t xml:space="preserve"> R</w:t>
            </w:r>
            <w:r>
              <w:rPr>
                <w:rFonts w:ascii="Arial" w:cs="Arial" w:eastAsia="Arial" w:hAnsi="Arial"/>
                <w:sz w:val="31"/>
                <w:szCs w:val="31"/>
                <w:color w:val="auto"/>
                <w:vertAlign w:val="subscript"/>
              </w:rPr>
              <w:t>t+k+1</w:t>
            </w:r>
          </w:p>
        </w:tc>
        <w:tc>
          <w:tcPr>
            <w:tcW w:w="120" w:type="dxa"/>
            <w:vAlign w:val="bottom"/>
          </w:tcPr>
          <w:p>
            <w:pPr>
              <w:spacing w:after="0"/>
              <w:rPr>
                <w:sz w:val="4"/>
                <w:szCs w:val="4"/>
                <w:color w:val="auto"/>
              </w:rPr>
            </w:pPr>
          </w:p>
        </w:tc>
        <w:tc>
          <w:tcPr>
            <w:tcW w:w="1560" w:type="dxa"/>
            <w:vAlign w:val="bottom"/>
            <w:vMerge w:val="restart"/>
          </w:tcPr>
          <w:p>
            <w:pPr>
              <w:jc w:val="right"/>
              <w:spacing w:after="0"/>
              <w:rPr>
                <w:sz w:val="20"/>
                <w:szCs w:val="20"/>
                <w:color w:val="auto"/>
              </w:rPr>
            </w:pPr>
            <w:r>
              <w:rPr>
                <w:rFonts w:ascii="Arial" w:cs="Arial" w:eastAsia="Arial" w:hAnsi="Arial"/>
                <w:sz w:val="22"/>
                <w:szCs w:val="22"/>
                <w:color w:val="auto"/>
              </w:rPr>
              <w:t>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s, A</w:t>
            </w:r>
            <w:r>
              <w:rPr>
                <w:rFonts w:ascii="Arial" w:cs="Arial" w:eastAsia="Arial" w:hAnsi="Arial"/>
                <w:sz w:val="31"/>
                <w:szCs w:val="31"/>
                <w:color w:val="auto"/>
                <w:vertAlign w:val="subscript"/>
              </w:rPr>
              <w:t>t</w:t>
            </w:r>
            <w:r>
              <w:rPr>
                <w:rFonts w:ascii="Arial" w:cs="Arial" w:eastAsia="Arial" w:hAnsi="Arial"/>
                <w:sz w:val="22"/>
                <w:szCs w:val="22"/>
                <w:color w:val="auto"/>
              </w:rPr>
              <w:t xml:space="preserve"> = a .</w:t>
            </w:r>
          </w:p>
        </w:tc>
        <w:tc>
          <w:tcPr>
            <w:tcW w:w="0" w:type="dxa"/>
            <w:vAlign w:val="bottom"/>
          </w:tcPr>
          <w:p>
            <w:pPr>
              <w:spacing w:after="0"/>
              <w:rPr>
                <w:sz w:val="1"/>
                <w:szCs w:val="1"/>
                <w:color w:val="auto"/>
              </w:rPr>
            </w:pPr>
          </w:p>
        </w:tc>
      </w:tr>
      <w:tr>
        <w:trPr>
          <w:trHeight w:val="370"/>
        </w:trPr>
        <w:tc>
          <w:tcPr>
            <w:tcW w:w="1620" w:type="dxa"/>
            <w:vAlign w:val="bottom"/>
          </w:tcPr>
          <w:p>
            <w:pPr>
              <w:jc w:val="right"/>
              <w:spacing w:after="0"/>
              <w:rPr>
                <w:sz w:val="20"/>
                <w:szCs w:val="20"/>
                <w:color w:val="auto"/>
              </w:rPr>
            </w:pPr>
            <w:r>
              <w:rPr>
                <w:rFonts w:ascii="Arial" w:cs="Arial" w:eastAsia="Arial" w:hAnsi="Arial"/>
                <w:sz w:val="22"/>
                <w:szCs w:val="22"/>
                <w:color w:val="auto"/>
              </w:rPr>
              <w:t>q</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(s, a) = </w:t>
            </w:r>
            <w:r>
              <w:rPr>
                <w:rFonts w:ascii="Arial" w:cs="Arial" w:eastAsia="Arial" w:hAnsi="Arial"/>
                <w:sz w:val="22"/>
                <w:szCs w:val="22"/>
                <w:b w:val="1"/>
                <w:bCs w:val="1"/>
                <w:color w:val="auto"/>
              </w:rPr>
              <w:t>E</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[G</w:t>
            </w:r>
            <w:r>
              <w:rPr>
                <w:rFonts w:ascii="Arial" w:cs="Arial" w:eastAsia="Arial" w:hAnsi="Arial"/>
                <w:sz w:val="31"/>
                <w:szCs w:val="31"/>
                <w:color w:val="auto"/>
                <w:vertAlign w:val="subscript"/>
              </w:rPr>
              <w:t>t</w:t>
            </w:r>
          </w:p>
        </w:tc>
        <w:tc>
          <w:tcPr>
            <w:tcW w:w="100" w:type="dxa"/>
            <w:vAlign w:val="bottom"/>
          </w:tcPr>
          <w:p>
            <w:pPr>
              <w:spacing w:after="0"/>
              <w:rPr>
                <w:sz w:val="24"/>
                <w:szCs w:val="24"/>
                <w:color w:val="auto"/>
              </w:rPr>
            </w:pPr>
          </w:p>
        </w:tc>
        <w:tc>
          <w:tcPr>
            <w:tcW w:w="140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124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93" w:lineRule="exact"/>
        <w:rPr>
          <w:sz w:val="20"/>
          <w:szCs w:val="20"/>
          <w:color w:val="auto"/>
        </w:rPr>
      </w:pPr>
    </w:p>
    <w:p>
      <w:pPr>
        <w:ind w:left="1280"/>
        <w:spacing w:after="0"/>
        <w:rPr>
          <w:sz w:val="20"/>
          <w:szCs w:val="20"/>
          <w:color w:val="auto"/>
        </w:rPr>
      </w:pPr>
      <w:r>
        <w:rPr>
          <w:rFonts w:ascii="Arial" w:cs="Arial" w:eastAsia="Arial" w:hAnsi="Arial"/>
          <w:sz w:val="22"/>
          <w:szCs w:val="22"/>
          <w:color w:val="auto"/>
        </w:rPr>
        <w:t>q</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is the action-value function for policy </w:t>
      </w:r>
      <w:r>
        <w:rPr>
          <w:rFonts w:ascii="Arial" w:cs="Arial" w:eastAsia="Arial" w:hAnsi="Arial"/>
          <w:sz w:val="22"/>
          <w:szCs w:val="22"/>
          <w:i w:val="1"/>
          <w:iCs w:val="1"/>
          <w:color w:val="auto"/>
        </w:rPr>
        <w:t>p</w:t>
      </w:r>
      <w:r>
        <w:rPr>
          <w:rFonts w:ascii="Arial" w:cs="Arial" w:eastAsia="Arial" w:hAnsi="Arial"/>
          <w:sz w:val="22"/>
          <w:szCs w:val="22"/>
          <w:color w:val="auto"/>
        </w:rPr>
        <w:t>.</w:t>
      </w:r>
    </w:p>
    <w:p>
      <w:pPr>
        <w:spacing w:after="0" w:line="275" w:lineRule="exact"/>
        <w:rPr>
          <w:sz w:val="20"/>
          <w:szCs w:val="20"/>
          <w:color w:val="auto"/>
        </w:rPr>
      </w:pPr>
    </w:p>
    <w:p>
      <w:pPr>
        <w:ind w:left="1280"/>
        <w:spacing w:after="0"/>
        <w:rPr>
          <w:sz w:val="20"/>
          <w:szCs w:val="20"/>
          <w:color w:val="auto"/>
        </w:rPr>
      </w:pPr>
      <w:r>
        <w:rPr>
          <w:rFonts w:ascii="Arial" w:cs="Arial" w:eastAsia="Arial" w:hAnsi="Arial"/>
          <w:sz w:val="22"/>
          <w:szCs w:val="22"/>
          <w:b w:val="1"/>
          <w:bCs w:val="1"/>
          <w:color w:val="auto"/>
        </w:rPr>
        <w:t>Model of the environment (optional):</w:t>
      </w:r>
    </w:p>
    <w:p>
      <w:pPr>
        <w:spacing w:after="0" w:line="16" w:lineRule="exact"/>
        <w:rPr>
          <w:sz w:val="20"/>
          <w:szCs w:val="20"/>
          <w:color w:val="auto"/>
        </w:rPr>
      </w:pPr>
    </w:p>
    <w:p>
      <w:pPr>
        <w:jc w:val="both"/>
        <w:ind w:left="1260" w:right="386" w:firstLine="1"/>
        <w:spacing w:after="0" w:line="260" w:lineRule="auto"/>
        <w:rPr>
          <w:sz w:val="20"/>
          <w:szCs w:val="20"/>
          <w:color w:val="auto"/>
        </w:rPr>
      </w:pPr>
      <w:r>
        <w:rPr>
          <w:rFonts w:ascii="Arial" w:cs="Arial" w:eastAsia="Arial" w:hAnsi="Arial"/>
          <w:sz w:val="22"/>
          <w:szCs w:val="22"/>
          <w:color w:val="auto"/>
        </w:rPr>
        <w:t>A model of the environment imitates the environment and its behaviour in which the agent is going to perform. It is optional as there are some RL algorithms that are model free and use trial and error methods because it is not always possible to build a model of the environment.</w:t>
      </w:r>
    </w:p>
    <w:p>
      <w:pPr>
        <w:spacing w:after="0" w:line="346" w:lineRule="exact"/>
        <w:rPr>
          <w:sz w:val="20"/>
          <w:szCs w:val="20"/>
          <w:color w:val="auto"/>
        </w:rPr>
      </w:pPr>
    </w:p>
    <w:p>
      <w:pPr>
        <w:ind w:left="1280"/>
        <w:spacing w:after="0"/>
        <w:tabs>
          <w:tab w:leader="none" w:pos="2180" w:val="left"/>
        </w:tabs>
        <w:rPr>
          <w:sz w:val="20"/>
          <w:szCs w:val="20"/>
          <w:color w:val="auto"/>
        </w:rPr>
      </w:pPr>
      <w:r>
        <w:rPr>
          <w:rFonts w:ascii="Arial" w:cs="Arial" w:eastAsia="Arial" w:hAnsi="Arial"/>
          <w:sz w:val="22"/>
          <w:szCs w:val="22"/>
          <w:color w:val="auto"/>
        </w:rPr>
        <w:t>2.2.7.2</w:t>
        <w:tab/>
        <w:t>Rewards, Returns and Value functions</w:t>
      </w:r>
    </w:p>
    <w:p>
      <w:pPr>
        <w:spacing w:after="0" w:line="164" w:lineRule="exact"/>
        <w:rPr>
          <w:sz w:val="20"/>
          <w:szCs w:val="20"/>
          <w:color w:val="auto"/>
        </w:rPr>
      </w:pPr>
    </w:p>
    <w:p>
      <w:pPr>
        <w:jc w:val="both"/>
        <w:ind w:left="1280" w:right="346"/>
        <w:spacing w:after="0" w:line="257" w:lineRule="auto"/>
        <w:rPr>
          <w:sz w:val="20"/>
          <w:szCs w:val="20"/>
          <w:color w:val="auto"/>
        </w:rPr>
      </w:pPr>
      <w:r>
        <w:rPr>
          <w:rFonts w:ascii="Arial" w:cs="Arial" w:eastAsia="Arial" w:hAnsi="Arial"/>
          <w:sz w:val="22"/>
          <w:szCs w:val="22"/>
          <w:color w:val="auto"/>
        </w:rPr>
        <w:t>Rewards are essential component of RL as without it, it is impossible to es-timate value. After every time step the action selected by the agent should be the action with the highest value not the highest reward. Also, it is easy to estimate rewards as they are given directly by the environment while es-timating value is a very challenging task because they are calculated based on the actions that the agent takes and then re-calculated again after each time step.</w:t>
      </w:r>
    </w:p>
    <w:p>
      <w:pPr>
        <w:spacing w:after="0" w:line="1" w:lineRule="exact"/>
        <w:rPr>
          <w:sz w:val="20"/>
          <w:szCs w:val="20"/>
          <w:color w:val="auto"/>
        </w:rPr>
      </w:pPr>
    </w:p>
    <w:p>
      <w:pPr>
        <w:jc w:val="both"/>
        <w:ind w:left="1280" w:right="346" w:hanging="10"/>
        <w:spacing w:after="0" w:line="241" w:lineRule="auto"/>
        <w:rPr>
          <w:sz w:val="20"/>
          <w:szCs w:val="20"/>
          <w:color w:val="auto"/>
        </w:rPr>
      </w:pPr>
      <w:r>
        <w:rPr>
          <w:rFonts w:ascii="Arial" w:cs="Arial" w:eastAsia="Arial" w:hAnsi="Arial"/>
          <w:sz w:val="22"/>
          <w:szCs w:val="22"/>
          <w:color w:val="auto"/>
        </w:rPr>
        <w:t>While return gives the expected discounted sum of rewards for one episode, a value function gives the expected discounted sum of rewards from a cer-tain state.</w:t>
      </w:r>
    </w:p>
    <w:p>
      <w:pPr>
        <w:jc w:val="center"/>
        <w:ind w:right="46"/>
        <w:spacing w:after="0" w:line="184" w:lineRule="auto"/>
        <w:rPr>
          <w:sz w:val="20"/>
          <w:szCs w:val="20"/>
          <w:color w:val="auto"/>
        </w:rPr>
      </w:pPr>
      <w:r>
        <w:rPr>
          <w:rFonts w:ascii="Arial" w:cs="Arial" w:eastAsia="Arial" w:hAnsi="Arial"/>
          <w:sz w:val="13"/>
          <w:szCs w:val="13"/>
          <w:color w:val="auto"/>
        </w:rPr>
        <w:t>.</w:t>
      </w:r>
    </w:p>
    <w:p>
      <w:pPr>
        <w:ind w:left="3820"/>
        <w:spacing w:after="0"/>
        <w:rPr>
          <w:sz w:val="20"/>
          <w:szCs w:val="20"/>
          <w:color w:val="auto"/>
        </w:rPr>
      </w:pPr>
      <w:r>
        <w:rPr>
          <w:rFonts w:ascii="Arial" w:cs="Arial" w:eastAsia="Arial" w:hAnsi="Arial"/>
          <w:sz w:val="22"/>
          <w:szCs w:val="22"/>
          <w:color w:val="auto"/>
        </w:rPr>
        <w:t>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(s) = </w:t>
      </w:r>
      <w:r>
        <w:rPr>
          <w:rFonts w:ascii="Arial" w:cs="Arial" w:eastAsia="Arial" w:hAnsi="Arial"/>
          <w:sz w:val="22"/>
          <w:szCs w:val="22"/>
          <w:b w:val="1"/>
          <w:bCs w:val="1"/>
          <w:color w:val="auto"/>
        </w:rPr>
        <w:t>E</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[G</w:t>
      </w:r>
      <w:r>
        <w:rPr>
          <w:rFonts w:ascii="Arial" w:cs="Arial" w:eastAsia="Arial" w:hAnsi="Arial"/>
          <w:sz w:val="31"/>
          <w:szCs w:val="31"/>
          <w:color w:val="auto"/>
          <w:vertAlign w:val="subscript"/>
        </w:rPr>
        <w:t>t</w:t>
      </w:r>
      <w:r>
        <w:rPr>
          <w:rFonts w:ascii="Arial" w:cs="Arial" w:eastAsia="Arial" w:hAnsi="Arial"/>
          <w:sz w:val="22"/>
          <w:szCs w:val="22"/>
          <w:color w:val="auto"/>
        </w:rPr>
        <w:t xml:space="preserve"> j 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s]</w:t>
      </w:r>
    </w:p>
    <w:p>
      <w:pPr>
        <w:spacing w:after="0" w:line="240" w:lineRule="exact"/>
        <w:rPr>
          <w:sz w:val="20"/>
          <w:szCs w:val="20"/>
          <w:color w:val="auto"/>
        </w:rPr>
      </w:pPr>
    </w:p>
    <w:p>
      <w:pPr>
        <w:ind w:left="1280"/>
        <w:spacing w:after="0"/>
        <w:tabs>
          <w:tab w:leader="none" w:pos="2180" w:val="left"/>
        </w:tabs>
        <w:rPr>
          <w:sz w:val="20"/>
          <w:szCs w:val="20"/>
          <w:color w:val="auto"/>
        </w:rPr>
      </w:pPr>
      <w:r>
        <w:rPr>
          <w:rFonts w:ascii="Arial" w:cs="Arial" w:eastAsia="Arial" w:hAnsi="Arial"/>
          <w:sz w:val="22"/>
          <w:szCs w:val="22"/>
          <w:color w:val="auto"/>
        </w:rPr>
        <w:t>2.2.7.3</w:t>
        <w:tab/>
        <w:t>Exploration/Exploitation trade-o</w:t>
      </w:r>
    </w:p>
    <w:p>
      <w:pPr>
        <w:spacing w:after="0" w:line="164" w:lineRule="exact"/>
        <w:rPr>
          <w:sz w:val="20"/>
          <w:szCs w:val="20"/>
          <w:color w:val="auto"/>
        </w:rPr>
      </w:pPr>
    </w:p>
    <w:p>
      <w:pPr>
        <w:jc w:val="both"/>
        <w:ind w:left="1280" w:right="346"/>
        <w:spacing w:after="0" w:line="260" w:lineRule="auto"/>
        <w:rPr>
          <w:sz w:val="20"/>
          <w:szCs w:val="20"/>
          <w:color w:val="auto"/>
        </w:rPr>
      </w:pPr>
      <w:r>
        <w:rPr>
          <w:rFonts w:ascii="Arial" w:cs="Arial" w:eastAsia="Arial" w:hAnsi="Arial"/>
          <w:sz w:val="22"/>
          <w:szCs w:val="22"/>
          <w:color w:val="auto"/>
        </w:rPr>
        <w:t>One of the key challenges in RL is keeping a balance between letting the agent use an action that it has used previously and has found it to be effec-tive (exploitation) versus using a new randomly selected action and deter-mine its effectiveness in that particular situation (exploration).</w:t>
      </w:r>
    </w:p>
    <w:p>
      <w:pPr>
        <w:sectPr>
          <w:pgSz w:w="11900" w:h="16838" w:orient="portrait"/>
          <w:cols w:equalWidth="0" w:num="1">
            <w:col w:w="9026"/>
          </w:cols>
          <w:pgMar w:left="1440" w:top="1440" w:right="1440" w:bottom="1440" w:gutter="0" w:footer="0" w:header="0"/>
        </w:sectPr>
      </w:pPr>
    </w:p>
    <w:bookmarkStart w:id="28" w:name="page29"/>
    <w:bookmarkEnd w:id="2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80" w:right="1286" w:hanging="7"/>
        <w:spacing w:after="0" w:line="262" w:lineRule="auto"/>
        <w:rPr>
          <w:sz w:val="20"/>
          <w:szCs w:val="20"/>
          <w:color w:val="auto"/>
        </w:rPr>
      </w:pPr>
      <w:r>
        <w:rPr>
          <w:rFonts w:ascii="Arial" w:cs="Arial" w:eastAsia="Arial" w:hAnsi="Arial"/>
          <w:sz w:val="22"/>
          <w:szCs w:val="22"/>
          <w:color w:val="auto"/>
        </w:rPr>
        <w:t>An agent that only performs exploitation can be thought of as using Greedy algorithm and it selects action with the highest value. In this case the action is selected based on the following expression,</w:t>
      </w:r>
    </w:p>
    <w:p>
      <w:pPr>
        <w:spacing w:after="0" w:line="78" w:lineRule="exact"/>
        <w:rPr>
          <w:sz w:val="20"/>
          <w:szCs w:val="20"/>
          <w:color w:val="auto"/>
        </w:rPr>
      </w:pPr>
    </w:p>
    <w:p>
      <w:pPr>
        <w:jc w:val="center"/>
        <w:ind w:right="926"/>
        <w:spacing w:after="0"/>
        <w:rPr>
          <w:sz w:val="20"/>
          <w:szCs w:val="20"/>
          <w:color w:val="auto"/>
        </w:rPr>
      </w:pPr>
      <w:r>
        <w:rPr>
          <w:rFonts w:ascii="Arial" w:cs="Arial" w:eastAsia="Arial" w:hAnsi="Arial"/>
          <w:sz w:val="22"/>
          <w:szCs w:val="22"/>
          <w:color w:val="auto"/>
        </w:rPr>
        <w:t>a</w:t>
      </w:r>
      <w:r>
        <w:rPr>
          <w:rFonts w:ascii="Arial" w:cs="Arial" w:eastAsia="Arial" w:hAnsi="Arial"/>
          <w:sz w:val="31"/>
          <w:szCs w:val="31"/>
          <w:color w:val="auto"/>
          <w:vertAlign w:val="subscript"/>
        </w:rPr>
        <w:t>t</w:t>
      </w:r>
      <w:r>
        <w:rPr>
          <w:rFonts w:ascii="Arial" w:cs="Arial" w:eastAsia="Arial" w:hAnsi="Arial"/>
          <w:sz w:val="22"/>
          <w:szCs w:val="22"/>
          <w:color w:val="auto"/>
        </w:rPr>
        <w:t xml:space="preserve"> = argmax</w:t>
      </w:r>
      <w:r>
        <w:rPr>
          <w:rFonts w:ascii="Arial" w:cs="Arial" w:eastAsia="Arial" w:hAnsi="Arial"/>
          <w:sz w:val="31"/>
          <w:szCs w:val="31"/>
          <w:color w:val="auto"/>
          <w:vertAlign w:val="subscript"/>
        </w:rPr>
        <w:t>a</w:t>
      </w:r>
      <w:r>
        <w:rPr>
          <w:rFonts w:ascii="Arial" w:cs="Arial" w:eastAsia="Arial" w:hAnsi="Arial"/>
          <w:sz w:val="33"/>
          <w:szCs w:val="33"/>
          <w:color w:val="auto"/>
          <w:vertAlign w:val="subscript"/>
        </w:rPr>
        <w:t>2</w:t>
      </w:r>
      <w:r>
        <w:rPr>
          <w:rFonts w:ascii="Arial" w:cs="Arial" w:eastAsia="Arial" w:hAnsi="Arial"/>
          <w:sz w:val="31"/>
          <w:szCs w:val="31"/>
          <w:color w:val="auto"/>
          <w:vertAlign w:val="subscript"/>
        </w:rPr>
        <w:t>A</w:t>
      </w:r>
      <w:r>
        <w:rPr>
          <w:rFonts w:ascii="Arial" w:cs="Arial" w:eastAsia="Arial" w:hAnsi="Arial"/>
          <w:sz w:val="22"/>
          <w:szCs w:val="22"/>
          <w:color w:val="auto"/>
        </w:rPr>
        <w:t>Q</w:t>
      </w:r>
      <w:r>
        <w:rPr>
          <w:rFonts w:ascii="Arial" w:cs="Arial" w:eastAsia="Arial" w:hAnsi="Arial"/>
          <w:sz w:val="31"/>
          <w:szCs w:val="31"/>
          <w:color w:val="auto"/>
          <w:vertAlign w:val="subscript"/>
        </w:rPr>
        <w:t>t</w:t>
      </w:r>
      <w:r>
        <w:rPr>
          <w:rFonts w:ascii="Arial" w:cs="Arial" w:eastAsia="Arial" w:hAnsi="Arial"/>
          <w:sz w:val="22"/>
          <w:szCs w:val="22"/>
          <w:color w:val="auto"/>
        </w:rPr>
        <w:t>(a),</w:t>
      </w:r>
    </w:p>
    <w:p>
      <w:pPr>
        <w:spacing w:after="0" w:line="84" w:lineRule="exact"/>
        <w:rPr>
          <w:sz w:val="20"/>
          <w:szCs w:val="20"/>
          <w:color w:val="auto"/>
        </w:rPr>
      </w:pPr>
    </w:p>
    <w:p>
      <w:pPr>
        <w:jc w:val="center"/>
        <w:ind w:right="926"/>
        <w:spacing w:after="0"/>
        <w:tabs>
          <w:tab w:leader="none" w:pos="160" w:val="left"/>
        </w:tabs>
        <w:rPr>
          <w:sz w:val="20"/>
          <w:szCs w:val="20"/>
          <w:color w:val="auto"/>
        </w:rPr>
      </w:pPr>
      <w:r>
        <w:rPr>
          <w:rFonts w:ascii="Arial" w:cs="Arial" w:eastAsia="Arial" w:hAnsi="Arial"/>
          <w:sz w:val="22"/>
          <w:szCs w:val="22"/>
          <w:color w:val="auto"/>
        </w:rPr>
        <w:t>where a</w:t>
        <w:tab/>
        <w:t>is the selected action at time step t , argmax</w:t>
      </w:r>
      <w:r>
        <w:rPr>
          <w:rFonts w:ascii="Arial" w:cs="Arial" w:eastAsia="Arial" w:hAnsi="Arial"/>
          <w:sz w:val="31"/>
          <w:szCs w:val="31"/>
          <w:color w:val="auto"/>
          <w:vertAlign w:val="subscript"/>
        </w:rPr>
        <w:t>a</w:t>
      </w:r>
      <w:r>
        <w:rPr>
          <w:rFonts w:ascii="Arial" w:cs="Arial" w:eastAsia="Arial" w:hAnsi="Arial"/>
          <w:sz w:val="22"/>
          <w:szCs w:val="22"/>
          <w:color w:val="auto"/>
        </w:rPr>
        <w:t xml:space="preserve"> denotes the action</w:t>
      </w:r>
    </w:p>
    <w:p>
      <w:pPr>
        <w:spacing w:after="0" w:line="20" w:lineRule="exact"/>
        <w:rPr>
          <w:sz w:val="20"/>
          <w:szCs w:val="20"/>
          <w:color w:val="auto"/>
        </w:rPr>
      </w:pPr>
    </w:p>
    <w:p>
      <w:pPr>
        <w:ind w:left="380" w:right="1286" w:firstLine="5"/>
        <w:spacing w:after="0" w:line="199" w:lineRule="auto"/>
        <w:tabs>
          <w:tab w:leader="none" w:pos="579" w:val="left"/>
        </w:tabs>
        <w:numPr>
          <w:ilvl w:val="0"/>
          <w:numId w:val="12"/>
        </w:numPr>
        <w:rPr>
          <w:rFonts w:ascii="Arial" w:cs="Arial" w:eastAsia="Arial" w:hAnsi="Arial"/>
          <w:sz w:val="22"/>
          <w:szCs w:val="22"/>
          <w:color w:val="auto"/>
        </w:rPr>
      </w:pPr>
      <w:r>
        <w:rPr>
          <w:rFonts w:ascii="Arial" w:cs="Arial" w:eastAsia="Arial" w:hAnsi="Arial"/>
          <w:sz w:val="22"/>
          <w:szCs w:val="22"/>
          <w:color w:val="auto"/>
        </w:rPr>
        <w:t>for which the expression that follows is maximized, Q</w:t>
      </w:r>
      <w:r>
        <w:rPr>
          <w:rFonts w:ascii="Arial" w:cs="Arial" w:eastAsia="Arial" w:hAnsi="Arial"/>
          <w:sz w:val="31"/>
          <w:szCs w:val="31"/>
          <w:color w:val="auto"/>
          <w:vertAlign w:val="subscript"/>
        </w:rPr>
        <w:t>t</w:t>
      </w:r>
      <w:r>
        <w:rPr>
          <w:rFonts w:ascii="Arial" w:cs="Arial" w:eastAsia="Arial" w:hAnsi="Arial"/>
          <w:sz w:val="22"/>
          <w:szCs w:val="22"/>
          <w:color w:val="auto"/>
        </w:rPr>
        <w:t>(a) is the mean reward of action a at time step t and finally Q(a) is given as:</w:t>
      </w:r>
    </w:p>
    <w:p>
      <w:pPr>
        <w:spacing w:after="0" w:line="182" w:lineRule="exact"/>
        <w:rPr>
          <w:sz w:val="20"/>
          <w:szCs w:val="20"/>
          <w:color w:val="auto"/>
        </w:rPr>
      </w:pPr>
    </w:p>
    <w:p>
      <w:pPr>
        <w:ind w:left="3300"/>
        <w:spacing w:after="0"/>
        <w:rPr>
          <w:sz w:val="20"/>
          <w:szCs w:val="20"/>
          <w:color w:val="auto"/>
        </w:rPr>
      </w:pPr>
      <w:r>
        <w:rPr>
          <w:rFonts w:ascii="Arial" w:cs="Arial" w:eastAsia="Arial" w:hAnsi="Arial"/>
          <w:sz w:val="22"/>
          <w:szCs w:val="22"/>
          <w:color w:val="auto"/>
        </w:rPr>
        <w:t xml:space="preserve">Q(a) = </w:t>
      </w:r>
      <w:r>
        <w:rPr>
          <w:rFonts w:ascii="Arial" w:cs="Arial" w:eastAsia="Arial" w:hAnsi="Arial"/>
          <w:sz w:val="22"/>
          <w:szCs w:val="22"/>
          <w:b w:val="1"/>
          <w:bCs w:val="1"/>
          <w:color w:val="auto"/>
        </w:rPr>
        <w:t>E</w:t>
      </w:r>
      <w:r>
        <w:rPr>
          <w:rFonts w:ascii="Arial" w:cs="Arial" w:eastAsia="Arial" w:hAnsi="Arial"/>
          <w:sz w:val="22"/>
          <w:szCs w:val="22"/>
          <w:color w:val="auto"/>
        </w:rPr>
        <w:t>[r j a],</w:t>
      </w:r>
    </w:p>
    <w:p>
      <w:pPr>
        <w:spacing w:after="0" w:line="323" w:lineRule="exact"/>
        <w:rPr>
          <w:sz w:val="20"/>
          <w:szCs w:val="20"/>
          <w:color w:val="auto"/>
        </w:rPr>
      </w:pPr>
    </w:p>
    <w:p>
      <w:pPr>
        <w:jc w:val="both"/>
        <w:ind w:left="380" w:right="1266" w:hanging="7"/>
        <w:spacing w:after="0" w:line="262" w:lineRule="auto"/>
        <w:rPr>
          <w:sz w:val="20"/>
          <w:szCs w:val="20"/>
          <w:color w:val="auto"/>
        </w:rPr>
      </w:pPr>
      <w:r>
        <w:rPr>
          <w:rFonts w:ascii="Arial" w:cs="Arial" w:eastAsia="Arial" w:hAnsi="Arial"/>
          <w:sz w:val="22"/>
          <w:szCs w:val="22"/>
          <w:color w:val="auto"/>
        </w:rPr>
        <w:t>An agent using only Greedy algorithm can behave sub-optimally forever. On the other hand, an agent that only performs exploration never uses the knowledge that it has gained over time.</w:t>
      </w:r>
    </w:p>
    <w:p>
      <w:pPr>
        <w:spacing w:after="0" w:line="382" w:lineRule="exact"/>
        <w:rPr>
          <w:sz w:val="20"/>
          <w:szCs w:val="20"/>
          <w:color w:val="auto"/>
        </w:rPr>
      </w:pPr>
    </w:p>
    <w:p>
      <w:pPr>
        <w:jc w:val="both"/>
        <w:ind w:left="380" w:right="1246"/>
        <w:spacing w:after="0" w:line="260" w:lineRule="auto"/>
        <w:rPr>
          <w:sz w:val="20"/>
          <w:szCs w:val="20"/>
          <w:color w:val="auto"/>
        </w:rPr>
      </w:pPr>
      <w:r>
        <w:rPr>
          <w:rFonts w:ascii="Arial" w:cs="Arial" w:eastAsia="Arial" w:hAnsi="Arial"/>
          <w:sz w:val="22"/>
          <w:szCs w:val="22"/>
          <w:color w:val="auto"/>
        </w:rPr>
        <w:t xml:space="preserve">One of the simplest algorithms that can be used for solving exploitation/-exploration trade-off is the </w:t>
      </w:r>
      <w:r>
        <w:rPr>
          <w:rFonts w:ascii="Arial" w:cs="Arial" w:eastAsia="Arial" w:hAnsi="Arial"/>
          <w:sz w:val="22"/>
          <w:szCs w:val="22"/>
          <w:i w:val="1"/>
          <w:iCs w:val="1"/>
          <w:color w:val="auto"/>
        </w:rPr>
        <w:t>#</w:t>
      </w:r>
      <w:r>
        <w:rPr>
          <w:rFonts w:ascii="Arial" w:cs="Arial" w:eastAsia="Arial" w:hAnsi="Arial"/>
          <w:sz w:val="22"/>
          <w:szCs w:val="22"/>
          <w:color w:val="auto"/>
        </w:rPr>
        <w:t xml:space="preserve">-Greedy algorithm which allows agent to select a random action with small probability </w:t>
      </w:r>
      <w:r>
        <w:rPr>
          <w:rFonts w:ascii="Arial" w:cs="Arial" w:eastAsia="Arial" w:hAnsi="Arial"/>
          <w:sz w:val="22"/>
          <w:szCs w:val="22"/>
          <w:i w:val="1"/>
          <w:iCs w:val="1"/>
          <w:color w:val="auto"/>
        </w:rPr>
        <w:t>#</w:t>
      </w:r>
      <w:r>
        <w:rPr>
          <w:rFonts w:ascii="Arial" w:cs="Arial" w:eastAsia="Arial" w:hAnsi="Arial"/>
          <w:sz w:val="22"/>
          <w:szCs w:val="22"/>
          <w:color w:val="auto"/>
        </w:rPr>
        <w:t xml:space="preserve"> and with probability 1 - </w:t>
      </w:r>
      <w:r>
        <w:rPr>
          <w:rFonts w:ascii="Arial" w:cs="Arial" w:eastAsia="Arial" w:hAnsi="Arial"/>
          <w:sz w:val="22"/>
          <w:szCs w:val="22"/>
          <w:i w:val="1"/>
          <w:iCs w:val="1"/>
          <w:color w:val="auto"/>
        </w:rPr>
        <w:t>#</w:t>
      </w:r>
      <w:r>
        <w:rPr>
          <w:rFonts w:ascii="Arial" w:cs="Arial" w:eastAsia="Arial" w:hAnsi="Arial"/>
          <w:sz w:val="22"/>
          <w:szCs w:val="22"/>
          <w:color w:val="auto"/>
        </w:rPr>
        <w:t xml:space="preserve"> use the action that the agent knows that was effective previously.</w:t>
      </w:r>
    </w:p>
    <w:p>
      <w:pPr>
        <w:spacing w:after="0" w:line="291"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2.2.8</w:t>
        <w:tab/>
        <w:t>Trust Region Policy Optimization</w:t>
      </w:r>
    </w:p>
    <w:p>
      <w:pPr>
        <w:spacing w:after="0" w:line="150" w:lineRule="exact"/>
        <w:rPr>
          <w:sz w:val="20"/>
          <w:szCs w:val="20"/>
          <w:color w:val="auto"/>
        </w:rPr>
      </w:pPr>
    </w:p>
    <w:p>
      <w:pPr>
        <w:jc w:val="both"/>
        <w:ind w:left="360" w:right="1286" w:firstLine="2"/>
        <w:spacing w:after="0" w:line="233" w:lineRule="auto"/>
        <w:rPr>
          <w:sz w:val="20"/>
          <w:szCs w:val="20"/>
          <w:color w:val="auto"/>
        </w:rPr>
      </w:pPr>
      <w:r>
        <w:rPr>
          <w:rFonts w:ascii="Arial" w:cs="Arial" w:eastAsia="Arial" w:hAnsi="Arial"/>
          <w:sz w:val="22"/>
          <w:szCs w:val="22"/>
          <w:color w:val="auto"/>
        </w:rPr>
        <w:t>Trust Region Policy Optimization (TRPO) has been developed by Schulman et. al [</w:t>
      </w:r>
      <w:r>
        <w:rPr>
          <w:rFonts w:ascii="Arial" w:cs="Arial" w:eastAsia="Arial" w:hAnsi="Arial"/>
          <w:sz w:val="22"/>
          <w:szCs w:val="22"/>
          <w:color w:val="FF0000"/>
        </w:rPr>
        <w:t>46</w:t>
      </w:r>
      <w:r>
        <w:rPr>
          <w:rFonts w:ascii="Arial" w:cs="Arial" w:eastAsia="Arial" w:hAnsi="Arial"/>
          <w:sz w:val="22"/>
          <w:szCs w:val="22"/>
          <w:color w:val="auto"/>
        </w:rPr>
        <w:t>] and is an iterative procedure that gives guaranteed monotonic improvements for optimizing policies. Given an MDP defined by the tuple (S</w:t>
      </w:r>
      <w:r>
        <w:rPr>
          <w:rFonts w:ascii="Arial" w:cs="Arial" w:eastAsia="Arial" w:hAnsi="Arial"/>
          <w:sz w:val="21"/>
          <w:szCs w:val="21"/>
          <w:color w:val="auto"/>
        </w:rPr>
        <w:t>,</w:t>
      </w:r>
      <w:r>
        <w:rPr>
          <w:rFonts w:ascii="Arial" w:cs="Arial" w:eastAsia="Arial" w:hAnsi="Arial"/>
          <w:sz w:val="22"/>
          <w:szCs w:val="22"/>
          <w:color w:val="auto"/>
        </w:rPr>
        <w:t xml:space="preserve"> A</w:t>
      </w:r>
      <w:r>
        <w:rPr>
          <w:rFonts w:ascii="Arial" w:cs="Arial" w:eastAsia="Arial" w:hAnsi="Arial"/>
          <w:sz w:val="21"/>
          <w:szCs w:val="21"/>
          <w:color w:val="auto"/>
        </w:rPr>
        <w:t xml:space="preserve">, P, r, </w:t>
      </w:r>
      <w:r>
        <w:rPr>
          <w:rFonts w:ascii="Arial" w:cs="Arial" w:eastAsia="Arial" w:hAnsi="Arial"/>
          <w:sz w:val="21"/>
          <w:szCs w:val="21"/>
          <w:i w:val="1"/>
          <w:iCs w:val="1"/>
          <w:color w:val="auto"/>
        </w:rPr>
        <w:t>g</w:t>
      </w:r>
      <w:r>
        <w:rPr>
          <w:rFonts w:ascii="Arial" w:cs="Arial" w:eastAsia="Arial" w:hAnsi="Arial"/>
          <w:sz w:val="21"/>
          <w:szCs w:val="21"/>
          <w:color w:val="auto"/>
        </w:rPr>
        <w:t xml:space="preserve">, </w:t>
      </w:r>
      <w:r>
        <w:rPr>
          <w:rFonts w:ascii="Arial" w:cs="Arial" w:eastAsia="Arial" w:hAnsi="Arial"/>
          <w:sz w:val="21"/>
          <w:szCs w:val="21"/>
          <w:i w:val="1"/>
          <w:iCs w:val="1"/>
          <w:color w:val="auto"/>
        </w:rPr>
        <w:t>r</w:t>
      </w:r>
      <w:r>
        <w:rPr>
          <w:rFonts w:ascii="Arial" w:cs="Arial" w:eastAsia="Arial" w:hAnsi="Arial"/>
          <w:sz w:val="31"/>
          <w:szCs w:val="31"/>
          <w:color w:val="auto"/>
          <w:vertAlign w:val="subscript"/>
        </w:rPr>
        <w:t>0</w:t>
      </w:r>
      <w:r>
        <w:rPr>
          <w:rFonts w:ascii="Arial" w:cs="Arial" w:eastAsia="Arial" w:hAnsi="Arial"/>
          <w:sz w:val="22"/>
          <w:szCs w:val="22"/>
          <w:color w:val="auto"/>
        </w:rPr>
        <w:t>)</w:t>
      </w:r>
      <w:r>
        <w:rPr>
          <w:rFonts w:ascii="Arial" w:cs="Arial" w:eastAsia="Arial" w:hAnsi="Arial"/>
          <w:sz w:val="21"/>
          <w:szCs w:val="21"/>
          <w:color w:val="auto"/>
        </w:rPr>
        <w:t xml:space="preserve"> where</w:t>
      </w:r>
      <w:r>
        <w:rPr>
          <w:rFonts w:ascii="Arial" w:cs="Arial" w:eastAsia="Arial" w:hAnsi="Arial"/>
          <w:sz w:val="22"/>
          <w:szCs w:val="22"/>
          <w:color w:val="auto"/>
        </w:rPr>
        <w:t xml:space="preserve"> S</w:t>
      </w:r>
      <w:r>
        <w:rPr>
          <w:rFonts w:ascii="Arial" w:cs="Arial" w:eastAsia="Arial" w:hAnsi="Arial"/>
          <w:sz w:val="21"/>
          <w:szCs w:val="21"/>
          <w:color w:val="auto"/>
        </w:rPr>
        <w:t xml:space="preserve"> is the set of states,</w:t>
      </w:r>
      <w:r>
        <w:rPr>
          <w:rFonts w:ascii="Arial" w:cs="Arial" w:eastAsia="Arial" w:hAnsi="Arial"/>
          <w:sz w:val="22"/>
          <w:szCs w:val="22"/>
          <w:color w:val="auto"/>
        </w:rPr>
        <w:t xml:space="preserve"> A</w:t>
      </w:r>
      <w:r>
        <w:rPr>
          <w:rFonts w:ascii="Arial" w:cs="Arial" w:eastAsia="Arial" w:hAnsi="Arial"/>
          <w:sz w:val="21"/>
          <w:szCs w:val="21"/>
          <w:color w:val="auto"/>
        </w:rPr>
        <w:t xml:space="preserve"> is the set of actions,</w:t>
      </w:r>
      <w:r>
        <w:rPr>
          <w:rFonts w:ascii="Arial" w:cs="Arial" w:eastAsia="Arial" w:hAnsi="Arial"/>
          <w:sz w:val="22"/>
          <w:szCs w:val="22"/>
          <w:color w:val="auto"/>
        </w:rPr>
        <w:t xml:space="preserve"> P</w:t>
      </w:r>
      <w:r>
        <w:rPr>
          <w:rFonts w:ascii="Arial" w:cs="Arial" w:eastAsia="Arial" w:hAnsi="Arial"/>
          <w:sz w:val="21"/>
          <w:szCs w:val="21"/>
          <w:color w:val="auto"/>
        </w:rPr>
        <w:t xml:space="preserve"> is the</w:t>
      </w:r>
      <w:r>
        <w:rPr>
          <w:rFonts w:ascii="Arial" w:cs="Arial" w:eastAsia="Arial" w:hAnsi="Arial"/>
          <w:sz w:val="22"/>
          <w:szCs w:val="22"/>
          <w:color w:val="auto"/>
        </w:rPr>
        <w:t xml:space="preserve"> </w:t>
      </w:r>
      <w:r>
        <w:rPr>
          <w:rFonts w:ascii="Arial" w:cs="Arial" w:eastAsia="Arial" w:hAnsi="Arial"/>
          <w:sz w:val="21"/>
          <w:szCs w:val="21"/>
          <w:color w:val="auto"/>
        </w:rPr>
        <w:t xml:space="preserve">initial state-transition probability, r is the reward function, </w:t>
      </w:r>
      <w:r>
        <w:rPr>
          <w:rFonts w:ascii="Arial" w:cs="Arial" w:eastAsia="Arial" w:hAnsi="Arial"/>
          <w:sz w:val="21"/>
          <w:szCs w:val="21"/>
          <w:i w:val="1"/>
          <w:iCs w:val="1"/>
          <w:color w:val="auto"/>
        </w:rPr>
        <w:t>g</w:t>
      </w:r>
      <w:r>
        <w:rPr>
          <w:rFonts w:ascii="Arial" w:cs="Arial" w:eastAsia="Arial" w:hAnsi="Arial"/>
          <w:sz w:val="21"/>
          <w:szCs w:val="21"/>
          <w:color w:val="auto"/>
        </w:rPr>
        <w:t xml:space="preserve"> is the discount factor and </w:t>
      </w:r>
      <w:r>
        <w:rPr>
          <w:rFonts w:ascii="Arial" w:cs="Arial" w:eastAsia="Arial" w:hAnsi="Arial"/>
          <w:sz w:val="21"/>
          <w:szCs w:val="21"/>
          <w:i w:val="1"/>
          <w:iCs w:val="1"/>
          <w:color w:val="auto"/>
        </w:rPr>
        <w:t>r</w:t>
      </w:r>
      <w:r>
        <w:rPr>
          <w:rFonts w:ascii="Arial" w:cs="Arial" w:eastAsia="Arial" w:hAnsi="Arial"/>
          <w:sz w:val="31"/>
          <w:szCs w:val="31"/>
          <w:color w:val="auto"/>
          <w:vertAlign w:val="subscript"/>
        </w:rPr>
        <w:t>0</w:t>
      </w:r>
      <w:r>
        <w:rPr>
          <w:rFonts w:ascii="Arial" w:cs="Arial" w:eastAsia="Arial" w:hAnsi="Arial"/>
          <w:sz w:val="21"/>
          <w:szCs w:val="21"/>
          <w:color w:val="auto"/>
        </w:rPr>
        <w:t xml:space="preserve"> is the initial state distribution. Let </w:t>
      </w:r>
      <w:r>
        <w:rPr>
          <w:rFonts w:ascii="Arial" w:cs="Arial" w:eastAsia="Arial" w:hAnsi="Arial"/>
          <w:sz w:val="21"/>
          <w:szCs w:val="21"/>
          <w:i w:val="1"/>
          <w:iCs w:val="1"/>
          <w:color w:val="auto"/>
        </w:rPr>
        <w:t>p</w:t>
      </w:r>
      <w:r>
        <w:rPr>
          <w:rFonts w:ascii="Arial" w:cs="Arial" w:eastAsia="Arial" w:hAnsi="Arial"/>
          <w:sz w:val="21"/>
          <w:szCs w:val="21"/>
          <w:color w:val="auto"/>
        </w:rPr>
        <w:t xml:space="preserve"> be a stochastic policy </w:t>
      </w:r>
      <w:r>
        <w:rPr>
          <w:rFonts w:ascii="Arial" w:cs="Arial" w:eastAsia="Arial" w:hAnsi="Arial"/>
          <w:sz w:val="21"/>
          <w:szCs w:val="21"/>
          <w:i w:val="1"/>
          <w:iCs w:val="1"/>
          <w:color w:val="auto"/>
        </w:rPr>
        <w:t>p</w:t>
      </w:r>
      <w:r>
        <w:rPr>
          <w:rFonts w:ascii="Arial" w:cs="Arial" w:eastAsia="Arial" w:hAnsi="Arial"/>
          <w:sz w:val="21"/>
          <w:szCs w:val="21"/>
          <w:color w:val="auto"/>
        </w:rPr>
        <w:t xml:space="preserve"> :</w:t>
      </w:r>
      <w:r>
        <w:rPr>
          <w:rFonts w:ascii="Arial" w:cs="Arial" w:eastAsia="Arial" w:hAnsi="Arial"/>
          <w:sz w:val="22"/>
          <w:szCs w:val="22"/>
          <w:color w:val="auto"/>
        </w:rPr>
        <w:t xml:space="preserve"> S A ! [</w:t>
      </w:r>
      <w:r>
        <w:rPr>
          <w:rFonts w:ascii="Arial" w:cs="Arial" w:eastAsia="Arial" w:hAnsi="Arial"/>
          <w:sz w:val="21"/>
          <w:szCs w:val="21"/>
          <w:color w:val="auto"/>
        </w:rPr>
        <w:t>0, 1</w:t>
      </w:r>
      <w:r>
        <w:rPr>
          <w:rFonts w:ascii="Arial" w:cs="Arial" w:eastAsia="Arial" w:hAnsi="Arial"/>
          <w:sz w:val="22"/>
          <w:szCs w:val="22"/>
          <w:color w:val="auto"/>
        </w:rPr>
        <w:t>])</w:t>
      </w:r>
      <w:r>
        <w:rPr>
          <w:rFonts w:ascii="Arial" w:cs="Arial" w:eastAsia="Arial" w:hAnsi="Arial"/>
          <w:sz w:val="21"/>
          <w:szCs w:val="21"/>
          <w:color w:val="auto"/>
        </w:rPr>
        <w:t xml:space="preserve"> and let </w:t>
      </w:r>
      <w:r>
        <w:rPr>
          <w:rFonts w:ascii="Arial" w:cs="Arial" w:eastAsia="Arial" w:hAnsi="Arial"/>
          <w:sz w:val="21"/>
          <w:szCs w:val="21"/>
          <w:i w:val="1"/>
          <w:iCs w:val="1"/>
          <w:color w:val="auto"/>
        </w:rPr>
        <w:t>h</w:t>
      </w:r>
      <w:r>
        <w:rPr>
          <w:rFonts w:ascii="Arial" w:cs="Arial" w:eastAsia="Arial" w:hAnsi="Arial"/>
          <w:sz w:val="22"/>
          <w:szCs w:val="22"/>
          <w:color w:val="auto"/>
        </w:rPr>
        <w:t>(</w:t>
      </w:r>
      <w:r>
        <w:rPr>
          <w:rFonts w:ascii="Arial" w:cs="Arial" w:eastAsia="Arial" w:hAnsi="Arial"/>
          <w:sz w:val="21"/>
          <w:szCs w:val="21"/>
          <w:i w:val="1"/>
          <w:iCs w:val="1"/>
          <w:color w:val="auto"/>
        </w:rPr>
        <w:t>p</w:t>
      </w:r>
      <w:r>
        <w:rPr>
          <w:rFonts w:ascii="Arial" w:cs="Arial" w:eastAsia="Arial" w:hAnsi="Arial"/>
          <w:sz w:val="22"/>
          <w:szCs w:val="22"/>
          <w:color w:val="auto"/>
        </w:rPr>
        <w:t>)</w:t>
      </w:r>
      <w:r>
        <w:rPr>
          <w:rFonts w:ascii="Arial" w:cs="Arial" w:eastAsia="Arial" w:hAnsi="Arial"/>
          <w:sz w:val="21"/>
          <w:szCs w:val="21"/>
          <w:color w:val="auto"/>
        </w:rPr>
        <w:t xml:space="preserve"> represent its expected discounted reward</w:t>
      </w:r>
      <w:r>
        <w:rPr>
          <w:rFonts w:ascii="Arial" w:cs="Arial" w:eastAsia="Arial" w:hAnsi="Arial"/>
          <w:sz w:val="21"/>
          <w:szCs w:val="21"/>
          <w:i w:val="1"/>
          <w:iCs w:val="1"/>
          <w:color w:val="auto"/>
        </w:rPr>
        <w:t xml:space="preserve"> </w:t>
      </w:r>
      <w:r>
        <w:rPr>
          <w:rFonts w:ascii="Arial" w:cs="Arial" w:eastAsia="Arial" w:hAnsi="Arial"/>
          <w:sz w:val="21"/>
          <w:szCs w:val="21"/>
          <w:color w:val="auto"/>
        </w:rPr>
        <w:t>which is given as:</w:t>
      </w:r>
    </w:p>
    <w:p>
      <w:pPr>
        <w:ind w:left="4140"/>
        <w:spacing w:after="0" w:line="186" w:lineRule="auto"/>
        <w:tabs>
          <w:tab w:leader="none" w:pos="5240" w:val="left"/>
        </w:tabs>
        <w:rPr>
          <w:sz w:val="20"/>
          <w:szCs w:val="20"/>
          <w:color w:val="auto"/>
        </w:rPr>
      </w:pPr>
      <w:r>
        <w:rPr>
          <w:rFonts w:ascii="Arial" w:cs="Arial" w:eastAsia="Arial" w:hAnsi="Arial"/>
          <w:sz w:val="16"/>
          <w:szCs w:val="16"/>
          <w:color w:val="auto"/>
        </w:rPr>
        <w:t>"</w:t>
      </w:r>
      <w:r>
        <w:rPr>
          <w:rFonts w:ascii="Arial" w:cs="Arial" w:eastAsia="Arial" w:hAnsi="Arial"/>
          <w:sz w:val="21"/>
          <w:szCs w:val="21"/>
          <w:color w:val="auto"/>
        </w:rPr>
        <w:t xml:space="preserve"> </w:t>
      </w:r>
      <w:r>
        <w:rPr>
          <w:rFonts w:ascii="Arial" w:cs="Arial" w:eastAsia="Arial" w:hAnsi="Arial"/>
          <w:sz w:val="21"/>
          <w:szCs w:val="21"/>
          <w:color w:val="auto"/>
          <w:vertAlign w:val="subscript"/>
        </w:rPr>
        <w:t>¥</w:t>
      </w:r>
      <w:r>
        <w:rPr>
          <w:sz w:val="20"/>
          <w:szCs w:val="20"/>
          <w:color w:val="auto"/>
        </w:rPr>
        <w:tab/>
      </w:r>
      <w:r>
        <w:rPr>
          <w:rFonts w:ascii="Arial" w:cs="Arial" w:eastAsia="Arial" w:hAnsi="Arial"/>
          <w:sz w:val="21"/>
          <w:szCs w:val="21"/>
          <w:color w:val="auto"/>
        </w:rPr>
        <w:t>#</w:t>
      </w:r>
    </w:p>
    <w:p>
      <w:pPr>
        <w:ind w:left="2680"/>
        <w:spacing w:after="0" w:line="229" w:lineRule="auto"/>
        <w:tabs>
          <w:tab w:leader="none" w:pos="4300" w:val="left"/>
        </w:tabs>
        <w:rPr>
          <w:sz w:val="20"/>
          <w:szCs w:val="20"/>
          <w:color w:val="auto"/>
        </w:rPr>
      </w:pPr>
      <w:r>
        <w:rPr>
          <w:rFonts w:ascii="Arial" w:cs="Arial" w:eastAsia="Arial" w:hAnsi="Arial"/>
          <w:sz w:val="22"/>
          <w:szCs w:val="22"/>
          <w:i w:val="1"/>
          <w:iCs w:val="1"/>
          <w:color w:val="auto"/>
        </w:rPr>
        <w:t>h</w:t>
      </w:r>
      <w:r>
        <w:rPr>
          <w:rFonts w:ascii="Arial" w:cs="Arial" w:eastAsia="Arial" w:hAnsi="Arial"/>
          <w:sz w:val="22"/>
          <w:szCs w:val="22"/>
          <w:color w:val="auto"/>
        </w:rPr>
        <w:t>(</w:t>
      </w:r>
      <w:r>
        <w:rPr>
          <w:rFonts w:ascii="Arial" w:cs="Arial" w:eastAsia="Arial" w:hAnsi="Arial"/>
          <w:sz w:val="22"/>
          <w:szCs w:val="22"/>
          <w:i w:val="1"/>
          <w:iCs w:val="1"/>
          <w:color w:val="auto"/>
        </w:rPr>
        <w:t>p</w:t>
      </w:r>
      <w:r>
        <w:rPr>
          <w:rFonts w:ascii="Arial" w:cs="Arial" w:eastAsia="Arial" w:hAnsi="Arial"/>
          <w:sz w:val="22"/>
          <w:szCs w:val="22"/>
          <w:color w:val="auto"/>
        </w:rPr>
        <w:t xml:space="preserve">) = </w:t>
      </w:r>
      <w:r>
        <w:rPr>
          <w:rFonts w:ascii="Arial" w:cs="Arial" w:eastAsia="Arial" w:hAnsi="Arial"/>
          <w:sz w:val="22"/>
          <w:szCs w:val="22"/>
          <w:b w:val="1"/>
          <w:bCs w:val="1"/>
          <w:color w:val="auto"/>
        </w:rPr>
        <w:t>E</w:t>
      </w:r>
      <w:r>
        <w:rPr>
          <w:rFonts w:ascii="Arial" w:cs="Arial" w:eastAsia="Arial" w:hAnsi="Arial"/>
          <w:sz w:val="31"/>
          <w:szCs w:val="31"/>
          <w:color w:val="auto"/>
          <w:vertAlign w:val="subscript"/>
        </w:rPr>
        <w:t>s</w:t>
      </w:r>
      <w:r>
        <w:rPr>
          <w:rFonts w:ascii="Arial" w:cs="Arial" w:eastAsia="Arial" w:hAnsi="Arial"/>
          <w:sz w:val="22"/>
          <w:szCs w:val="22"/>
          <w:color w:val="auto"/>
          <w:vertAlign w:val="subscript"/>
        </w:rPr>
        <w:t>0</w:t>
      </w:r>
      <w:r>
        <w:rPr>
          <w:rFonts w:ascii="Arial" w:cs="Arial" w:eastAsia="Arial" w:hAnsi="Arial"/>
          <w:sz w:val="31"/>
          <w:szCs w:val="31"/>
          <w:color w:val="auto"/>
          <w:vertAlign w:val="subscript"/>
        </w:rPr>
        <w:t>,a</w:t>
      </w:r>
      <w:r>
        <w:rPr>
          <w:rFonts w:ascii="Arial" w:cs="Arial" w:eastAsia="Arial" w:hAnsi="Arial"/>
          <w:sz w:val="22"/>
          <w:szCs w:val="22"/>
          <w:color w:val="auto"/>
          <w:vertAlign w:val="subscript"/>
        </w:rPr>
        <w:t>0</w:t>
      </w:r>
      <w:r>
        <w:rPr>
          <w:rFonts w:ascii="Arial" w:cs="Arial" w:eastAsia="Arial" w:hAnsi="Arial"/>
          <w:sz w:val="31"/>
          <w:szCs w:val="31"/>
          <w:color w:val="auto"/>
          <w:vertAlign w:val="subscript"/>
        </w:rPr>
        <w:t>,....</w:t>
      </w:r>
      <w:r>
        <w:rPr>
          <w:sz w:val="20"/>
          <w:szCs w:val="20"/>
          <w:color w:val="auto"/>
        </w:rPr>
        <w:tab/>
      </w:r>
      <w:r>
        <w:rPr>
          <w:rFonts w:ascii="Arial" w:cs="Arial" w:eastAsia="Arial" w:hAnsi="Arial"/>
          <w:sz w:val="31"/>
          <w:szCs w:val="31"/>
          <w:color w:val="auto"/>
        </w:rPr>
        <w:t>å</w:t>
      </w:r>
      <w:r>
        <w:rPr>
          <w:rFonts w:ascii="Arial" w:cs="Arial" w:eastAsia="Arial" w:hAnsi="Arial"/>
          <w:sz w:val="21"/>
          <w:szCs w:val="21"/>
          <w:color w:val="auto"/>
        </w:rPr>
        <w:t xml:space="preserve"> </w:t>
      </w:r>
      <w:r>
        <w:rPr>
          <w:rFonts w:ascii="Arial" w:cs="Arial" w:eastAsia="Arial" w:hAnsi="Arial"/>
          <w:sz w:val="21"/>
          <w:szCs w:val="21"/>
          <w:i w:val="1"/>
          <w:iCs w:val="1"/>
          <w:color w:val="auto"/>
        </w:rPr>
        <w:t>g</w:t>
      </w:r>
      <w:r>
        <w:rPr>
          <w:rFonts w:ascii="Arial" w:cs="Arial" w:eastAsia="Arial" w:hAnsi="Arial"/>
          <w:sz w:val="31"/>
          <w:szCs w:val="31"/>
          <w:color w:val="auto"/>
          <w:vertAlign w:val="superscript"/>
        </w:rPr>
        <w:t>t</w:t>
      </w:r>
      <w:r>
        <w:rPr>
          <w:rFonts w:ascii="Arial" w:cs="Arial" w:eastAsia="Arial" w:hAnsi="Arial"/>
          <w:sz w:val="21"/>
          <w:szCs w:val="21"/>
          <w:color w:val="auto"/>
        </w:rPr>
        <w:t>r</w:t>
      </w:r>
      <w:r>
        <w:rPr>
          <w:rFonts w:ascii="Arial" w:cs="Arial" w:eastAsia="Arial" w:hAnsi="Arial"/>
          <w:sz w:val="22"/>
          <w:szCs w:val="22"/>
          <w:color w:val="auto"/>
        </w:rPr>
        <w:t>(</w:t>
      </w:r>
      <w:r>
        <w:rPr>
          <w:rFonts w:ascii="Arial" w:cs="Arial" w:eastAsia="Arial" w:hAnsi="Arial"/>
          <w:sz w:val="21"/>
          <w:szCs w:val="21"/>
          <w:color w:val="auto"/>
        </w:rPr>
        <w:t>s</w:t>
      </w:r>
      <w:r>
        <w:rPr>
          <w:rFonts w:ascii="Arial" w:cs="Arial" w:eastAsia="Arial" w:hAnsi="Arial"/>
          <w:sz w:val="31"/>
          <w:szCs w:val="31"/>
          <w:color w:val="auto"/>
          <w:vertAlign w:val="subscript"/>
        </w:rPr>
        <w:t>t</w:t>
      </w:r>
      <w:r>
        <w:rPr>
          <w:rFonts w:ascii="Arial" w:cs="Arial" w:eastAsia="Arial" w:hAnsi="Arial"/>
          <w:sz w:val="22"/>
          <w:szCs w:val="22"/>
          <w:color w:val="auto"/>
        </w:rPr>
        <w:t>)</w:t>
      </w:r>
      <w:r>
        <w:rPr>
          <w:rFonts w:ascii="Arial" w:cs="Arial" w:eastAsia="Arial" w:hAnsi="Arial"/>
          <w:sz w:val="21"/>
          <w:szCs w:val="21"/>
          <w:color w:val="auto"/>
        </w:rPr>
        <w:t xml:space="preserve"> ,</w:t>
      </w:r>
    </w:p>
    <w:p>
      <w:pPr>
        <w:jc w:val="center"/>
        <w:ind w:right="146"/>
        <w:spacing w:after="0" w:line="225" w:lineRule="auto"/>
        <w:rPr>
          <w:sz w:val="20"/>
          <w:szCs w:val="20"/>
          <w:color w:val="auto"/>
        </w:rPr>
      </w:pPr>
      <w:r>
        <w:rPr>
          <w:rFonts w:ascii="Arial" w:cs="Arial" w:eastAsia="Arial" w:hAnsi="Arial"/>
          <w:sz w:val="16"/>
          <w:szCs w:val="16"/>
          <w:color w:val="auto"/>
        </w:rPr>
        <w:t>t=0</w:t>
      </w:r>
    </w:p>
    <w:p>
      <w:pPr>
        <w:spacing w:after="0" w:line="22" w:lineRule="exact"/>
        <w:rPr>
          <w:sz w:val="20"/>
          <w:szCs w:val="20"/>
          <w:color w:val="auto"/>
        </w:rPr>
      </w:pPr>
    </w:p>
    <w:p>
      <w:pPr>
        <w:ind w:left="360"/>
        <w:spacing w:after="0"/>
        <w:tabs>
          <w:tab w:leader="none" w:pos="1500" w:val="left"/>
          <w:tab w:leader="none" w:pos="2640" w:val="left"/>
          <w:tab w:leader="none" w:pos="4160" w:val="left"/>
        </w:tabs>
        <w:rPr>
          <w:sz w:val="20"/>
          <w:szCs w:val="20"/>
          <w:color w:val="auto"/>
        </w:rPr>
      </w:pPr>
      <w:r>
        <w:rPr>
          <w:rFonts w:ascii="Arial" w:cs="Arial" w:eastAsia="Arial" w:hAnsi="Arial"/>
          <w:sz w:val="22"/>
          <w:szCs w:val="22"/>
          <w:color w:val="auto"/>
        </w:rPr>
        <w:t>where s</w:t>
      </w:r>
      <w:r>
        <w:rPr>
          <w:rFonts w:ascii="Arial" w:cs="Arial" w:eastAsia="Arial" w:hAnsi="Arial"/>
          <w:sz w:val="31"/>
          <w:szCs w:val="31"/>
          <w:color w:val="auto"/>
          <w:vertAlign w:val="subscript"/>
        </w:rPr>
        <w:t>0</w:t>
      </w:r>
      <w:r>
        <w:rPr>
          <w:sz w:val="20"/>
          <w:szCs w:val="20"/>
          <w:color w:val="auto"/>
        </w:rPr>
        <w:tab/>
      </w:r>
      <w:r>
        <w:rPr>
          <w:rFonts w:ascii="Arial" w:cs="Arial" w:eastAsia="Arial" w:hAnsi="Arial"/>
          <w:sz w:val="22"/>
          <w:szCs w:val="22"/>
          <w:i w:val="1"/>
          <w:iCs w:val="1"/>
          <w:color w:val="auto"/>
        </w:rPr>
        <w:t>r</w:t>
      </w:r>
      <w:r>
        <w:rPr>
          <w:rFonts w:ascii="Arial" w:cs="Arial" w:eastAsia="Arial" w:hAnsi="Arial"/>
          <w:sz w:val="31"/>
          <w:szCs w:val="31"/>
          <w:color w:val="auto"/>
          <w:vertAlign w:val="subscript"/>
        </w:rPr>
        <w:t>0</w:t>
      </w:r>
      <w:r>
        <w:rPr>
          <w:rFonts w:ascii="Arial" w:cs="Arial" w:eastAsia="Arial" w:hAnsi="Arial"/>
          <w:sz w:val="22"/>
          <w:szCs w:val="22"/>
          <w:color w:val="auto"/>
        </w:rPr>
        <w:t>(s</w:t>
      </w:r>
      <w:r>
        <w:rPr>
          <w:rFonts w:ascii="Arial" w:cs="Arial" w:eastAsia="Arial" w:hAnsi="Arial"/>
          <w:sz w:val="31"/>
          <w:szCs w:val="31"/>
          <w:color w:val="auto"/>
          <w:vertAlign w:val="subscript"/>
        </w:rPr>
        <w:t>0</w:t>
      </w:r>
      <w:r>
        <w:rPr>
          <w:rFonts w:ascii="Arial" w:cs="Arial" w:eastAsia="Arial" w:hAnsi="Arial"/>
          <w:sz w:val="22"/>
          <w:szCs w:val="22"/>
          <w:color w:val="auto"/>
        </w:rPr>
        <w:t>), a</w:t>
      </w:r>
      <w:r>
        <w:rPr>
          <w:rFonts w:ascii="Arial" w:cs="Arial" w:eastAsia="Arial" w:hAnsi="Arial"/>
          <w:sz w:val="31"/>
          <w:szCs w:val="31"/>
          <w:color w:val="auto"/>
          <w:vertAlign w:val="subscript"/>
        </w:rPr>
        <w:t>t</w:t>
      </w:r>
      <w:r>
        <w:rPr>
          <w:rFonts w:ascii="Arial" w:cs="Arial" w:eastAsia="Arial" w:hAnsi="Arial"/>
          <w:sz w:val="22"/>
          <w:szCs w:val="22"/>
          <w:i w:val="1"/>
          <w:iCs w:val="1"/>
          <w:color w:val="auto"/>
        </w:rPr>
        <w:tab/>
        <w:t>p</w:t>
      </w:r>
      <w:r>
        <w:rPr>
          <w:rFonts w:ascii="Arial" w:cs="Arial" w:eastAsia="Arial" w:hAnsi="Arial"/>
          <w:sz w:val="22"/>
          <w:szCs w:val="22"/>
          <w:color w:val="auto"/>
        </w:rPr>
        <w:t>(a</w:t>
      </w:r>
      <w:r>
        <w:rPr>
          <w:rFonts w:ascii="Arial" w:cs="Arial" w:eastAsia="Arial" w:hAnsi="Arial"/>
          <w:sz w:val="31"/>
          <w:szCs w:val="31"/>
          <w:color w:val="auto"/>
          <w:vertAlign w:val="subscript"/>
        </w:rPr>
        <w:t>t</w:t>
      </w:r>
      <w:r>
        <w:rPr>
          <w:rFonts w:ascii="Arial" w:cs="Arial" w:eastAsia="Arial" w:hAnsi="Arial"/>
          <w:sz w:val="22"/>
          <w:szCs w:val="22"/>
          <w:color w:val="auto"/>
        </w:rPr>
        <w:t>js</w:t>
      </w:r>
      <w:r>
        <w:rPr>
          <w:rFonts w:ascii="Arial" w:cs="Arial" w:eastAsia="Arial" w:hAnsi="Arial"/>
          <w:sz w:val="31"/>
          <w:szCs w:val="31"/>
          <w:color w:val="auto"/>
          <w:vertAlign w:val="subscript"/>
        </w:rPr>
        <w:t>t</w:t>
      </w:r>
      <w:r>
        <w:rPr>
          <w:rFonts w:ascii="Arial" w:cs="Arial" w:eastAsia="Arial" w:hAnsi="Arial"/>
          <w:sz w:val="22"/>
          <w:szCs w:val="22"/>
          <w:color w:val="auto"/>
        </w:rPr>
        <w:t>), s</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1</w:t>
      </w:r>
      <w:r>
        <w:rPr>
          <w:sz w:val="20"/>
          <w:szCs w:val="20"/>
          <w:color w:val="auto"/>
        </w:rPr>
        <w:tab/>
      </w:r>
      <w:r>
        <w:rPr>
          <w:rFonts w:ascii="Arial" w:cs="Arial" w:eastAsia="Arial" w:hAnsi="Arial"/>
          <w:sz w:val="21"/>
          <w:szCs w:val="21"/>
          <w:color w:val="auto"/>
        </w:rPr>
        <w:t>P(s</w:t>
      </w:r>
      <w:r>
        <w:rPr>
          <w:rFonts w:ascii="Arial" w:cs="Arial" w:eastAsia="Arial" w:hAnsi="Arial"/>
          <w:sz w:val="30"/>
          <w:szCs w:val="30"/>
          <w:color w:val="auto"/>
          <w:vertAlign w:val="subscript"/>
        </w:rPr>
        <w:t>t</w:t>
      </w:r>
      <w:r>
        <w:rPr>
          <w:rFonts w:ascii="Arial" w:cs="Arial" w:eastAsia="Arial" w:hAnsi="Arial"/>
          <w:sz w:val="32"/>
          <w:szCs w:val="32"/>
          <w:color w:val="auto"/>
          <w:vertAlign w:val="subscript"/>
        </w:rPr>
        <w:t>+</w:t>
      </w:r>
      <w:r>
        <w:rPr>
          <w:rFonts w:ascii="Arial" w:cs="Arial" w:eastAsia="Arial" w:hAnsi="Arial"/>
          <w:sz w:val="30"/>
          <w:szCs w:val="30"/>
          <w:color w:val="auto"/>
          <w:vertAlign w:val="subscript"/>
        </w:rPr>
        <w:t>1</w:t>
      </w:r>
      <w:r>
        <w:rPr>
          <w:rFonts w:ascii="Arial" w:cs="Arial" w:eastAsia="Arial" w:hAnsi="Arial"/>
          <w:sz w:val="21"/>
          <w:szCs w:val="21"/>
          <w:color w:val="auto"/>
        </w:rPr>
        <w:t>js</w:t>
      </w:r>
      <w:r>
        <w:rPr>
          <w:rFonts w:ascii="Arial" w:cs="Arial" w:eastAsia="Arial" w:hAnsi="Arial"/>
          <w:sz w:val="30"/>
          <w:szCs w:val="30"/>
          <w:color w:val="auto"/>
          <w:vertAlign w:val="subscript"/>
        </w:rPr>
        <w:t>t</w:t>
      </w:r>
      <w:r>
        <w:rPr>
          <w:rFonts w:ascii="Arial" w:cs="Arial" w:eastAsia="Arial" w:hAnsi="Arial"/>
          <w:sz w:val="21"/>
          <w:szCs w:val="21"/>
          <w:color w:val="auto"/>
        </w:rPr>
        <w:t>, a</w:t>
      </w:r>
      <w:r>
        <w:rPr>
          <w:rFonts w:ascii="Arial" w:cs="Arial" w:eastAsia="Arial" w:hAnsi="Arial"/>
          <w:sz w:val="30"/>
          <w:szCs w:val="30"/>
          <w:color w:val="auto"/>
          <w:vertAlign w:val="subscript"/>
        </w:rPr>
        <w:t>t</w:t>
      </w:r>
      <w:r>
        <w:rPr>
          <w:rFonts w:ascii="Arial" w:cs="Arial" w:eastAsia="Arial" w:hAnsi="Arial"/>
          <w:sz w:val="21"/>
          <w:szCs w:val="21"/>
          <w:color w:val="auto"/>
        </w:rPr>
        <w:t>).</w:t>
      </w:r>
    </w:p>
    <w:p>
      <w:pPr>
        <w:spacing w:after="0" w:line="27" w:lineRule="exact"/>
        <w:rPr>
          <w:sz w:val="20"/>
          <w:szCs w:val="20"/>
          <w:color w:val="auto"/>
        </w:rPr>
      </w:pPr>
    </w:p>
    <w:p>
      <w:pPr>
        <w:ind w:left="380"/>
        <w:spacing w:after="0"/>
        <w:rPr>
          <w:sz w:val="20"/>
          <w:szCs w:val="20"/>
          <w:color w:val="auto"/>
        </w:rPr>
      </w:pPr>
      <w:r>
        <w:rPr>
          <w:rFonts w:ascii="Arial" w:cs="Arial" w:eastAsia="Arial" w:hAnsi="Arial"/>
          <w:sz w:val="22"/>
          <w:szCs w:val="22"/>
          <w:color w:val="auto"/>
        </w:rPr>
        <w:t>Q</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represents the state-action value function and is given as:</w:t>
      </w:r>
    </w:p>
    <w:p>
      <w:pPr>
        <w:sectPr>
          <w:pgSz w:w="11900" w:h="16838" w:orient="portrait"/>
          <w:cols w:equalWidth="0" w:num="1">
            <w:col w:w="9026"/>
          </w:cols>
          <w:pgMar w:left="1440" w:top="1440" w:right="1440" w:bottom="1440" w:gutter="0" w:footer="0" w:header="0"/>
        </w:sectPr>
      </w:pPr>
    </w:p>
    <w:p>
      <w:pPr>
        <w:ind w:left="4400"/>
        <w:spacing w:after="0" w:line="231" w:lineRule="auto"/>
        <w:rPr>
          <w:sz w:val="20"/>
          <w:szCs w:val="20"/>
          <w:color w:val="auto"/>
        </w:rPr>
      </w:pPr>
      <w:r>
        <w:rPr>
          <w:rFonts w:ascii="Arial" w:cs="Arial" w:eastAsia="Arial" w:hAnsi="Arial"/>
          <w:sz w:val="22"/>
          <w:szCs w:val="22"/>
          <w:color w:val="auto"/>
        </w:rPr>
        <w:t>"</w:t>
      </w:r>
      <w:r>
        <w:rPr>
          <w:rFonts w:ascii="Arial" w:cs="Arial" w:eastAsia="Arial" w:hAnsi="Arial"/>
          <w:sz w:val="31"/>
          <w:szCs w:val="31"/>
          <w:color w:val="auto"/>
        </w:rPr>
        <w:t xml:space="preserve"> </w:t>
      </w:r>
      <w:r>
        <w:rPr>
          <w:rFonts w:ascii="Arial" w:cs="Arial" w:eastAsia="Arial" w:hAnsi="Arial"/>
          <w:sz w:val="31"/>
          <w:szCs w:val="31"/>
          <w:color w:val="auto"/>
          <w:vertAlign w:val="subscript"/>
        </w:rPr>
        <w:t>¥</w:t>
      </w:r>
    </w:p>
    <w:p>
      <w:pPr>
        <w:ind w:left="2240"/>
        <w:spacing w:after="0" w:line="195" w:lineRule="auto"/>
        <w:rPr>
          <w:sz w:val="20"/>
          <w:szCs w:val="20"/>
          <w:color w:val="auto"/>
        </w:rPr>
      </w:pPr>
      <w:r>
        <w:rPr>
          <w:rFonts w:ascii="Arial" w:cs="Arial" w:eastAsia="Arial" w:hAnsi="Arial"/>
          <w:sz w:val="37"/>
          <w:szCs w:val="37"/>
          <w:color w:val="auto"/>
          <w:vertAlign w:val="superscript"/>
        </w:rPr>
        <w:t>Q</w:t>
      </w:r>
      <w:r>
        <w:rPr>
          <w:rFonts w:ascii="Arial" w:cs="Arial" w:eastAsia="Arial" w:hAnsi="Arial"/>
          <w:sz w:val="14"/>
          <w:szCs w:val="14"/>
          <w:i w:val="1"/>
          <w:iCs w:val="1"/>
          <w:color w:val="auto"/>
        </w:rPr>
        <w:t>p</w:t>
      </w:r>
      <w:r>
        <w:rPr>
          <w:rFonts w:ascii="Arial" w:cs="Arial" w:eastAsia="Arial" w:hAnsi="Arial"/>
          <w:sz w:val="20"/>
          <w:szCs w:val="20"/>
          <w:color w:val="auto"/>
        </w:rPr>
        <w:t>(</w:t>
      </w:r>
      <w:r>
        <w:rPr>
          <w:rFonts w:ascii="Arial" w:cs="Arial" w:eastAsia="Arial" w:hAnsi="Arial"/>
          <w:sz w:val="37"/>
          <w:szCs w:val="37"/>
          <w:color w:val="auto"/>
          <w:vertAlign w:val="superscript"/>
        </w:rPr>
        <w:t>s</w:t>
      </w:r>
      <w:r>
        <w:rPr>
          <w:rFonts w:ascii="Arial" w:cs="Arial" w:eastAsia="Arial" w:hAnsi="Arial"/>
          <w:sz w:val="14"/>
          <w:szCs w:val="14"/>
          <w:color w:val="auto"/>
        </w:rPr>
        <w:t>t</w:t>
      </w:r>
      <w:r>
        <w:rPr>
          <w:rFonts w:ascii="Arial" w:cs="Arial" w:eastAsia="Arial" w:hAnsi="Arial"/>
          <w:sz w:val="37"/>
          <w:szCs w:val="37"/>
          <w:color w:val="auto"/>
          <w:vertAlign w:val="superscript"/>
        </w:rPr>
        <w:t>,</w:t>
      </w:r>
      <w:r>
        <w:rPr>
          <w:rFonts w:ascii="Arial" w:cs="Arial" w:eastAsia="Arial" w:hAnsi="Arial"/>
          <w:sz w:val="37"/>
          <w:szCs w:val="37"/>
          <w:color w:val="auto"/>
        </w:rPr>
        <w:t xml:space="preserve"> </w:t>
      </w:r>
      <w:r>
        <w:rPr>
          <w:rFonts w:ascii="Arial" w:cs="Arial" w:eastAsia="Arial" w:hAnsi="Arial"/>
          <w:sz w:val="37"/>
          <w:szCs w:val="37"/>
          <w:color w:val="auto"/>
          <w:vertAlign w:val="superscript"/>
        </w:rPr>
        <w:t>a</w:t>
      </w:r>
      <w:r>
        <w:rPr>
          <w:rFonts w:ascii="Arial" w:cs="Arial" w:eastAsia="Arial" w:hAnsi="Arial"/>
          <w:sz w:val="14"/>
          <w:szCs w:val="14"/>
          <w:color w:val="auto"/>
        </w:rPr>
        <w:t>t</w:t>
      </w:r>
      <w:r>
        <w:rPr>
          <w:rFonts w:ascii="Arial" w:cs="Arial" w:eastAsia="Arial" w:hAnsi="Arial"/>
          <w:sz w:val="20"/>
          <w:szCs w:val="20"/>
          <w:color w:val="auto"/>
        </w:rPr>
        <w:t>) =</w:t>
      </w:r>
      <w:r>
        <w:rPr>
          <w:rFonts w:ascii="Arial" w:cs="Arial" w:eastAsia="Arial" w:hAnsi="Arial"/>
          <w:sz w:val="37"/>
          <w:szCs w:val="37"/>
          <w:color w:val="auto"/>
        </w:rPr>
        <w:t xml:space="preserve"> </w:t>
      </w:r>
      <w:r>
        <w:rPr>
          <w:rFonts w:ascii="Arial" w:cs="Arial" w:eastAsia="Arial" w:hAnsi="Arial"/>
          <w:sz w:val="37"/>
          <w:szCs w:val="37"/>
          <w:b w:val="1"/>
          <w:bCs w:val="1"/>
          <w:color w:val="auto"/>
          <w:vertAlign w:val="superscript"/>
        </w:rPr>
        <w:t>E</w:t>
      </w:r>
      <w:r>
        <w:rPr>
          <w:rFonts w:ascii="Arial" w:cs="Arial" w:eastAsia="Arial" w:hAnsi="Arial"/>
          <w:sz w:val="14"/>
          <w:szCs w:val="14"/>
          <w:color w:val="auto"/>
        </w:rPr>
        <w:t>s</w:t>
      </w:r>
      <w:r>
        <w:rPr>
          <w:rFonts w:ascii="Arial" w:cs="Arial" w:eastAsia="Arial" w:hAnsi="Arial"/>
          <w:sz w:val="20"/>
          <w:szCs w:val="20"/>
          <w:color w:val="auto"/>
          <w:vertAlign w:val="subscript"/>
        </w:rPr>
        <w:t>t</w:t>
      </w:r>
      <w:r>
        <w:rPr>
          <w:rFonts w:ascii="Arial" w:cs="Arial" w:eastAsia="Arial" w:hAnsi="Arial"/>
          <w:sz w:val="21"/>
          <w:szCs w:val="21"/>
          <w:color w:val="auto"/>
          <w:vertAlign w:val="subscript"/>
        </w:rPr>
        <w:t>+</w:t>
      </w:r>
      <w:r>
        <w:rPr>
          <w:rFonts w:ascii="Arial" w:cs="Arial" w:eastAsia="Arial" w:hAnsi="Arial"/>
          <w:sz w:val="20"/>
          <w:szCs w:val="20"/>
          <w:color w:val="auto"/>
          <w:vertAlign w:val="subscript"/>
        </w:rPr>
        <w:t>1</w:t>
      </w:r>
      <w:r>
        <w:rPr>
          <w:rFonts w:ascii="Arial" w:cs="Arial" w:eastAsia="Arial" w:hAnsi="Arial"/>
          <w:sz w:val="14"/>
          <w:szCs w:val="14"/>
          <w:color w:val="auto"/>
        </w:rPr>
        <w:t>,a</w:t>
      </w:r>
      <w:r>
        <w:rPr>
          <w:rFonts w:ascii="Arial" w:cs="Arial" w:eastAsia="Arial" w:hAnsi="Arial"/>
          <w:sz w:val="20"/>
          <w:szCs w:val="20"/>
          <w:color w:val="auto"/>
          <w:vertAlign w:val="subscript"/>
        </w:rPr>
        <w:t>t</w:t>
      </w:r>
      <w:r>
        <w:rPr>
          <w:rFonts w:ascii="Arial" w:cs="Arial" w:eastAsia="Arial" w:hAnsi="Arial"/>
          <w:sz w:val="21"/>
          <w:szCs w:val="21"/>
          <w:color w:val="auto"/>
          <w:vertAlign w:val="subscript"/>
        </w:rPr>
        <w:t>+</w:t>
      </w:r>
      <w:r>
        <w:rPr>
          <w:rFonts w:ascii="Arial" w:cs="Arial" w:eastAsia="Arial" w:hAnsi="Arial"/>
          <w:sz w:val="20"/>
          <w:szCs w:val="20"/>
          <w:color w:val="auto"/>
          <w:vertAlign w:val="subscript"/>
        </w:rPr>
        <w:t>1</w:t>
      </w:r>
      <w:r>
        <w:rPr>
          <w:rFonts w:ascii="Arial" w:cs="Arial" w:eastAsia="Arial" w:hAnsi="Arial"/>
          <w:sz w:val="14"/>
          <w:szCs w:val="14"/>
          <w:color w:val="auto"/>
        </w:rPr>
        <w:t>,...</w:t>
      </w:r>
      <w:r>
        <w:rPr>
          <w:rFonts w:ascii="Arial" w:cs="Arial" w:eastAsia="Arial" w:hAnsi="Arial"/>
          <w:sz w:val="26"/>
          <w:szCs w:val="26"/>
          <w:color w:val="auto"/>
        </w:rPr>
        <w:t xml:space="preserve">   å</w:t>
      </w:r>
      <w:r>
        <w:rPr>
          <w:rFonts w:ascii="Arial" w:cs="Arial" w:eastAsia="Arial" w:hAnsi="Arial"/>
          <w:sz w:val="37"/>
          <w:szCs w:val="37"/>
          <w:color w:val="auto"/>
        </w:rPr>
        <w:t xml:space="preserve"> </w:t>
      </w:r>
      <w:r>
        <w:rPr>
          <w:rFonts w:ascii="Arial" w:cs="Arial" w:eastAsia="Arial" w:hAnsi="Arial"/>
          <w:sz w:val="37"/>
          <w:szCs w:val="37"/>
          <w:i w:val="1"/>
          <w:iCs w:val="1"/>
          <w:color w:val="auto"/>
          <w:vertAlign w:val="superscript"/>
        </w:rPr>
        <w:t>g</w:t>
      </w:r>
      <w:r>
        <w:rPr>
          <w:rFonts w:ascii="Arial" w:cs="Arial" w:eastAsia="Arial" w:hAnsi="Arial"/>
          <w:sz w:val="27"/>
          <w:szCs w:val="27"/>
          <w:color w:val="auto"/>
          <w:vertAlign w:val="superscript"/>
        </w:rPr>
        <w:t>l</w:t>
      </w:r>
      <w:r>
        <w:rPr>
          <w:rFonts w:ascii="Arial" w:cs="Arial" w:eastAsia="Arial" w:hAnsi="Arial"/>
          <w:sz w:val="37"/>
          <w:szCs w:val="37"/>
          <w:color w:val="auto"/>
        </w:rPr>
        <w:t xml:space="preserve"> </w:t>
      </w:r>
      <w:r>
        <w:rPr>
          <w:rFonts w:ascii="Arial" w:cs="Arial" w:eastAsia="Arial" w:hAnsi="Arial"/>
          <w:sz w:val="37"/>
          <w:szCs w:val="37"/>
          <w:color w:val="auto"/>
          <w:vertAlign w:val="superscript"/>
        </w:rPr>
        <w:t>r</w:t>
      </w:r>
      <w:r>
        <w:rPr>
          <w:rFonts w:ascii="Arial" w:cs="Arial" w:eastAsia="Arial" w:hAnsi="Arial"/>
          <w:sz w:val="20"/>
          <w:szCs w:val="20"/>
          <w:color w:val="auto"/>
        </w:rPr>
        <w:t>(</w:t>
      </w:r>
      <w:r>
        <w:rPr>
          <w:rFonts w:ascii="Arial" w:cs="Arial" w:eastAsia="Arial" w:hAnsi="Arial"/>
          <w:sz w:val="37"/>
          <w:szCs w:val="37"/>
          <w:color w:val="auto"/>
          <w:vertAlign w:val="superscript"/>
        </w:rPr>
        <w:t>s</w:t>
      </w:r>
      <w:r>
        <w:rPr>
          <w:rFonts w:ascii="Arial" w:cs="Arial" w:eastAsia="Arial" w:hAnsi="Arial"/>
          <w:sz w:val="14"/>
          <w:szCs w:val="14"/>
          <w:color w:val="auto"/>
        </w:rPr>
        <w:t>t</w:t>
      </w:r>
      <w:r>
        <w:rPr>
          <w:rFonts w:ascii="Arial" w:cs="Arial" w:eastAsia="Arial" w:hAnsi="Arial"/>
          <w:sz w:val="15"/>
          <w:szCs w:val="15"/>
          <w:color w:val="auto"/>
        </w:rPr>
        <w:t>+</w:t>
      </w:r>
      <w:r>
        <w:rPr>
          <w:rFonts w:ascii="Arial" w:cs="Arial" w:eastAsia="Arial" w:hAnsi="Arial"/>
          <w:sz w:val="14"/>
          <w:szCs w:val="14"/>
          <w:color w:val="auto"/>
        </w:rPr>
        <w:t>l</w:t>
      </w:r>
      <w:r>
        <w:rPr>
          <w:rFonts w:ascii="Arial" w:cs="Arial" w:eastAsia="Arial" w:hAnsi="Arial"/>
          <w:sz w:val="20"/>
          <w:szCs w:val="20"/>
          <w:color w:val="auto"/>
        </w:rPr>
        <w:t xml:space="preserve"> )</w:t>
      </w:r>
    </w:p>
    <w:p>
      <w:pPr>
        <w:ind w:left="4560"/>
        <w:spacing w:after="0" w:line="227" w:lineRule="auto"/>
        <w:rPr>
          <w:sz w:val="20"/>
          <w:szCs w:val="20"/>
          <w:color w:val="auto"/>
        </w:rPr>
      </w:pPr>
      <w:r>
        <w:rPr>
          <w:rFonts w:ascii="Arial" w:cs="Arial" w:eastAsia="Arial" w:hAnsi="Arial"/>
          <w:sz w:val="16"/>
          <w:szCs w:val="16"/>
          <w:color w:val="auto"/>
        </w:rPr>
        <w:t>l=0</w:t>
      </w:r>
    </w:p>
    <w:p>
      <w:pPr>
        <w:spacing w:after="0" w:line="208" w:lineRule="exact"/>
        <w:rPr>
          <w:sz w:val="20"/>
          <w:szCs w:val="20"/>
          <w:color w:val="auto"/>
        </w:rPr>
      </w:pPr>
    </w:p>
    <w:p>
      <w:pPr>
        <w:ind w:left="380"/>
        <w:spacing w:after="0"/>
        <w:rPr>
          <w:sz w:val="20"/>
          <w:szCs w:val="20"/>
          <w:color w:val="auto"/>
        </w:rPr>
      </w:pPr>
      <w:r>
        <w:rPr>
          <w:rFonts w:ascii="Arial" w:cs="Arial" w:eastAsia="Arial" w:hAnsi="Arial"/>
          <w:sz w:val="22"/>
          <w:szCs w:val="22"/>
          <w:color w:val="auto"/>
        </w:rPr>
        <w:t>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represents the value function and is given as:</w:t>
      </w:r>
    </w:p>
    <w:p>
      <w:pPr>
        <w:spacing w:after="0" w:line="40" w:lineRule="exact"/>
        <w:rPr>
          <w:sz w:val="20"/>
          <w:szCs w:val="20"/>
          <w:color w:val="auto"/>
        </w:rPr>
      </w:pPr>
    </w:p>
    <w:tbl>
      <w:tblPr>
        <w:tblLayout w:type="fixed"/>
        <w:tblInd w:w="2440" w:type="dxa"/>
        <w:tblCellMar>
          <w:top w:w="0" w:type="dxa"/>
          <w:left w:w="0" w:type="dxa"/>
          <w:bottom w:w="0" w:type="dxa"/>
          <w:right w:w="0" w:type="dxa"/>
        </w:tblCellMar>
      </w:tblPr>
      <w:tr>
        <w:trPr>
          <w:trHeight w:val="335"/>
        </w:trPr>
        <w:tc>
          <w:tcPr>
            <w:tcW w:w="1900" w:type="dxa"/>
            <w:vAlign w:val="bottom"/>
            <w:vMerge w:val="restart"/>
          </w:tcPr>
          <w:p>
            <w:pPr>
              <w:jc w:val="right"/>
              <w:spacing w:after="0"/>
              <w:rPr>
                <w:sz w:val="20"/>
                <w:szCs w:val="20"/>
                <w:color w:val="auto"/>
              </w:rPr>
            </w:pPr>
            <w:r>
              <w:rPr>
                <w:rFonts w:ascii="Arial" w:cs="Arial" w:eastAsia="Arial" w:hAnsi="Arial"/>
                <w:sz w:val="22"/>
                <w:szCs w:val="22"/>
                <w:color w:val="auto"/>
              </w:rPr>
              <w:t>"</w:t>
            </w:r>
          </w:p>
        </w:tc>
        <w:tc>
          <w:tcPr>
            <w:tcW w:w="700" w:type="dxa"/>
            <w:vAlign w:val="bottom"/>
          </w:tcPr>
          <w:p>
            <w:pPr>
              <w:jc w:val="right"/>
              <w:ind w:right="421"/>
              <w:spacing w:after="0"/>
              <w:rPr>
                <w:sz w:val="20"/>
                <w:szCs w:val="20"/>
                <w:color w:val="auto"/>
              </w:rPr>
            </w:pPr>
            <w:r>
              <w:rPr>
                <w:rFonts w:ascii="Arial" w:cs="Arial" w:eastAsia="Arial" w:hAnsi="Arial"/>
                <w:sz w:val="16"/>
                <w:szCs w:val="16"/>
                <w:color w:val="auto"/>
              </w:rPr>
              <w:t>¥</w:t>
            </w:r>
          </w:p>
        </w:tc>
        <w:tc>
          <w:tcPr>
            <w:tcW w:w="640" w:type="dxa"/>
            <w:vAlign w:val="bottom"/>
            <w:vMerge w:val="restart"/>
          </w:tcPr>
          <w:p>
            <w:pPr>
              <w:jc w:val="right"/>
              <w:spacing w:after="0"/>
              <w:rPr>
                <w:sz w:val="20"/>
                <w:szCs w:val="20"/>
                <w:color w:val="auto"/>
              </w:rPr>
            </w:pPr>
            <w:r>
              <w:rPr>
                <w:rFonts w:ascii="Arial" w:cs="Arial" w:eastAsia="Arial" w:hAnsi="Arial"/>
                <w:sz w:val="22"/>
                <w:szCs w:val="22"/>
                <w:color w:val="auto"/>
              </w:rPr>
              <w:t>#</w:t>
            </w:r>
          </w:p>
        </w:tc>
        <w:tc>
          <w:tcPr>
            <w:tcW w:w="0" w:type="dxa"/>
            <w:vAlign w:val="bottom"/>
          </w:tcPr>
          <w:p>
            <w:pPr>
              <w:spacing w:after="0"/>
              <w:rPr>
                <w:sz w:val="1"/>
                <w:szCs w:val="1"/>
                <w:color w:val="auto"/>
              </w:rPr>
            </w:pPr>
          </w:p>
        </w:tc>
      </w:tr>
      <w:tr>
        <w:trPr>
          <w:trHeight w:val="0"/>
        </w:trPr>
        <w:tc>
          <w:tcPr>
            <w:tcW w:w="1900" w:type="dxa"/>
            <w:vAlign w:val="bottom"/>
            <w:vMerge w:val="continue"/>
          </w:tcPr>
          <w:p>
            <w:pPr>
              <w:spacing w:after="0" w:line="20" w:lineRule="exact"/>
              <w:rPr>
                <w:sz w:val="1"/>
                <w:szCs w:val="1"/>
                <w:color w:val="auto"/>
              </w:rPr>
            </w:pPr>
          </w:p>
        </w:tc>
        <w:tc>
          <w:tcPr>
            <w:tcW w:w="700" w:type="dxa"/>
            <w:vAlign w:val="bottom"/>
          </w:tcPr>
          <w:p>
            <w:pPr>
              <w:ind w:left="20"/>
              <w:spacing w:after="0" w:line="1" w:lineRule="exact"/>
              <w:rPr>
                <w:sz w:val="20"/>
                <w:szCs w:val="20"/>
                <w:color w:val="auto"/>
              </w:rPr>
            </w:pPr>
            <w:r>
              <w:rPr>
                <w:rFonts w:ascii="Arial" w:cs="Arial" w:eastAsia="Arial" w:hAnsi="Arial"/>
                <w:sz w:val="1"/>
                <w:szCs w:val="1"/>
                <w:color w:val="auto"/>
              </w:rPr>
              <w:t>l=0</w:t>
            </w:r>
          </w:p>
        </w:tc>
        <w:tc>
          <w:tcPr>
            <w:tcW w:w="6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07"/>
        </w:trPr>
        <w:tc>
          <w:tcPr>
            <w:tcW w:w="1900" w:type="dxa"/>
            <w:vAlign w:val="bottom"/>
          </w:tcPr>
          <w:p>
            <w:pPr>
              <w:jc w:val="right"/>
              <w:ind w:right="16"/>
              <w:spacing w:after="0"/>
              <w:rPr>
                <w:sz w:val="20"/>
                <w:szCs w:val="20"/>
                <w:color w:val="auto"/>
              </w:rPr>
            </w:pPr>
            <w:r>
              <w:rPr>
                <w:rFonts w:ascii="Arial" w:cs="Arial" w:eastAsia="Arial" w:hAnsi="Arial"/>
                <w:sz w:val="44"/>
                <w:szCs w:val="44"/>
                <w:color w:val="auto"/>
                <w:w w:val="94"/>
                <w:vertAlign w:val="superscript"/>
              </w:rPr>
              <w:t>V</w:t>
            </w:r>
            <w:r>
              <w:rPr>
                <w:rFonts w:ascii="Arial" w:cs="Arial" w:eastAsia="Arial" w:hAnsi="Arial"/>
                <w:sz w:val="15"/>
                <w:szCs w:val="15"/>
                <w:i w:val="1"/>
                <w:iCs w:val="1"/>
                <w:color w:val="auto"/>
                <w:w w:val="94"/>
              </w:rPr>
              <w:t>p</w:t>
            </w:r>
            <w:r>
              <w:rPr>
                <w:rFonts w:ascii="Arial" w:cs="Arial" w:eastAsia="Arial" w:hAnsi="Arial"/>
                <w:sz w:val="22"/>
                <w:szCs w:val="22"/>
                <w:color w:val="auto"/>
                <w:w w:val="94"/>
              </w:rPr>
              <w:t>(</w:t>
            </w:r>
            <w:r>
              <w:rPr>
                <w:rFonts w:ascii="Arial" w:cs="Arial" w:eastAsia="Arial" w:hAnsi="Arial"/>
                <w:sz w:val="44"/>
                <w:szCs w:val="44"/>
                <w:color w:val="auto"/>
                <w:w w:val="94"/>
                <w:vertAlign w:val="superscript"/>
              </w:rPr>
              <w:t>s</w:t>
            </w:r>
            <w:r>
              <w:rPr>
                <w:rFonts w:ascii="Arial" w:cs="Arial" w:eastAsia="Arial" w:hAnsi="Arial"/>
                <w:sz w:val="15"/>
                <w:szCs w:val="15"/>
                <w:color w:val="auto"/>
                <w:w w:val="94"/>
              </w:rPr>
              <w:t>t</w:t>
            </w:r>
            <w:r>
              <w:rPr>
                <w:rFonts w:ascii="Arial" w:cs="Arial" w:eastAsia="Arial" w:hAnsi="Arial"/>
                <w:sz w:val="22"/>
                <w:szCs w:val="22"/>
                <w:color w:val="auto"/>
                <w:w w:val="94"/>
              </w:rPr>
              <w:t>) =</w:t>
            </w:r>
            <w:r>
              <w:rPr>
                <w:rFonts w:ascii="Arial" w:cs="Arial" w:eastAsia="Arial" w:hAnsi="Arial"/>
                <w:sz w:val="44"/>
                <w:szCs w:val="44"/>
                <w:color w:val="auto"/>
                <w:w w:val="94"/>
              </w:rPr>
              <w:t xml:space="preserve"> </w:t>
            </w:r>
            <w:r>
              <w:rPr>
                <w:rFonts w:ascii="Arial" w:cs="Arial" w:eastAsia="Arial" w:hAnsi="Arial"/>
                <w:sz w:val="44"/>
                <w:szCs w:val="44"/>
                <w:b w:val="1"/>
                <w:bCs w:val="1"/>
                <w:color w:val="auto"/>
                <w:w w:val="94"/>
                <w:vertAlign w:val="superscript"/>
              </w:rPr>
              <w:t>E</w:t>
            </w:r>
            <w:r>
              <w:rPr>
                <w:rFonts w:ascii="Arial" w:cs="Arial" w:eastAsia="Arial" w:hAnsi="Arial"/>
                <w:sz w:val="15"/>
                <w:szCs w:val="15"/>
                <w:color w:val="auto"/>
                <w:w w:val="94"/>
              </w:rPr>
              <w:t>a</w:t>
            </w:r>
            <w:r>
              <w:rPr>
                <w:rFonts w:ascii="Arial" w:cs="Arial" w:eastAsia="Arial" w:hAnsi="Arial"/>
                <w:sz w:val="23"/>
                <w:szCs w:val="23"/>
                <w:color w:val="auto"/>
                <w:w w:val="94"/>
                <w:vertAlign w:val="subscript"/>
              </w:rPr>
              <w:t>t</w:t>
            </w:r>
            <w:r>
              <w:rPr>
                <w:rFonts w:ascii="Arial" w:cs="Arial" w:eastAsia="Arial" w:hAnsi="Arial"/>
                <w:sz w:val="15"/>
                <w:szCs w:val="15"/>
                <w:color w:val="auto"/>
                <w:w w:val="94"/>
              </w:rPr>
              <w:t>,s</w:t>
            </w:r>
            <w:r>
              <w:rPr>
                <w:rFonts w:ascii="Arial" w:cs="Arial" w:eastAsia="Arial" w:hAnsi="Arial"/>
                <w:sz w:val="23"/>
                <w:szCs w:val="23"/>
                <w:color w:val="auto"/>
                <w:w w:val="94"/>
                <w:vertAlign w:val="subscript"/>
              </w:rPr>
              <w:t>t</w:t>
            </w:r>
            <w:r>
              <w:rPr>
                <w:rFonts w:ascii="Arial" w:cs="Arial" w:eastAsia="Arial" w:hAnsi="Arial"/>
                <w:sz w:val="24"/>
                <w:szCs w:val="24"/>
                <w:color w:val="auto"/>
                <w:w w:val="94"/>
                <w:vertAlign w:val="subscript"/>
              </w:rPr>
              <w:t>+</w:t>
            </w:r>
            <w:r>
              <w:rPr>
                <w:rFonts w:ascii="Arial" w:cs="Arial" w:eastAsia="Arial" w:hAnsi="Arial"/>
                <w:sz w:val="23"/>
                <w:szCs w:val="23"/>
                <w:color w:val="auto"/>
                <w:w w:val="94"/>
                <w:vertAlign w:val="subscript"/>
              </w:rPr>
              <w:t>1</w:t>
            </w:r>
            <w:r>
              <w:rPr>
                <w:rFonts w:ascii="Arial" w:cs="Arial" w:eastAsia="Arial" w:hAnsi="Arial"/>
                <w:sz w:val="15"/>
                <w:szCs w:val="15"/>
                <w:color w:val="auto"/>
                <w:w w:val="94"/>
              </w:rPr>
              <w:t>,,...</w:t>
            </w:r>
          </w:p>
        </w:tc>
        <w:tc>
          <w:tcPr>
            <w:tcW w:w="1320" w:type="dxa"/>
            <w:vAlign w:val="bottom"/>
            <w:gridSpan w:val="2"/>
          </w:tcPr>
          <w:p>
            <w:pPr>
              <w:ind w:left="20"/>
              <w:spacing w:after="0"/>
              <w:rPr>
                <w:sz w:val="20"/>
                <w:szCs w:val="20"/>
                <w:color w:val="auto"/>
              </w:rPr>
            </w:pPr>
            <w:r>
              <w:rPr>
                <w:rFonts w:ascii="Arial" w:cs="Arial" w:eastAsia="Arial" w:hAnsi="Arial"/>
                <w:sz w:val="31"/>
                <w:szCs w:val="31"/>
                <w:color w:val="auto"/>
              </w:rPr>
              <w:t>å</w:t>
            </w:r>
            <w:r>
              <w:rPr>
                <w:rFonts w:ascii="Arial" w:cs="Arial" w:eastAsia="Arial" w:hAnsi="Arial"/>
                <w:sz w:val="21"/>
                <w:szCs w:val="21"/>
                <w:color w:val="auto"/>
              </w:rPr>
              <w:t xml:space="preserve"> </w:t>
            </w:r>
            <w:r>
              <w:rPr>
                <w:rFonts w:ascii="Arial" w:cs="Arial" w:eastAsia="Arial" w:hAnsi="Arial"/>
                <w:sz w:val="21"/>
                <w:szCs w:val="21"/>
                <w:i w:val="1"/>
                <w:iCs w:val="1"/>
                <w:color w:val="auto"/>
              </w:rPr>
              <w:t>g</w:t>
            </w:r>
            <w:r>
              <w:rPr>
                <w:rFonts w:ascii="Arial" w:cs="Arial" w:eastAsia="Arial" w:hAnsi="Arial"/>
                <w:sz w:val="31"/>
                <w:szCs w:val="31"/>
                <w:color w:val="auto"/>
                <w:vertAlign w:val="superscript"/>
              </w:rPr>
              <w:t>l</w:t>
            </w:r>
            <w:r>
              <w:rPr>
                <w:rFonts w:ascii="Arial" w:cs="Arial" w:eastAsia="Arial" w:hAnsi="Arial"/>
                <w:sz w:val="21"/>
                <w:szCs w:val="21"/>
                <w:color w:val="auto"/>
              </w:rPr>
              <w:t xml:space="preserve"> r</w:t>
            </w:r>
            <w:r>
              <w:rPr>
                <w:rFonts w:ascii="Arial" w:cs="Arial" w:eastAsia="Arial" w:hAnsi="Arial"/>
                <w:sz w:val="22"/>
                <w:szCs w:val="22"/>
                <w:color w:val="auto"/>
              </w:rPr>
              <w:t>(</w:t>
            </w:r>
            <w:r>
              <w:rPr>
                <w:rFonts w:ascii="Arial" w:cs="Arial" w:eastAsia="Arial" w:hAnsi="Arial"/>
                <w:sz w:val="21"/>
                <w:szCs w:val="21"/>
                <w:color w:val="auto"/>
              </w:rPr>
              <w:t>s</w:t>
            </w:r>
            <w:r>
              <w:rPr>
                <w:rFonts w:ascii="Arial" w:cs="Arial" w:eastAsia="Arial" w:hAnsi="Arial"/>
                <w:sz w:val="31"/>
                <w:szCs w:val="31"/>
                <w:color w:val="auto"/>
                <w:vertAlign w:val="subscript"/>
              </w:rPr>
              <w:t>t+l</w:t>
            </w:r>
            <w:r>
              <w:rPr>
                <w:rFonts w:ascii="Arial" w:cs="Arial" w:eastAsia="Arial" w:hAnsi="Arial"/>
                <w:sz w:val="22"/>
                <w:szCs w:val="22"/>
                <w:color w:val="auto"/>
              </w:rPr>
              <w:t xml:space="preserve"> )</w:t>
            </w:r>
            <w:r>
              <w:rPr>
                <w:rFonts w:ascii="Arial" w:cs="Arial" w:eastAsia="Arial" w:hAnsi="Arial"/>
                <w:sz w:val="21"/>
                <w:szCs w:val="21"/>
                <w:color w:val="auto"/>
              </w:rPr>
              <w:t xml:space="preserve"> .</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 w:lineRule="exact"/>
        <w:rPr>
          <w:sz w:val="20"/>
          <w:szCs w:val="20"/>
          <w:color w:val="auto"/>
        </w:rPr>
      </w:pPr>
    </w:p>
    <w:p>
      <w:pPr>
        <w:spacing w:after="0"/>
        <w:rPr>
          <w:sz w:val="20"/>
          <w:szCs w:val="20"/>
          <w:color w:val="auto"/>
        </w:rPr>
      </w:pPr>
      <w:r>
        <w:rPr>
          <w:rFonts w:ascii="Arial" w:cs="Arial" w:eastAsia="Arial" w:hAnsi="Arial"/>
          <w:sz w:val="22"/>
          <w:szCs w:val="22"/>
          <w:color w:val="auto"/>
        </w:rPr>
        <w:t>#</w:t>
      </w:r>
    </w:p>
    <w:p>
      <w:pPr>
        <w:spacing w:after="0" w:line="94" w:lineRule="exact"/>
        <w:rPr>
          <w:sz w:val="20"/>
          <w:szCs w:val="20"/>
          <w:color w:val="auto"/>
        </w:rPr>
      </w:pPr>
    </w:p>
    <w:p>
      <w:pPr>
        <w:jc w:val="right"/>
        <w:ind w:right="3146"/>
        <w:spacing w:after="0"/>
        <w:rPr>
          <w:sz w:val="20"/>
          <w:szCs w:val="20"/>
          <w:color w:val="auto"/>
        </w:rPr>
      </w:pPr>
      <w:r>
        <w:rPr>
          <w:rFonts w:ascii="Arial" w:cs="Arial" w:eastAsia="Arial" w:hAnsi="Arial"/>
          <w:sz w:val="22"/>
          <w:szCs w:val="22"/>
          <w:color w:val="auto"/>
        </w:rPr>
        <w:t>.</w:t>
      </w:r>
    </w:p>
    <w:p>
      <w:pPr>
        <w:sectPr>
          <w:pgSz w:w="11900" w:h="16838" w:orient="portrait"/>
          <w:cols w:equalWidth="0" w:num="2">
            <w:col w:w="5680" w:space="0"/>
            <w:col w:w="3346"/>
          </w:cols>
          <w:pgMar w:left="1440" w:top="1440" w:right="1440" w:bottom="1440" w:gutter="0" w:footer="0" w:header="0"/>
          <w:type w:val="continuous"/>
        </w:sectPr>
      </w:pPr>
    </w:p>
    <w:bookmarkStart w:id="29" w:name="page30"/>
    <w:bookmarkEnd w:id="2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280"/>
        <w:spacing w:after="0"/>
        <w:rPr>
          <w:sz w:val="20"/>
          <w:szCs w:val="20"/>
          <w:color w:val="auto"/>
        </w:rPr>
      </w:pPr>
      <w:r>
        <w:rPr>
          <w:rFonts w:ascii="Arial" w:cs="Arial" w:eastAsia="Arial" w:hAnsi="Arial"/>
          <w:sz w:val="22"/>
          <w:szCs w:val="22"/>
          <w:color w:val="auto"/>
        </w:rPr>
        <w:t>and A</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 xml:space="preserve"> represent the advantage function and is given as:</w:t>
      </w:r>
    </w:p>
    <w:p>
      <w:pPr>
        <w:spacing w:after="0" w:line="235" w:lineRule="exact"/>
        <w:rPr>
          <w:sz w:val="20"/>
          <w:szCs w:val="20"/>
          <w:color w:val="auto"/>
        </w:rPr>
      </w:pPr>
    </w:p>
    <w:p>
      <w:pPr>
        <w:jc w:val="right"/>
        <w:ind w:left="1260" w:right="2726"/>
        <w:spacing w:after="0" w:line="296" w:lineRule="auto"/>
        <w:rPr>
          <w:sz w:val="20"/>
          <w:szCs w:val="20"/>
          <w:color w:val="auto"/>
        </w:rPr>
      </w:pPr>
      <w:r>
        <w:rPr>
          <w:rFonts w:ascii="Arial" w:cs="Arial" w:eastAsia="Arial" w:hAnsi="Arial"/>
          <w:sz w:val="22"/>
          <w:szCs w:val="22"/>
          <w:color w:val="auto"/>
        </w:rPr>
        <w:t>A</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(s, a) = Q</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(s, a)  V</w:t>
      </w:r>
      <w:r>
        <w:rPr>
          <w:rFonts w:ascii="Arial" w:cs="Arial" w:eastAsia="Arial" w:hAnsi="Arial"/>
          <w:sz w:val="31"/>
          <w:szCs w:val="31"/>
          <w:i w:val="1"/>
          <w:iCs w:val="1"/>
          <w:color w:val="auto"/>
          <w:vertAlign w:val="subscript"/>
        </w:rPr>
        <w:t>p</w:t>
      </w:r>
      <w:r>
        <w:rPr>
          <w:rFonts w:ascii="Arial" w:cs="Arial" w:eastAsia="Arial" w:hAnsi="Arial"/>
          <w:sz w:val="22"/>
          <w:szCs w:val="22"/>
          <w:color w:val="auto"/>
        </w:rPr>
        <w:t>(s), where a</w:t>
      </w:r>
      <w:r>
        <w:rPr>
          <w:rFonts w:ascii="Arial" w:cs="Arial" w:eastAsia="Arial" w:hAnsi="Arial"/>
          <w:sz w:val="31"/>
          <w:szCs w:val="31"/>
          <w:color w:val="auto"/>
          <w:vertAlign w:val="subscript"/>
        </w:rPr>
        <w:t>t</w:t>
      </w:r>
      <w:r>
        <w:rPr>
          <w:rFonts w:ascii="Arial" w:cs="Arial" w:eastAsia="Arial" w:hAnsi="Arial"/>
          <w:sz w:val="22"/>
          <w:szCs w:val="22"/>
          <w:color w:val="auto"/>
        </w:rPr>
        <w:t xml:space="preserve">    </w:t>
      </w:r>
      <w:r>
        <w:rPr>
          <w:rFonts w:ascii="Arial" w:cs="Arial" w:eastAsia="Arial" w:hAnsi="Arial"/>
          <w:sz w:val="22"/>
          <w:szCs w:val="22"/>
          <w:i w:val="1"/>
          <w:iCs w:val="1"/>
          <w:color w:val="auto"/>
        </w:rPr>
        <w:t>p</w:t>
      </w:r>
      <w:r>
        <w:rPr>
          <w:rFonts w:ascii="Arial" w:cs="Arial" w:eastAsia="Arial" w:hAnsi="Arial"/>
          <w:sz w:val="22"/>
          <w:szCs w:val="22"/>
          <w:color w:val="auto"/>
        </w:rPr>
        <w:t>(s</w:t>
      </w:r>
      <w:r>
        <w:rPr>
          <w:rFonts w:ascii="Arial" w:cs="Arial" w:eastAsia="Arial" w:hAnsi="Arial"/>
          <w:sz w:val="31"/>
          <w:szCs w:val="31"/>
          <w:color w:val="auto"/>
          <w:vertAlign w:val="subscript"/>
        </w:rPr>
        <w:t>t</w:t>
      </w:r>
      <w:r>
        <w:rPr>
          <w:rFonts w:ascii="Arial" w:cs="Arial" w:eastAsia="Arial" w:hAnsi="Arial"/>
          <w:sz w:val="22"/>
          <w:szCs w:val="22"/>
          <w:color w:val="auto"/>
        </w:rPr>
        <w:t xml:space="preserve"> j a</w:t>
      </w:r>
      <w:r>
        <w:rPr>
          <w:rFonts w:ascii="Arial" w:cs="Arial" w:eastAsia="Arial" w:hAnsi="Arial"/>
          <w:sz w:val="31"/>
          <w:szCs w:val="31"/>
          <w:color w:val="auto"/>
          <w:vertAlign w:val="subscript"/>
        </w:rPr>
        <w:t>t</w:t>
      </w:r>
      <w:r>
        <w:rPr>
          <w:rFonts w:ascii="Arial" w:cs="Arial" w:eastAsia="Arial" w:hAnsi="Arial"/>
          <w:sz w:val="22"/>
          <w:szCs w:val="22"/>
          <w:color w:val="auto"/>
        </w:rPr>
        <w:t>), s</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1</w:t>
      </w:r>
      <w:r>
        <w:rPr>
          <w:rFonts w:ascii="Arial" w:cs="Arial" w:eastAsia="Arial" w:hAnsi="Arial"/>
          <w:sz w:val="22"/>
          <w:szCs w:val="22"/>
          <w:color w:val="auto"/>
        </w:rPr>
        <w:t xml:space="preserve">    P(s</w:t>
      </w:r>
      <w:r>
        <w:rPr>
          <w:rFonts w:ascii="Arial" w:cs="Arial" w:eastAsia="Arial" w:hAnsi="Arial"/>
          <w:sz w:val="31"/>
          <w:szCs w:val="31"/>
          <w:color w:val="auto"/>
          <w:vertAlign w:val="subscript"/>
        </w:rPr>
        <w:t>t</w:t>
      </w:r>
      <w:r>
        <w:rPr>
          <w:rFonts w:ascii="Arial" w:cs="Arial" w:eastAsia="Arial" w:hAnsi="Arial"/>
          <w:sz w:val="33"/>
          <w:szCs w:val="33"/>
          <w:color w:val="auto"/>
          <w:vertAlign w:val="subscript"/>
        </w:rPr>
        <w:t>+</w:t>
      </w:r>
      <w:r>
        <w:rPr>
          <w:rFonts w:ascii="Arial" w:cs="Arial" w:eastAsia="Arial" w:hAnsi="Arial"/>
          <w:sz w:val="31"/>
          <w:szCs w:val="31"/>
          <w:color w:val="auto"/>
          <w:vertAlign w:val="subscript"/>
        </w:rPr>
        <w:t>1</w:t>
      </w:r>
      <w:r>
        <w:rPr>
          <w:rFonts w:ascii="Arial" w:cs="Arial" w:eastAsia="Arial" w:hAnsi="Arial"/>
          <w:sz w:val="22"/>
          <w:szCs w:val="22"/>
          <w:color w:val="auto"/>
        </w:rPr>
        <w:t xml:space="preserve"> j s</w:t>
      </w:r>
      <w:r>
        <w:rPr>
          <w:rFonts w:ascii="Arial" w:cs="Arial" w:eastAsia="Arial" w:hAnsi="Arial"/>
          <w:sz w:val="31"/>
          <w:szCs w:val="31"/>
          <w:color w:val="auto"/>
          <w:vertAlign w:val="subscript"/>
        </w:rPr>
        <w:t>t</w:t>
      </w:r>
      <w:r>
        <w:rPr>
          <w:rFonts w:ascii="Arial" w:cs="Arial" w:eastAsia="Arial" w:hAnsi="Arial"/>
          <w:sz w:val="22"/>
          <w:szCs w:val="22"/>
          <w:color w:val="auto"/>
        </w:rPr>
        <w:t>, a</w:t>
      </w:r>
      <w:r>
        <w:rPr>
          <w:rFonts w:ascii="Arial" w:cs="Arial" w:eastAsia="Arial" w:hAnsi="Arial"/>
          <w:sz w:val="31"/>
          <w:szCs w:val="31"/>
          <w:color w:val="auto"/>
          <w:vertAlign w:val="subscript"/>
        </w:rPr>
        <w:t>t</w:t>
      </w:r>
      <w:r>
        <w:rPr>
          <w:rFonts w:ascii="Arial" w:cs="Arial" w:eastAsia="Arial" w:hAnsi="Arial"/>
          <w:sz w:val="22"/>
          <w:szCs w:val="22"/>
          <w:color w:val="auto"/>
        </w:rPr>
        <w:t>) for t   0.</w:t>
      </w:r>
    </w:p>
    <w:p>
      <w:pPr>
        <w:spacing w:after="0" w:line="1" w:lineRule="exact"/>
        <w:rPr>
          <w:sz w:val="20"/>
          <w:szCs w:val="20"/>
          <w:color w:val="auto"/>
        </w:rPr>
      </w:pPr>
    </w:p>
    <w:p>
      <w:pPr>
        <w:jc w:val="both"/>
        <w:ind w:left="1280" w:right="346"/>
        <w:spacing w:after="0" w:line="199" w:lineRule="auto"/>
        <w:rPr>
          <w:sz w:val="20"/>
          <w:szCs w:val="20"/>
          <w:color w:val="auto"/>
        </w:rPr>
      </w:pPr>
      <w:r>
        <w:rPr>
          <w:rFonts w:ascii="Arial" w:cs="Arial" w:eastAsia="Arial" w:hAnsi="Arial"/>
          <w:sz w:val="22"/>
          <w:szCs w:val="22"/>
          <w:color w:val="auto"/>
        </w:rPr>
        <w:t xml:space="preserve">Let </w:t>
      </w:r>
      <w:r>
        <w:rPr>
          <w:rFonts w:ascii="Arial" w:cs="Arial" w:eastAsia="Arial" w:hAnsi="Arial"/>
          <w:sz w:val="22"/>
          <w:szCs w:val="22"/>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2"/>
          <w:szCs w:val="22"/>
          <w:color w:val="auto"/>
        </w:rPr>
        <w:t xml:space="preserve"> represent a policy with parameter </w:t>
      </w:r>
      <w:r>
        <w:rPr>
          <w:rFonts w:ascii="Arial" w:cs="Arial" w:eastAsia="Arial" w:hAnsi="Arial"/>
          <w:sz w:val="22"/>
          <w:szCs w:val="22"/>
          <w:i w:val="1"/>
          <w:iCs w:val="1"/>
          <w:color w:val="auto"/>
        </w:rPr>
        <w:t>q</w:t>
      </w:r>
      <w:r>
        <w:rPr>
          <w:rFonts w:ascii="Arial" w:cs="Arial" w:eastAsia="Arial" w:hAnsi="Arial"/>
          <w:sz w:val="22"/>
          <w:szCs w:val="22"/>
          <w:color w:val="auto"/>
        </w:rPr>
        <w:t xml:space="preserve">. If we are trying to optimize for this new policy </w:t>
      </w:r>
      <w:r>
        <w:rPr>
          <w:rFonts w:ascii="Arial" w:cs="Arial" w:eastAsia="Arial" w:hAnsi="Arial"/>
          <w:sz w:val="22"/>
          <w:szCs w:val="22"/>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2"/>
          <w:szCs w:val="22"/>
          <w:color w:val="auto"/>
        </w:rPr>
        <w:t xml:space="preserve"> then at each iteration, the following constrained optimiza-tion problem is solved in TRPO:</w:t>
      </w:r>
    </w:p>
    <w:tbl>
      <w:tblPr>
        <w:tblLayout w:type="fixed"/>
        <w:tblInd w:w="2460" w:type="dxa"/>
        <w:tblCellMar>
          <w:top w:w="0" w:type="dxa"/>
          <w:left w:w="0" w:type="dxa"/>
          <w:bottom w:w="0" w:type="dxa"/>
          <w:right w:w="0" w:type="dxa"/>
        </w:tblCellMar>
      </w:tblPr>
      <w:tr>
        <w:trPr>
          <w:trHeight w:val="344"/>
        </w:trPr>
        <w:tc>
          <w:tcPr>
            <w:tcW w:w="1680" w:type="dxa"/>
            <w:vAlign w:val="bottom"/>
          </w:tcPr>
          <w:p>
            <w:pPr>
              <w:ind w:left="1000"/>
              <w:spacing w:after="0"/>
              <w:rPr>
                <w:sz w:val="20"/>
                <w:szCs w:val="20"/>
                <w:color w:val="auto"/>
              </w:rPr>
            </w:pPr>
            <w:r>
              <w:rPr>
                <w:rFonts w:ascii="Arial" w:cs="Arial" w:eastAsia="Arial" w:hAnsi="Arial"/>
                <w:sz w:val="16"/>
                <w:szCs w:val="16"/>
                <w:i w:val="1"/>
                <w:iCs w:val="1"/>
                <w:color w:val="auto"/>
              </w:rPr>
              <w:t>q</w:t>
            </w:r>
          </w:p>
        </w:tc>
        <w:tc>
          <w:tcPr>
            <w:tcW w:w="1100" w:type="dxa"/>
            <w:vAlign w:val="bottom"/>
          </w:tcPr>
          <w:p>
            <w:pPr>
              <w:spacing w:after="0" w:line="344" w:lineRule="exact"/>
              <w:rPr>
                <w:sz w:val="20"/>
                <w:szCs w:val="20"/>
                <w:color w:val="auto"/>
              </w:rPr>
            </w:pPr>
            <w:r>
              <w:rPr>
                <w:rFonts w:ascii="Arial" w:cs="Arial" w:eastAsia="Arial" w:hAnsi="Arial"/>
                <w:sz w:val="32"/>
                <w:szCs w:val="32"/>
                <w:color w:val="auto"/>
                <w:w w:val="77"/>
                <w:vertAlign w:val="superscript"/>
              </w:rPr>
              <w:t>s</w:t>
            </w:r>
            <w:r>
              <w:rPr>
                <w:rFonts w:ascii="Arial" w:cs="Arial" w:eastAsia="Arial" w:hAnsi="Arial"/>
                <w:sz w:val="31"/>
                <w:szCs w:val="31"/>
                <w:color w:val="auto"/>
                <w:w w:val="77"/>
                <w:vertAlign w:val="superscript"/>
              </w:rPr>
              <w:t xml:space="preserve">  </w:t>
            </w:r>
            <w:r>
              <w:rPr>
                <w:rFonts w:ascii="Arial" w:cs="Arial" w:eastAsia="Arial" w:hAnsi="Arial"/>
                <w:sz w:val="31"/>
                <w:szCs w:val="31"/>
                <w:i w:val="1"/>
                <w:iCs w:val="1"/>
                <w:color w:val="auto"/>
                <w:w w:val="77"/>
                <w:vertAlign w:val="superscript"/>
              </w:rPr>
              <w:t>r</w:t>
            </w:r>
            <w:r>
              <w:rPr>
                <w:rFonts w:ascii="Arial" w:cs="Arial" w:eastAsia="Arial" w:hAnsi="Arial"/>
                <w:sz w:val="11"/>
                <w:szCs w:val="11"/>
                <w:i w:val="1"/>
                <w:iCs w:val="1"/>
                <w:color w:val="auto"/>
                <w:w w:val="77"/>
              </w:rPr>
              <w:t>q</w:t>
            </w:r>
            <w:r>
              <w:rPr>
                <w:rFonts w:ascii="Arial" w:cs="Arial" w:eastAsia="Arial" w:hAnsi="Arial"/>
                <w:sz w:val="23"/>
                <w:szCs w:val="23"/>
                <w:color w:val="auto"/>
                <w:w w:val="77"/>
                <w:vertAlign w:val="subscript"/>
              </w:rPr>
              <w:t>old</w:t>
            </w:r>
            <w:r>
              <w:rPr>
                <w:rFonts w:ascii="Arial" w:cs="Arial" w:eastAsia="Arial" w:hAnsi="Arial"/>
                <w:sz w:val="32"/>
                <w:szCs w:val="32"/>
                <w:color w:val="auto"/>
                <w:w w:val="77"/>
              </w:rPr>
              <w:t xml:space="preserve"> </w:t>
            </w:r>
            <w:r>
              <w:rPr>
                <w:rFonts w:ascii="Arial" w:cs="Arial" w:eastAsia="Arial" w:hAnsi="Arial"/>
                <w:sz w:val="32"/>
                <w:szCs w:val="32"/>
                <w:color w:val="auto"/>
                <w:w w:val="77"/>
                <w:vertAlign w:val="superscript"/>
              </w:rPr>
              <w:t>,a</w:t>
            </w:r>
            <w:r>
              <w:rPr>
                <w:rFonts w:ascii="Arial" w:cs="Arial" w:eastAsia="Arial" w:hAnsi="Arial"/>
                <w:sz w:val="32"/>
                <w:szCs w:val="32"/>
                <w:color w:val="auto"/>
                <w:w w:val="77"/>
              </w:rPr>
              <w:t xml:space="preserve">  </w:t>
            </w:r>
            <w:r>
              <w:rPr>
                <w:rFonts w:ascii="Arial" w:cs="Arial" w:eastAsia="Arial" w:hAnsi="Arial"/>
                <w:sz w:val="32"/>
                <w:szCs w:val="32"/>
                <w:i w:val="1"/>
                <w:iCs w:val="1"/>
                <w:color w:val="auto"/>
                <w:w w:val="77"/>
                <w:vertAlign w:val="superscript"/>
              </w:rPr>
              <w:t>p</w:t>
            </w:r>
            <w:r>
              <w:rPr>
                <w:rFonts w:ascii="Arial" w:cs="Arial" w:eastAsia="Arial" w:hAnsi="Arial"/>
                <w:sz w:val="11"/>
                <w:szCs w:val="11"/>
                <w:i w:val="1"/>
                <w:iCs w:val="1"/>
                <w:color w:val="auto"/>
                <w:w w:val="77"/>
              </w:rPr>
              <w:t>q</w:t>
            </w:r>
            <w:r>
              <w:rPr>
                <w:rFonts w:ascii="Arial" w:cs="Arial" w:eastAsia="Arial" w:hAnsi="Arial"/>
                <w:sz w:val="23"/>
                <w:szCs w:val="23"/>
                <w:color w:val="auto"/>
                <w:w w:val="77"/>
                <w:vertAlign w:val="subscript"/>
              </w:rPr>
              <w:t>old</w:t>
            </w:r>
          </w:p>
        </w:tc>
        <w:tc>
          <w:tcPr>
            <w:tcW w:w="840" w:type="dxa"/>
            <w:vAlign w:val="bottom"/>
            <w:gridSpan w:val="2"/>
          </w:tcPr>
          <w:p>
            <w:pPr>
              <w:ind w:left="20"/>
              <w:spacing w:after="0" w:line="344" w:lineRule="exact"/>
              <w:rPr>
                <w:sz w:val="20"/>
                <w:szCs w:val="20"/>
                <w:color w:val="auto"/>
              </w:rPr>
            </w:pPr>
            <w:r>
              <w:rPr>
                <w:rFonts w:ascii="Arial" w:cs="Arial" w:eastAsia="Arial" w:hAnsi="Arial"/>
                <w:sz w:val="39"/>
                <w:szCs w:val="39"/>
                <w:color w:val="auto"/>
                <w:w w:val="82"/>
                <w:vertAlign w:val="superscript"/>
              </w:rPr>
              <w:t xml:space="preserve">" </w:t>
            </w:r>
            <w:r>
              <w:rPr>
                <w:rFonts w:ascii="Arial" w:cs="Arial" w:eastAsia="Arial" w:hAnsi="Arial"/>
                <w:sz w:val="39"/>
                <w:szCs w:val="39"/>
                <w:i w:val="1"/>
                <w:iCs w:val="1"/>
                <w:color w:val="auto"/>
                <w:w w:val="82"/>
              </w:rPr>
              <w:t>p</w:t>
            </w:r>
            <w:r>
              <w:rPr>
                <w:rFonts w:ascii="Arial" w:cs="Arial" w:eastAsia="Arial" w:hAnsi="Arial"/>
                <w:sz w:val="28"/>
                <w:szCs w:val="28"/>
                <w:i w:val="1"/>
                <w:iCs w:val="1"/>
                <w:color w:val="auto"/>
                <w:w w:val="82"/>
                <w:vertAlign w:val="subscript"/>
              </w:rPr>
              <w:t>q</w:t>
            </w:r>
            <w:r>
              <w:rPr>
                <w:rFonts w:ascii="Arial" w:cs="Arial" w:eastAsia="Arial" w:hAnsi="Arial"/>
                <w:sz w:val="21"/>
                <w:szCs w:val="21"/>
                <w:color w:val="auto"/>
                <w:w w:val="82"/>
                <w:vertAlign w:val="subscript"/>
              </w:rPr>
              <w:t>old</w:t>
            </w:r>
            <w:r>
              <w:rPr>
                <w:rFonts w:ascii="Arial" w:cs="Arial" w:eastAsia="Arial" w:hAnsi="Arial"/>
                <w:sz w:val="21"/>
                <w:szCs w:val="21"/>
                <w:color w:val="auto"/>
                <w:w w:val="82"/>
              </w:rPr>
              <w:t xml:space="preserve"> (</w:t>
            </w:r>
            <w:r>
              <w:rPr>
                <w:rFonts w:ascii="Arial" w:cs="Arial" w:eastAsia="Arial" w:hAnsi="Arial"/>
                <w:sz w:val="20"/>
                <w:szCs w:val="20"/>
                <w:color w:val="auto"/>
                <w:w w:val="82"/>
              </w:rPr>
              <w:t>a</w:t>
            </w:r>
            <w:r>
              <w:rPr>
                <w:rFonts w:ascii="Arial" w:cs="Arial" w:eastAsia="Arial" w:hAnsi="Arial"/>
                <w:sz w:val="39"/>
                <w:szCs w:val="39"/>
                <w:color w:val="auto"/>
                <w:w w:val="82"/>
                <w:vertAlign w:val="superscript"/>
              </w:rPr>
              <w:t>j</w:t>
            </w:r>
          </w:p>
        </w:tc>
        <w:tc>
          <w:tcPr>
            <w:tcW w:w="760" w:type="dxa"/>
            <w:vAlign w:val="bottom"/>
            <w:gridSpan w:val="2"/>
          </w:tcPr>
          <w:p>
            <w:pPr>
              <w:spacing w:after="0" w:line="344" w:lineRule="exact"/>
              <w:rPr>
                <w:sz w:val="20"/>
                <w:szCs w:val="20"/>
                <w:color w:val="auto"/>
              </w:rPr>
            </w:pPr>
            <w:r>
              <w:rPr>
                <w:rFonts w:ascii="Arial" w:cs="Arial" w:eastAsia="Arial" w:hAnsi="Arial"/>
                <w:sz w:val="39"/>
                <w:szCs w:val="39"/>
                <w:color w:val="auto"/>
                <w:w w:val="90"/>
                <w:vertAlign w:val="subscript"/>
              </w:rPr>
              <w:t>j</w:t>
            </w:r>
            <w:r>
              <w:rPr>
                <w:rFonts w:ascii="Arial" w:cs="Arial" w:eastAsia="Arial" w:hAnsi="Arial"/>
                <w:sz w:val="37"/>
                <w:szCs w:val="37"/>
                <w:color w:val="auto"/>
                <w:w w:val="90"/>
                <w:vertAlign w:val="subscript"/>
              </w:rPr>
              <w:t xml:space="preserve"> s</w:t>
            </w:r>
            <w:r>
              <w:rPr>
                <w:rFonts w:ascii="Arial" w:cs="Arial" w:eastAsia="Arial" w:hAnsi="Arial"/>
                <w:sz w:val="39"/>
                <w:szCs w:val="39"/>
                <w:color w:val="auto"/>
                <w:w w:val="90"/>
                <w:vertAlign w:val="subscript"/>
              </w:rPr>
              <w:t>)</w:t>
            </w:r>
            <w:r>
              <w:rPr>
                <w:rFonts w:ascii="Arial" w:cs="Arial" w:eastAsia="Arial" w:hAnsi="Arial"/>
                <w:sz w:val="37"/>
                <w:szCs w:val="37"/>
                <w:color w:val="auto"/>
                <w:w w:val="90"/>
                <w:vertAlign w:val="subscript"/>
              </w:rPr>
              <w:t xml:space="preserve"> </w:t>
            </w:r>
            <w:r>
              <w:rPr>
                <w:rFonts w:ascii="Arial" w:cs="Arial" w:eastAsia="Arial" w:hAnsi="Arial"/>
                <w:sz w:val="37"/>
                <w:szCs w:val="37"/>
                <w:color w:val="auto"/>
                <w:w w:val="90"/>
                <w:vertAlign w:val="superscript"/>
              </w:rPr>
              <w:t>A</w:t>
            </w:r>
            <w:r>
              <w:rPr>
                <w:rFonts w:ascii="Arial" w:cs="Arial" w:eastAsia="Arial" w:hAnsi="Arial"/>
                <w:sz w:val="27"/>
                <w:szCs w:val="27"/>
                <w:i w:val="1"/>
                <w:iCs w:val="1"/>
                <w:color w:val="auto"/>
                <w:w w:val="90"/>
                <w:vertAlign w:val="superscript"/>
              </w:rPr>
              <w:t>q</w:t>
            </w:r>
            <w:r>
              <w:rPr>
                <w:rFonts w:ascii="Arial" w:cs="Arial" w:eastAsia="Arial" w:hAnsi="Arial"/>
                <w:sz w:val="11"/>
                <w:szCs w:val="11"/>
                <w:color w:val="auto"/>
                <w:w w:val="90"/>
              </w:rPr>
              <w:t>old</w:t>
            </w:r>
          </w:p>
        </w:tc>
        <w:tc>
          <w:tcPr>
            <w:tcW w:w="100" w:type="dxa"/>
            <w:vAlign w:val="bottom"/>
          </w:tcPr>
          <w:p>
            <w:pPr>
              <w:spacing w:after="0"/>
              <w:rPr>
                <w:sz w:val="24"/>
                <w:szCs w:val="24"/>
                <w:color w:val="auto"/>
              </w:rPr>
            </w:pPr>
          </w:p>
        </w:tc>
        <w:tc>
          <w:tcPr>
            <w:tcW w:w="520" w:type="dxa"/>
            <w:vAlign w:val="bottom"/>
          </w:tcPr>
          <w:p>
            <w:pPr>
              <w:jc w:val="right"/>
              <w:spacing w:after="0" w:line="344" w:lineRule="exact"/>
              <w:rPr>
                <w:sz w:val="20"/>
                <w:szCs w:val="20"/>
                <w:color w:val="auto"/>
              </w:rPr>
            </w:pPr>
            <w:r>
              <w:rPr>
                <w:rFonts w:ascii="Arial" w:cs="Arial" w:eastAsia="Arial" w:hAnsi="Arial"/>
                <w:sz w:val="20"/>
                <w:szCs w:val="20"/>
                <w:color w:val="auto"/>
                <w:w w:val="83"/>
              </w:rPr>
              <w:t>s, a</w:t>
            </w:r>
            <w:r>
              <w:rPr>
                <w:rFonts w:ascii="Arial" w:cs="Arial" w:eastAsia="Arial" w:hAnsi="Arial"/>
                <w:sz w:val="39"/>
                <w:szCs w:val="39"/>
                <w:color w:val="auto"/>
                <w:w w:val="83"/>
              </w:rPr>
              <w:t xml:space="preserve"> </w:t>
            </w:r>
            <w:r>
              <w:rPr>
                <w:rFonts w:ascii="Arial" w:cs="Arial" w:eastAsia="Arial" w:hAnsi="Arial"/>
                <w:sz w:val="39"/>
                <w:szCs w:val="39"/>
                <w:color w:val="auto"/>
                <w:w w:val="83"/>
                <w:vertAlign w:val="superscript"/>
              </w:rPr>
              <w:t>#</w:t>
            </w:r>
          </w:p>
        </w:tc>
        <w:tc>
          <w:tcPr>
            <w:tcW w:w="0" w:type="dxa"/>
            <w:vAlign w:val="bottom"/>
          </w:tcPr>
          <w:p>
            <w:pPr>
              <w:spacing w:after="0"/>
              <w:rPr>
                <w:sz w:val="1"/>
                <w:szCs w:val="1"/>
                <w:color w:val="auto"/>
              </w:rPr>
            </w:pPr>
          </w:p>
        </w:tc>
      </w:tr>
      <w:tr>
        <w:trPr>
          <w:trHeight w:val="259"/>
        </w:trPr>
        <w:tc>
          <w:tcPr>
            <w:tcW w:w="1680" w:type="dxa"/>
            <w:vAlign w:val="bottom"/>
            <w:vMerge w:val="restart"/>
          </w:tcPr>
          <w:p>
            <w:pPr>
              <w:ind w:left="560"/>
              <w:spacing w:after="0"/>
              <w:rPr>
                <w:sz w:val="20"/>
                <w:szCs w:val="20"/>
                <w:color w:val="auto"/>
              </w:rPr>
            </w:pPr>
            <w:r>
              <w:rPr>
                <w:rFonts w:ascii="Arial" w:cs="Arial" w:eastAsia="Arial" w:hAnsi="Arial"/>
                <w:sz w:val="22"/>
                <w:szCs w:val="22"/>
                <w:color w:val="auto"/>
              </w:rPr>
              <w:t>maximize</w:t>
            </w:r>
            <w:r>
              <w:rPr>
                <w:rFonts w:ascii="Arial" w:cs="Arial" w:eastAsia="Arial" w:hAnsi="Arial"/>
                <w:sz w:val="22"/>
                <w:szCs w:val="22"/>
                <w:b w:val="1"/>
                <w:bCs w:val="1"/>
                <w:color w:val="auto"/>
              </w:rPr>
              <w:t>E</w:t>
            </w: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660" w:type="dxa"/>
            <w:vAlign w:val="bottom"/>
          </w:tcPr>
          <w:p>
            <w:pPr>
              <w:ind w:left="80"/>
              <w:spacing w:after="0" w:line="259" w:lineRule="exact"/>
              <w:rPr>
                <w:sz w:val="20"/>
                <w:szCs w:val="20"/>
                <w:color w:val="auto"/>
              </w:rPr>
            </w:pPr>
            <w:r>
              <w:rPr>
                <w:rFonts w:ascii="Arial" w:cs="Arial" w:eastAsia="Arial" w:hAnsi="Arial"/>
                <w:sz w:val="21"/>
                <w:szCs w:val="21"/>
                <w:i w:val="1"/>
                <w:iCs w:val="1"/>
                <w:color w:val="auto"/>
              </w:rPr>
              <w:t>p</w:t>
            </w:r>
            <w:r>
              <w:rPr>
                <w:rFonts w:ascii="Arial" w:cs="Arial" w:eastAsia="Arial" w:hAnsi="Arial"/>
                <w:sz w:val="30"/>
                <w:szCs w:val="30"/>
                <w:i w:val="1"/>
                <w:iCs w:val="1"/>
                <w:color w:val="auto"/>
                <w:vertAlign w:val="subscript"/>
              </w:rPr>
              <w:t>q</w:t>
            </w:r>
            <w:r>
              <w:rPr>
                <w:rFonts w:ascii="Arial" w:cs="Arial" w:eastAsia="Arial" w:hAnsi="Arial"/>
                <w:sz w:val="21"/>
                <w:szCs w:val="21"/>
                <w:color w:val="auto"/>
              </w:rPr>
              <w:t xml:space="preserve"> (a</w:t>
            </w:r>
          </w:p>
        </w:tc>
        <w:tc>
          <w:tcPr>
            <w:tcW w:w="760" w:type="dxa"/>
            <w:vAlign w:val="bottom"/>
            <w:gridSpan w:val="2"/>
          </w:tcPr>
          <w:p>
            <w:pPr>
              <w:ind w:left="40"/>
              <w:spacing w:after="0"/>
              <w:rPr>
                <w:sz w:val="20"/>
                <w:szCs w:val="20"/>
                <w:color w:val="auto"/>
              </w:rPr>
            </w:pPr>
            <w:r>
              <w:rPr>
                <w:rFonts w:ascii="Arial" w:cs="Arial" w:eastAsia="Arial" w:hAnsi="Arial"/>
                <w:sz w:val="22"/>
                <w:szCs w:val="22"/>
                <w:color w:val="auto"/>
              </w:rPr>
              <w:t>s)</w:t>
            </w:r>
          </w:p>
        </w:tc>
        <w:tc>
          <w:tcPr>
            <w:tcW w:w="100" w:type="dxa"/>
            <w:vAlign w:val="bottom"/>
            <w:vMerge w:val="restart"/>
          </w:tcPr>
          <w:p>
            <w:pPr>
              <w:jc w:val="right"/>
              <w:spacing w:after="0"/>
              <w:rPr>
                <w:sz w:val="20"/>
                <w:szCs w:val="20"/>
                <w:color w:val="auto"/>
              </w:rPr>
            </w:pPr>
            <w:r>
              <w:rPr>
                <w:rFonts w:ascii="Arial" w:cs="Arial" w:eastAsia="Arial" w:hAnsi="Arial"/>
                <w:sz w:val="23"/>
                <w:szCs w:val="23"/>
                <w:color w:val="auto"/>
              </w:rPr>
              <w:t>(</w:t>
            </w:r>
          </w:p>
        </w:tc>
        <w:tc>
          <w:tcPr>
            <w:tcW w:w="520" w:type="dxa"/>
            <w:vAlign w:val="bottom"/>
            <w:vMerge w:val="restart"/>
          </w:tcPr>
          <w:p>
            <w:pPr>
              <w:jc w:val="right"/>
              <w:ind w:right="12"/>
              <w:spacing w:after="0"/>
              <w:rPr>
                <w:sz w:val="20"/>
                <w:szCs w:val="20"/>
                <w:color w:val="auto"/>
              </w:rPr>
            </w:pPr>
            <w:r>
              <w:rPr>
                <w:rFonts w:ascii="Arial" w:cs="Arial" w:eastAsia="Arial" w:hAnsi="Arial"/>
                <w:sz w:val="23"/>
                <w:szCs w:val="23"/>
                <w:color w:val="auto"/>
              </w:rPr>
              <w:t>)</w:t>
            </w:r>
          </w:p>
        </w:tc>
        <w:tc>
          <w:tcPr>
            <w:tcW w:w="0" w:type="dxa"/>
            <w:vAlign w:val="bottom"/>
          </w:tcPr>
          <w:p>
            <w:pPr>
              <w:spacing w:after="0"/>
              <w:rPr>
                <w:sz w:val="1"/>
                <w:szCs w:val="1"/>
                <w:color w:val="auto"/>
              </w:rPr>
            </w:pPr>
          </w:p>
        </w:tc>
      </w:tr>
      <w:tr>
        <w:trPr>
          <w:trHeight w:val="99"/>
        </w:trPr>
        <w:tc>
          <w:tcPr>
            <w:tcW w:w="1680" w:type="dxa"/>
            <w:vAlign w:val="bottom"/>
            <w:vMerge w:val="continue"/>
          </w:tcPr>
          <w:p>
            <w:pPr>
              <w:spacing w:after="0"/>
              <w:rPr>
                <w:sz w:val="8"/>
                <w:szCs w:val="8"/>
                <w:color w:val="auto"/>
              </w:rPr>
            </w:pPr>
          </w:p>
        </w:tc>
        <w:tc>
          <w:tcPr>
            <w:tcW w:w="1100" w:type="dxa"/>
            <w:vAlign w:val="bottom"/>
          </w:tcPr>
          <w:p>
            <w:pPr>
              <w:spacing w:after="0"/>
              <w:rPr>
                <w:sz w:val="8"/>
                <w:szCs w:val="8"/>
                <w:color w:val="auto"/>
              </w:rPr>
            </w:pPr>
          </w:p>
        </w:tc>
        <w:tc>
          <w:tcPr>
            <w:tcW w:w="180" w:type="dxa"/>
            <w:vAlign w:val="bottom"/>
          </w:tcPr>
          <w:p>
            <w:pPr>
              <w:spacing w:after="0"/>
              <w:rPr>
                <w:sz w:val="8"/>
                <w:szCs w:val="8"/>
                <w:color w:val="auto"/>
              </w:rPr>
            </w:pPr>
          </w:p>
        </w:tc>
        <w:tc>
          <w:tcPr>
            <w:tcW w:w="660" w:type="dxa"/>
            <w:vAlign w:val="bottom"/>
            <w:tcBorders>
              <w:top w:val="single" w:sz="8" w:color="auto"/>
            </w:tcBorders>
          </w:tcPr>
          <w:p>
            <w:pPr>
              <w:spacing w:after="0"/>
              <w:rPr>
                <w:sz w:val="8"/>
                <w:szCs w:val="8"/>
                <w:color w:val="auto"/>
              </w:rPr>
            </w:pPr>
          </w:p>
        </w:tc>
        <w:tc>
          <w:tcPr>
            <w:tcW w:w="320" w:type="dxa"/>
            <w:vAlign w:val="bottom"/>
            <w:tcBorders>
              <w:top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100" w:type="dxa"/>
            <w:vAlign w:val="bottom"/>
            <w:vMerge w:val="continue"/>
          </w:tcPr>
          <w:p>
            <w:pPr>
              <w:spacing w:after="0"/>
              <w:rPr>
                <w:sz w:val="8"/>
                <w:szCs w:val="8"/>
                <w:color w:val="auto"/>
              </w:rPr>
            </w:pPr>
          </w:p>
        </w:tc>
        <w:tc>
          <w:tcPr>
            <w:tcW w:w="5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790"/>
        </w:trPr>
        <w:tc>
          <w:tcPr>
            <w:tcW w:w="1680" w:type="dxa"/>
            <w:vAlign w:val="bottom"/>
          </w:tcPr>
          <w:p>
            <w:pPr>
              <w:spacing w:after="0"/>
              <w:rPr>
                <w:sz w:val="20"/>
                <w:szCs w:val="20"/>
                <w:color w:val="auto"/>
              </w:rPr>
            </w:pPr>
            <w:r>
              <w:rPr>
                <w:rFonts w:ascii="Arial" w:cs="Arial" w:eastAsia="Arial" w:hAnsi="Arial"/>
                <w:sz w:val="44"/>
                <w:szCs w:val="44"/>
                <w:color w:val="auto"/>
                <w:w w:val="82"/>
                <w:vertAlign w:val="superscript"/>
              </w:rPr>
              <w:t>subject</w:t>
            </w:r>
            <w:r>
              <w:rPr>
                <w:rFonts w:ascii="Arial" w:cs="Arial" w:eastAsia="Arial" w:hAnsi="Arial"/>
                <w:sz w:val="43"/>
                <w:szCs w:val="43"/>
                <w:color w:val="auto"/>
                <w:w w:val="82"/>
                <w:vertAlign w:val="superscript"/>
              </w:rPr>
              <w:t xml:space="preserve"> </w:t>
            </w:r>
            <w:r>
              <w:rPr>
                <w:rFonts w:ascii="Arial" w:cs="Arial" w:eastAsia="Arial" w:hAnsi="Arial"/>
                <w:sz w:val="44"/>
                <w:szCs w:val="44"/>
                <w:color w:val="auto"/>
                <w:w w:val="82"/>
                <w:vertAlign w:val="superscript"/>
              </w:rPr>
              <w:t>to</w:t>
            </w:r>
            <w:r>
              <w:rPr>
                <w:rFonts w:ascii="Arial" w:cs="Arial" w:eastAsia="Arial" w:hAnsi="Arial"/>
                <w:sz w:val="43"/>
                <w:szCs w:val="43"/>
                <w:color w:val="auto"/>
                <w:w w:val="82"/>
                <w:vertAlign w:val="superscript"/>
              </w:rPr>
              <w:t xml:space="preserve"> </w:t>
            </w:r>
            <w:r>
              <w:rPr>
                <w:rFonts w:ascii="Arial" w:cs="Arial" w:eastAsia="Arial" w:hAnsi="Arial"/>
                <w:sz w:val="43"/>
                <w:szCs w:val="43"/>
                <w:b w:val="1"/>
                <w:bCs w:val="1"/>
                <w:color w:val="auto"/>
                <w:w w:val="82"/>
                <w:vertAlign w:val="superscript"/>
              </w:rPr>
              <w:t>E</w:t>
            </w:r>
            <w:r>
              <w:rPr>
                <w:rFonts w:ascii="Arial" w:cs="Arial" w:eastAsia="Arial" w:hAnsi="Arial"/>
                <w:sz w:val="15"/>
                <w:szCs w:val="15"/>
                <w:color w:val="auto"/>
                <w:w w:val="82"/>
              </w:rPr>
              <w:t xml:space="preserve">s  </w:t>
            </w:r>
            <w:r>
              <w:rPr>
                <w:rFonts w:ascii="Arial" w:cs="Arial" w:eastAsia="Arial" w:hAnsi="Arial"/>
                <w:sz w:val="15"/>
                <w:szCs w:val="15"/>
                <w:i w:val="1"/>
                <w:iCs w:val="1"/>
                <w:color w:val="auto"/>
                <w:w w:val="82"/>
              </w:rPr>
              <w:t>r</w:t>
            </w:r>
            <w:r>
              <w:rPr>
                <w:rFonts w:ascii="Arial" w:cs="Arial" w:eastAsia="Arial" w:hAnsi="Arial"/>
                <w:sz w:val="23"/>
                <w:szCs w:val="23"/>
                <w:i w:val="1"/>
                <w:iCs w:val="1"/>
                <w:color w:val="auto"/>
                <w:w w:val="82"/>
                <w:vertAlign w:val="subscript"/>
              </w:rPr>
              <w:t>q</w:t>
            </w:r>
            <w:r>
              <w:rPr>
                <w:rFonts w:ascii="Arial" w:cs="Arial" w:eastAsia="Arial" w:hAnsi="Arial"/>
                <w:sz w:val="23"/>
                <w:szCs w:val="23"/>
                <w:color w:val="auto"/>
                <w:w w:val="82"/>
                <w:vertAlign w:val="subscript"/>
              </w:rPr>
              <w:t>old</w:t>
            </w:r>
          </w:p>
        </w:tc>
        <w:tc>
          <w:tcPr>
            <w:tcW w:w="3300" w:type="dxa"/>
            <w:vAlign w:val="bottom"/>
            <w:gridSpan w:val="7"/>
          </w:tcPr>
          <w:p>
            <w:pPr>
              <w:jc w:val="right"/>
              <w:spacing w:after="0"/>
              <w:rPr>
                <w:sz w:val="20"/>
                <w:szCs w:val="20"/>
                <w:color w:val="auto"/>
              </w:rPr>
            </w:pPr>
            <w:r>
              <w:rPr>
                <w:rFonts w:ascii="Arial" w:cs="Arial" w:eastAsia="Arial" w:hAnsi="Arial"/>
                <w:sz w:val="23"/>
                <w:szCs w:val="23"/>
                <w:color w:val="auto"/>
              </w:rPr>
              <w:t>[</w:t>
            </w:r>
            <w:r>
              <w:rPr>
                <w:rFonts w:ascii="Arial" w:cs="Arial" w:eastAsia="Arial" w:hAnsi="Arial"/>
                <w:sz w:val="21"/>
                <w:szCs w:val="21"/>
                <w:color w:val="auto"/>
              </w:rPr>
              <w:t>D</w:t>
            </w:r>
            <w:r>
              <w:rPr>
                <w:rFonts w:ascii="Arial" w:cs="Arial" w:eastAsia="Arial" w:hAnsi="Arial"/>
                <w:sz w:val="31"/>
                <w:szCs w:val="31"/>
                <w:color w:val="auto"/>
                <w:vertAlign w:val="subscript"/>
              </w:rPr>
              <w:t>KL</w:t>
            </w:r>
            <w:r>
              <w:rPr>
                <w:rFonts w:ascii="Arial" w:cs="Arial" w:eastAsia="Arial" w:hAnsi="Arial"/>
                <w:sz w:val="23"/>
                <w:szCs w:val="23"/>
                <w:color w:val="auto"/>
              </w:rPr>
              <w:t>(</w:t>
            </w:r>
            <w:r>
              <w:rPr>
                <w:rFonts w:ascii="Arial" w:cs="Arial" w:eastAsia="Arial" w:hAnsi="Arial"/>
                <w:sz w:val="21"/>
                <w:szCs w:val="21"/>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3"/>
                <w:szCs w:val="23"/>
                <w:color w:val="auto"/>
                <w:vertAlign w:val="subscript"/>
              </w:rPr>
              <w:t>old</w:t>
            </w:r>
            <w:r>
              <w:rPr>
                <w:rFonts w:ascii="Arial" w:cs="Arial" w:eastAsia="Arial" w:hAnsi="Arial"/>
                <w:sz w:val="23"/>
                <w:szCs w:val="23"/>
                <w:color w:val="auto"/>
              </w:rPr>
              <w:t xml:space="preserve"> ( j</w:t>
            </w:r>
            <w:r>
              <w:rPr>
                <w:rFonts w:ascii="Arial" w:cs="Arial" w:eastAsia="Arial" w:hAnsi="Arial"/>
                <w:sz w:val="21"/>
                <w:szCs w:val="21"/>
                <w:color w:val="auto"/>
              </w:rPr>
              <w:t xml:space="preserve"> s</w:t>
            </w:r>
            <w:r>
              <w:rPr>
                <w:rFonts w:ascii="Arial" w:cs="Arial" w:eastAsia="Arial" w:hAnsi="Arial"/>
                <w:sz w:val="23"/>
                <w:szCs w:val="23"/>
                <w:color w:val="auto"/>
              </w:rPr>
              <w:t>) jj</w:t>
            </w:r>
            <w:r>
              <w:rPr>
                <w:rFonts w:ascii="Arial" w:cs="Arial" w:eastAsia="Arial" w:hAnsi="Arial"/>
                <w:sz w:val="21"/>
                <w:szCs w:val="21"/>
                <w:color w:val="auto"/>
              </w:rPr>
              <w:t xml:space="preserve"> </w:t>
            </w:r>
            <w:r>
              <w:rPr>
                <w:rFonts w:ascii="Arial" w:cs="Arial" w:eastAsia="Arial" w:hAnsi="Arial"/>
                <w:sz w:val="21"/>
                <w:szCs w:val="21"/>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3"/>
                <w:szCs w:val="23"/>
                <w:color w:val="auto"/>
              </w:rPr>
              <w:t xml:space="preserve"> ( j</w:t>
            </w:r>
            <w:r>
              <w:rPr>
                <w:rFonts w:ascii="Arial" w:cs="Arial" w:eastAsia="Arial" w:hAnsi="Arial"/>
                <w:sz w:val="21"/>
                <w:szCs w:val="21"/>
                <w:color w:val="auto"/>
              </w:rPr>
              <w:t xml:space="preserve"> s</w:t>
            </w:r>
            <w:r>
              <w:rPr>
                <w:rFonts w:ascii="Arial" w:cs="Arial" w:eastAsia="Arial" w:hAnsi="Arial"/>
                <w:sz w:val="23"/>
                <w:szCs w:val="23"/>
                <w:color w:val="auto"/>
              </w:rPr>
              <w:t>))]</w:t>
            </w:r>
            <w:r>
              <w:rPr>
                <w:rFonts w:ascii="Arial" w:cs="Arial" w:eastAsia="Arial" w:hAnsi="Arial"/>
                <w:sz w:val="21"/>
                <w:szCs w:val="21"/>
                <w:color w:val="auto"/>
              </w:rPr>
              <w:t xml:space="preserve">   </w:t>
            </w:r>
            <w:r>
              <w:rPr>
                <w:rFonts w:ascii="Arial" w:cs="Arial" w:eastAsia="Arial" w:hAnsi="Arial"/>
                <w:sz w:val="21"/>
                <w:szCs w:val="21"/>
                <w:i w:val="1"/>
                <w:iCs w:val="1"/>
                <w:color w:val="auto"/>
              </w:rPr>
              <w:t>d</w:t>
            </w:r>
            <w:r>
              <w:rPr>
                <w:rFonts w:ascii="Arial" w:cs="Arial" w:eastAsia="Arial" w:hAnsi="Arial"/>
                <w:sz w:val="31"/>
                <w:szCs w:val="31"/>
                <w:color w:val="auto"/>
                <w:vertAlign w:val="subscript"/>
              </w:rPr>
              <w:t>KL</w:t>
            </w:r>
          </w:p>
        </w:tc>
        <w:tc>
          <w:tcPr>
            <w:tcW w:w="0" w:type="dxa"/>
            <w:vAlign w:val="bottom"/>
          </w:tcPr>
          <w:p>
            <w:pPr>
              <w:spacing w:after="0"/>
              <w:rPr>
                <w:sz w:val="1"/>
                <w:szCs w:val="1"/>
                <w:color w:val="auto"/>
              </w:rPr>
            </w:pPr>
          </w:p>
        </w:tc>
      </w:tr>
    </w:tbl>
    <w:p>
      <w:pPr>
        <w:ind w:left="1260"/>
        <w:spacing w:after="0" w:line="224" w:lineRule="auto"/>
        <w:rPr>
          <w:sz w:val="20"/>
          <w:szCs w:val="20"/>
          <w:color w:val="auto"/>
        </w:rPr>
      </w:pPr>
      <w:r>
        <w:rPr>
          <w:rFonts w:ascii="Arial" w:cs="Arial" w:eastAsia="Arial" w:hAnsi="Arial"/>
          <w:sz w:val="22"/>
          <w:szCs w:val="22"/>
          <w:color w:val="auto"/>
        </w:rPr>
        <w:t xml:space="preserve">where </w:t>
      </w:r>
      <w:r>
        <w:rPr>
          <w:rFonts w:ascii="Arial" w:cs="Arial" w:eastAsia="Arial" w:hAnsi="Arial"/>
          <w:sz w:val="22"/>
          <w:szCs w:val="22"/>
          <w:i w:val="1"/>
          <w:iCs w:val="1"/>
          <w:color w:val="auto"/>
        </w:rPr>
        <w:t>r</w:t>
      </w:r>
      <w:r>
        <w:rPr>
          <w:rFonts w:ascii="Arial" w:cs="Arial" w:eastAsia="Arial" w:hAnsi="Arial"/>
          <w:sz w:val="31"/>
          <w:szCs w:val="31"/>
          <w:i w:val="1"/>
          <w:iCs w:val="1"/>
          <w:color w:val="auto"/>
          <w:vertAlign w:val="subscript"/>
        </w:rPr>
        <w:t>q</w:t>
      </w:r>
      <w:r>
        <w:rPr>
          <w:rFonts w:ascii="Arial" w:cs="Arial" w:eastAsia="Arial" w:hAnsi="Arial"/>
          <w:sz w:val="22"/>
          <w:szCs w:val="22"/>
          <w:color w:val="auto"/>
          <w:vertAlign w:val="subscript"/>
        </w:rPr>
        <w:t>old</w:t>
      </w:r>
      <w:r>
        <w:rPr>
          <w:rFonts w:ascii="Arial" w:cs="Arial" w:eastAsia="Arial" w:hAnsi="Arial"/>
          <w:sz w:val="22"/>
          <w:szCs w:val="22"/>
          <w:color w:val="auto"/>
        </w:rPr>
        <w:t xml:space="preserve">  is the discounted state visitation frequency induced by </w:t>
      </w:r>
      <w:r>
        <w:rPr>
          <w:rFonts w:ascii="Arial" w:cs="Arial" w:eastAsia="Arial" w:hAnsi="Arial"/>
          <w:sz w:val="22"/>
          <w:szCs w:val="22"/>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2"/>
          <w:szCs w:val="22"/>
          <w:color w:val="auto"/>
          <w:vertAlign w:val="subscript"/>
        </w:rPr>
        <w:t>old</w:t>
      </w:r>
      <w:r>
        <w:rPr>
          <w:rFonts w:ascii="Arial" w:cs="Arial" w:eastAsia="Arial" w:hAnsi="Arial"/>
          <w:sz w:val="22"/>
          <w:szCs w:val="22"/>
          <w:color w:val="auto"/>
        </w:rPr>
        <w:t xml:space="preserve"> ,</w:t>
      </w:r>
    </w:p>
    <w:p>
      <w:pPr>
        <w:spacing w:after="0" w:line="1" w:lineRule="exact"/>
        <w:rPr>
          <w:sz w:val="20"/>
          <w:szCs w:val="20"/>
          <w:color w:val="auto"/>
        </w:rPr>
      </w:pPr>
    </w:p>
    <w:p>
      <w:pPr>
        <w:ind w:left="1280" w:right="406" w:firstLine="3"/>
        <w:spacing w:after="0" w:line="184" w:lineRule="auto"/>
        <w:rPr>
          <w:sz w:val="20"/>
          <w:szCs w:val="20"/>
          <w:color w:val="auto"/>
        </w:rPr>
      </w:pPr>
      <w:r>
        <w:rPr>
          <w:rFonts w:ascii="Arial" w:cs="Arial" w:eastAsia="Arial" w:hAnsi="Arial"/>
          <w:sz w:val="21"/>
          <w:szCs w:val="21"/>
          <w:i w:val="1"/>
          <w:iCs w:val="1"/>
          <w:color w:val="auto"/>
        </w:rPr>
        <w:t>p</w:t>
      </w:r>
      <w:r>
        <w:rPr>
          <w:rFonts w:ascii="Arial" w:cs="Arial" w:eastAsia="Arial" w:hAnsi="Arial"/>
          <w:sz w:val="30"/>
          <w:szCs w:val="30"/>
          <w:i w:val="1"/>
          <w:iCs w:val="1"/>
          <w:color w:val="auto"/>
          <w:vertAlign w:val="subscript"/>
        </w:rPr>
        <w:t>q</w:t>
      </w:r>
      <w:r>
        <w:rPr>
          <w:rFonts w:ascii="Arial" w:cs="Arial" w:eastAsia="Arial" w:hAnsi="Arial"/>
          <w:sz w:val="21"/>
          <w:szCs w:val="21"/>
          <w:color w:val="auto"/>
          <w:vertAlign w:val="subscript"/>
        </w:rPr>
        <w:t>old</w:t>
      </w:r>
      <w:r>
        <w:rPr>
          <w:rFonts w:ascii="Arial" w:cs="Arial" w:eastAsia="Arial" w:hAnsi="Arial"/>
          <w:sz w:val="21"/>
          <w:szCs w:val="21"/>
          <w:color w:val="auto"/>
        </w:rPr>
        <w:t xml:space="preserve"> (ajs) is the behavior policy for collecting trajectories, A</w:t>
      </w:r>
      <w:r>
        <w:rPr>
          <w:rFonts w:ascii="Arial" w:cs="Arial" w:eastAsia="Arial" w:hAnsi="Arial"/>
          <w:sz w:val="30"/>
          <w:szCs w:val="30"/>
          <w:i w:val="1"/>
          <w:iCs w:val="1"/>
          <w:color w:val="auto"/>
          <w:vertAlign w:val="subscript"/>
        </w:rPr>
        <w:t>q</w:t>
      </w:r>
      <w:r>
        <w:rPr>
          <w:rFonts w:ascii="Arial" w:cs="Arial" w:eastAsia="Arial" w:hAnsi="Arial"/>
          <w:sz w:val="21"/>
          <w:szCs w:val="21"/>
          <w:color w:val="auto"/>
          <w:vertAlign w:val="subscript"/>
        </w:rPr>
        <w:t>old</w:t>
      </w:r>
      <w:r>
        <w:rPr>
          <w:rFonts w:ascii="Arial" w:cs="Arial" w:eastAsia="Arial" w:hAnsi="Arial"/>
          <w:sz w:val="21"/>
          <w:szCs w:val="21"/>
          <w:color w:val="auto"/>
        </w:rPr>
        <w:t xml:space="preserve"> (s, a) is the advantage function, </w:t>
      </w:r>
      <w:r>
        <w:rPr>
          <w:rFonts w:ascii="Arial" w:cs="Arial" w:eastAsia="Arial" w:hAnsi="Arial"/>
          <w:sz w:val="21"/>
          <w:szCs w:val="21"/>
          <w:i w:val="1"/>
          <w:iCs w:val="1"/>
          <w:color w:val="auto"/>
        </w:rPr>
        <w:t>d</w:t>
      </w:r>
      <w:r>
        <w:rPr>
          <w:rFonts w:ascii="Arial" w:cs="Arial" w:eastAsia="Arial" w:hAnsi="Arial"/>
          <w:sz w:val="30"/>
          <w:szCs w:val="30"/>
          <w:color w:val="auto"/>
          <w:vertAlign w:val="subscript"/>
        </w:rPr>
        <w:t>KL</w:t>
      </w:r>
      <w:r>
        <w:rPr>
          <w:rFonts w:ascii="Arial" w:cs="Arial" w:eastAsia="Arial" w:hAnsi="Arial"/>
          <w:sz w:val="21"/>
          <w:szCs w:val="21"/>
          <w:color w:val="auto"/>
        </w:rPr>
        <w:t xml:space="preserve"> is a step size parameter which controls how much</w:t>
      </w:r>
    </w:p>
    <w:p>
      <w:pPr>
        <w:spacing w:after="0" w:line="1" w:lineRule="exact"/>
        <w:rPr>
          <w:sz w:val="20"/>
          <w:szCs w:val="20"/>
          <w:color w:val="auto"/>
        </w:rPr>
      </w:pPr>
    </w:p>
    <w:p>
      <w:pPr>
        <w:ind w:left="1280" w:right="406"/>
        <w:spacing w:after="0" w:line="212" w:lineRule="auto"/>
        <w:rPr>
          <w:sz w:val="20"/>
          <w:szCs w:val="20"/>
          <w:color w:val="auto"/>
        </w:rPr>
      </w:pPr>
      <w:r>
        <w:rPr>
          <w:rFonts w:ascii="Arial" w:cs="Arial" w:eastAsia="Arial" w:hAnsi="Arial"/>
          <w:sz w:val="21"/>
          <w:szCs w:val="21"/>
          <w:color w:val="auto"/>
        </w:rPr>
        <w:t xml:space="preserve">the policy is allowed to change per iteration and </w:t>
      </w:r>
      <w:r>
        <w:rPr>
          <w:rFonts w:ascii="Arial" w:cs="Arial" w:eastAsia="Arial" w:hAnsi="Arial"/>
          <w:sz w:val="21"/>
          <w:szCs w:val="21"/>
          <w:b w:val="1"/>
          <w:bCs w:val="1"/>
          <w:color w:val="auto"/>
        </w:rPr>
        <w:t>E</w:t>
      </w:r>
      <w:r>
        <w:rPr>
          <w:rFonts w:ascii="Arial" w:cs="Arial" w:eastAsia="Arial" w:hAnsi="Arial"/>
          <w:sz w:val="21"/>
          <w:szCs w:val="21"/>
          <w:color w:val="auto"/>
        </w:rPr>
        <w:t>[D</w:t>
      </w:r>
      <w:r>
        <w:rPr>
          <w:rFonts w:ascii="Arial" w:cs="Arial" w:eastAsia="Arial" w:hAnsi="Arial"/>
          <w:sz w:val="30"/>
          <w:szCs w:val="30"/>
          <w:color w:val="auto"/>
          <w:vertAlign w:val="subscript"/>
        </w:rPr>
        <w:t>KL</w:t>
      </w:r>
      <w:r>
        <w:rPr>
          <w:rFonts w:ascii="Arial" w:cs="Arial" w:eastAsia="Arial" w:hAnsi="Arial"/>
          <w:sz w:val="21"/>
          <w:szCs w:val="21"/>
          <w:color w:val="auto"/>
        </w:rPr>
        <w:t>(</w:t>
      </w:r>
      <w:r>
        <w:rPr>
          <w:rFonts w:ascii="Arial" w:cs="Arial" w:eastAsia="Arial" w:hAnsi="Arial"/>
          <w:sz w:val="21"/>
          <w:szCs w:val="21"/>
          <w:i w:val="1"/>
          <w:iCs w:val="1"/>
          <w:color w:val="auto"/>
        </w:rPr>
        <w:t>p</w:t>
      </w:r>
      <w:r>
        <w:rPr>
          <w:rFonts w:ascii="Arial" w:cs="Arial" w:eastAsia="Arial" w:hAnsi="Arial"/>
          <w:sz w:val="30"/>
          <w:szCs w:val="30"/>
          <w:i w:val="1"/>
          <w:iCs w:val="1"/>
          <w:color w:val="auto"/>
          <w:vertAlign w:val="subscript"/>
        </w:rPr>
        <w:t>q</w:t>
      </w:r>
      <w:r>
        <w:rPr>
          <w:rFonts w:ascii="Arial" w:cs="Arial" w:eastAsia="Arial" w:hAnsi="Arial"/>
          <w:sz w:val="21"/>
          <w:szCs w:val="21"/>
          <w:color w:val="auto"/>
          <w:vertAlign w:val="subscript"/>
        </w:rPr>
        <w:t>old</w:t>
      </w:r>
      <w:r>
        <w:rPr>
          <w:rFonts w:ascii="Arial" w:cs="Arial" w:eastAsia="Arial" w:hAnsi="Arial"/>
          <w:sz w:val="21"/>
          <w:szCs w:val="21"/>
          <w:color w:val="auto"/>
        </w:rPr>
        <w:t xml:space="preserve"> jj </w:t>
      </w:r>
      <w:r>
        <w:rPr>
          <w:rFonts w:ascii="Arial" w:cs="Arial" w:eastAsia="Arial" w:hAnsi="Arial"/>
          <w:sz w:val="21"/>
          <w:szCs w:val="21"/>
          <w:i w:val="1"/>
          <w:iCs w:val="1"/>
          <w:color w:val="auto"/>
        </w:rPr>
        <w:t>p</w:t>
      </w:r>
      <w:r>
        <w:rPr>
          <w:rFonts w:ascii="Arial" w:cs="Arial" w:eastAsia="Arial" w:hAnsi="Arial"/>
          <w:sz w:val="30"/>
          <w:szCs w:val="30"/>
          <w:i w:val="1"/>
          <w:iCs w:val="1"/>
          <w:color w:val="auto"/>
          <w:vertAlign w:val="subscript"/>
        </w:rPr>
        <w:t>q</w:t>
      </w:r>
      <w:r>
        <w:rPr>
          <w:rFonts w:ascii="Arial" w:cs="Arial" w:eastAsia="Arial" w:hAnsi="Arial"/>
          <w:sz w:val="21"/>
          <w:szCs w:val="21"/>
          <w:color w:val="auto"/>
        </w:rPr>
        <w:t xml:space="preserve"> )] gives the average KL-divergence between policies across states visited by the old</w:t>
      </w:r>
    </w:p>
    <w:p>
      <w:pPr>
        <w:spacing w:after="0" w:line="8" w:lineRule="exact"/>
        <w:rPr>
          <w:sz w:val="20"/>
          <w:szCs w:val="20"/>
          <w:color w:val="auto"/>
        </w:rPr>
      </w:pPr>
    </w:p>
    <w:p>
      <w:pPr>
        <w:ind w:left="1280"/>
        <w:spacing w:after="0"/>
        <w:rPr>
          <w:sz w:val="20"/>
          <w:szCs w:val="20"/>
          <w:color w:val="auto"/>
        </w:rPr>
      </w:pPr>
      <w:r>
        <w:rPr>
          <w:rFonts w:ascii="Arial" w:cs="Arial" w:eastAsia="Arial" w:hAnsi="Arial"/>
          <w:sz w:val="22"/>
          <w:szCs w:val="22"/>
          <w:color w:val="auto"/>
        </w:rPr>
        <w:t>policy.</w:t>
      </w:r>
    </w:p>
    <w:p>
      <w:pPr>
        <w:spacing w:after="0" w:line="165" w:lineRule="exact"/>
        <w:rPr>
          <w:sz w:val="20"/>
          <w:szCs w:val="20"/>
          <w:color w:val="auto"/>
        </w:rPr>
      </w:pPr>
    </w:p>
    <w:p>
      <w:pPr>
        <w:jc w:val="both"/>
        <w:ind w:left="1260" w:right="346"/>
        <w:spacing w:after="0" w:line="260" w:lineRule="auto"/>
        <w:rPr>
          <w:sz w:val="20"/>
          <w:szCs w:val="20"/>
          <w:color w:val="auto"/>
        </w:rPr>
      </w:pPr>
      <w:r>
        <w:rPr>
          <w:rFonts w:ascii="Arial" w:cs="Arial" w:eastAsia="Arial" w:hAnsi="Arial"/>
          <w:sz w:val="22"/>
          <w:szCs w:val="22"/>
          <w:color w:val="auto"/>
        </w:rPr>
        <w:t>TRPO provides improvement over vanilla policy gradient methods by mak-ing it easier to define the length of the step size. It uses the distributions sampled from the old policy to optimize the new policy which also makes TRPO more sample efficient.</w:t>
      </w:r>
    </w:p>
    <w:p>
      <w:pPr>
        <w:spacing w:after="0" w:line="135" w:lineRule="exact"/>
        <w:rPr>
          <w:sz w:val="20"/>
          <w:szCs w:val="20"/>
          <w:color w:val="auto"/>
        </w:rPr>
      </w:pPr>
    </w:p>
    <w:p>
      <w:pPr>
        <w:jc w:val="both"/>
        <w:ind w:left="1280" w:right="406" w:hanging="6"/>
        <w:spacing w:after="0" w:line="259" w:lineRule="auto"/>
        <w:rPr>
          <w:sz w:val="20"/>
          <w:szCs w:val="20"/>
          <w:color w:val="auto"/>
        </w:rPr>
      </w:pPr>
      <w:r>
        <w:rPr>
          <w:rFonts w:ascii="Arial" w:cs="Arial" w:eastAsia="Arial" w:hAnsi="Arial"/>
          <w:sz w:val="22"/>
          <w:szCs w:val="22"/>
          <w:color w:val="auto"/>
        </w:rPr>
        <w:t>TRPO learns a policy with exploration by sampling actions according to the most recent policy version. The randomness in selection of action is dependent on the training procedure and the initial conditions. During the course of the training this randomness gradually decreases as it starts to exploit the rewards that have already been found.</w:t>
      </w:r>
    </w:p>
    <w:p>
      <w:pPr>
        <w:spacing w:after="0" w:line="339"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2.2.9</w:t>
        <w:tab/>
        <w:t>Truncated Natural Policy Gradient</w:t>
      </w:r>
    </w:p>
    <w:p>
      <w:pPr>
        <w:spacing w:after="0" w:line="158" w:lineRule="exact"/>
        <w:rPr>
          <w:sz w:val="20"/>
          <w:szCs w:val="20"/>
          <w:color w:val="auto"/>
        </w:rPr>
      </w:pPr>
    </w:p>
    <w:p>
      <w:pPr>
        <w:jc w:val="both"/>
        <w:ind w:left="1260" w:right="346" w:hanging="1"/>
        <w:spacing w:after="0" w:line="247" w:lineRule="auto"/>
        <w:rPr>
          <w:sz w:val="20"/>
          <w:szCs w:val="20"/>
          <w:color w:val="auto"/>
        </w:rPr>
      </w:pPr>
      <w:r>
        <w:rPr>
          <w:rFonts w:ascii="Arial" w:cs="Arial" w:eastAsia="Arial" w:hAnsi="Arial"/>
          <w:sz w:val="22"/>
          <w:szCs w:val="22"/>
          <w:color w:val="auto"/>
        </w:rPr>
        <w:t>As described by Duan et al. [</w:t>
      </w:r>
      <w:r>
        <w:rPr>
          <w:rFonts w:ascii="Arial" w:cs="Arial" w:eastAsia="Arial" w:hAnsi="Arial"/>
          <w:sz w:val="22"/>
          <w:szCs w:val="22"/>
          <w:color w:val="FF0000"/>
        </w:rPr>
        <w:t>16</w:t>
      </w:r>
      <w:r>
        <w:rPr>
          <w:rFonts w:ascii="Arial" w:cs="Arial" w:eastAsia="Arial" w:hAnsi="Arial"/>
          <w:sz w:val="22"/>
          <w:szCs w:val="22"/>
          <w:color w:val="auto"/>
        </w:rPr>
        <w:t>], Truncated Natural Policy Gradient (TNPG) uses a conjugate gradient algorithm to compute the gradient direction. The conjugate gradient algorithm only needs computing I(</w:t>
      </w:r>
      <w:r>
        <w:rPr>
          <w:rFonts w:ascii="Arial" w:cs="Arial" w:eastAsia="Arial" w:hAnsi="Arial"/>
          <w:sz w:val="22"/>
          <w:szCs w:val="22"/>
          <w:i w:val="1"/>
          <w:iCs w:val="1"/>
          <w:color w:val="auto"/>
        </w:rPr>
        <w:t>q</w:t>
      </w:r>
      <w:r>
        <w:rPr>
          <w:rFonts w:ascii="Arial" w:cs="Arial" w:eastAsia="Arial" w:hAnsi="Arial"/>
          <w:sz w:val="22"/>
          <w:szCs w:val="22"/>
          <w:color w:val="auto"/>
        </w:rPr>
        <w:t>)v, where I(</w:t>
      </w:r>
      <w:r>
        <w:rPr>
          <w:rFonts w:ascii="Arial" w:cs="Arial" w:eastAsia="Arial" w:hAnsi="Arial"/>
          <w:sz w:val="22"/>
          <w:szCs w:val="22"/>
          <w:i w:val="1"/>
          <w:iCs w:val="1"/>
          <w:color w:val="auto"/>
        </w:rPr>
        <w:t>q</w:t>
      </w:r>
      <w:r>
        <w:rPr>
          <w:rFonts w:ascii="Arial" w:cs="Arial" w:eastAsia="Arial" w:hAnsi="Arial"/>
          <w:sz w:val="22"/>
          <w:szCs w:val="22"/>
          <w:color w:val="auto"/>
        </w:rPr>
        <w:t>) rep-resents the Fisher Information Matrix (FIM) and v represents an arbitrary vector, to compute the natural gradient direction. This is an improvement over Natural Policy Gradient which computes the gradient direction using I(</w:t>
      </w:r>
      <w:r>
        <w:rPr>
          <w:rFonts w:ascii="Arial" w:cs="Arial" w:eastAsia="Arial" w:hAnsi="Arial"/>
          <w:sz w:val="22"/>
          <w:szCs w:val="22"/>
          <w:i w:val="1"/>
          <w:iCs w:val="1"/>
          <w:color w:val="auto"/>
        </w:rPr>
        <w:t>q</w:t>
      </w:r>
      <w:r>
        <w:rPr>
          <w:rFonts w:ascii="Arial" w:cs="Arial" w:eastAsia="Arial" w:hAnsi="Arial"/>
          <w:sz w:val="22"/>
          <w:szCs w:val="22"/>
          <w:color w:val="auto"/>
        </w:rPr>
        <w:t>)</w:t>
      </w:r>
      <w:r>
        <w:rPr>
          <w:rFonts w:ascii="Arial" w:cs="Arial" w:eastAsia="Arial" w:hAnsi="Arial"/>
          <w:sz w:val="31"/>
          <w:szCs w:val="31"/>
          <w:color w:val="auto"/>
        </w:rPr>
        <w:t xml:space="preserve"> </w:t>
      </w:r>
      <w:r>
        <w:rPr>
          <w:rFonts w:ascii="Arial" w:cs="Arial" w:eastAsia="Arial" w:hAnsi="Arial"/>
          <w:sz w:val="31"/>
          <w:szCs w:val="31"/>
          <w:color w:val="auto"/>
          <w:vertAlign w:val="superscript"/>
        </w:rPr>
        <w:t>1</w:t>
      </w:r>
      <w:r>
        <w:rPr>
          <w:rFonts w:ascii="Arial" w:cs="Arial" w:eastAsia="Arial" w:hAnsi="Arial"/>
          <w:sz w:val="22"/>
          <w:szCs w:val="22"/>
          <w:color w:val="auto"/>
        </w:rPr>
        <w:t>r</w:t>
      </w:r>
      <w:r>
        <w:rPr>
          <w:rFonts w:ascii="Arial" w:cs="Arial" w:eastAsia="Arial" w:hAnsi="Arial"/>
          <w:sz w:val="31"/>
          <w:szCs w:val="31"/>
          <w:i w:val="1"/>
          <w:iCs w:val="1"/>
          <w:color w:val="auto"/>
          <w:vertAlign w:val="subscript"/>
        </w:rPr>
        <w:t>q</w:t>
      </w:r>
      <w:r>
        <w:rPr>
          <w:rFonts w:ascii="Arial" w:cs="Arial" w:eastAsia="Arial" w:hAnsi="Arial"/>
          <w:sz w:val="22"/>
          <w:szCs w:val="22"/>
          <w:i w:val="1"/>
          <w:iCs w:val="1"/>
          <w:color w:val="auto"/>
        </w:rPr>
        <w:t xml:space="preserve"> h</w:t>
      </w:r>
      <w:r>
        <w:rPr>
          <w:rFonts w:ascii="Arial" w:cs="Arial" w:eastAsia="Arial" w:hAnsi="Arial"/>
          <w:sz w:val="22"/>
          <w:szCs w:val="22"/>
          <w:color w:val="auto"/>
        </w:rPr>
        <w:t>(</w:t>
      </w:r>
      <w:r>
        <w:rPr>
          <w:rFonts w:ascii="Arial" w:cs="Arial" w:eastAsia="Arial" w:hAnsi="Arial"/>
          <w:sz w:val="22"/>
          <w:szCs w:val="22"/>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2"/>
          <w:szCs w:val="22"/>
          <w:color w:val="auto"/>
        </w:rPr>
        <w:t xml:space="preserve"> ) where r</w:t>
      </w:r>
      <w:r>
        <w:rPr>
          <w:rFonts w:ascii="Arial" w:cs="Arial" w:eastAsia="Arial" w:hAnsi="Arial"/>
          <w:sz w:val="31"/>
          <w:szCs w:val="31"/>
          <w:i w:val="1"/>
          <w:iCs w:val="1"/>
          <w:color w:val="auto"/>
          <w:vertAlign w:val="subscript"/>
        </w:rPr>
        <w:t>q</w:t>
      </w:r>
      <w:r>
        <w:rPr>
          <w:rFonts w:ascii="Arial" w:cs="Arial" w:eastAsia="Arial" w:hAnsi="Arial"/>
          <w:sz w:val="22"/>
          <w:szCs w:val="22"/>
          <w:i w:val="1"/>
          <w:iCs w:val="1"/>
          <w:color w:val="auto"/>
        </w:rPr>
        <w:t xml:space="preserve"> h</w:t>
      </w:r>
      <w:r>
        <w:rPr>
          <w:rFonts w:ascii="Arial" w:cs="Arial" w:eastAsia="Arial" w:hAnsi="Arial"/>
          <w:sz w:val="22"/>
          <w:szCs w:val="22"/>
          <w:color w:val="auto"/>
        </w:rPr>
        <w:t>(</w:t>
      </w:r>
      <w:r>
        <w:rPr>
          <w:rFonts w:ascii="Arial" w:cs="Arial" w:eastAsia="Arial" w:hAnsi="Arial"/>
          <w:sz w:val="22"/>
          <w:szCs w:val="22"/>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2"/>
          <w:szCs w:val="22"/>
          <w:color w:val="auto"/>
        </w:rPr>
        <w:t xml:space="preserve"> ) is the gradient of the average reward and </w:t>
      </w:r>
      <w:r>
        <w:rPr>
          <w:rFonts w:ascii="Arial" w:cs="Arial" w:eastAsia="Arial" w:hAnsi="Arial"/>
          <w:sz w:val="22"/>
          <w:szCs w:val="22"/>
          <w:i w:val="1"/>
          <w:iCs w:val="1"/>
          <w:color w:val="auto"/>
        </w:rPr>
        <w:t>p</w:t>
      </w:r>
      <w:r>
        <w:rPr>
          <w:rFonts w:ascii="Arial" w:cs="Arial" w:eastAsia="Arial" w:hAnsi="Arial"/>
          <w:sz w:val="31"/>
          <w:szCs w:val="31"/>
          <w:i w:val="1"/>
          <w:iCs w:val="1"/>
          <w:color w:val="auto"/>
          <w:vertAlign w:val="subscript"/>
        </w:rPr>
        <w:t>q</w:t>
      </w:r>
      <w:r>
        <w:rPr>
          <w:rFonts w:ascii="Arial" w:cs="Arial" w:eastAsia="Arial" w:hAnsi="Arial"/>
          <w:sz w:val="22"/>
          <w:szCs w:val="22"/>
          <w:color w:val="auto"/>
        </w:rPr>
        <w:t xml:space="preserve"> represents the policy </w:t>
      </w:r>
      <w:r>
        <w:rPr>
          <w:rFonts w:ascii="Arial" w:cs="Arial" w:eastAsia="Arial" w:hAnsi="Arial"/>
          <w:sz w:val="22"/>
          <w:szCs w:val="22"/>
          <w:i w:val="1"/>
          <w:iCs w:val="1"/>
          <w:color w:val="auto"/>
        </w:rPr>
        <w:t>p</w:t>
      </w:r>
      <w:r>
        <w:rPr>
          <w:rFonts w:ascii="Arial" w:cs="Arial" w:eastAsia="Arial" w:hAnsi="Arial"/>
          <w:sz w:val="22"/>
          <w:szCs w:val="22"/>
          <w:color w:val="auto"/>
        </w:rPr>
        <w:t xml:space="preserve">(a; s, </w:t>
      </w:r>
      <w:r>
        <w:rPr>
          <w:rFonts w:ascii="Arial" w:cs="Arial" w:eastAsia="Arial" w:hAnsi="Arial"/>
          <w:sz w:val="22"/>
          <w:szCs w:val="22"/>
          <w:i w:val="1"/>
          <w:iCs w:val="1"/>
          <w:color w:val="auto"/>
        </w:rPr>
        <w:t>q</w:t>
      </w:r>
      <w:r>
        <w:rPr>
          <w:rFonts w:ascii="Arial" w:cs="Arial" w:eastAsia="Arial" w:hAnsi="Arial"/>
          <w:sz w:val="22"/>
          <w:szCs w:val="22"/>
          <w:color w:val="auto"/>
        </w:rPr>
        <w:t>). Due to the use of FIM inverse, Natural</w:t>
      </w:r>
      <w:r>
        <w:rPr>
          <w:rFonts w:ascii="Arial" w:cs="Arial" w:eastAsia="Arial" w:hAnsi="Arial"/>
          <w:sz w:val="22"/>
          <w:szCs w:val="22"/>
          <w:i w:val="1"/>
          <w:iCs w:val="1"/>
          <w:color w:val="auto"/>
        </w:rPr>
        <w:t xml:space="preserve"> </w:t>
      </w:r>
      <w:r>
        <w:rPr>
          <w:rFonts w:ascii="Arial" w:cs="Arial" w:eastAsia="Arial" w:hAnsi="Arial"/>
          <w:sz w:val="22"/>
          <w:szCs w:val="22"/>
          <w:color w:val="auto"/>
        </w:rPr>
        <w:t>Policy Gradient suffers from high computational cost. TNPG is useful for applying natural gradients in policy search where parameters space is high dimensional.</w:t>
      </w:r>
    </w:p>
    <w:p>
      <w:pPr>
        <w:sectPr>
          <w:pgSz w:w="11900" w:h="16838" w:orient="portrait"/>
          <w:cols w:equalWidth="0" w:num="1">
            <w:col w:w="9026"/>
          </w:cols>
          <w:pgMar w:left="1440" w:top="1440" w:right="1440" w:bottom="1440" w:gutter="0" w:footer="0" w:header="0"/>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380"/>
        <w:spacing w:after="0"/>
        <w:tabs>
          <w:tab w:leader="none" w:pos="1300" w:val="left"/>
        </w:tabs>
        <w:rPr>
          <w:sz w:val="20"/>
          <w:szCs w:val="20"/>
          <w:color w:val="auto"/>
        </w:rPr>
      </w:pPr>
      <w:r>
        <w:rPr>
          <w:rFonts w:ascii="Arial" w:cs="Arial" w:eastAsia="Arial" w:hAnsi="Arial"/>
          <w:sz w:val="24"/>
          <w:szCs w:val="24"/>
          <w:color w:val="auto"/>
        </w:rPr>
        <w:t>2.2.10</w:t>
        <w:tab/>
        <w:t>Recurrent Neural Networks</w:t>
      </w:r>
    </w:p>
    <w:p>
      <w:pPr>
        <w:spacing w:after="0" w:line="248" w:lineRule="exact"/>
        <w:rPr>
          <w:sz w:val="20"/>
          <w:szCs w:val="20"/>
          <w:color w:val="auto"/>
        </w:rPr>
      </w:pPr>
    </w:p>
    <w:p>
      <w:pPr>
        <w:jc w:val="both"/>
        <w:ind w:left="360" w:right="1246" w:firstLine="9"/>
        <w:spacing w:after="0" w:line="258" w:lineRule="auto"/>
        <w:rPr>
          <w:sz w:val="20"/>
          <w:szCs w:val="20"/>
          <w:color w:val="auto"/>
        </w:rPr>
      </w:pPr>
      <w:r>
        <w:rPr>
          <w:rFonts w:ascii="Arial" w:cs="Arial" w:eastAsia="Arial" w:hAnsi="Arial"/>
          <w:sz w:val="22"/>
          <w:szCs w:val="22"/>
          <w:color w:val="auto"/>
        </w:rPr>
        <w:t>Recurrent Neural Networks [</w:t>
      </w:r>
      <w:r>
        <w:rPr>
          <w:rFonts w:ascii="Arial" w:cs="Arial" w:eastAsia="Arial" w:hAnsi="Arial"/>
          <w:sz w:val="22"/>
          <w:szCs w:val="22"/>
          <w:color w:val="FF0000"/>
        </w:rPr>
        <w:t>18</w:t>
      </w:r>
      <w:r>
        <w:rPr>
          <w:rFonts w:ascii="Arial" w:cs="Arial" w:eastAsia="Arial" w:hAnsi="Arial"/>
          <w:sz w:val="22"/>
          <w:szCs w:val="22"/>
          <w:color w:val="auto"/>
        </w:rPr>
        <w:t>] are mostly used for tasks that involve se-quential inputs such as speech and language. One of the major problems with traditional neural networks is that they do not consider the dependence of inputs and/or outputs to each other. This issue is addressed by RNNs as they use history to predict future outcomes. They are network with loops in it so that the information can flow from one step of the network to the other, making it persistent.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1930400</wp:posOffset>
            </wp:positionH>
            <wp:positionV relativeFrom="paragraph">
              <wp:posOffset>194945</wp:posOffset>
            </wp:positionV>
            <wp:extent cx="1289050" cy="2476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extLst>
                    </a:blip>
                    <a:srcRect/>
                    <a:stretch>
                      <a:fillRect/>
                    </a:stretch>
                  </pic:blipFill>
                  <pic:spPr bwMode="auto">
                    <a:xfrm>
                      <a:off x="0" y="0"/>
                      <a:ext cx="1289050" cy="2476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ind w:left="380" w:right="1266"/>
        <w:spacing w:after="0" w:line="301" w:lineRule="auto"/>
        <w:rPr>
          <w:sz w:val="20"/>
          <w:szCs w:val="20"/>
          <w:color w:val="auto"/>
        </w:rPr>
      </w:pPr>
      <w:r>
        <w:rPr>
          <w:rFonts w:ascii="Arial" w:cs="Arial" w:eastAsia="Arial" w:hAnsi="Arial"/>
          <w:sz w:val="16"/>
          <w:szCs w:val="16"/>
          <w:b w:val="1"/>
          <w:bCs w:val="1"/>
          <w:color w:val="auto"/>
        </w:rPr>
        <w:t>Figure 2.7:</w:t>
      </w:r>
      <w:r>
        <w:rPr>
          <w:rFonts w:ascii="Arial" w:cs="Arial" w:eastAsia="Arial" w:hAnsi="Arial"/>
          <w:sz w:val="17"/>
          <w:szCs w:val="17"/>
          <w:color w:val="auto"/>
        </w:rPr>
        <w:t xml:space="preserve"> High level representation of RNN. Image from LeCun et. al. Deep learning in Nature, vol. 521 [</w:t>
      </w:r>
      <w:r>
        <w:rPr>
          <w:rFonts w:ascii="Arial" w:cs="Arial" w:eastAsia="Arial" w:hAnsi="Arial"/>
          <w:sz w:val="17"/>
          <w:szCs w:val="17"/>
          <w:color w:val="FF0000"/>
        </w:rPr>
        <w:t>30</w:t>
      </w:r>
      <w:r>
        <w:rPr>
          <w:rFonts w:ascii="Arial" w:cs="Arial" w:eastAsia="Arial" w:hAnsi="Arial"/>
          <w:sz w:val="17"/>
          <w:szCs w:val="17"/>
          <w:color w:val="auto"/>
        </w:rPr>
        <w:t>]</w:t>
      </w:r>
    </w:p>
    <w:p>
      <w:pPr>
        <w:spacing w:after="0" w:line="286" w:lineRule="exact"/>
        <w:rPr>
          <w:sz w:val="20"/>
          <w:szCs w:val="20"/>
          <w:color w:val="auto"/>
        </w:rPr>
      </w:pPr>
    </w:p>
    <w:p>
      <w:pPr>
        <w:jc w:val="both"/>
        <w:ind w:left="380" w:right="1286" w:firstLine="6"/>
        <w:spacing w:after="0" w:line="259" w:lineRule="auto"/>
        <w:rPr>
          <w:sz w:val="20"/>
          <w:szCs w:val="20"/>
          <w:color w:val="auto"/>
        </w:rPr>
      </w:pPr>
      <w:r>
        <w:rPr>
          <w:rFonts w:ascii="Arial" w:cs="Arial" w:eastAsia="Arial" w:hAnsi="Arial"/>
          <w:sz w:val="22"/>
          <w:szCs w:val="22"/>
          <w:color w:val="auto"/>
        </w:rPr>
        <w:t>Fig.</w:t>
      </w:r>
      <w:r>
        <w:rPr>
          <w:rFonts w:ascii="Arial" w:cs="Arial" w:eastAsia="Arial" w:hAnsi="Arial"/>
          <w:sz w:val="22"/>
          <w:szCs w:val="22"/>
          <w:color w:val="0000FF"/>
        </w:rPr>
        <w:t xml:space="preserve"> 2.7</w:t>
      </w:r>
      <w:r>
        <w:rPr>
          <w:rFonts w:ascii="Arial" w:cs="Arial" w:eastAsia="Arial" w:hAnsi="Arial"/>
          <w:sz w:val="22"/>
          <w:szCs w:val="22"/>
          <w:color w:val="auto"/>
        </w:rPr>
        <w:t xml:space="preserve"> shows a general high level representation of an RNN. Loops in the RNN can be expanded in a chain like architecture which can be seen as a very deep feedforward networks so that information from one step of the network can be fed into the next step and so on. Fig.</w:t>
      </w:r>
      <w:r>
        <w:rPr>
          <w:rFonts w:ascii="Arial" w:cs="Arial" w:eastAsia="Arial" w:hAnsi="Arial"/>
          <w:sz w:val="22"/>
          <w:szCs w:val="22"/>
          <w:color w:val="0000FF"/>
        </w:rPr>
        <w:t xml:space="preserve"> 2.8</w:t>
      </w:r>
      <w:r>
        <w:rPr>
          <w:rFonts w:ascii="Arial" w:cs="Arial" w:eastAsia="Arial" w:hAnsi="Arial"/>
          <w:sz w:val="22"/>
          <w:szCs w:val="22"/>
          <w:color w:val="auto"/>
        </w:rPr>
        <w:t xml:space="preserve"> shows an unfolded RNN architecture.</w:t>
      </w:r>
    </w:p>
    <w:p>
      <w:pPr>
        <w:spacing w:after="0" w:line="182" w:lineRule="exact"/>
        <w:rPr>
          <w:sz w:val="20"/>
          <w:szCs w:val="20"/>
          <w:color w:val="auto"/>
        </w:rPr>
      </w:pPr>
    </w:p>
    <w:p>
      <w:pPr>
        <w:jc w:val="both"/>
        <w:ind w:left="360" w:right="1246" w:firstLine="11"/>
        <w:spacing w:after="0" w:line="224" w:lineRule="auto"/>
        <w:rPr>
          <w:sz w:val="20"/>
          <w:szCs w:val="20"/>
          <w:color w:val="auto"/>
        </w:rPr>
      </w:pPr>
      <w:r>
        <w:rPr>
          <w:rFonts w:ascii="Arial" w:cs="Arial" w:eastAsia="Arial" w:hAnsi="Arial"/>
          <w:sz w:val="22"/>
          <w:szCs w:val="22"/>
          <w:color w:val="auto"/>
        </w:rPr>
        <w:t>Here, x</w:t>
      </w:r>
      <w:r>
        <w:rPr>
          <w:rFonts w:ascii="Arial" w:cs="Arial" w:eastAsia="Arial" w:hAnsi="Arial"/>
          <w:sz w:val="31"/>
          <w:szCs w:val="31"/>
          <w:color w:val="auto"/>
          <w:vertAlign w:val="subscript"/>
        </w:rPr>
        <w:t>t</w:t>
      </w:r>
      <w:r>
        <w:rPr>
          <w:rFonts w:ascii="Arial" w:cs="Arial" w:eastAsia="Arial" w:hAnsi="Arial"/>
          <w:sz w:val="22"/>
          <w:szCs w:val="22"/>
          <w:color w:val="auto"/>
        </w:rPr>
        <w:t xml:space="preserve"> represents the input at time step t, s</w:t>
      </w:r>
      <w:r>
        <w:rPr>
          <w:rFonts w:ascii="Arial" w:cs="Arial" w:eastAsia="Arial" w:hAnsi="Arial"/>
          <w:sz w:val="31"/>
          <w:szCs w:val="31"/>
          <w:color w:val="auto"/>
          <w:vertAlign w:val="subscript"/>
        </w:rPr>
        <w:t>t</w:t>
      </w:r>
      <w:r>
        <w:rPr>
          <w:rFonts w:ascii="Arial" w:cs="Arial" w:eastAsia="Arial" w:hAnsi="Arial"/>
          <w:sz w:val="22"/>
          <w:szCs w:val="22"/>
          <w:color w:val="auto"/>
        </w:rPr>
        <w:t xml:space="preserve"> is the hidden state at time step t which can be assumed to be memory of the network which contains information about the history of all the past elements of the sequence and is calculated based on the previous hidden state and the input at the current step: 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f (Ux</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Ws</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xml:space="preserve"> + b</w:t>
      </w:r>
      <w:r>
        <w:rPr>
          <w:rFonts w:ascii="Arial" w:cs="Arial" w:eastAsia="Arial" w:hAnsi="Arial"/>
          <w:sz w:val="31"/>
          <w:szCs w:val="31"/>
          <w:color w:val="auto"/>
          <w:vertAlign w:val="subscript"/>
        </w:rPr>
        <w:t>s</w:t>
      </w:r>
      <w:r>
        <w:rPr>
          <w:rFonts w:ascii="Arial" w:cs="Arial" w:eastAsia="Arial" w:hAnsi="Arial"/>
          <w:sz w:val="22"/>
          <w:szCs w:val="22"/>
          <w:color w:val="auto"/>
        </w:rPr>
        <w:t>);the function f usually is a non linear activa-tion function such as tanh or ReLU and b</w:t>
      </w:r>
      <w:r>
        <w:rPr>
          <w:rFonts w:ascii="Arial" w:cs="Arial" w:eastAsia="Arial" w:hAnsi="Arial"/>
          <w:sz w:val="31"/>
          <w:szCs w:val="31"/>
          <w:color w:val="auto"/>
          <w:vertAlign w:val="subscript"/>
        </w:rPr>
        <w:t>s</w:t>
      </w:r>
      <w:r>
        <w:rPr>
          <w:rFonts w:ascii="Arial" w:cs="Arial" w:eastAsia="Arial" w:hAnsi="Arial"/>
          <w:sz w:val="22"/>
          <w:szCs w:val="22"/>
          <w:color w:val="auto"/>
        </w:rPr>
        <w:t xml:space="preserve"> is the bias for latent units, o</w:t>
      </w:r>
      <w:r>
        <w:rPr>
          <w:rFonts w:ascii="Arial" w:cs="Arial" w:eastAsia="Arial" w:hAnsi="Arial"/>
          <w:sz w:val="31"/>
          <w:szCs w:val="31"/>
          <w:color w:val="auto"/>
          <w:vertAlign w:val="subscript"/>
        </w:rPr>
        <w:t>t</w:t>
      </w:r>
      <w:r>
        <w:rPr>
          <w:rFonts w:ascii="Arial" w:cs="Arial" w:eastAsia="Arial" w:hAnsi="Arial"/>
          <w:sz w:val="22"/>
          <w:szCs w:val="22"/>
          <w:color w:val="auto"/>
        </w:rPr>
        <w:t xml:space="preserve"> is the output at time step t and may be calculated as o</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t>
      </w:r>
      <w:r>
        <w:rPr>
          <w:rFonts w:ascii="Arial" w:cs="Arial" w:eastAsia="Arial" w:hAnsi="Arial"/>
          <w:sz w:val="22"/>
          <w:szCs w:val="22"/>
          <w:i w:val="1"/>
          <w:iCs w:val="1"/>
          <w:color w:val="auto"/>
        </w:rPr>
        <w:t>s</w:t>
      </w:r>
      <w:r>
        <w:rPr>
          <w:rFonts w:ascii="Arial" w:cs="Arial" w:eastAsia="Arial" w:hAnsi="Arial"/>
          <w:sz w:val="22"/>
          <w:szCs w:val="22"/>
          <w:color w:val="auto"/>
        </w:rPr>
        <w:t>(Vs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b</w:t>
      </w:r>
      <w:r>
        <w:rPr>
          <w:rFonts w:ascii="Arial" w:cs="Arial" w:eastAsia="Arial" w:hAnsi="Arial"/>
          <w:sz w:val="31"/>
          <w:szCs w:val="31"/>
          <w:color w:val="auto"/>
          <w:vertAlign w:val="subscript"/>
        </w:rPr>
        <w:t>o</w:t>
      </w:r>
      <w:r>
        <w:rPr>
          <w:rFonts w:ascii="Arial" w:cs="Arial" w:eastAsia="Arial" w:hAnsi="Arial"/>
          <w:sz w:val="22"/>
          <w:szCs w:val="22"/>
          <w:color w:val="auto"/>
        </w:rPr>
        <w:t>) where b</w:t>
      </w:r>
      <w:r>
        <w:rPr>
          <w:rFonts w:ascii="Arial" w:cs="Arial" w:eastAsia="Arial" w:hAnsi="Arial"/>
          <w:sz w:val="31"/>
          <w:szCs w:val="31"/>
          <w:color w:val="auto"/>
          <w:vertAlign w:val="subscript"/>
        </w:rPr>
        <w:t>o</w:t>
      </w:r>
      <w:r>
        <w:rPr>
          <w:rFonts w:ascii="Arial" w:cs="Arial" w:eastAsia="Arial" w:hAnsi="Arial"/>
          <w:sz w:val="22"/>
          <w:szCs w:val="22"/>
          <w:color w:val="auto"/>
        </w:rPr>
        <w:t xml:space="preserve"> is the bias for the readout unit. The same parameters (matrices U, V and W) are used at each time step.</w:t>
      </w:r>
    </w:p>
    <w:p>
      <w:pPr>
        <w:sectPr>
          <w:pgSz w:w="11900" w:h="16838" w:orient="portrait"/>
          <w:cols w:equalWidth="0" w:num="1">
            <w:col w:w="9026"/>
          </w:cols>
          <w:pgMar w:left="1440" w:top="1440" w:right="1440" w:bottom="1440"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1965960</wp:posOffset>
            </wp:positionH>
            <wp:positionV relativeFrom="page">
              <wp:posOffset>1603375</wp:posOffset>
            </wp:positionV>
            <wp:extent cx="4184650" cy="23876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4184650" cy="2387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both"/>
        <w:ind w:left="1280" w:right="406"/>
        <w:spacing w:after="0" w:line="301" w:lineRule="auto"/>
        <w:rPr>
          <w:sz w:val="20"/>
          <w:szCs w:val="20"/>
          <w:color w:val="auto"/>
        </w:rPr>
      </w:pPr>
      <w:r>
        <w:rPr>
          <w:rFonts w:ascii="Arial" w:cs="Arial" w:eastAsia="Arial" w:hAnsi="Arial"/>
          <w:sz w:val="16"/>
          <w:szCs w:val="16"/>
          <w:b w:val="1"/>
          <w:bCs w:val="1"/>
          <w:color w:val="auto"/>
        </w:rPr>
        <w:t>Figure 2.8:</w:t>
      </w:r>
      <w:r>
        <w:rPr>
          <w:rFonts w:ascii="Arial" w:cs="Arial" w:eastAsia="Arial" w:hAnsi="Arial"/>
          <w:sz w:val="17"/>
          <w:szCs w:val="17"/>
          <w:color w:val="auto"/>
        </w:rPr>
        <w:t xml:space="preserve"> A typical unfolded representation of RNN. Image from LeCun et. al. Deep learning in Nature, vol. 521 [</w:t>
      </w:r>
      <w:r>
        <w:rPr>
          <w:rFonts w:ascii="Arial" w:cs="Arial" w:eastAsia="Arial" w:hAnsi="Arial"/>
          <w:sz w:val="17"/>
          <w:szCs w:val="17"/>
          <w:color w:val="FF0000"/>
        </w:rPr>
        <w:t>30</w:t>
      </w:r>
      <w:r>
        <w:rPr>
          <w:rFonts w:ascii="Arial" w:cs="Arial" w:eastAsia="Arial" w:hAnsi="Arial"/>
          <w:sz w:val="17"/>
          <w:szCs w:val="17"/>
          <w:color w:val="auto"/>
        </w:rPr>
        <w:t>]</w:t>
      </w:r>
    </w:p>
    <w:p>
      <w:pPr>
        <w:spacing w:after="0" w:line="351" w:lineRule="exact"/>
        <w:rPr>
          <w:sz w:val="20"/>
          <w:szCs w:val="20"/>
          <w:color w:val="auto"/>
        </w:rPr>
      </w:pPr>
    </w:p>
    <w:p>
      <w:pPr>
        <w:jc w:val="both"/>
        <w:ind w:left="1280" w:right="386"/>
        <w:spacing w:after="0" w:line="259" w:lineRule="auto"/>
        <w:rPr>
          <w:sz w:val="20"/>
          <w:szCs w:val="20"/>
          <w:color w:val="auto"/>
        </w:rPr>
      </w:pPr>
      <w:r>
        <w:rPr>
          <w:rFonts w:ascii="Arial" w:cs="Arial" w:eastAsia="Arial" w:hAnsi="Arial"/>
          <w:sz w:val="22"/>
          <w:szCs w:val="22"/>
          <w:color w:val="auto"/>
        </w:rPr>
        <w:t>RNNs are different from feedforward networks as the RNNs have the ability to make use of sequence of inputs by using their memory. These sequences can vary in size and RNNs can adapt to them dynamically. Also, since the RNNs have output at each time step, there is a cost function associated with the output of each time step as compared to feedforward network where the cost function is applied to its final output.</w:t>
      </w:r>
    </w:p>
    <w:p>
      <w:pPr>
        <w:spacing w:after="0" w:line="115" w:lineRule="exact"/>
        <w:rPr>
          <w:sz w:val="20"/>
          <w:szCs w:val="20"/>
          <w:color w:val="auto"/>
        </w:rPr>
      </w:pPr>
    </w:p>
    <w:p>
      <w:pPr>
        <w:jc w:val="both"/>
        <w:ind w:left="1280" w:right="346" w:firstLine="3"/>
        <w:spacing w:after="0" w:line="259" w:lineRule="auto"/>
        <w:rPr>
          <w:sz w:val="20"/>
          <w:szCs w:val="20"/>
          <w:color w:val="auto"/>
        </w:rPr>
      </w:pPr>
      <w:r>
        <w:rPr>
          <w:rFonts w:ascii="Arial" w:cs="Arial" w:eastAsia="Arial" w:hAnsi="Arial"/>
          <w:sz w:val="22"/>
          <w:szCs w:val="22"/>
          <w:color w:val="auto"/>
        </w:rPr>
        <w:t>Even though RNNs can learn to use relevant information from the past, in practice, it becomes very difficult for them to capture long term depen-dencies. Long Short Term Memory (LSTM)[</w:t>
      </w:r>
      <w:r>
        <w:rPr>
          <w:rFonts w:ascii="Arial" w:cs="Arial" w:eastAsia="Arial" w:hAnsi="Arial"/>
          <w:sz w:val="22"/>
          <w:szCs w:val="22"/>
          <w:color w:val="FF0000"/>
        </w:rPr>
        <w:t>26</w:t>
      </w:r>
      <w:r>
        <w:rPr>
          <w:rFonts w:ascii="Arial" w:cs="Arial" w:eastAsia="Arial" w:hAnsi="Arial"/>
          <w:sz w:val="22"/>
          <w:szCs w:val="22"/>
          <w:color w:val="auto"/>
        </w:rPr>
        <w:t>] and Gated Recurrent Unit (GRU)[</w:t>
      </w:r>
      <w:r>
        <w:rPr>
          <w:rFonts w:ascii="Arial" w:cs="Arial" w:eastAsia="Arial" w:hAnsi="Arial"/>
          <w:sz w:val="22"/>
          <w:szCs w:val="22"/>
          <w:color w:val="FF0000"/>
        </w:rPr>
        <w:t>14</w:t>
      </w:r>
      <w:r>
        <w:rPr>
          <w:rFonts w:ascii="Arial" w:cs="Arial" w:eastAsia="Arial" w:hAnsi="Arial"/>
          <w:sz w:val="22"/>
          <w:szCs w:val="22"/>
          <w:color w:val="auto"/>
        </w:rPr>
        <w:t>] try to solve this problem and are better suited to learn these long term dependencies.</w:t>
      </w:r>
    </w:p>
    <w:p>
      <w:pPr>
        <w:spacing w:after="0" w:line="117" w:lineRule="exact"/>
        <w:rPr>
          <w:sz w:val="20"/>
          <w:szCs w:val="20"/>
          <w:color w:val="auto"/>
        </w:rPr>
      </w:pPr>
    </w:p>
    <w:p>
      <w:pPr>
        <w:jc w:val="both"/>
        <w:ind w:left="1280" w:right="346" w:hanging="6"/>
        <w:spacing w:after="0" w:line="259" w:lineRule="auto"/>
        <w:rPr>
          <w:sz w:val="20"/>
          <w:szCs w:val="20"/>
          <w:color w:val="auto"/>
        </w:rPr>
      </w:pPr>
      <w:r>
        <w:rPr>
          <w:rFonts w:ascii="Arial" w:cs="Arial" w:eastAsia="Arial" w:hAnsi="Arial"/>
          <w:sz w:val="22"/>
          <w:szCs w:val="22"/>
          <w:color w:val="auto"/>
        </w:rPr>
        <w:t>The overall chain-like structure of LSTM is very similar to an RNN but the internal structure of units or repeating modules within LSTM are slightly more complex than the ones that are present in an RNN. In order to add or remove information from being passed from one state to the next, LSTM em-ploy logical gates. Internal structure of a unit in an LSTM can be modelled as follows:</w:t>
      </w:r>
    </w:p>
    <w:p>
      <w:pPr>
        <w:spacing w:after="0" w:line="200" w:lineRule="exact"/>
        <w:rPr>
          <w:sz w:val="20"/>
          <w:szCs w:val="20"/>
          <w:color w:val="auto"/>
        </w:rPr>
      </w:pPr>
    </w:p>
    <w:p>
      <w:pPr>
        <w:spacing w:after="0" w:line="283" w:lineRule="exact"/>
        <w:rPr>
          <w:sz w:val="20"/>
          <w:szCs w:val="20"/>
          <w:color w:val="auto"/>
        </w:rPr>
      </w:pPr>
    </w:p>
    <w:tbl>
      <w:tblPr>
        <w:tblLayout w:type="fixed"/>
        <w:tblInd w:w="2480" w:type="dxa"/>
        <w:tblCellMar>
          <w:top w:w="0" w:type="dxa"/>
          <w:left w:w="0" w:type="dxa"/>
          <w:bottom w:w="0" w:type="dxa"/>
          <w:right w:w="0" w:type="dxa"/>
        </w:tblCellMar>
      </w:tblPr>
      <w:tr>
        <w:trPr>
          <w:trHeight w:val="601"/>
        </w:trPr>
        <w:tc>
          <w:tcPr>
            <w:tcW w:w="2220" w:type="dxa"/>
            <w:vAlign w:val="bottom"/>
          </w:tcPr>
          <w:p>
            <w:pPr>
              <w:jc w:val="center"/>
              <w:spacing w:after="0"/>
              <w:rPr>
                <w:sz w:val="20"/>
                <w:szCs w:val="20"/>
                <w:color w:val="auto"/>
              </w:rPr>
            </w:pPr>
            <w:r>
              <w:rPr>
                <w:rFonts w:ascii="Arial" w:cs="Arial" w:eastAsia="Arial" w:hAnsi="Arial"/>
                <w:sz w:val="22"/>
                <w:szCs w:val="22"/>
                <w:color w:val="auto"/>
              </w:rPr>
              <w:t>i</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t>
            </w:r>
            <w:r>
              <w:rPr>
                <w:rFonts w:ascii="Arial" w:cs="Arial" w:eastAsia="Arial" w:hAnsi="Arial"/>
                <w:sz w:val="22"/>
                <w:szCs w:val="22"/>
                <w:i w:val="1"/>
                <w:iCs w:val="1"/>
                <w:color w:val="auto"/>
              </w:rPr>
              <w:t>s</w:t>
            </w:r>
            <w:r>
              <w:rPr>
                <w:rFonts w:ascii="Arial" w:cs="Arial" w:eastAsia="Arial" w:hAnsi="Arial"/>
                <w:sz w:val="22"/>
                <w:szCs w:val="22"/>
                <w:color w:val="auto"/>
              </w:rPr>
              <w:t>(U</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i</w:t>
            </w:r>
            <w:r>
              <w:rPr>
                <w:rFonts w:ascii="Arial" w:cs="Arial" w:eastAsia="Arial" w:hAnsi="Arial"/>
                <w:sz w:val="33"/>
                <w:szCs w:val="33"/>
                <w:color w:val="auto"/>
                <w:vertAlign w:val="superscript"/>
              </w:rPr>
              <w:t>)</w:t>
            </w:r>
            <w:r>
              <w:rPr>
                <w:rFonts w:ascii="Arial" w:cs="Arial" w:eastAsia="Arial" w:hAnsi="Arial"/>
                <w:sz w:val="22"/>
                <w:szCs w:val="22"/>
                <w:color w:val="auto"/>
              </w:rPr>
              <w:t>x</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i</w:t>
            </w:r>
            <w:r>
              <w:rPr>
                <w:rFonts w:ascii="Arial" w:cs="Arial" w:eastAsia="Arial" w:hAnsi="Arial"/>
                <w:sz w:val="33"/>
                <w:szCs w:val="33"/>
                <w:color w:val="auto"/>
                <w:vertAlign w:val="superscript"/>
              </w:rPr>
              <w:t>)</w:t>
            </w:r>
            <w:r>
              <w:rPr>
                <w:rFonts w:ascii="Arial" w:cs="Arial" w:eastAsia="Arial" w:hAnsi="Arial"/>
                <w:sz w:val="22"/>
                <w:szCs w:val="22"/>
                <w:color w:val="auto"/>
              </w:rPr>
              <w:t>s</w:t>
            </w:r>
            <w:r>
              <w:rPr>
                <w:rFonts w:ascii="Arial" w:cs="Arial" w:eastAsia="Arial" w:hAnsi="Arial"/>
                <w:sz w:val="31"/>
                <w:szCs w:val="31"/>
                <w:color w:val="auto"/>
                <w:vertAlign w:val="subscript"/>
              </w:rPr>
              <w:t>t</w:t>
            </w:r>
          </w:p>
        </w:tc>
        <w:tc>
          <w:tcPr>
            <w:tcW w:w="860" w:type="dxa"/>
            <w:vAlign w:val="bottom"/>
          </w:tcPr>
          <w:p>
            <w:pPr>
              <w:jc w:val="right"/>
              <w:ind w:right="560"/>
              <w:spacing w:after="0"/>
              <w:rPr>
                <w:sz w:val="20"/>
                <w:szCs w:val="20"/>
                <w:color w:val="auto"/>
              </w:rPr>
            </w:pPr>
            <w:r>
              <w:rPr>
                <w:rFonts w:ascii="Arial" w:cs="Arial" w:eastAsia="Arial" w:hAnsi="Arial"/>
                <w:sz w:val="16"/>
                <w:szCs w:val="16"/>
                <w:color w:val="auto"/>
              </w:rPr>
              <w:t>1</w:t>
            </w:r>
            <w:r>
              <w:rPr>
                <w:rFonts w:ascii="Arial" w:cs="Arial" w:eastAsia="Arial" w:hAnsi="Arial"/>
                <w:sz w:val="45"/>
                <w:szCs w:val="45"/>
                <w:color w:val="auto"/>
                <w:vertAlign w:val="superscript"/>
              </w:rPr>
              <w:t>)</w:t>
            </w:r>
          </w:p>
        </w:tc>
        <w:tc>
          <w:tcPr>
            <w:tcW w:w="2260" w:type="dxa"/>
            <w:vAlign w:val="bottom"/>
          </w:tcPr>
          <w:p>
            <w:pPr>
              <w:jc w:val="center"/>
              <w:ind w:left="51"/>
              <w:spacing w:after="0"/>
              <w:rPr>
                <w:sz w:val="20"/>
                <w:szCs w:val="20"/>
                <w:color w:val="auto"/>
              </w:rPr>
            </w:pPr>
            <w:r>
              <w:rPr>
                <w:rFonts w:ascii="Arial" w:cs="Arial" w:eastAsia="Arial" w:hAnsi="Arial"/>
                <w:sz w:val="22"/>
                <w:szCs w:val="22"/>
                <w:color w:val="auto"/>
              </w:rPr>
              <w:t>(input gate)</w:t>
            </w:r>
          </w:p>
        </w:tc>
        <w:tc>
          <w:tcPr>
            <w:tcW w:w="82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680"/>
        </w:trPr>
        <w:tc>
          <w:tcPr>
            <w:tcW w:w="2220" w:type="dxa"/>
            <w:vAlign w:val="bottom"/>
          </w:tcPr>
          <w:p>
            <w:pPr>
              <w:jc w:val="center"/>
              <w:spacing w:after="0"/>
              <w:rPr>
                <w:sz w:val="20"/>
                <w:szCs w:val="20"/>
                <w:color w:val="auto"/>
              </w:rPr>
            </w:pPr>
            <w:r>
              <w:rPr>
                <w:rFonts w:ascii="Arial" w:cs="Arial" w:eastAsia="Arial" w:hAnsi="Arial"/>
                <w:sz w:val="22"/>
                <w:szCs w:val="22"/>
                <w:color w:val="auto"/>
                <w:w w:val="93"/>
              </w:rPr>
              <w:t>f</w:t>
            </w:r>
            <w:r>
              <w:rPr>
                <w:rFonts w:ascii="Arial" w:cs="Arial" w:eastAsia="Arial" w:hAnsi="Arial"/>
                <w:sz w:val="31"/>
                <w:szCs w:val="31"/>
                <w:color w:val="auto"/>
                <w:w w:val="93"/>
                <w:vertAlign w:val="subscript"/>
              </w:rPr>
              <w:t>t</w:t>
            </w:r>
            <w:r>
              <w:rPr>
                <w:rFonts w:ascii="Arial" w:cs="Arial" w:eastAsia="Arial" w:hAnsi="Arial"/>
                <w:sz w:val="22"/>
                <w:szCs w:val="22"/>
                <w:color w:val="auto"/>
                <w:w w:val="93"/>
              </w:rPr>
              <w:t xml:space="preserve"> = </w:t>
            </w:r>
            <w:r>
              <w:rPr>
                <w:rFonts w:ascii="Arial" w:cs="Arial" w:eastAsia="Arial" w:hAnsi="Arial"/>
                <w:sz w:val="22"/>
                <w:szCs w:val="22"/>
                <w:i w:val="1"/>
                <w:iCs w:val="1"/>
                <w:color w:val="auto"/>
                <w:w w:val="93"/>
              </w:rPr>
              <w:t>s</w:t>
            </w:r>
            <w:r>
              <w:rPr>
                <w:rFonts w:ascii="Arial" w:cs="Arial" w:eastAsia="Arial" w:hAnsi="Arial"/>
                <w:sz w:val="22"/>
                <w:szCs w:val="22"/>
                <w:color w:val="auto"/>
                <w:w w:val="93"/>
              </w:rPr>
              <w:t>(U</w:t>
            </w:r>
            <w:r>
              <w:rPr>
                <w:rFonts w:ascii="Arial" w:cs="Arial" w:eastAsia="Arial" w:hAnsi="Arial"/>
                <w:sz w:val="33"/>
                <w:szCs w:val="33"/>
                <w:color w:val="auto"/>
                <w:w w:val="93"/>
                <w:vertAlign w:val="superscript"/>
              </w:rPr>
              <w:t>(</w:t>
            </w:r>
            <w:r>
              <w:rPr>
                <w:rFonts w:ascii="Arial" w:cs="Arial" w:eastAsia="Arial" w:hAnsi="Arial"/>
                <w:sz w:val="31"/>
                <w:szCs w:val="31"/>
                <w:color w:val="auto"/>
                <w:w w:val="93"/>
              </w:rPr>
              <w:t xml:space="preserve"> </w:t>
            </w:r>
            <w:r>
              <w:rPr>
                <w:rFonts w:ascii="Arial" w:cs="Arial" w:eastAsia="Arial" w:hAnsi="Arial"/>
                <w:sz w:val="31"/>
                <w:szCs w:val="31"/>
                <w:color w:val="auto"/>
                <w:w w:val="93"/>
                <w:vertAlign w:val="superscript"/>
              </w:rPr>
              <w:t>f</w:t>
            </w:r>
            <w:r>
              <w:rPr>
                <w:rFonts w:ascii="Arial" w:cs="Arial" w:eastAsia="Arial" w:hAnsi="Arial"/>
                <w:sz w:val="33"/>
                <w:szCs w:val="33"/>
                <w:color w:val="auto"/>
                <w:w w:val="93"/>
              </w:rPr>
              <w:t xml:space="preserve"> </w:t>
            </w:r>
            <w:r>
              <w:rPr>
                <w:rFonts w:ascii="Arial" w:cs="Arial" w:eastAsia="Arial" w:hAnsi="Arial"/>
                <w:sz w:val="33"/>
                <w:szCs w:val="33"/>
                <w:color w:val="auto"/>
                <w:w w:val="93"/>
                <w:vertAlign w:val="superscript"/>
              </w:rPr>
              <w:t>)</w:t>
            </w:r>
            <w:r>
              <w:rPr>
                <w:rFonts w:ascii="Arial" w:cs="Arial" w:eastAsia="Arial" w:hAnsi="Arial"/>
                <w:sz w:val="22"/>
                <w:szCs w:val="22"/>
                <w:color w:val="auto"/>
                <w:w w:val="93"/>
              </w:rPr>
              <w:t>x</w:t>
            </w:r>
            <w:r>
              <w:rPr>
                <w:rFonts w:ascii="Arial" w:cs="Arial" w:eastAsia="Arial" w:hAnsi="Arial"/>
                <w:sz w:val="31"/>
                <w:szCs w:val="31"/>
                <w:color w:val="auto"/>
                <w:w w:val="93"/>
                <w:vertAlign w:val="subscript"/>
              </w:rPr>
              <w:t>t</w:t>
            </w:r>
            <w:r>
              <w:rPr>
                <w:rFonts w:ascii="Arial" w:cs="Arial" w:eastAsia="Arial" w:hAnsi="Arial"/>
                <w:sz w:val="22"/>
                <w:szCs w:val="22"/>
                <w:color w:val="auto"/>
                <w:w w:val="93"/>
              </w:rPr>
              <w:t xml:space="preserve"> + W</w:t>
            </w:r>
            <w:r>
              <w:rPr>
                <w:rFonts w:ascii="Arial" w:cs="Arial" w:eastAsia="Arial" w:hAnsi="Arial"/>
                <w:sz w:val="33"/>
                <w:szCs w:val="33"/>
                <w:color w:val="auto"/>
                <w:w w:val="93"/>
                <w:vertAlign w:val="superscript"/>
              </w:rPr>
              <w:t>(</w:t>
            </w:r>
            <w:r>
              <w:rPr>
                <w:rFonts w:ascii="Arial" w:cs="Arial" w:eastAsia="Arial" w:hAnsi="Arial"/>
                <w:sz w:val="31"/>
                <w:szCs w:val="31"/>
                <w:color w:val="auto"/>
                <w:w w:val="93"/>
              </w:rPr>
              <w:t xml:space="preserve"> </w:t>
            </w:r>
            <w:r>
              <w:rPr>
                <w:rFonts w:ascii="Arial" w:cs="Arial" w:eastAsia="Arial" w:hAnsi="Arial"/>
                <w:sz w:val="31"/>
                <w:szCs w:val="31"/>
                <w:color w:val="auto"/>
                <w:w w:val="93"/>
                <w:vertAlign w:val="superscript"/>
              </w:rPr>
              <w:t>f</w:t>
            </w:r>
            <w:r>
              <w:rPr>
                <w:rFonts w:ascii="Arial" w:cs="Arial" w:eastAsia="Arial" w:hAnsi="Arial"/>
                <w:sz w:val="33"/>
                <w:szCs w:val="33"/>
                <w:color w:val="auto"/>
                <w:w w:val="93"/>
              </w:rPr>
              <w:t xml:space="preserve"> </w:t>
            </w:r>
            <w:r>
              <w:rPr>
                <w:rFonts w:ascii="Arial" w:cs="Arial" w:eastAsia="Arial" w:hAnsi="Arial"/>
                <w:sz w:val="33"/>
                <w:szCs w:val="33"/>
                <w:color w:val="auto"/>
                <w:w w:val="93"/>
                <w:vertAlign w:val="superscript"/>
              </w:rPr>
              <w:t>)</w:t>
            </w:r>
            <w:r>
              <w:rPr>
                <w:rFonts w:ascii="Arial" w:cs="Arial" w:eastAsia="Arial" w:hAnsi="Arial"/>
                <w:sz w:val="22"/>
                <w:szCs w:val="22"/>
                <w:color w:val="auto"/>
                <w:w w:val="93"/>
              </w:rPr>
              <w:t>s</w:t>
            </w:r>
            <w:r>
              <w:rPr>
                <w:rFonts w:ascii="Arial" w:cs="Arial" w:eastAsia="Arial" w:hAnsi="Arial"/>
                <w:sz w:val="31"/>
                <w:szCs w:val="31"/>
                <w:color w:val="auto"/>
                <w:w w:val="93"/>
                <w:vertAlign w:val="subscript"/>
              </w:rPr>
              <w:t>t</w:t>
            </w:r>
          </w:p>
        </w:tc>
        <w:tc>
          <w:tcPr>
            <w:tcW w:w="860" w:type="dxa"/>
            <w:vAlign w:val="bottom"/>
          </w:tcPr>
          <w:p>
            <w:pPr>
              <w:jc w:val="right"/>
              <w:ind w:right="500"/>
              <w:spacing w:after="0"/>
              <w:rPr>
                <w:sz w:val="20"/>
                <w:szCs w:val="20"/>
                <w:color w:val="auto"/>
              </w:rPr>
            </w:pPr>
            <w:r>
              <w:rPr>
                <w:rFonts w:ascii="Arial" w:cs="Arial" w:eastAsia="Arial" w:hAnsi="Arial"/>
                <w:sz w:val="16"/>
                <w:szCs w:val="16"/>
                <w:color w:val="auto"/>
              </w:rPr>
              <w:t>1</w:t>
            </w:r>
            <w:r>
              <w:rPr>
                <w:rFonts w:ascii="Arial" w:cs="Arial" w:eastAsia="Arial" w:hAnsi="Arial"/>
                <w:sz w:val="45"/>
                <w:szCs w:val="45"/>
                <w:color w:val="auto"/>
                <w:vertAlign w:val="superscript"/>
              </w:rPr>
              <w:t>)</w:t>
            </w:r>
          </w:p>
        </w:tc>
        <w:tc>
          <w:tcPr>
            <w:tcW w:w="2260" w:type="dxa"/>
            <w:vAlign w:val="bottom"/>
          </w:tcPr>
          <w:p>
            <w:pPr>
              <w:jc w:val="center"/>
              <w:ind w:left="131"/>
              <w:spacing w:after="0"/>
              <w:rPr>
                <w:sz w:val="20"/>
                <w:szCs w:val="20"/>
                <w:color w:val="auto"/>
              </w:rPr>
            </w:pPr>
            <w:r>
              <w:rPr>
                <w:rFonts w:ascii="Arial" w:cs="Arial" w:eastAsia="Arial" w:hAnsi="Arial"/>
                <w:sz w:val="22"/>
                <w:szCs w:val="22"/>
                <w:color w:val="auto"/>
                <w:w w:val="98"/>
              </w:rPr>
              <w:t>(forget gate)</w:t>
            </w:r>
          </w:p>
        </w:tc>
        <w:tc>
          <w:tcPr>
            <w:tcW w:w="820" w:type="dxa"/>
            <w:vAlign w:val="bottom"/>
          </w:tcPr>
          <w:p>
            <w:pPr>
              <w:jc w:val="right"/>
              <w:spacing w:after="0"/>
              <w:rPr>
                <w:sz w:val="20"/>
                <w:szCs w:val="20"/>
                <w:color w:val="auto"/>
              </w:rPr>
            </w:pPr>
            <w:r>
              <w:rPr>
                <w:rFonts w:ascii="Arial" w:cs="Arial" w:eastAsia="Arial" w:hAnsi="Arial"/>
                <w:sz w:val="22"/>
                <w:szCs w:val="22"/>
                <w:color w:val="auto"/>
              </w:rPr>
              <w:t>(2.6)</w:t>
            </w:r>
          </w:p>
        </w:tc>
      </w:tr>
      <w:tr>
        <w:trPr>
          <w:trHeight w:val="680"/>
        </w:trPr>
        <w:tc>
          <w:tcPr>
            <w:tcW w:w="2220" w:type="dxa"/>
            <w:vAlign w:val="bottom"/>
          </w:tcPr>
          <w:p>
            <w:pPr>
              <w:jc w:val="center"/>
              <w:spacing w:after="0"/>
              <w:rPr>
                <w:sz w:val="20"/>
                <w:szCs w:val="20"/>
                <w:color w:val="auto"/>
              </w:rPr>
            </w:pPr>
            <w:r>
              <w:rPr>
                <w:rFonts w:ascii="Arial" w:cs="Arial" w:eastAsia="Arial" w:hAnsi="Arial"/>
                <w:sz w:val="22"/>
                <w:szCs w:val="22"/>
                <w:color w:val="auto"/>
              </w:rPr>
              <w:t>o</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t>
            </w:r>
            <w:r>
              <w:rPr>
                <w:rFonts w:ascii="Arial" w:cs="Arial" w:eastAsia="Arial" w:hAnsi="Arial"/>
                <w:sz w:val="22"/>
                <w:szCs w:val="22"/>
                <w:i w:val="1"/>
                <w:iCs w:val="1"/>
                <w:color w:val="auto"/>
              </w:rPr>
              <w:t>s</w:t>
            </w:r>
            <w:r>
              <w:rPr>
                <w:rFonts w:ascii="Arial" w:cs="Arial" w:eastAsia="Arial" w:hAnsi="Arial"/>
                <w:sz w:val="22"/>
                <w:szCs w:val="22"/>
                <w:color w:val="auto"/>
              </w:rPr>
              <w:t>(U</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o</w:t>
            </w:r>
            <w:r>
              <w:rPr>
                <w:rFonts w:ascii="Arial" w:cs="Arial" w:eastAsia="Arial" w:hAnsi="Arial"/>
                <w:sz w:val="33"/>
                <w:szCs w:val="33"/>
                <w:color w:val="auto"/>
                <w:vertAlign w:val="superscript"/>
              </w:rPr>
              <w:t>)</w:t>
            </w:r>
            <w:r>
              <w:rPr>
                <w:rFonts w:ascii="Arial" w:cs="Arial" w:eastAsia="Arial" w:hAnsi="Arial"/>
                <w:sz w:val="22"/>
                <w:szCs w:val="22"/>
                <w:color w:val="auto"/>
              </w:rPr>
              <w:t>x</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o</w:t>
            </w:r>
            <w:r>
              <w:rPr>
                <w:rFonts w:ascii="Arial" w:cs="Arial" w:eastAsia="Arial" w:hAnsi="Arial"/>
                <w:sz w:val="33"/>
                <w:szCs w:val="33"/>
                <w:color w:val="auto"/>
                <w:vertAlign w:val="superscript"/>
              </w:rPr>
              <w:t>)</w:t>
            </w:r>
            <w:r>
              <w:rPr>
                <w:rFonts w:ascii="Arial" w:cs="Arial" w:eastAsia="Arial" w:hAnsi="Arial"/>
                <w:sz w:val="22"/>
                <w:szCs w:val="22"/>
                <w:color w:val="auto"/>
              </w:rPr>
              <w:t>s</w:t>
            </w:r>
            <w:r>
              <w:rPr>
                <w:rFonts w:ascii="Arial" w:cs="Arial" w:eastAsia="Arial" w:hAnsi="Arial"/>
                <w:sz w:val="31"/>
                <w:szCs w:val="31"/>
                <w:color w:val="auto"/>
                <w:vertAlign w:val="subscript"/>
              </w:rPr>
              <w:t>t</w:t>
            </w:r>
          </w:p>
        </w:tc>
        <w:tc>
          <w:tcPr>
            <w:tcW w:w="860" w:type="dxa"/>
            <w:vAlign w:val="bottom"/>
          </w:tcPr>
          <w:p>
            <w:pPr>
              <w:jc w:val="right"/>
              <w:ind w:right="540"/>
              <w:spacing w:after="0"/>
              <w:rPr>
                <w:sz w:val="20"/>
                <w:szCs w:val="20"/>
                <w:color w:val="auto"/>
              </w:rPr>
            </w:pPr>
            <w:r>
              <w:rPr>
                <w:rFonts w:ascii="Arial" w:cs="Arial" w:eastAsia="Arial" w:hAnsi="Arial"/>
                <w:sz w:val="16"/>
                <w:szCs w:val="16"/>
                <w:color w:val="auto"/>
              </w:rPr>
              <w:t>1</w:t>
            </w:r>
            <w:r>
              <w:rPr>
                <w:rFonts w:ascii="Arial" w:cs="Arial" w:eastAsia="Arial" w:hAnsi="Arial"/>
                <w:sz w:val="45"/>
                <w:szCs w:val="45"/>
                <w:color w:val="auto"/>
                <w:vertAlign w:val="superscript"/>
              </w:rPr>
              <w:t>)</w:t>
            </w:r>
          </w:p>
        </w:tc>
        <w:tc>
          <w:tcPr>
            <w:tcW w:w="2260" w:type="dxa"/>
            <w:vAlign w:val="bottom"/>
          </w:tcPr>
          <w:p>
            <w:pPr>
              <w:jc w:val="center"/>
              <w:ind w:left="71"/>
              <w:spacing w:after="0"/>
              <w:rPr>
                <w:sz w:val="20"/>
                <w:szCs w:val="20"/>
                <w:color w:val="auto"/>
              </w:rPr>
            </w:pPr>
            <w:r>
              <w:rPr>
                <w:rFonts w:ascii="Arial" w:cs="Arial" w:eastAsia="Arial" w:hAnsi="Arial"/>
                <w:sz w:val="22"/>
                <w:szCs w:val="22"/>
                <w:color w:val="auto"/>
              </w:rPr>
              <w:t>(output gate)</w:t>
            </w:r>
          </w:p>
        </w:tc>
        <w:tc>
          <w:tcPr>
            <w:tcW w:w="820" w:type="dxa"/>
            <w:vAlign w:val="bottom"/>
          </w:tcPr>
          <w:p>
            <w:pPr>
              <w:jc w:val="right"/>
              <w:spacing w:after="0"/>
              <w:rPr>
                <w:sz w:val="20"/>
                <w:szCs w:val="20"/>
                <w:color w:val="auto"/>
              </w:rPr>
            </w:pPr>
            <w:r>
              <w:rPr>
                <w:rFonts w:ascii="Arial" w:cs="Arial" w:eastAsia="Arial" w:hAnsi="Arial"/>
                <w:sz w:val="22"/>
                <w:szCs w:val="22"/>
                <w:color w:val="auto"/>
              </w:rPr>
              <w:t>(2.7)</w:t>
            </w:r>
          </w:p>
        </w:tc>
      </w:tr>
    </w:tbl>
    <w:p>
      <w:pPr>
        <w:sectPr>
          <w:pgSz w:w="11900" w:h="16838" w:orient="portrait"/>
          <w:cols w:equalWidth="0" w:num="1">
            <w:col w:w="9026"/>
          </w:cols>
          <w:pgMar w:left="1440" w:top="1440" w:right="1440" w:bottom="1440" w:gutter="0" w:footer="0" w:header="0"/>
        </w:sectPr>
      </w:pPr>
    </w:p>
    <w:bookmarkStart w:id="32" w:name="page33"/>
    <w:bookmarkEnd w:id="3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tbl>
      <w:tblPr>
        <w:tblLayout w:type="fixed"/>
        <w:tblInd w:w="1000" w:type="dxa"/>
        <w:tblCellMar>
          <w:top w:w="0" w:type="dxa"/>
          <w:left w:w="0" w:type="dxa"/>
          <w:bottom w:w="0" w:type="dxa"/>
          <w:right w:w="0" w:type="dxa"/>
        </w:tblCellMar>
      </w:tblPr>
      <w:tr>
        <w:trPr>
          <w:trHeight w:val="426"/>
        </w:trPr>
        <w:tc>
          <w:tcPr>
            <w:tcW w:w="3140" w:type="dxa"/>
            <w:vAlign w:val="bottom"/>
          </w:tcPr>
          <w:p>
            <w:pPr>
              <w:spacing w:after="0"/>
              <w:rPr>
                <w:sz w:val="20"/>
                <w:szCs w:val="20"/>
                <w:color w:val="auto"/>
              </w:rPr>
            </w:pPr>
            <w:r>
              <w:rPr>
                <w:rFonts w:ascii="Arial" w:cs="Arial" w:eastAsia="Arial" w:hAnsi="Arial"/>
                <w:sz w:val="22"/>
                <w:szCs w:val="22"/>
                <w:color w:val="auto"/>
                <w:w w:val="97"/>
              </w:rPr>
              <w:t>c˜</w:t>
            </w:r>
            <w:r>
              <w:rPr>
                <w:rFonts w:ascii="Arial" w:cs="Arial" w:eastAsia="Arial" w:hAnsi="Arial"/>
                <w:sz w:val="31"/>
                <w:szCs w:val="31"/>
                <w:color w:val="auto"/>
                <w:w w:val="97"/>
                <w:vertAlign w:val="subscript"/>
              </w:rPr>
              <w:t>t</w:t>
            </w:r>
            <w:r>
              <w:rPr>
                <w:rFonts w:ascii="Arial" w:cs="Arial" w:eastAsia="Arial" w:hAnsi="Arial"/>
                <w:sz w:val="22"/>
                <w:szCs w:val="22"/>
                <w:color w:val="auto"/>
                <w:w w:val="97"/>
              </w:rPr>
              <w:t xml:space="preserve"> = tanh(U</w:t>
            </w:r>
            <w:r>
              <w:rPr>
                <w:rFonts w:ascii="Arial" w:cs="Arial" w:eastAsia="Arial" w:hAnsi="Arial"/>
                <w:sz w:val="33"/>
                <w:szCs w:val="33"/>
                <w:color w:val="auto"/>
                <w:w w:val="97"/>
                <w:vertAlign w:val="superscript"/>
              </w:rPr>
              <w:t>(</w:t>
            </w:r>
            <w:r>
              <w:rPr>
                <w:rFonts w:ascii="Arial" w:cs="Arial" w:eastAsia="Arial" w:hAnsi="Arial"/>
                <w:sz w:val="31"/>
                <w:szCs w:val="31"/>
                <w:color w:val="auto"/>
                <w:w w:val="97"/>
                <w:vertAlign w:val="superscript"/>
              </w:rPr>
              <w:t>c˜</w:t>
            </w:r>
            <w:r>
              <w:rPr>
                <w:rFonts w:ascii="Arial" w:cs="Arial" w:eastAsia="Arial" w:hAnsi="Arial"/>
                <w:sz w:val="11"/>
                <w:szCs w:val="11"/>
                <w:color w:val="auto"/>
                <w:w w:val="97"/>
              </w:rPr>
              <w:t>t</w:t>
            </w:r>
            <w:r>
              <w:rPr>
                <w:rFonts w:ascii="Arial" w:cs="Arial" w:eastAsia="Arial" w:hAnsi="Arial"/>
                <w:sz w:val="33"/>
                <w:szCs w:val="33"/>
                <w:color w:val="auto"/>
                <w:w w:val="97"/>
              </w:rPr>
              <w:t xml:space="preserve"> </w:t>
            </w:r>
            <w:r>
              <w:rPr>
                <w:rFonts w:ascii="Arial" w:cs="Arial" w:eastAsia="Arial" w:hAnsi="Arial"/>
                <w:sz w:val="33"/>
                <w:szCs w:val="33"/>
                <w:color w:val="auto"/>
                <w:w w:val="97"/>
                <w:vertAlign w:val="superscript"/>
              </w:rPr>
              <w:t>)</w:t>
            </w:r>
            <w:r>
              <w:rPr>
                <w:rFonts w:ascii="Arial" w:cs="Arial" w:eastAsia="Arial" w:hAnsi="Arial"/>
                <w:sz w:val="22"/>
                <w:szCs w:val="22"/>
                <w:color w:val="auto"/>
                <w:w w:val="97"/>
              </w:rPr>
              <w:t>x</w:t>
            </w:r>
            <w:r>
              <w:rPr>
                <w:rFonts w:ascii="Arial" w:cs="Arial" w:eastAsia="Arial" w:hAnsi="Arial"/>
                <w:sz w:val="31"/>
                <w:szCs w:val="31"/>
                <w:color w:val="auto"/>
                <w:w w:val="97"/>
                <w:vertAlign w:val="subscript"/>
              </w:rPr>
              <w:t>t</w:t>
            </w:r>
            <w:r>
              <w:rPr>
                <w:rFonts w:ascii="Arial" w:cs="Arial" w:eastAsia="Arial" w:hAnsi="Arial"/>
                <w:sz w:val="22"/>
                <w:szCs w:val="22"/>
                <w:color w:val="auto"/>
                <w:w w:val="97"/>
              </w:rPr>
              <w:t xml:space="preserve"> + W</w:t>
            </w:r>
            <w:r>
              <w:rPr>
                <w:rFonts w:ascii="Arial" w:cs="Arial" w:eastAsia="Arial" w:hAnsi="Arial"/>
                <w:sz w:val="33"/>
                <w:szCs w:val="33"/>
                <w:color w:val="auto"/>
                <w:w w:val="97"/>
                <w:vertAlign w:val="superscript"/>
              </w:rPr>
              <w:t>(</w:t>
            </w:r>
            <w:r>
              <w:rPr>
                <w:rFonts w:ascii="Arial" w:cs="Arial" w:eastAsia="Arial" w:hAnsi="Arial"/>
                <w:sz w:val="31"/>
                <w:szCs w:val="31"/>
                <w:color w:val="auto"/>
                <w:w w:val="97"/>
                <w:vertAlign w:val="superscript"/>
              </w:rPr>
              <w:t>c˜</w:t>
            </w:r>
            <w:r>
              <w:rPr>
                <w:rFonts w:ascii="Arial" w:cs="Arial" w:eastAsia="Arial" w:hAnsi="Arial"/>
                <w:sz w:val="11"/>
                <w:szCs w:val="11"/>
                <w:color w:val="auto"/>
                <w:w w:val="97"/>
              </w:rPr>
              <w:t>t</w:t>
            </w:r>
            <w:r>
              <w:rPr>
                <w:rFonts w:ascii="Arial" w:cs="Arial" w:eastAsia="Arial" w:hAnsi="Arial"/>
                <w:sz w:val="33"/>
                <w:szCs w:val="33"/>
                <w:color w:val="auto"/>
                <w:w w:val="97"/>
              </w:rPr>
              <w:t xml:space="preserve"> </w:t>
            </w:r>
            <w:r>
              <w:rPr>
                <w:rFonts w:ascii="Arial" w:cs="Arial" w:eastAsia="Arial" w:hAnsi="Arial"/>
                <w:sz w:val="33"/>
                <w:szCs w:val="33"/>
                <w:color w:val="auto"/>
                <w:w w:val="97"/>
                <w:vertAlign w:val="superscript"/>
              </w:rPr>
              <w:t>)</w:t>
            </w:r>
            <w:r>
              <w:rPr>
                <w:rFonts w:ascii="Arial" w:cs="Arial" w:eastAsia="Arial" w:hAnsi="Arial"/>
                <w:sz w:val="22"/>
                <w:szCs w:val="22"/>
                <w:color w:val="auto"/>
                <w:w w:val="97"/>
              </w:rPr>
              <w:t>s</w:t>
            </w:r>
            <w:r>
              <w:rPr>
                <w:rFonts w:ascii="Arial" w:cs="Arial" w:eastAsia="Arial" w:hAnsi="Arial"/>
                <w:sz w:val="31"/>
                <w:szCs w:val="31"/>
                <w:color w:val="auto"/>
                <w:w w:val="97"/>
                <w:vertAlign w:val="subscript"/>
              </w:rPr>
              <w:t>t</w:t>
            </w:r>
            <w:r>
              <w:rPr>
                <w:rFonts w:ascii="Arial" w:cs="Arial" w:eastAsia="Arial" w:hAnsi="Arial"/>
                <w:sz w:val="31"/>
                <w:szCs w:val="31"/>
                <w:color w:val="auto"/>
                <w:w w:val="97"/>
              </w:rPr>
              <w:t xml:space="preserve">  </w:t>
            </w:r>
            <w:r>
              <w:rPr>
                <w:rFonts w:ascii="Arial" w:cs="Arial" w:eastAsia="Arial" w:hAnsi="Arial"/>
                <w:sz w:val="31"/>
                <w:szCs w:val="31"/>
                <w:color w:val="auto"/>
                <w:w w:val="97"/>
                <w:vertAlign w:val="subscript"/>
              </w:rPr>
              <w:t>1</w:t>
            </w:r>
            <w:r>
              <w:rPr>
                <w:rFonts w:ascii="Arial" w:cs="Arial" w:eastAsia="Arial" w:hAnsi="Arial"/>
                <w:sz w:val="22"/>
                <w:szCs w:val="22"/>
                <w:color w:val="auto"/>
                <w:w w:val="97"/>
              </w:rPr>
              <w:t>)</w:t>
            </w:r>
          </w:p>
        </w:tc>
        <w:tc>
          <w:tcPr>
            <w:tcW w:w="2800" w:type="dxa"/>
            <w:vAlign w:val="bottom"/>
          </w:tcPr>
          <w:p>
            <w:pPr>
              <w:ind w:left="300"/>
              <w:spacing w:after="0"/>
              <w:rPr>
                <w:sz w:val="20"/>
                <w:szCs w:val="20"/>
                <w:color w:val="auto"/>
              </w:rPr>
            </w:pPr>
            <w:r>
              <w:rPr>
                <w:rFonts w:ascii="Arial" w:cs="Arial" w:eastAsia="Arial" w:hAnsi="Arial"/>
                <w:sz w:val="22"/>
                <w:szCs w:val="22"/>
                <w:color w:val="auto"/>
              </w:rPr>
              <w:t>(new candidate values)</w:t>
            </w:r>
          </w:p>
        </w:tc>
        <w:tc>
          <w:tcPr>
            <w:tcW w:w="820" w:type="dxa"/>
            <w:vAlign w:val="bottom"/>
          </w:tcPr>
          <w:p>
            <w:pPr>
              <w:jc w:val="right"/>
              <w:spacing w:after="0"/>
              <w:rPr>
                <w:sz w:val="20"/>
                <w:szCs w:val="20"/>
                <w:color w:val="auto"/>
              </w:rPr>
            </w:pPr>
            <w:r>
              <w:rPr>
                <w:rFonts w:ascii="Arial" w:cs="Arial" w:eastAsia="Arial" w:hAnsi="Arial"/>
                <w:sz w:val="22"/>
                <w:szCs w:val="22"/>
                <w:color w:val="auto"/>
              </w:rPr>
              <w:t>(2.8)</w:t>
            </w:r>
          </w:p>
        </w:tc>
      </w:tr>
      <w:tr>
        <w:trPr>
          <w:trHeight w:val="785"/>
        </w:trPr>
        <w:tc>
          <w:tcPr>
            <w:tcW w:w="3140" w:type="dxa"/>
            <w:vAlign w:val="bottom"/>
          </w:tcPr>
          <w:p>
            <w:pPr>
              <w:jc w:val="center"/>
              <w:ind w:left="51"/>
              <w:spacing w:after="0"/>
              <w:rPr>
                <w:sz w:val="20"/>
                <w:szCs w:val="20"/>
                <w:color w:val="auto"/>
              </w:rPr>
            </w:pPr>
            <w:r>
              <w:rPr>
                <w:rFonts w:ascii="Arial" w:cs="Arial" w:eastAsia="Arial" w:hAnsi="Arial"/>
                <w:sz w:val="22"/>
                <w:szCs w:val="22"/>
                <w:color w:val="auto"/>
              </w:rPr>
              <w:t>c</w:t>
            </w:r>
            <w:r>
              <w:rPr>
                <w:rFonts w:ascii="Arial" w:cs="Arial" w:eastAsia="Arial" w:hAnsi="Arial"/>
                <w:sz w:val="31"/>
                <w:szCs w:val="31"/>
                <w:color w:val="auto"/>
                <w:vertAlign w:val="subscript"/>
              </w:rPr>
              <w:t>t</w:t>
            </w:r>
            <w:r>
              <w:rPr>
                <w:rFonts w:ascii="Arial" w:cs="Arial" w:eastAsia="Arial" w:hAnsi="Arial"/>
                <w:sz w:val="22"/>
                <w:szCs w:val="22"/>
                <w:color w:val="auto"/>
              </w:rPr>
              <w:t xml:space="preserve"> = f</w:t>
            </w:r>
            <w:r>
              <w:rPr>
                <w:rFonts w:ascii="Arial" w:cs="Arial" w:eastAsia="Arial" w:hAnsi="Arial"/>
                <w:sz w:val="31"/>
                <w:szCs w:val="31"/>
                <w:color w:val="auto"/>
                <w:vertAlign w:val="subscript"/>
              </w:rPr>
              <w:t>t</w:t>
            </w:r>
            <w:r>
              <w:rPr>
                <w:rFonts w:ascii="Arial" w:cs="Arial" w:eastAsia="Arial" w:hAnsi="Arial"/>
                <w:sz w:val="22"/>
                <w:szCs w:val="22"/>
                <w:color w:val="auto"/>
              </w:rPr>
              <w:t xml:space="preserve">  c</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xml:space="preserve"> + i</w:t>
            </w:r>
            <w:r>
              <w:rPr>
                <w:rFonts w:ascii="Arial" w:cs="Arial" w:eastAsia="Arial" w:hAnsi="Arial"/>
                <w:sz w:val="31"/>
                <w:szCs w:val="31"/>
                <w:color w:val="auto"/>
                <w:vertAlign w:val="subscript"/>
              </w:rPr>
              <w:t>t</w:t>
            </w:r>
            <w:r>
              <w:rPr>
                <w:rFonts w:ascii="Arial" w:cs="Arial" w:eastAsia="Arial" w:hAnsi="Arial"/>
                <w:sz w:val="22"/>
                <w:szCs w:val="22"/>
                <w:color w:val="auto"/>
              </w:rPr>
              <w:t xml:space="preserve">  c˜</w:t>
            </w:r>
            <w:r>
              <w:rPr>
                <w:rFonts w:ascii="Arial" w:cs="Arial" w:eastAsia="Arial" w:hAnsi="Arial"/>
                <w:sz w:val="31"/>
                <w:szCs w:val="31"/>
                <w:color w:val="auto"/>
                <w:vertAlign w:val="subscript"/>
              </w:rPr>
              <w:t>t</w:t>
            </w:r>
          </w:p>
        </w:tc>
        <w:tc>
          <w:tcPr>
            <w:tcW w:w="2800" w:type="dxa"/>
            <w:vAlign w:val="bottom"/>
          </w:tcPr>
          <w:p>
            <w:pPr>
              <w:ind w:left="800"/>
              <w:spacing w:after="0"/>
              <w:rPr>
                <w:sz w:val="20"/>
                <w:szCs w:val="20"/>
                <w:color w:val="auto"/>
              </w:rPr>
            </w:pPr>
            <w:r>
              <w:rPr>
                <w:rFonts w:ascii="Arial" w:cs="Arial" w:eastAsia="Arial" w:hAnsi="Arial"/>
                <w:sz w:val="22"/>
                <w:szCs w:val="22"/>
                <w:color w:val="auto"/>
              </w:rPr>
              <w:t>(new cell state)</w:t>
            </w:r>
          </w:p>
        </w:tc>
        <w:tc>
          <w:tcPr>
            <w:tcW w:w="820" w:type="dxa"/>
            <w:vAlign w:val="bottom"/>
          </w:tcPr>
          <w:p>
            <w:pPr>
              <w:jc w:val="right"/>
              <w:spacing w:after="0"/>
              <w:rPr>
                <w:sz w:val="20"/>
                <w:szCs w:val="20"/>
                <w:color w:val="auto"/>
              </w:rPr>
            </w:pPr>
            <w:r>
              <w:rPr>
                <w:rFonts w:ascii="Arial" w:cs="Arial" w:eastAsia="Arial" w:hAnsi="Arial"/>
                <w:sz w:val="22"/>
                <w:szCs w:val="22"/>
                <w:color w:val="auto"/>
              </w:rPr>
              <w:t>(2.9)</w:t>
            </w:r>
          </w:p>
        </w:tc>
      </w:tr>
      <w:tr>
        <w:trPr>
          <w:trHeight w:val="704"/>
        </w:trPr>
        <w:tc>
          <w:tcPr>
            <w:tcW w:w="3140" w:type="dxa"/>
            <w:vAlign w:val="bottom"/>
          </w:tcPr>
          <w:p>
            <w:pPr>
              <w:jc w:val="center"/>
              <w:ind w:left="31"/>
              <w:spacing w:after="0"/>
              <w:rPr>
                <w:sz w:val="20"/>
                <w:szCs w:val="20"/>
                <w:color w:val="auto"/>
              </w:rPr>
            </w:pPr>
            <w:r>
              <w:rPr>
                <w:rFonts w:ascii="Arial" w:cs="Arial" w:eastAsia="Arial" w:hAnsi="Arial"/>
                <w:sz w:val="22"/>
                <w:szCs w:val="22"/>
                <w:color w:val="auto"/>
              </w:rPr>
              <w:t>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o</w:t>
            </w:r>
            <w:r>
              <w:rPr>
                <w:rFonts w:ascii="Arial" w:cs="Arial" w:eastAsia="Arial" w:hAnsi="Arial"/>
                <w:sz w:val="31"/>
                <w:szCs w:val="31"/>
                <w:color w:val="auto"/>
                <w:vertAlign w:val="subscript"/>
              </w:rPr>
              <w:t>t</w:t>
            </w:r>
            <w:r>
              <w:rPr>
                <w:rFonts w:ascii="Arial" w:cs="Arial" w:eastAsia="Arial" w:hAnsi="Arial"/>
                <w:sz w:val="22"/>
                <w:szCs w:val="22"/>
                <w:color w:val="auto"/>
              </w:rPr>
              <w:t xml:space="preserve">  tanh(c</w:t>
            </w:r>
            <w:r>
              <w:rPr>
                <w:rFonts w:ascii="Arial" w:cs="Arial" w:eastAsia="Arial" w:hAnsi="Arial"/>
                <w:sz w:val="31"/>
                <w:szCs w:val="31"/>
                <w:color w:val="auto"/>
                <w:vertAlign w:val="subscript"/>
              </w:rPr>
              <w:t>t</w:t>
            </w:r>
            <w:r>
              <w:rPr>
                <w:rFonts w:ascii="Arial" w:cs="Arial" w:eastAsia="Arial" w:hAnsi="Arial"/>
                <w:sz w:val="22"/>
                <w:szCs w:val="22"/>
                <w:color w:val="auto"/>
              </w:rPr>
              <w:t>)</w:t>
            </w:r>
          </w:p>
        </w:tc>
        <w:tc>
          <w:tcPr>
            <w:tcW w:w="2800" w:type="dxa"/>
            <w:vAlign w:val="bottom"/>
          </w:tcPr>
          <w:p>
            <w:pPr>
              <w:ind w:left="760"/>
              <w:spacing w:after="0"/>
              <w:rPr>
                <w:sz w:val="20"/>
                <w:szCs w:val="20"/>
                <w:color w:val="auto"/>
              </w:rPr>
            </w:pPr>
            <w:r>
              <w:rPr>
                <w:rFonts w:ascii="Arial" w:cs="Arial" w:eastAsia="Arial" w:hAnsi="Arial"/>
                <w:sz w:val="22"/>
                <w:szCs w:val="22"/>
                <w:color w:val="auto"/>
              </w:rPr>
              <w:t>(hidden state)</w:t>
            </w:r>
          </w:p>
        </w:tc>
        <w:tc>
          <w:tcPr>
            <w:tcW w:w="820" w:type="dxa"/>
            <w:vAlign w:val="bottom"/>
          </w:tcPr>
          <w:p>
            <w:pPr>
              <w:jc w:val="right"/>
              <w:spacing w:after="0"/>
              <w:rPr>
                <w:sz w:val="20"/>
                <w:szCs w:val="20"/>
                <w:color w:val="auto"/>
              </w:rPr>
            </w:pPr>
            <w:r>
              <w:rPr>
                <w:rFonts w:ascii="Arial" w:cs="Arial" w:eastAsia="Arial" w:hAnsi="Arial"/>
                <w:sz w:val="22"/>
                <w:szCs w:val="22"/>
                <w:color w:val="auto"/>
              </w:rPr>
              <w:t>(2.10)</w:t>
            </w:r>
          </w:p>
        </w:tc>
      </w:tr>
    </w:tbl>
    <w:p>
      <w:pPr>
        <w:spacing w:after="0" w:line="65" w:lineRule="exact"/>
        <w:rPr>
          <w:sz w:val="20"/>
          <w:szCs w:val="20"/>
          <w:color w:val="auto"/>
        </w:rPr>
      </w:pPr>
    </w:p>
    <w:p>
      <w:pPr>
        <w:jc w:val="both"/>
        <w:ind w:left="360" w:right="1246" w:firstLine="9"/>
        <w:spacing w:after="0" w:line="232" w:lineRule="auto"/>
        <w:rPr>
          <w:sz w:val="20"/>
          <w:szCs w:val="20"/>
          <w:color w:val="auto"/>
        </w:rPr>
      </w:pPr>
      <w:r>
        <w:rPr>
          <w:rFonts w:ascii="Arial" w:cs="Arial" w:eastAsia="Arial" w:hAnsi="Arial"/>
          <w:sz w:val="22"/>
          <w:szCs w:val="22"/>
          <w:color w:val="auto"/>
        </w:rPr>
        <w:t>Each gate serves a purpose in LSTM. The forget gate determines what frac-tion of the previous memory cell should be carried over to the next step whereas, the input gate decides which values will be updated. The new candidate values creates a vector of information that has to be added to the new state. New cell state updates the old cell state, c</w:t>
      </w:r>
      <w:r>
        <w:rPr>
          <w:rFonts w:ascii="Arial" w:cs="Arial" w:eastAsia="Arial" w:hAnsi="Arial"/>
          <w:sz w:val="31"/>
          <w:szCs w:val="31"/>
          <w:color w:val="auto"/>
          <w:vertAlign w:val="subscript"/>
        </w:rPr>
        <w:t>t</w:t>
      </w:r>
      <w:r>
        <w:rPr>
          <w:rFonts w:ascii="Arial" w:cs="Arial" w:eastAsia="Arial" w:hAnsi="Arial"/>
          <w:sz w:val="31"/>
          <w:szCs w:val="31"/>
          <w:color w:val="auto"/>
        </w:rPr>
        <w:t xml:space="preserve"> </w:t>
      </w:r>
      <w:r>
        <w:rPr>
          <w:rFonts w:ascii="Arial" w:cs="Arial" w:eastAsia="Arial" w:hAnsi="Arial"/>
          <w:sz w:val="31"/>
          <w:szCs w:val="31"/>
          <w:color w:val="auto"/>
          <w:vertAlign w:val="subscript"/>
        </w:rPr>
        <w:t>1</w:t>
      </w:r>
      <w:r>
        <w:rPr>
          <w:rFonts w:ascii="Arial" w:cs="Arial" w:eastAsia="Arial" w:hAnsi="Arial"/>
          <w:sz w:val="22"/>
          <w:szCs w:val="22"/>
          <w:color w:val="auto"/>
        </w:rPr>
        <w:t>, into the new cell state c</w:t>
      </w:r>
      <w:r>
        <w:rPr>
          <w:rFonts w:ascii="Arial" w:cs="Arial" w:eastAsia="Arial" w:hAnsi="Arial"/>
          <w:sz w:val="31"/>
          <w:szCs w:val="31"/>
          <w:color w:val="auto"/>
          <w:vertAlign w:val="subscript"/>
        </w:rPr>
        <w:t>t</w:t>
      </w:r>
      <w:r>
        <w:rPr>
          <w:rFonts w:ascii="Arial" w:cs="Arial" w:eastAsia="Arial" w:hAnsi="Arial"/>
          <w:sz w:val="22"/>
          <w:szCs w:val="22"/>
          <w:color w:val="auto"/>
        </w:rPr>
        <w:t xml:space="preserve"> by combining new candidate values with the input gate. Finally, the output gate determines which parts of the cell state should be provided as output.</w:t>
      </w:r>
    </w:p>
    <w:p>
      <w:pPr>
        <w:spacing w:after="0" w:line="146" w:lineRule="exact"/>
        <w:rPr>
          <w:sz w:val="20"/>
          <w:szCs w:val="20"/>
          <w:color w:val="auto"/>
        </w:rPr>
      </w:pPr>
    </w:p>
    <w:p>
      <w:pPr>
        <w:jc w:val="both"/>
        <w:ind w:left="380" w:right="1246"/>
        <w:spacing w:after="0" w:line="259" w:lineRule="auto"/>
        <w:rPr>
          <w:sz w:val="20"/>
          <w:szCs w:val="20"/>
          <w:color w:val="auto"/>
        </w:rPr>
      </w:pPr>
      <w:r>
        <w:rPr>
          <w:rFonts w:ascii="Arial" w:cs="Arial" w:eastAsia="Arial" w:hAnsi="Arial"/>
          <w:sz w:val="22"/>
          <w:szCs w:val="22"/>
          <w:color w:val="auto"/>
        </w:rPr>
        <w:t>GRU is another type of RNN and also has a gated architecture. It has an update gate which is formed by combining the forget and input gates into a single gate. There are some additional changes as well including the in-tegration of cell state and hidden state. The architecture of a GRU can be described mathematically as follows:</w:t>
      </w:r>
    </w:p>
    <w:p>
      <w:pPr>
        <w:spacing w:after="0" w:line="147" w:lineRule="exact"/>
        <w:rPr>
          <w:sz w:val="20"/>
          <w:szCs w:val="20"/>
          <w:color w:val="auto"/>
        </w:rPr>
      </w:pPr>
    </w:p>
    <w:tbl>
      <w:tblPr>
        <w:tblLayout w:type="fixed"/>
        <w:tblInd w:w="840" w:type="dxa"/>
        <w:tblCellMar>
          <w:top w:w="0" w:type="dxa"/>
          <w:left w:w="0" w:type="dxa"/>
          <w:bottom w:w="0" w:type="dxa"/>
          <w:right w:w="0" w:type="dxa"/>
        </w:tblCellMar>
      </w:tblPr>
      <w:tr>
        <w:trPr>
          <w:trHeight w:val="601"/>
        </w:trPr>
        <w:tc>
          <w:tcPr>
            <w:tcW w:w="2960" w:type="dxa"/>
            <w:vAlign w:val="bottom"/>
          </w:tcPr>
          <w:p>
            <w:pPr>
              <w:jc w:val="right"/>
              <w:spacing w:after="0"/>
              <w:rPr>
                <w:sz w:val="20"/>
                <w:szCs w:val="20"/>
                <w:color w:val="auto"/>
              </w:rPr>
            </w:pPr>
            <w:r>
              <w:rPr>
                <w:rFonts w:ascii="Arial" w:cs="Arial" w:eastAsia="Arial" w:hAnsi="Arial"/>
                <w:sz w:val="22"/>
                <w:szCs w:val="22"/>
                <w:color w:val="auto"/>
              </w:rPr>
              <w:t>z</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t>
            </w:r>
            <w:r>
              <w:rPr>
                <w:rFonts w:ascii="Arial" w:cs="Arial" w:eastAsia="Arial" w:hAnsi="Arial"/>
                <w:sz w:val="22"/>
                <w:szCs w:val="22"/>
                <w:i w:val="1"/>
                <w:iCs w:val="1"/>
                <w:color w:val="auto"/>
              </w:rPr>
              <w:t>s</w:t>
            </w:r>
            <w:r>
              <w:rPr>
                <w:rFonts w:ascii="Arial" w:cs="Arial" w:eastAsia="Arial" w:hAnsi="Arial"/>
                <w:sz w:val="22"/>
                <w:szCs w:val="22"/>
                <w:color w:val="auto"/>
              </w:rPr>
              <w:t>(U</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z</w:t>
            </w:r>
            <w:r>
              <w:rPr>
                <w:rFonts w:ascii="Arial" w:cs="Arial" w:eastAsia="Arial" w:hAnsi="Arial"/>
                <w:sz w:val="33"/>
                <w:szCs w:val="33"/>
                <w:color w:val="auto"/>
                <w:vertAlign w:val="superscript"/>
              </w:rPr>
              <w:t>)</w:t>
            </w:r>
            <w:r>
              <w:rPr>
                <w:rFonts w:ascii="Arial" w:cs="Arial" w:eastAsia="Arial" w:hAnsi="Arial"/>
                <w:sz w:val="22"/>
                <w:szCs w:val="22"/>
                <w:color w:val="auto"/>
              </w:rPr>
              <w:t>x</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z</w:t>
            </w:r>
            <w:r>
              <w:rPr>
                <w:rFonts w:ascii="Arial" w:cs="Arial" w:eastAsia="Arial" w:hAnsi="Arial"/>
                <w:sz w:val="33"/>
                <w:szCs w:val="33"/>
                <w:color w:val="auto"/>
                <w:vertAlign w:val="superscript"/>
              </w:rPr>
              <w:t>)</w:t>
            </w:r>
            <w:r>
              <w:rPr>
                <w:rFonts w:ascii="Arial" w:cs="Arial" w:eastAsia="Arial" w:hAnsi="Arial"/>
                <w:sz w:val="22"/>
                <w:szCs w:val="22"/>
                <w:color w:val="auto"/>
              </w:rPr>
              <w:t>s</w:t>
            </w:r>
            <w:r>
              <w:rPr>
                <w:rFonts w:ascii="Arial" w:cs="Arial" w:eastAsia="Arial" w:hAnsi="Arial"/>
                <w:sz w:val="31"/>
                <w:szCs w:val="31"/>
                <w:color w:val="auto"/>
                <w:vertAlign w:val="subscript"/>
              </w:rPr>
              <w:t>t</w:t>
            </w:r>
          </w:p>
        </w:tc>
        <w:tc>
          <w:tcPr>
            <w:tcW w:w="480" w:type="dxa"/>
            <w:vAlign w:val="bottom"/>
          </w:tcPr>
          <w:p>
            <w:pPr>
              <w:jc w:val="right"/>
              <w:ind w:right="180"/>
              <w:spacing w:after="0"/>
              <w:rPr>
                <w:sz w:val="20"/>
                <w:szCs w:val="20"/>
                <w:color w:val="auto"/>
              </w:rPr>
            </w:pPr>
            <w:r>
              <w:rPr>
                <w:rFonts w:ascii="Arial" w:cs="Arial" w:eastAsia="Arial" w:hAnsi="Arial"/>
                <w:sz w:val="16"/>
                <w:szCs w:val="16"/>
                <w:color w:val="auto"/>
              </w:rPr>
              <w:t>1</w:t>
            </w:r>
            <w:r>
              <w:rPr>
                <w:rFonts w:ascii="Arial" w:cs="Arial" w:eastAsia="Arial" w:hAnsi="Arial"/>
                <w:sz w:val="45"/>
                <w:szCs w:val="45"/>
                <w:color w:val="auto"/>
                <w:vertAlign w:val="superscript"/>
              </w:rPr>
              <w:t>)</w:t>
            </w:r>
          </w:p>
        </w:tc>
        <w:tc>
          <w:tcPr>
            <w:tcW w:w="2700" w:type="dxa"/>
            <w:vAlign w:val="bottom"/>
          </w:tcPr>
          <w:p>
            <w:pPr>
              <w:jc w:val="center"/>
              <w:ind w:left="391"/>
              <w:spacing w:after="0"/>
              <w:rPr>
                <w:sz w:val="20"/>
                <w:szCs w:val="20"/>
                <w:color w:val="auto"/>
              </w:rPr>
            </w:pPr>
            <w:r>
              <w:rPr>
                <w:rFonts w:ascii="Arial" w:cs="Arial" w:eastAsia="Arial" w:hAnsi="Arial"/>
                <w:sz w:val="22"/>
                <w:szCs w:val="22"/>
                <w:color w:val="auto"/>
                <w:w w:val="97"/>
              </w:rPr>
              <w:t>(update gate)</w:t>
            </w:r>
          </w:p>
        </w:tc>
        <w:tc>
          <w:tcPr>
            <w:tcW w:w="780" w:type="dxa"/>
            <w:vAlign w:val="bottom"/>
          </w:tcPr>
          <w:p>
            <w:pPr>
              <w:jc w:val="right"/>
              <w:spacing w:after="0"/>
              <w:rPr>
                <w:sz w:val="20"/>
                <w:szCs w:val="20"/>
                <w:color w:val="auto"/>
              </w:rPr>
            </w:pPr>
            <w:r>
              <w:rPr>
                <w:rFonts w:ascii="Arial" w:cs="Arial" w:eastAsia="Arial" w:hAnsi="Arial"/>
                <w:sz w:val="22"/>
                <w:szCs w:val="22"/>
                <w:color w:val="auto"/>
              </w:rPr>
              <w:t>(2.11)</w:t>
            </w:r>
          </w:p>
        </w:tc>
      </w:tr>
      <w:tr>
        <w:trPr>
          <w:trHeight w:val="749"/>
        </w:trPr>
        <w:tc>
          <w:tcPr>
            <w:tcW w:w="2960" w:type="dxa"/>
            <w:vAlign w:val="bottom"/>
          </w:tcPr>
          <w:p>
            <w:pPr>
              <w:jc w:val="right"/>
              <w:spacing w:after="0"/>
              <w:rPr>
                <w:sz w:val="20"/>
                <w:szCs w:val="20"/>
                <w:color w:val="auto"/>
              </w:rPr>
            </w:pPr>
            <w:r>
              <w:rPr>
                <w:rFonts w:ascii="Arial" w:cs="Arial" w:eastAsia="Arial" w:hAnsi="Arial"/>
                <w:sz w:val="22"/>
                <w:szCs w:val="22"/>
                <w:color w:val="auto"/>
              </w:rPr>
              <w:t>r</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t>
            </w:r>
            <w:r>
              <w:rPr>
                <w:rFonts w:ascii="Arial" w:cs="Arial" w:eastAsia="Arial" w:hAnsi="Arial"/>
                <w:sz w:val="22"/>
                <w:szCs w:val="22"/>
                <w:i w:val="1"/>
                <w:iCs w:val="1"/>
                <w:color w:val="auto"/>
              </w:rPr>
              <w:t>s</w:t>
            </w:r>
            <w:r>
              <w:rPr>
                <w:rFonts w:ascii="Arial" w:cs="Arial" w:eastAsia="Arial" w:hAnsi="Arial"/>
                <w:sz w:val="22"/>
                <w:szCs w:val="22"/>
                <w:color w:val="auto"/>
              </w:rPr>
              <w:t>(U</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r</w:t>
            </w:r>
            <w:r>
              <w:rPr>
                <w:rFonts w:ascii="Arial" w:cs="Arial" w:eastAsia="Arial" w:hAnsi="Arial"/>
                <w:sz w:val="33"/>
                <w:szCs w:val="33"/>
                <w:color w:val="auto"/>
                <w:vertAlign w:val="superscript"/>
              </w:rPr>
              <w:t>)</w:t>
            </w:r>
            <w:r>
              <w:rPr>
                <w:rFonts w:ascii="Arial" w:cs="Arial" w:eastAsia="Arial" w:hAnsi="Arial"/>
                <w:sz w:val="22"/>
                <w:szCs w:val="22"/>
                <w:color w:val="auto"/>
              </w:rPr>
              <w:t>x</w:t>
            </w:r>
            <w:r>
              <w:rPr>
                <w:rFonts w:ascii="Arial" w:cs="Arial" w:eastAsia="Arial" w:hAnsi="Arial"/>
                <w:sz w:val="31"/>
                <w:szCs w:val="31"/>
                <w:color w:val="auto"/>
                <w:vertAlign w:val="subscript"/>
              </w:rPr>
              <w:t>t</w:t>
            </w:r>
            <w:r>
              <w:rPr>
                <w:rFonts w:ascii="Arial" w:cs="Arial" w:eastAsia="Arial" w:hAnsi="Arial"/>
                <w:sz w:val="22"/>
                <w:szCs w:val="22"/>
                <w:color w:val="auto"/>
              </w:rPr>
              <w:t xml:space="preserve"> + W</w:t>
            </w:r>
            <w:r>
              <w:rPr>
                <w:rFonts w:ascii="Arial" w:cs="Arial" w:eastAsia="Arial" w:hAnsi="Arial"/>
                <w:sz w:val="33"/>
                <w:szCs w:val="33"/>
                <w:color w:val="auto"/>
                <w:vertAlign w:val="superscript"/>
              </w:rPr>
              <w:t>(</w:t>
            </w:r>
            <w:r>
              <w:rPr>
                <w:rFonts w:ascii="Arial" w:cs="Arial" w:eastAsia="Arial" w:hAnsi="Arial"/>
                <w:sz w:val="31"/>
                <w:szCs w:val="31"/>
                <w:color w:val="auto"/>
                <w:vertAlign w:val="superscript"/>
              </w:rPr>
              <w:t>r</w:t>
            </w:r>
            <w:r>
              <w:rPr>
                <w:rFonts w:ascii="Arial" w:cs="Arial" w:eastAsia="Arial" w:hAnsi="Arial"/>
                <w:sz w:val="33"/>
                <w:szCs w:val="33"/>
                <w:color w:val="auto"/>
                <w:vertAlign w:val="superscript"/>
              </w:rPr>
              <w:t>)</w:t>
            </w:r>
            <w:r>
              <w:rPr>
                <w:rFonts w:ascii="Arial" w:cs="Arial" w:eastAsia="Arial" w:hAnsi="Arial"/>
                <w:sz w:val="22"/>
                <w:szCs w:val="22"/>
                <w:color w:val="auto"/>
              </w:rPr>
              <w:t>s</w:t>
            </w:r>
            <w:r>
              <w:rPr>
                <w:rFonts w:ascii="Arial" w:cs="Arial" w:eastAsia="Arial" w:hAnsi="Arial"/>
                <w:sz w:val="31"/>
                <w:szCs w:val="31"/>
                <w:color w:val="auto"/>
                <w:vertAlign w:val="subscript"/>
              </w:rPr>
              <w:t>t</w:t>
            </w:r>
          </w:p>
        </w:tc>
        <w:tc>
          <w:tcPr>
            <w:tcW w:w="480" w:type="dxa"/>
            <w:vAlign w:val="bottom"/>
          </w:tcPr>
          <w:p>
            <w:pPr>
              <w:jc w:val="right"/>
              <w:ind w:right="120"/>
              <w:spacing w:after="0"/>
              <w:rPr>
                <w:sz w:val="20"/>
                <w:szCs w:val="20"/>
                <w:color w:val="auto"/>
              </w:rPr>
            </w:pPr>
            <w:r>
              <w:rPr>
                <w:rFonts w:ascii="Arial" w:cs="Arial" w:eastAsia="Arial" w:hAnsi="Arial"/>
                <w:sz w:val="16"/>
                <w:szCs w:val="16"/>
                <w:color w:val="auto"/>
              </w:rPr>
              <w:t>1</w:t>
            </w:r>
            <w:r>
              <w:rPr>
                <w:rFonts w:ascii="Arial" w:cs="Arial" w:eastAsia="Arial" w:hAnsi="Arial"/>
                <w:sz w:val="45"/>
                <w:szCs w:val="45"/>
                <w:color w:val="auto"/>
                <w:vertAlign w:val="superscript"/>
              </w:rPr>
              <w:t>)</w:t>
            </w:r>
          </w:p>
        </w:tc>
        <w:tc>
          <w:tcPr>
            <w:tcW w:w="2700" w:type="dxa"/>
            <w:vAlign w:val="bottom"/>
          </w:tcPr>
          <w:p>
            <w:pPr>
              <w:jc w:val="center"/>
              <w:ind w:left="451"/>
              <w:spacing w:after="0"/>
              <w:rPr>
                <w:sz w:val="20"/>
                <w:szCs w:val="20"/>
                <w:color w:val="auto"/>
              </w:rPr>
            </w:pPr>
            <w:r>
              <w:rPr>
                <w:rFonts w:ascii="Arial" w:cs="Arial" w:eastAsia="Arial" w:hAnsi="Arial"/>
                <w:sz w:val="22"/>
                <w:szCs w:val="22"/>
                <w:color w:val="auto"/>
                <w:w w:val="94"/>
              </w:rPr>
              <w:t>(reset gate)</w:t>
            </w:r>
          </w:p>
        </w:tc>
        <w:tc>
          <w:tcPr>
            <w:tcW w:w="780" w:type="dxa"/>
            <w:vAlign w:val="bottom"/>
          </w:tcPr>
          <w:p>
            <w:pPr>
              <w:jc w:val="right"/>
              <w:spacing w:after="0"/>
              <w:rPr>
                <w:sz w:val="20"/>
                <w:szCs w:val="20"/>
                <w:color w:val="auto"/>
              </w:rPr>
            </w:pPr>
            <w:r>
              <w:rPr>
                <w:rFonts w:ascii="Arial" w:cs="Arial" w:eastAsia="Arial" w:hAnsi="Arial"/>
                <w:sz w:val="22"/>
                <w:szCs w:val="22"/>
                <w:color w:val="auto"/>
              </w:rPr>
              <w:t>(2.12)</w:t>
            </w:r>
          </w:p>
        </w:tc>
      </w:tr>
      <w:tr>
        <w:trPr>
          <w:trHeight w:val="767"/>
        </w:trPr>
        <w:tc>
          <w:tcPr>
            <w:tcW w:w="2960" w:type="dxa"/>
            <w:vAlign w:val="bottom"/>
          </w:tcPr>
          <w:p>
            <w:pPr>
              <w:jc w:val="right"/>
              <w:spacing w:after="0"/>
              <w:rPr>
                <w:sz w:val="20"/>
                <w:szCs w:val="20"/>
                <w:color w:val="auto"/>
              </w:rPr>
            </w:pPr>
            <w:r>
              <w:rPr>
                <w:rFonts w:ascii="Arial" w:cs="Arial" w:eastAsia="Arial" w:hAnsi="Arial"/>
                <w:sz w:val="44"/>
                <w:szCs w:val="44"/>
                <w:color w:val="auto"/>
                <w:w w:val="70"/>
                <w:vertAlign w:val="subscript"/>
              </w:rPr>
              <w:t>h</w:t>
            </w:r>
            <w:r>
              <w:rPr>
                <w:rFonts w:ascii="Arial" w:cs="Arial" w:eastAsia="Arial" w:hAnsi="Arial"/>
                <w:sz w:val="44"/>
                <w:szCs w:val="44"/>
                <w:color w:val="auto"/>
                <w:w w:val="70"/>
              </w:rPr>
              <w:t>˜</w:t>
            </w:r>
            <w:r>
              <w:rPr>
                <w:rFonts w:ascii="Arial" w:cs="Arial" w:eastAsia="Arial" w:hAnsi="Arial"/>
                <w:sz w:val="31"/>
                <w:szCs w:val="31"/>
                <w:color w:val="auto"/>
                <w:w w:val="70"/>
                <w:vertAlign w:val="subscript"/>
              </w:rPr>
              <w:t>t</w:t>
            </w:r>
            <w:r>
              <w:rPr>
                <w:rFonts w:ascii="Arial" w:cs="Arial" w:eastAsia="Arial" w:hAnsi="Arial"/>
                <w:sz w:val="44"/>
                <w:szCs w:val="44"/>
                <w:color w:val="auto"/>
                <w:w w:val="70"/>
              </w:rPr>
              <w:t xml:space="preserve"> </w:t>
            </w:r>
            <w:r>
              <w:rPr>
                <w:rFonts w:ascii="Arial" w:cs="Arial" w:eastAsia="Arial" w:hAnsi="Arial"/>
                <w:sz w:val="44"/>
                <w:szCs w:val="44"/>
                <w:color w:val="auto"/>
                <w:w w:val="70"/>
                <w:vertAlign w:val="subscript"/>
              </w:rPr>
              <w:t>=</w:t>
            </w:r>
            <w:r>
              <w:rPr>
                <w:rFonts w:ascii="Arial" w:cs="Arial" w:eastAsia="Arial" w:hAnsi="Arial"/>
                <w:sz w:val="44"/>
                <w:szCs w:val="44"/>
                <w:color w:val="auto"/>
                <w:w w:val="70"/>
              </w:rPr>
              <w:t xml:space="preserve"> </w:t>
            </w:r>
            <w:r>
              <w:rPr>
                <w:rFonts w:ascii="Arial" w:cs="Arial" w:eastAsia="Arial" w:hAnsi="Arial"/>
                <w:sz w:val="44"/>
                <w:szCs w:val="44"/>
                <w:color w:val="auto"/>
                <w:w w:val="70"/>
                <w:vertAlign w:val="subscript"/>
              </w:rPr>
              <w:t>tanh(U</w:t>
            </w:r>
            <w:r>
              <w:rPr>
                <w:rFonts w:ascii="Arial" w:cs="Arial" w:eastAsia="Arial" w:hAnsi="Arial"/>
                <w:sz w:val="33"/>
                <w:szCs w:val="33"/>
                <w:color w:val="auto"/>
                <w:w w:val="70"/>
                <w:vertAlign w:val="superscript"/>
              </w:rPr>
              <w:t>(</w:t>
            </w:r>
            <w:r>
              <w:rPr>
                <w:rFonts w:ascii="Arial" w:cs="Arial" w:eastAsia="Arial" w:hAnsi="Arial"/>
                <w:sz w:val="31"/>
                <w:szCs w:val="31"/>
                <w:color w:val="auto"/>
                <w:w w:val="70"/>
                <w:vertAlign w:val="superscript"/>
              </w:rPr>
              <w:t>h˜</w:t>
            </w:r>
            <w:r>
              <w:rPr>
                <w:rFonts w:ascii="Arial" w:cs="Arial" w:eastAsia="Arial" w:hAnsi="Arial"/>
                <w:sz w:val="11"/>
                <w:szCs w:val="11"/>
                <w:color w:val="auto"/>
                <w:w w:val="70"/>
              </w:rPr>
              <w:t>t</w:t>
            </w:r>
            <w:r>
              <w:rPr>
                <w:rFonts w:ascii="Arial" w:cs="Arial" w:eastAsia="Arial" w:hAnsi="Arial"/>
                <w:sz w:val="33"/>
                <w:szCs w:val="33"/>
                <w:color w:val="auto"/>
                <w:w w:val="70"/>
              </w:rPr>
              <w:t xml:space="preserve"> </w:t>
            </w:r>
            <w:r>
              <w:rPr>
                <w:rFonts w:ascii="Arial" w:cs="Arial" w:eastAsia="Arial" w:hAnsi="Arial"/>
                <w:sz w:val="33"/>
                <w:szCs w:val="33"/>
                <w:color w:val="auto"/>
                <w:w w:val="70"/>
                <w:vertAlign w:val="superscript"/>
              </w:rPr>
              <w:t>)</w:t>
            </w:r>
            <w:r>
              <w:rPr>
                <w:rFonts w:ascii="Arial" w:cs="Arial" w:eastAsia="Arial" w:hAnsi="Arial"/>
                <w:sz w:val="44"/>
                <w:szCs w:val="44"/>
                <w:color w:val="auto"/>
                <w:w w:val="70"/>
                <w:vertAlign w:val="subscript"/>
              </w:rPr>
              <w:t>x</w:t>
            </w:r>
            <w:r>
              <w:rPr>
                <w:rFonts w:ascii="Arial" w:cs="Arial" w:eastAsia="Arial" w:hAnsi="Arial"/>
                <w:sz w:val="31"/>
                <w:szCs w:val="31"/>
                <w:color w:val="auto"/>
                <w:w w:val="70"/>
                <w:vertAlign w:val="subscript"/>
              </w:rPr>
              <w:t>t</w:t>
            </w:r>
            <w:r>
              <w:rPr>
                <w:rFonts w:ascii="Arial" w:cs="Arial" w:eastAsia="Arial" w:hAnsi="Arial"/>
                <w:sz w:val="44"/>
                <w:szCs w:val="44"/>
                <w:color w:val="auto"/>
                <w:w w:val="70"/>
              </w:rPr>
              <w:t xml:space="preserve"> </w:t>
            </w:r>
            <w:r>
              <w:rPr>
                <w:rFonts w:ascii="Arial" w:cs="Arial" w:eastAsia="Arial" w:hAnsi="Arial"/>
                <w:sz w:val="44"/>
                <w:szCs w:val="44"/>
                <w:color w:val="auto"/>
                <w:w w:val="70"/>
                <w:vertAlign w:val="subscript"/>
              </w:rPr>
              <w:t>+</w:t>
            </w:r>
            <w:r>
              <w:rPr>
                <w:rFonts w:ascii="Arial" w:cs="Arial" w:eastAsia="Arial" w:hAnsi="Arial"/>
                <w:sz w:val="44"/>
                <w:szCs w:val="44"/>
                <w:color w:val="auto"/>
                <w:w w:val="70"/>
              </w:rPr>
              <w:t xml:space="preserve"> </w:t>
            </w:r>
            <w:r>
              <w:rPr>
                <w:rFonts w:ascii="Arial" w:cs="Arial" w:eastAsia="Arial" w:hAnsi="Arial"/>
                <w:sz w:val="44"/>
                <w:szCs w:val="44"/>
                <w:color w:val="auto"/>
                <w:w w:val="70"/>
                <w:vertAlign w:val="subscript"/>
              </w:rPr>
              <w:t>r</w:t>
            </w:r>
            <w:r>
              <w:rPr>
                <w:rFonts w:ascii="Arial" w:cs="Arial" w:eastAsia="Arial" w:hAnsi="Arial"/>
                <w:sz w:val="31"/>
                <w:szCs w:val="31"/>
                <w:color w:val="auto"/>
                <w:w w:val="70"/>
                <w:vertAlign w:val="subscript"/>
              </w:rPr>
              <w:t>t</w:t>
            </w:r>
            <w:r>
              <w:rPr>
                <w:rFonts w:ascii="Arial" w:cs="Arial" w:eastAsia="Arial" w:hAnsi="Arial"/>
                <w:sz w:val="44"/>
                <w:szCs w:val="44"/>
                <w:color w:val="auto"/>
                <w:w w:val="70"/>
              </w:rPr>
              <w:t xml:space="preserve">  </w:t>
            </w:r>
            <w:r>
              <w:rPr>
                <w:rFonts w:ascii="Arial" w:cs="Arial" w:eastAsia="Arial" w:hAnsi="Arial"/>
                <w:sz w:val="44"/>
                <w:szCs w:val="44"/>
                <w:color w:val="auto"/>
                <w:w w:val="70"/>
                <w:vertAlign w:val="subscript"/>
              </w:rPr>
              <w:t>W</w:t>
            </w:r>
            <w:r>
              <w:rPr>
                <w:rFonts w:ascii="Arial" w:cs="Arial" w:eastAsia="Arial" w:hAnsi="Arial"/>
                <w:sz w:val="33"/>
                <w:szCs w:val="33"/>
                <w:color w:val="auto"/>
                <w:w w:val="70"/>
                <w:vertAlign w:val="superscript"/>
              </w:rPr>
              <w:t>(</w:t>
            </w:r>
            <w:r>
              <w:rPr>
                <w:rFonts w:ascii="Arial" w:cs="Arial" w:eastAsia="Arial" w:hAnsi="Arial"/>
                <w:sz w:val="31"/>
                <w:szCs w:val="31"/>
                <w:color w:val="auto"/>
                <w:w w:val="70"/>
                <w:vertAlign w:val="superscript"/>
              </w:rPr>
              <w:t>h˜</w:t>
            </w:r>
            <w:r>
              <w:rPr>
                <w:rFonts w:ascii="Arial" w:cs="Arial" w:eastAsia="Arial" w:hAnsi="Arial"/>
                <w:sz w:val="11"/>
                <w:szCs w:val="11"/>
                <w:color w:val="auto"/>
                <w:w w:val="70"/>
              </w:rPr>
              <w:t>t</w:t>
            </w:r>
            <w:r>
              <w:rPr>
                <w:rFonts w:ascii="Arial" w:cs="Arial" w:eastAsia="Arial" w:hAnsi="Arial"/>
                <w:sz w:val="33"/>
                <w:szCs w:val="33"/>
                <w:color w:val="auto"/>
                <w:w w:val="70"/>
              </w:rPr>
              <w:t xml:space="preserve"> </w:t>
            </w:r>
            <w:r>
              <w:rPr>
                <w:rFonts w:ascii="Arial" w:cs="Arial" w:eastAsia="Arial" w:hAnsi="Arial"/>
                <w:sz w:val="33"/>
                <w:szCs w:val="33"/>
                <w:color w:val="auto"/>
                <w:w w:val="70"/>
                <w:vertAlign w:val="superscript"/>
              </w:rPr>
              <w:t>)</w:t>
            </w:r>
            <w:r>
              <w:rPr>
                <w:rFonts w:ascii="Arial" w:cs="Arial" w:eastAsia="Arial" w:hAnsi="Arial"/>
                <w:sz w:val="44"/>
                <w:szCs w:val="44"/>
                <w:color w:val="auto"/>
                <w:w w:val="70"/>
                <w:vertAlign w:val="subscript"/>
              </w:rPr>
              <w:t>s</w:t>
            </w:r>
            <w:r>
              <w:rPr>
                <w:rFonts w:ascii="Arial" w:cs="Arial" w:eastAsia="Arial" w:hAnsi="Arial"/>
                <w:sz w:val="31"/>
                <w:szCs w:val="31"/>
                <w:color w:val="auto"/>
                <w:w w:val="70"/>
                <w:vertAlign w:val="subscript"/>
              </w:rPr>
              <w:t>t</w:t>
            </w:r>
          </w:p>
        </w:tc>
        <w:tc>
          <w:tcPr>
            <w:tcW w:w="480" w:type="dxa"/>
            <w:vAlign w:val="bottom"/>
          </w:tcPr>
          <w:p>
            <w:pPr>
              <w:jc w:val="right"/>
              <w:ind w:right="160"/>
              <w:spacing w:after="0"/>
              <w:rPr>
                <w:sz w:val="20"/>
                <w:szCs w:val="20"/>
                <w:color w:val="auto"/>
              </w:rPr>
            </w:pPr>
            <w:r>
              <w:rPr>
                <w:rFonts w:ascii="Arial" w:cs="Arial" w:eastAsia="Arial" w:hAnsi="Arial"/>
                <w:sz w:val="16"/>
                <w:szCs w:val="16"/>
                <w:color w:val="auto"/>
              </w:rPr>
              <w:t>1</w:t>
            </w:r>
            <w:r>
              <w:rPr>
                <w:rFonts w:ascii="Arial" w:cs="Arial" w:eastAsia="Arial" w:hAnsi="Arial"/>
                <w:sz w:val="45"/>
                <w:szCs w:val="45"/>
                <w:color w:val="auto"/>
                <w:vertAlign w:val="superscript"/>
              </w:rPr>
              <w:t>)</w:t>
            </w:r>
          </w:p>
        </w:tc>
        <w:tc>
          <w:tcPr>
            <w:tcW w:w="2700" w:type="dxa"/>
            <w:vAlign w:val="bottom"/>
          </w:tcPr>
          <w:p>
            <w:pPr>
              <w:ind w:left="220"/>
              <w:spacing w:after="0"/>
              <w:rPr>
                <w:sz w:val="20"/>
                <w:szCs w:val="20"/>
                <w:color w:val="auto"/>
              </w:rPr>
            </w:pPr>
            <w:r>
              <w:rPr>
                <w:rFonts w:ascii="Arial" w:cs="Arial" w:eastAsia="Arial" w:hAnsi="Arial"/>
                <w:sz w:val="22"/>
                <w:szCs w:val="22"/>
                <w:color w:val="auto"/>
              </w:rPr>
              <w:t>(new candidate values)</w:t>
            </w:r>
          </w:p>
        </w:tc>
        <w:tc>
          <w:tcPr>
            <w:tcW w:w="780" w:type="dxa"/>
            <w:vAlign w:val="bottom"/>
          </w:tcPr>
          <w:p>
            <w:pPr>
              <w:jc w:val="right"/>
              <w:spacing w:after="0"/>
              <w:rPr>
                <w:sz w:val="20"/>
                <w:szCs w:val="20"/>
                <w:color w:val="auto"/>
              </w:rPr>
            </w:pPr>
            <w:r>
              <w:rPr>
                <w:rFonts w:ascii="Arial" w:cs="Arial" w:eastAsia="Arial" w:hAnsi="Arial"/>
                <w:sz w:val="22"/>
                <w:szCs w:val="22"/>
                <w:color w:val="auto"/>
              </w:rPr>
              <w:t>(2.13)</w:t>
            </w:r>
          </w:p>
        </w:tc>
      </w:tr>
      <w:tr>
        <w:trPr>
          <w:trHeight w:val="655"/>
        </w:trPr>
        <w:tc>
          <w:tcPr>
            <w:tcW w:w="3440" w:type="dxa"/>
            <w:vAlign w:val="bottom"/>
            <w:gridSpan w:val="2"/>
          </w:tcPr>
          <w:p>
            <w:pPr>
              <w:jc w:val="right"/>
              <w:ind w:right="320"/>
              <w:spacing w:after="0"/>
              <w:rPr>
                <w:sz w:val="20"/>
                <w:szCs w:val="20"/>
                <w:color w:val="auto"/>
              </w:rPr>
            </w:pPr>
            <w:r>
              <w:rPr>
                <w:rFonts w:ascii="Arial" w:cs="Arial" w:eastAsia="Arial" w:hAnsi="Arial"/>
                <w:sz w:val="22"/>
                <w:szCs w:val="22"/>
                <w:color w:val="auto"/>
              </w:rPr>
              <w:t>s</w:t>
            </w:r>
            <w:r>
              <w:rPr>
                <w:rFonts w:ascii="Arial" w:cs="Arial" w:eastAsia="Arial" w:hAnsi="Arial"/>
                <w:sz w:val="31"/>
                <w:szCs w:val="31"/>
                <w:color w:val="auto"/>
                <w:vertAlign w:val="subscript"/>
              </w:rPr>
              <w:t>t</w:t>
            </w:r>
            <w:r>
              <w:rPr>
                <w:rFonts w:ascii="Arial" w:cs="Arial" w:eastAsia="Arial" w:hAnsi="Arial"/>
                <w:sz w:val="22"/>
                <w:szCs w:val="22"/>
                <w:color w:val="auto"/>
              </w:rPr>
              <w:t xml:space="preserve"> = (1   z</w:t>
            </w:r>
            <w:r>
              <w:rPr>
                <w:rFonts w:ascii="Arial" w:cs="Arial" w:eastAsia="Arial" w:hAnsi="Arial"/>
                <w:sz w:val="31"/>
                <w:szCs w:val="31"/>
                <w:color w:val="auto"/>
                <w:vertAlign w:val="subscript"/>
              </w:rPr>
              <w:t>t</w:t>
            </w:r>
            <w:r>
              <w:rPr>
                <w:rFonts w:ascii="Arial" w:cs="Arial" w:eastAsia="Arial" w:hAnsi="Arial"/>
                <w:sz w:val="22"/>
                <w:szCs w:val="22"/>
                <w:color w:val="auto"/>
              </w:rPr>
              <w:t>) h</w:t>
            </w:r>
            <w:r>
              <w:rPr>
                <w:rFonts w:ascii="Arial" w:cs="Arial" w:eastAsia="Arial" w:hAnsi="Arial"/>
                <w:sz w:val="43"/>
                <w:szCs w:val="43"/>
                <w:color w:val="auto"/>
                <w:vertAlign w:val="superscript"/>
              </w:rPr>
              <w:t>˜</w:t>
            </w:r>
            <w:r>
              <w:rPr>
                <w:rFonts w:ascii="Arial" w:cs="Arial" w:eastAsia="Arial" w:hAnsi="Arial"/>
                <w:sz w:val="31"/>
                <w:szCs w:val="31"/>
                <w:color w:val="auto"/>
                <w:vertAlign w:val="subscript"/>
              </w:rPr>
              <w:t>t</w:t>
            </w:r>
            <w:r>
              <w:rPr>
                <w:rFonts w:ascii="Arial" w:cs="Arial" w:eastAsia="Arial" w:hAnsi="Arial"/>
                <w:sz w:val="22"/>
                <w:szCs w:val="22"/>
                <w:color w:val="auto"/>
              </w:rPr>
              <w:t xml:space="preserve"> + z</w:t>
            </w:r>
            <w:r>
              <w:rPr>
                <w:rFonts w:ascii="Arial" w:cs="Arial" w:eastAsia="Arial" w:hAnsi="Arial"/>
                <w:sz w:val="31"/>
                <w:szCs w:val="31"/>
                <w:color w:val="auto"/>
                <w:vertAlign w:val="subscript"/>
              </w:rPr>
              <w:t>t</w:t>
            </w:r>
            <w:r>
              <w:rPr>
                <w:rFonts w:ascii="Arial" w:cs="Arial" w:eastAsia="Arial" w:hAnsi="Arial"/>
                <w:sz w:val="22"/>
                <w:szCs w:val="22"/>
                <w:color w:val="auto"/>
              </w:rPr>
              <w:t xml:space="preserve">  s</w:t>
            </w:r>
            <w:r>
              <w:rPr>
                <w:rFonts w:ascii="Arial" w:cs="Arial" w:eastAsia="Arial" w:hAnsi="Arial"/>
                <w:sz w:val="31"/>
                <w:szCs w:val="31"/>
                <w:color w:val="auto"/>
                <w:vertAlign w:val="subscript"/>
              </w:rPr>
              <w:t>t</w:t>
            </w:r>
          </w:p>
        </w:tc>
        <w:tc>
          <w:tcPr>
            <w:tcW w:w="2700" w:type="dxa"/>
            <w:vAlign w:val="bottom"/>
          </w:tcPr>
          <w:p>
            <w:pPr>
              <w:ind w:left="860"/>
              <w:spacing w:after="0"/>
              <w:rPr>
                <w:sz w:val="20"/>
                <w:szCs w:val="20"/>
                <w:color w:val="auto"/>
              </w:rPr>
            </w:pPr>
            <w:r>
              <w:rPr>
                <w:rFonts w:ascii="Arial" w:cs="Arial" w:eastAsia="Arial" w:hAnsi="Arial"/>
                <w:sz w:val="22"/>
                <w:szCs w:val="22"/>
                <w:color w:val="auto"/>
              </w:rPr>
              <w:t>(hidden state)</w:t>
            </w:r>
          </w:p>
        </w:tc>
        <w:tc>
          <w:tcPr>
            <w:tcW w:w="780" w:type="dxa"/>
            <w:vAlign w:val="bottom"/>
          </w:tcPr>
          <w:p>
            <w:pPr>
              <w:jc w:val="right"/>
              <w:spacing w:after="0"/>
              <w:rPr>
                <w:sz w:val="20"/>
                <w:szCs w:val="20"/>
                <w:color w:val="auto"/>
              </w:rPr>
            </w:pPr>
            <w:r>
              <w:rPr>
                <w:rFonts w:ascii="Arial" w:cs="Arial" w:eastAsia="Arial" w:hAnsi="Arial"/>
                <w:sz w:val="22"/>
                <w:szCs w:val="22"/>
                <w:color w:val="auto"/>
              </w:rPr>
              <w:t>(2.14)</w:t>
            </w:r>
          </w:p>
        </w:tc>
      </w:tr>
    </w:tbl>
    <w:p>
      <w:pPr>
        <w:spacing w:after="0" w:line="186"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2.3</w:t>
        <w:tab/>
        <w:t>Related Work</w:t>
      </w:r>
    </w:p>
    <w:p>
      <w:pPr>
        <w:spacing w:after="0" w:line="213" w:lineRule="exact"/>
        <w:rPr>
          <w:sz w:val="20"/>
          <w:szCs w:val="20"/>
          <w:color w:val="auto"/>
        </w:rPr>
      </w:pPr>
    </w:p>
    <w:p>
      <w:pPr>
        <w:jc w:val="both"/>
        <w:ind w:left="380" w:right="1266"/>
        <w:spacing w:after="0" w:line="259" w:lineRule="auto"/>
        <w:rPr>
          <w:sz w:val="20"/>
          <w:szCs w:val="20"/>
          <w:color w:val="auto"/>
        </w:rPr>
      </w:pPr>
      <w:r>
        <w:rPr>
          <w:rFonts w:ascii="Arial" w:cs="Arial" w:eastAsia="Arial" w:hAnsi="Arial"/>
          <w:sz w:val="21"/>
          <w:szCs w:val="21"/>
          <w:color w:val="auto"/>
        </w:rPr>
        <w:t>Modelling human learning or representing memory with a mathematical function has been a focus of research since the late 18</w:t>
      </w:r>
      <w:r>
        <w:rPr>
          <w:rFonts w:ascii="Arial" w:cs="Arial" w:eastAsia="Arial" w:hAnsi="Arial"/>
          <w:sz w:val="30"/>
          <w:szCs w:val="30"/>
          <w:color w:val="auto"/>
          <w:vertAlign w:val="superscript"/>
        </w:rPr>
        <w:t>th</w:t>
      </w:r>
      <w:r>
        <w:rPr>
          <w:rFonts w:ascii="Arial" w:cs="Arial" w:eastAsia="Arial" w:hAnsi="Arial"/>
          <w:sz w:val="21"/>
          <w:szCs w:val="21"/>
          <w:color w:val="auto"/>
        </w:rPr>
        <w:t xml:space="preserve"> century. Ebbinghaus [</w:t>
      </w:r>
      <w:r>
        <w:rPr>
          <w:rFonts w:ascii="Arial" w:cs="Arial" w:eastAsia="Arial" w:hAnsi="Arial"/>
          <w:sz w:val="21"/>
          <w:szCs w:val="21"/>
          <w:color w:val="FF0000"/>
        </w:rPr>
        <w:t>20</w:t>
      </w:r>
      <w:r>
        <w:rPr>
          <w:rFonts w:ascii="Arial" w:cs="Arial" w:eastAsia="Arial" w:hAnsi="Arial"/>
          <w:sz w:val="21"/>
          <w:szCs w:val="21"/>
          <w:color w:val="auto"/>
        </w:rPr>
        <w:t>] was the first to study one of the simplest memory models called the Exponential Forgetting Curve. It models the probability of recalling an item as an exponentially decaying function of the memory strength and the time elapsed since it was last practised. Since then, attempts have been made to generalize all kinds of human memory with retention functions such as Rubin and Wenzel[</w:t>
      </w:r>
      <w:r>
        <w:rPr>
          <w:rFonts w:ascii="Arial" w:cs="Arial" w:eastAsia="Arial" w:hAnsi="Arial"/>
          <w:sz w:val="21"/>
          <w:szCs w:val="21"/>
          <w:color w:val="FF0000"/>
        </w:rPr>
        <w:t>11</w:t>
      </w:r>
      <w:r>
        <w:rPr>
          <w:rFonts w:ascii="Arial" w:cs="Arial" w:eastAsia="Arial" w:hAnsi="Arial"/>
          <w:sz w:val="21"/>
          <w:szCs w:val="21"/>
          <w:color w:val="auto"/>
        </w:rPr>
        <w:t>]. Piech et. al.[</w:t>
      </w:r>
      <w:r>
        <w:rPr>
          <w:rFonts w:ascii="Arial" w:cs="Arial" w:eastAsia="Arial" w:hAnsi="Arial"/>
          <w:sz w:val="21"/>
          <w:szCs w:val="21"/>
          <w:color w:val="FF0000"/>
        </w:rPr>
        <w:t>42</w:t>
      </w:r>
      <w:r>
        <w:rPr>
          <w:rFonts w:ascii="Arial" w:cs="Arial" w:eastAsia="Arial" w:hAnsi="Arial"/>
          <w:sz w:val="21"/>
          <w:szCs w:val="21"/>
          <w:color w:val="auto"/>
        </w:rPr>
        <w:t>] used Recurrent Neural Networks to model student learning. Bayesian Knowledge Tracing (BKT)[</w:t>
      </w:r>
      <w:r>
        <w:rPr>
          <w:rFonts w:ascii="Arial" w:cs="Arial" w:eastAsia="Arial" w:hAnsi="Arial"/>
          <w:sz w:val="21"/>
          <w:szCs w:val="21"/>
          <w:color w:val="FF0000"/>
        </w:rPr>
        <w:t>15</w:t>
      </w:r>
      <w:r>
        <w:rPr>
          <w:rFonts w:ascii="Arial" w:cs="Arial" w:eastAsia="Arial" w:hAnsi="Arial"/>
          <w:sz w:val="21"/>
          <w:szCs w:val="21"/>
          <w:color w:val="auto"/>
        </w:rPr>
        <w:t>] is another approach that has often been used to model students, for e.g. in [</w:t>
      </w:r>
      <w:r>
        <w:rPr>
          <w:rFonts w:ascii="Arial" w:cs="Arial" w:eastAsia="Arial" w:hAnsi="Arial"/>
          <w:sz w:val="21"/>
          <w:szCs w:val="21"/>
          <w:color w:val="FF0000"/>
        </w:rPr>
        <w:t>3</w:t>
      </w:r>
      <w:r>
        <w:rPr>
          <w:rFonts w:ascii="Arial" w:cs="Arial" w:eastAsia="Arial" w:hAnsi="Arial"/>
          <w:sz w:val="21"/>
          <w:szCs w:val="21"/>
          <w:color w:val="auto"/>
        </w:rPr>
        <w:t>,</w:t>
      </w:r>
      <w:r>
        <w:rPr>
          <w:rFonts w:ascii="Arial" w:cs="Arial" w:eastAsia="Arial" w:hAnsi="Arial"/>
          <w:sz w:val="21"/>
          <w:szCs w:val="21"/>
          <w:color w:val="FF0000"/>
        </w:rPr>
        <w:t xml:space="preserve"> 38</w:t>
      </w:r>
      <w:r>
        <w:rPr>
          <w:rFonts w:ascii="Arial" w:cs="Arial" w:eastAsia="Arial" w:hAnsi="Arial"/>
          <w:sz w:val="21"/>
          <w:szCs w:val="21"/>
          <w:color w:val="auto"/>
        </w:rPr>
        <w:t>].</w:t>
      </w:r>
    </w:p>
    <w:p>
      <w:pPr>
        <w:sectPr>
          <w:pgSz w:w="11900" w:h="16838" w:orient="portrait"/>
          <w:cols w:equalWidth="0" w:num="1">
            <w:col w:w="9026"/>
          </w:cols>
          <w:pgMar w:left="1440" w:top="1440" w:right="1440" w:bottom="1440" w:gutter="0" w:footer="0" w:header="0"/>
        </w:sectPr>
      </w:pPr>
    </w:p>
    <w:bookmarkStart w:id="33" w:name="page34"/>
    <w:bookmarkEnd w:id="3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80" w:right="346"/>
        <w:spacing w:after="0" w:line="258" w:lineRule="auto"/>
        <w:rPr>
          <w:sz w:val="20"/>
          <w:szCs w:val="20"/>
          <w:color w:val="auto"/>
        </w:rPr>
      </w:pPr>
      <w:r>
        <w:rPr>
          <w:rFonts w:ascii="Arial" w:cs="Arial" w:eastAsia="Arial" w:hAnsi="Arial"/>
          <w:sz w:val="22"/>
          <w:szCs w:val="22"/>
          <w:color w:val="auto"/>
        </w:rPr>
        <w:t>Understanding these models could be the key to discovering solutions for more efficient learning protocols. Settles and Meeder[</w:t>
      </w:r>
      <w:r>
        <w:rPr>
          <w:rFonts w:ascii="Arial" w:cs="Arial" w:eastAsia="Arial" w:hAnsi="Arial"/>
          <w:sz w:val="22"/>
          <w:szCs w:val="22"/>
          <w:color w:val="FF0000"/>
        </w:rPr>
        <w:t>47</w:t>
      </w:r>
      <w:r>
        <w:rPr>
          <w:rFonts w:ascii="Arial" w:cs="Arial" w:eastAsia="Arial" w:hAnsi="Arial"/>
          <w:sz w:val="22"/>
          <w:szCs w:val="22"/>
          <w:color w:val="auto"/>
        </w:rPr>
        <w:t>] proposed Half-life regression for spaced repetition, which was applied to the area of language learning, and compared it against traditional methods such as Leitner, Pim-sleur and Logistic regression. Spaced repetition is a learning technique that has been shown to produce superior long-term learning including memory retention, problem solving, and generalization of learned concepts to new situations [</w:t>
      </w:r>
      <w:r>
        <w:rPr>
          <w:rFonts w:ascii="Arial" w:cs="Arial" w:eastAsia="Arial" w:hAnsi="Arial"/>
          <w:sz w:val="22"/>
          <w:szCs w:val="22"/>
          <w:color w:val="FF0000"/>
        </w:rPr>
        <w:t>27</w:t>
      </w:r>
      <w:r>
        <w:rPr>
          <w:rFonts w:ascii="Arial" w:cs="Arial" w:eastAsia="Arial" w:hAnsi="Arial"/>
          <w:sz w:val="22"/>
          <w:szCs w:val="22"/>
          <w:color w:val="auto"/>
        </w:rPr>
        <w:t>].</w:t>
      </w:r>
    </w:p>
    <w:p>
      <w:pPr>
        <w:spacing w:after="0" w:line="128" w:lineRule="exact"/>
        <w:rPr>
          <w:sz w:val="20"/>
          <w:szCs w:val="20"/>
          <w:color w:val="auto"/>
        </w:rPr>
      </w:pPr>
    </w:p>
    <w:p>
      <w:pPr>
        <w:jc w:val="both"/>
        <w:ind w:left="1260" w:right="346" w:firstLine="9"/>
        <w:spacing w:after="0" w:line="257" w:lineRule="auto"/>
        <w:rPr>
          <w:sz w:val="20"/>
          <w:szCs w:val="20"/>
          <w:color w:val="auto"/>
        </w:rPr>
      </w:pPr>
      <w:r>
        <w:rPr>
          <w:rFonts w:ascii="Arial" w:cs="Arial" w:eastAsia="Arial" w:hAnsi="Arial"/>
          <w:sz w:val="22"/>
          <w:szCs w:val="22"/>
          <w:color w:val="auto"/>
        </w:rPr>
        <w:t>More recently, RL has found its way to newer domains. Abe et. al.[</w:t>
      </w:r>
      <w:r>
        <w:rPr>
          <w:rFonts w:ascii="Arial" w:cs="Arial" w:eastAsia="Arial" w:hAnsi="Arial"/>
          <w:sz w:val="22"/>
          <w:szCs w:val="22"/>
          <w:color w:val="FF0000"/>
        </w:rPr>
        <w:t>2</w:t>
      </w:r>
      <w:r>
        <w:rPr>
          <w:rFonts w:ascii="Arial" w:cs="Arial" w:eastAsia="Arial" w:hAnsi="Arial"/>
          <w:sz w:val="22"/>
          <w:szCs w:val="22"/>
          <w:color w:val="auto"/>
        </w:rPr>
        <w:t>] evalu-ated various types of RL algorithms in the area of sequential targeted mar-keting by trying to optimize cost sensitive decision. They concluded that indirect RL algorithms work best when complete modelling of the environ-ment is possible and also that their performance degrades when complete modelling is not possible. They also found that Hybrid methods can reduce computation time to attain a given level of performance and give decent poli-cies. Zhao et. al.[</w:t>
      </w:r>
      <w:r>
        <w:rPr>
          <w:rFonts w:ascii="Arial" w:cs="Arial" w:eastAsia="Arial" w:hAnsi="Arial"/>
          <w:sz w:val="22"/>
          <w:szCs w:val="22"/>
          <w:color w:val="FF0000"/>
        </w:rPr>
        <w:t>62</w:t>
      </w:r>
      <w:r>
        <w:rPr>
          <w:rFonts w:ascii="Arial" w:cs="Arial" w:eastAsia="Arial" w:hAnsi="Arial"/>
          <w:sz w:val="22"/>
          <w:szCs w:val="22"/>
          <w:color w:val="auto"/>
        </w:rPr>
        <w:t>] introduced DRL to the area of recommendation systems by building upon actor-critic framework. They proposed a system capable of continuously improving its strategy while interacting with the users as com-pared to traditional recommendation systems that make recommendations by following fixed strategies. However, their work did not mention anything about the effectiveness of their proposed system and how well it performed in comparison to other recommendation systems. Some works have also combined deep neural networks with RL such as Su et. al.[</w:t>
      </w:r>
      <w:r>
        <w:rPr>
          <w:rFonts w:ascii="Arial" w:cs="Arial" w:eastAsia="Arial" w:hAnsi="Arial"/>
          <w:sz w:val="22"/>
          <w:szCs w:val="22"/>
          <w:color w:val="FF0000"/>
        </w:rPr>
        <w:t>53</w:t>
      </w:r>
      <w:r>
        <w:rPr>
          <w:rFonts w:ascii="Arial" w:cs="Arial" w:eastAsia="Arial" w:hAnsi="Arial"/>
          <w:sz w:val="22"/>
          <w:szCs w:val="22"/>
          <w:color w:val="auto"/>
        </w:rPr>
        <w:t>]. They have used various types of RNNs to predict rewards which they termed as re-ward shaping for faster learning of good policies. Due to the usage of RL in numerous domains of varying nature, comparison between the performance of different RL algorithm has also been conducted. Dual et. al.[</w:t>
      </w:r>
      <w:r>
        <w:rPr>
          <w:rFonts w:ascii="Arial" w:cs="Arial" w:eastAsia="Arial" w:hAnsi="Arial"/>
          <w:sz w:val="22"/>
          <w:szCs w:val="22"/>
          <w:color w:val="FF0000"/>
        </w:rPr>
        <w:t>16</w:t>
      </w:r>
      <w:r>
        <w:rPr>
          <w:rFonts w:ascii="Arial" w:cs="Arial" w:eastAsia="Arial" w:hAnsi="Arial"/>
          <w:sz w:val="22"/>
          <w:szCs w:val="22"/>
          <w:color w:val="auto"/>
        </w:rPr>
        <w:t>] designed a suite of benchmark tests consisting of continuous control tasks and tested various RL algorithms on this suite. They concluded that both TNPG and TRPO algorithms outperform all other algorithms on most tasks with TRPO being slightly better than TNPG.</w:t>
      </w:r>
    </w:p>
    <w:p>
      <w:pPr>
        <w:spacing w:after="0" w:line="200" w:lineRule="exact"/>
        <w:rPr>
          <w:sz w:val="20"/>
          <w:szCs w:val="20"/>
          <w:color w:val="auto"/>
        </w:rPr>
      </w:pPr>
    </w:p>
    <w:p>
      <w:pPr>
        <w:spacing w:after="0" w:line="209" w:lineRule="exact"/>
        <w:rPr>
          <w:sz w:val="20"/>
          <w:szCs w:val="20"/>
          <w:color w:val="auto"/>
        </w:rPr>
      </w:pPr>
    </w:p>
    <w:p>
      <w:pPr>
        <w:jc w:val="both"/>
        <w:ind w:left="1260" w:right="346" w:firstLine="9"/>
        <w:spacing w:after="0" w:line="271" w:lineRule="auto"/>
        <w:rPr>
          <w:sz w:val="20"/>
          <w:szCs w:val="20"/>
          <w:color w:val="auto"/>
        </w:rPr>
      </w:pPr>
      <w:r>
        <w:rPr>
          <w:rFonts w:ascii="Arial" w:cs="Arial" w:eastAsia="Arial" w:hAnsi="Arial"/>
          <w:sz w:val="21"/>
          <w:szCs w:val="21"/>
          <w:color w:val="auto"/>
        </w:rPr>
        <w:t>RL has also found its application in the domain of ITS. Reddy et. al. [</w:t>
      </w:r>
      <w:r>
        <w:rPr>
          <w:rFonts w:ascii="Arial" w:cs="Arial" w:eastAsia="Arial" w:hAnsi="Arial"/>
          <w:sz w:val="21"/>
          <w:szCs w:val="21"/>
          <w:color w:val="FF0000"/>
        </w:rPr>
        <w:t>45</w:t>
      </w:r>
      <w:r>
        <w:rPr>
          <w:rFonts w:ascii="Arial" w:cs="Arial" w:eastAsia="Arial" w:hAnsi="Arial"/>
          <w:sz w:val="21"/>
          <w:szCs w:val="21"/>
          <w:color w:val="auto"/>
        </w:rPr>
        <w:t>] pre-sented a way in which DRL can learn effective teaching policies for spaced repetition that can select contents that should be presented next to students without explicitly modelling students. They formalized teaching for spaced repetition as Partially Observable Markov Decision Process (POMDP) and solved it approximately using TRPO on simulated students. Antonova[</w:t>
      </w:r>
      <w:r>
        <w:rPr>
          <w:rFonts w:ascii="Arial" w:cs="Arial" w:eastAsia="Arial" w:hAnsi="Arial"/>
          <w:sz w:val="21"/>
          <w:szCs w:val="21"/>
          <w:color w:val="FF0000"/>
        </w:rPr>
        <w:t>3</w:t>
      </w:r>
      <w:r>
        <w:rPr>
          <w:rFonts w:ascii="Arial" w:cs="Arial" w:eastAsia="Arial" w:hAnsi="Arial"/>
          <w:sz w:val="21"/>
          <w:szCs w:val="21"/>
          <w:color w:val="auto"/>
        </w:rPr>
        <w:t>] in-vestigated the problem of developing sample-efficient approaches for learn-ing adaptive strategies in domains, including ITS, where the cost of deter-mining the effectiveness of any policy was too high. Mu et. al.[</w:t>
      </w:r>
      <w:r>
        <w:rPr>
          <w:rFonts w:ascii="Arial" w:cs="Arial" w:eastAsia="Arial" w:hAnsi="Arial"/>
          <w:sz w:val="21"/>
          <w:szCs w:val="21"/>
          <w:color w:val="FF0000"/>
        </w:rPr>
        <w:t>38</w:t>
      </w:r>
      <w:r>
        <w:rPr>
          <w:rFonts w:ascii="Arial" w:cs="Arial" w:eastAsia="Arial" w:hAnsi="Arial"/>
          <w:sz w:val="21"/>
          <w:szCs w:val="21"/>
          <w:color w:val="auto"/>
        </w:rPr>
        <w:t>] attempted to create an ITS by combining two works together for the problem domain of addition; automate creation of curriculum from execution traces and pro-</w:t>
      </w:r>
    </w:p>
    <w:p>
      <w:pPr>
        <w:sectPr>
          <w:pgSz w:w="11900" w:h="16838" w:orient="portrait"/>
          <w:cols w:equalWidth="0" w:num="1">
            <w:col w:w="9026"/>
          </w:cols>
          <w:pgMar w:left="1440" w:top="1440" w:right="1440" w:bottom="1440" w:gutter="0" w:footer="0" w:header="0"/>
        </w:sectPr>
      </w:pPr>
    </w:p>
    <w:bookmarkStart w:id="34" w:name="page35"/>
    <w:bookmarkEnd w:id="3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80" w:right="1246"/>
        <w:spacing w:after="0" w:line="262" w:lineRule="auto"/>
        <w:rPr>
          <w:sz w:val="20"/>
          <w:szCs w:val="20"/>
          <w:color w:val="auto"/>
        </w:rPr>
      </w:pPr>
      <w:r>
        <w:rPr>
          <w:rFonts w:ascii="Arial" w:cs="Arial" w:eastAsia="Arial" w:hAnsi="Arial"/>
          <w:sz w:val="22"/>
          <w:szCs w:val="22"/>
          <w:color w:val="auto"/>
        </w:rPr>
        <w:t>gressing of students using multi-armed bandit problem. Specifically, they used ZPDES, which is a multi-armed bandit algorithm, for problems selec-tion on their underlying student models.</w:t>
      </w:r>
    </w:p>
    <w:p>
      <w:pPr>
        <w:sectPr>
          <w:pgSz w:w="11900" w:h="16838" w:orient="portrait"/>
          <w:cols w:equalWidth="0" w:num="1">
            <w:col w:w="9026"/>
          </w:cols>
          <w:pgMar w:left="1440" w:top="1440" w:right="1440" w:bottom="1440" w:gutter="0" w:footer="0" w:header="0"/>
        </w:sectPr>
      </w:pPr>
    </w:p>
    <w:bookmarkStart w:id="35" w:name="page36"/>
    <w:bookmarkEnd w:id="35"/>
    <w:p>
      <w:pPr>
        <w:jc w:val="both"/>
        <w:spacing w:after="0" w:line="262" w:lineRule="auto"/>
        <w:rPr>
          <w:sz w:val="20"/>
          <w:szCs w:val="20"/>
          <w:color w:val="auto"/>
        </w:rPr>
      </w:pPr>
    </w:p>
    <w:p>
      <w:pPr>
        <w:sectPr>
          <w:pgSz w:w="11900" w:h="16838" w:orient="portrait"/>
          <w:cols w:equalWidth="1" w:num="1" w:space="0"/>
          <w:pgMar w:left="1440" w:top="1440" w:right="1440" w:bottom="875" w:gutter="0" w:footer="0" w:header="0"/>
        </w:sectPr>
      </w:pPr>
    </w:p>
    <w:bookmarkStart w:id="36" w:name="page37"/>
    <w:bookmarkEnd w:id="3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480"/>
        <w:spacing w:after="0"/>
        <w:rPr>
          <w:sz w:val="20"/>
          <w:szCs w:val="20"/>
          <w:color w:val="auto"/>
        </w:rPr>
      </w:pPr>
      <w:r>
        <w:rPr>
          <w:rFonts w:ascii="Arial" w:cs="Arial" w:eastAsia="Arial" w:hAnsi="Arial"/>
          <w:sz w:val="29"/>
          <w:szCs w:val="29"/>
          <w:color w:val="auto"/>
        </w:rPr>
        <w:t>Chapter 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1660"/>
        <w:spacing w:after="0"/>
        <w:rPr>
          <w:sz w:val="20"/>
          <w:szCs w:val="20"/>
          <w:color w:val="auto"/>
        </w:rPr>
      </w:pPr>
      <w:r>
        <w:rPr>
          <w:rFonts w:ascii="Arial" w:cs="Arial" w:eastAsia="Arial" w:hAnsi="Arial"/>
          <w:sz w:val="41"/>
          <w:szCs w:val="41"/>
          <w:color w:val="auto"/>
        </w:rPr>
        <w:t>Method and Experiments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3.1</w:t>
        <w:tab/>
        <w:t>Dataset</w:t>
      </w:r>
    </w:p>
    <w:p>
      <w:pPr>
        <w:spacing w:after="0" w:line="213" w:lineRule="exact"/>
        <w:rPr>
          <w:sz w:val="20"/>
          <w:szCs w:val="20"/>
          <w:color w:val="auto"/>
        </w:rPr>
      </w:pPr>
    </w:p>
    <w:p>
      <w:pPr>
        <w:jc w:val="both"/>
        <w:ind w:left="360" w:right="1266" w:firstLine="2"/>
        <w:spacing w:after="0" w:line="234" w:lineRule="auto"/>
        <w:rPr>
          <w:sz w:val="20"/>
          <w:szCs w:val="20"/>
          <w:color w:val="auto"/>
        </w:rPr>
      </w:pPr>
      <w:r>
        <w:rPr>
          <w:rFonts w:ascii="Arial" w:cs="Arial" w:eastAsia="Arial" w:hAnsi="Arial"/>
          <w:sz w:val="22"/>
          <w:szCs w:val="22"/>
          <w:color w:val="auto"/>
        </w:rPr>
        <w:t>The dataset used for the experiments was synthetic data based on the work of Reddy et. al. [</w:t>
      </w:r>
      <w:r>
        <w:rPr>
          <w:rFonts w:ascii="Arial" w:cs="Arial" w:eastAsia="Arial" w:hAnsi="Arial"/>
          <w:sz w:val="22"/>
          <w:szCs w:val="22"/>
          <w:color w:val="FF0000"/>
        </w:rPr>
        <w:t>45</w:t>
      </w:r>
      <w:r>
        <w:rPr>
          <w:rFonts w:ascii="Arial" w:cs="Arial" w:eastAsia="Arial" w:hAnsi="Arial"/>
          <w:sz w:val="22"/>
          <w:szCs w:val="22"/>
          <w:color w:val="auto"/>
        </w:rPr>
        <w:t xml:space="preserve">]. Each of the three student simulators, i.e. GPL(DASH), HLR and EFC, were used to generate student interaction data. This data was represented by a quadruple consisting of fq, a, t, dg where q is the most recent item shown to the student and q 2 </w:t>
      </w:r>
      <w:r>
        <w:rPr>
          <w:rFonts w:ascii="Arial" w:cs="Arial" w:eastAsia="Arial" w:hAnsi="Arial"/>
          <w:sz w:val="22"/>
          <w:szCs w:val="22"/>
          <w:b w:val="1"/>
          <w:bCs w:val="1"/>
          <w:color w:val="auto"/>
        </w:rPr>
        <w:t>Z</w:t>
      </w:r>
      <w:r>
        <w:rPr>
          <w:rFonts w:ascii="Arial" w:cs="Arial" w:eastAsia="Arial" w:hAnsi="Arial"/>
          <w:sz w:val="31"/>
          <w:szCs w:val="31"/>
          <w:color w:val="auto"/>
        </w:rPr>
        <w:t xml:space="preserve"> </w:t>
      </w:r>
      <w:r>
        <w:rPr>
          <w:rFonts w:ascii="Arial" w:cs="Arial" w:eastAsia="Arial" w:hAnsi="Arial"/>
          <w:sz w:val="31"/>
          <w:szCs w:val="31"/>
          <w:color w:val="auto"/>
          <w:vertAlign w:val="subscript"/>
        </w:rPr>
        <w:t>0</w:t>
      </w:r>
      <w:r>
        <w:rPr>
          <w:rFonts w:ascii="Arial" w:cs="Arial" w:eastAsia="Arial" w:hAnsi="Arial"/>
          <w:sz w:val="22"/>
          <w:szCs w:val="22"/>
          <w:color w:val="auto"/>
        </w:rPr>
        <w:t xml:space="preserve">, a is the answer given by the student for the most recent item and a 2 f0, 1g with 0 being incorrect and 1 being correct, t is timestamp of when the most recent item was presented and t 2 </w:t>
      </w:r>
      <w:r>
        <w:rPr>
          <w:rFonts w:ascii="Arial" w:cs="Arial" w:eastAsia="Arial" w:hAnsi="Arial"/>
          <w:sz w:val="22"/>
          <w:szCs w:val="22"/>
          <w:b w:val="1"/>
          <w:bCs w:val="1"/>
          <w:color w:val="auto"/>
        </w:rPr>
        <w:t>Z</w:t>
      </w:r>
      <w:r>
        <w:rPr>
          <w:rFonts w:ascii="Arial" w:cs="Arial" w:eastAsia="Arial" w:hAnsi="Arial"/>
          <w:sz w:val="31"/>
          <w:szCs w:val="31"/>
          <w:color w:val="auto"/>
        </w:rPr>
        <w:t xml:space="preserve"> </w:t>
      </w:r>
      <w:r>
        <w:rPr>
          <w:rFonts w:ascii="Arial" w:cs="Arial" w:eastAsia="Arial" w:hAnsi="Arial"/>
          <w:sz w:val="31"/>
          <w:szCs w:val="31"/>
          <w:color w:val="auto"/>
          <w:vertAlign w:val="subscript"/>
        </w:rPr>
        <w:t>0</w:t>
      </w:r>
      <w:r>
        <w:rPr>
          <w:rFonts w:ascii="Arial" w:cs="Arial" w:eastAsia="Arial" w:hAnsi="Arial"/>
          <w:sz w:val="22"/>
          <w:szCs w:val="22"/>
          <w:color w:val="auto"/>
        </w:rPr>
        <w:t xml:space="preserve"> and d is the delay between the most recent item and the item before that and it was set to 5 seconds.</w:t>
      </w:r>
    </w:p>
    <w:p>
      <w:pPr>
        <w:spacing w:after="0" w:line="149" w:lineRule="exact"/>
        <w:rPr>
          <w:sz w:val="20"/>
          <w:szCs w:val="20"/>
          <w:color w:val="auto"/>
        </w:rPr>
      </w:pPr>
    </w:p>
    <w:p>
      <w:pPr>
        <w:jc w:val="both"/>
        <w:ind w:left="360" w:right="1286" w:firstLine="9"/>
        <w:spacing w:after="0" w:line="259" w:lineRule="auto"/>
        <w:rPr>
          <w:sz w:val="20"/>
          <w:szCs w:val="20"/>
          <w:color w:val="auto"/>
        </w:rPr>
      </w:pPr>
      <w:r>
        <w:rPr>
          <w:rFonts w:ascii="Arial" w:cs="Arial" w:eastAsia="Arial" w:hAnsi="Arial"/>
          <w:sz w:val="22"/>
          <w:szCs w:val="22"/>
          <w:color w:val="auto"/>
        </w:rPr>
        <w:t>For training the LSTM, interaction data was generated using EFC student simulator for 10,000 students and for 200 steps per student for 30 items (cards/exercises). For this case, in order to get different quality of interaction data relying on the tutoring policy used, we generated the data in 3 different ways:</w:t>
      </w:r>
    </w:p>
    <w:p>
      <w:pPr>
        <w:spacing w:after="0" w:line="122" w:lineRule="exact"/>
        <w:rPr>
          <w:sz w:val="20"/>
          <w:szCs w:val="20"/>
          <w:color w:val="auto"/>
        </w:rPr>
      </w:pPr>
    </w:p>
    <w:p>
      <w:pPr>
        <w:jc w:val="both"/>
        <w:ind w:left="920" w:right="1286" w:hanging="178"/>
        <w:spacing w:after="0" w:line="259" w:lineRule="auto"/>
        <w:tabs>
          <w:tab w:leader="none" w:pos="920" w:val="left"/>
        </w:tabs>
        <w:numPr>
          <w:ilvl w:val="0"/>
          <w:numId w:val="13"/>
        </w:numPr>
        <w:rPr>
          <w:rFonts w:ascii="Arial" w:cs="Arial" w:eastAsia="Arial" w:hAnsi="Arial"/>
          <w:sz w:val="22"/>
          <w:szCs w:val="22"/>
          <w:color w:val="auto"/>
        </w:rPr>
      </w:pPr>
      <w:r>
        <w:rPr>
          <w:rFonts w:ascii="Arial" w:cs="Arial" w:eastAsia="Arial" w:hAnsi="Arial"/>
          <w:sz w:val="22"/>
          <w:szCs w:val="22"/>
          <w:color w:val="auto"/>
        </w:rPr>
        <w:t>Using random sample: Both the exercises and responses by students to those exercises were selected randomly. Both the exercises and the responses were independent of the previous exercises presented. Our assumption was that there might be some sequence of exercises and responses that would represent an ideal tutor presenting exercises to students depending on the student’s condition.</w:t>
      </w:r>
    </w:p>
    <w:p>
      <w:pPr>
        <w:spacing w:after="0" w:line="119" w:lineRule="exact"/>
        <w:rPr>
          <w:rFonts w:ascii="Arial" w:cs="Arial" w:eastAsia="Arial" w:hAnsi="Arial"/>
          <w:sz w:val="22"/>
          <w:szCs w:val="22"/>
          <w:color w:val="auto"/>
        </w:rPr>
      </w:pPr>
    </w:p>
    <w:p>
      <w:pPr>
        <w:jc w:val="both"/>
        <w:ind w:left="920" w:right="1286" w:hanging="178"/>
        <w:spacing w:after="0" w:line="259" w:lineRule="auto"/>
        <w:tabs>
          <w:tab w:leader="none" w:pos="920" w:val="left"/>
        </w:tabs>
        <w:numPr>
          <w:ilvl w:val="0"/>
          <w:numId w:val="13"/>
        </w:numPr>
        <w:rPr>
          <w:rFonts w:ascii="Arial" w:cs="Arial" w:eastAsia="Arial" w:hAnsi="Arial"/>
          <w:sz w:val="22"/>
          <w:szCs w:val="22"/>
          <w:color w:val="auto"/>
        </w:rPr>
      </w:pPr>
      <w:r>
        <w:rPr>
          <w:rFonts w:ascii="Arial" w:cs="Arial" w:eastAsia="Arial" w:hAnsi="Arial"/>
          <w:sz w:val="22"/>
          <w:szCs w:val="22"/>
          <w:color w:val="auto"/>
        </w:rPr>
        <w:t>Using random policy tutor: We used random tutor to generate this set of data so the exercises were presented by a policy that picked exercises at random to the student but the responses by student were not random. In other words, this data represented a student who was learning while the exercises were presented randomly to him/her.</w:t>
      </w:r>
    </w:p>
    <w:p>
      <w:pPr>
        <w:spacing w:after="0" w:line="121" w:lineRule="exact"/>
        <w:rPr>
          <w:rFonts w:ascii="Arial" w:cs="Arial" w:eastAsia="Arial" w:hAnsi="Arial"/>
          <w:sz w:val="22"/>
          <w:szCs w:val="22"/>
          <w:color w:val="auto"/>
        </w:rPr>
      </w:pPr>
    </w:p>
    <w:p>
      <w:pPr>
        <w:ind w:left="920" w:hanging="178"/>
        <w:spacing w:after="0"/>
        <w:tabs>
          <w:tab w:leader="none" w:pos="920" w:val="left"/>
        </w:tabs>
        <w:numPr>
          <w:ilvl w:val="0"/>
          <w:numId w:val="13"/>
        </w:numPr>
        <w:rPr>
          <w:rFonts w:ascii="Arial" w:cs="Arial" w:eastAsia="Arial" w:hAnsi="Arial"/>
          <w:sz w:val="21"/>
          <w:szCs w:val="21"/>
          <w:color w:val="auto"/>
        </w:rPr>
      </w:pPr>
      <w:r>
        <w:rPr>
          <w:rFonts w:ascii="Arial" w:cs="Arial" w:eastAsia="Arial" w:hAnsi="Arial"/>
          <w:sz w:val="21"/>
          <w:szCs w:val="21"/>
          <w:color w:val="auto"/>
        </w:rPr>
        <w:t>Using Supermemo tutor: We used a tutor using Supermemo algorithm.</w:t>
      </w:r>
    </w:p>
    <w:p>
      <w:pPr>
        <w:sectPr>
          <w:pgSz w:w="11900" w:h="16838" w:orient="portrait"/>
          <w:cols w:equalWidth="0" w:num="1">
            <w:col w:w="9026"/>
          </w:cols>
          <w:pgMar w:left="1440" w:top="1440" w:right="1440" w:bottom="1440" w:gutter="0" w:footer="0" w:header="0"/>
        </w:sectPr>
      </w:pPr>
    </w:p>
    <w:p>
      <w:pPr>
        <w:spacing w:after="0" w:line="306" w:lineRule="exact"/>
        <w:rPr>
          <w:sz w:val="20"/>
          <w:szCs w:val="20"/>
          <w:color w:val="auto"/>
        </w:rPr>
      </w:pPr>
    </w:p>
    <w:p>
      <w:pPr>
        <w:ind w:left="8240"/>
        <w:spacing w:after="0"/>
        <w:rPr>
          <w:sz w:val="20"/>
          <w:szCs w:val="20"/>
          <w:color w:val="auto"/>
        </w:rPr>
      </w:pPr>
      <w:r>
        <w:rPr>
          <w:rFonts w:ascii="Arial" w:cs="Arial" w:eastAsia="Arial" w:hAnsi="Arial"/>
          <w:sz w:val="19"/>
          <w:szCs w:val="19"/>
          <w:color w:val="auto"/>
        </w:rPr>
        <w:t>25</w:t>
      </w:r>
    </w:p>
    <w:p>
      <w:pPr>
        <w:sectPr>
          <w:pgSz w:w="11900" w:h="16838" w:orient="portrait"/>
          <w:cols w:equalWidth="0" w:num="1">
            <w:col w:w="9026"/>
          </w:cols>
          <w:pgMar w:left="1440" w:top="1440" w:right="1440" w:bottom="1440" w:gutter="0" w:footer="0" w:header="0"/>
          <w:type w:val="continuous"/>
        </w:sectPr>
      </w:pPr>
    </w:p>
    <w:bookmarkStart w:id="37" w:name="page38"/>
    <w:bookmarkEnd w:id="3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820" w:right="406"/>
        <w:spacing w:after="0" w:line="267" w:lineRule="auto"/>
        <w:rPr>
          <w:sz w:val="20"/>
          <w:szCs w:val="20"/>
          <w:color w:val="auto"/>
        </w:rPr>
      </w:pPr>
      <w:r>
        <w:rPr>
          <w:rFonts w:ascii="Arial" w:cs="Arial" w:eastAsia="Arial" w:hAnsi="Arial"/>
          <w:sz w:val="22"/>
          <w:szCs w:val="22"/>
          <w:color w:val="auto"/>
        </w:rPr>
        <w:t>Interaction data in this scenario would represent a student learning using Supermemo algorithm.</w:t>
      </w:r>
    </w:p>
    <w:p>
      <w:pPr>
        <w:spacing w:after="0" w:line="336" w:lineRule="exact"/>
        <w:rPr>
          <w:sz w:val="20"/>
          <w:szCs w:val="20"/>
          <w:color w:val="auto"/>
        </w:rPr>
      </w:pPr>
    </w:p>
    <w:p>
      <w:pPr>
        <w:ind w:left="1280"/>
        <w:spacing w:after="0"/>
        <w:tabs>
          <w:tab w:leader="none" w:pos="1980" w:val="left"/>
        </w:tabs>
        <w:rPr>
          <w:sz w:val="20"/>
          <w:szCs w:val="20"/>
          <w:color w:val="auto"/>
        </w:rPr>
      </w:pPr>
      <w:r>
        <w:rPr>
          <w:rFonts w:ascii="Arial" w:cs="Arial" w:eastAsia="Arial" w:hAnsi="Arial"/>
          <w:sz w:val="29"/>
          <w:szCs w:val="29"/>
          <w:color w:val="auto"/>
        </w:rPr>
        <w:t>3.2</w:t>
      </w:r>
      <w:r>
        <w:rPr>
          <w:sz w:val="20"/>
          <w:szCs w:val="20"/>
          <w:color w:val="auto"/>
        </w:rPr>
        <w:tab/>
      </w:r>
      <w:r>
        <w:rPr>
          <w:rFonts w:ascii="Arial" w:cs="Arial" w:eastAsia="Arial" w:hAnsi="Arial"/>
          <w:sz w:val="28"/>
          <w:szCs w:val="28"/>
          <w:color w:val="auto"/>
        </w:rPr>
        <w:t>Systems and Tools</w:t>
      </w:r>
    </w:p>
    <w:p>
      <w:pPr>
        <w:spacing w:after="0" w:line="213" w:lineRule="exact"/>
        <w:rPr>
          <w:sz w:val="20"/>
          <w:szCs w:val="20"/>
          <w:color w:val="auto"/>
        </w:rPr>
      </w:pPr>
    </w:p>
    <w:p>
      <w:pPr>
        <w:jc w:val="both"/>
        <w:ind w:left="1280" w:right="406" w:hanging="6"/>
        <w:spacing w:after="0" w:line="262" w:lineRule="auto"/>
        <w:rPr>
          <w:sz w:val="20"/>
          <w:szCs w:val="20"/>
          <w:color w:val="auto"/>
        </w:rPr>
      </w:pPr>
      <w:r>
        <w:rPr>
          <w:rFonts w:ascii="Arial" w:cs="Arial" w:eastAsia="Arial" w:hAnsi="Arial"/>
          <w:sz w:val="22"/>
          <w:szCs w:val="22"/>
          <w:color w:val="auto"/>
        </w:rPr>
        <w:t>The experiments were run on an Ubuntu system having Intel i7 CPU with 12 cores clocked at 3.30 GHz with a 15360 KB L2 Cache, having 48133 MB RAM and an NVidia TitanX Graphics card.</w:t>
      </w:r>
    </w:p>
    <w:p>
      <w:pPr>
        <w:spacing w:after="0" w:line="95" w:lineRule="exact"/>
        <w:rPr>
          <w:sz w:val="20"/>
          <w:szCs w:val="20"/>
          <w:color w:val="auto"/>
        </w:rPr>
      </w:pPr>
    </w:p>
    <w:p>
      <w:pPr>
        <w:jc w:val="both"/>
        <w:ind w:left="1260" w:right="386" w:firstLine="2"/>
        <w:spacing w:after="0" w:line="204" w:lineRule="auto"/>
        <w:rPr>
          <w:sz w:val="20"/>
          <w:szCs w:val="20"/>
          <w:color w:val="auto"/>
        </w:rPr>
      </w:pPr>
      <w:r>
        <w:rPr>
          <w:rFonts w:ascii="Arial" w:cs="Arial" w:eastAsia="Arial" w:hAnsi="Arial"/>
          <w:sz w:val="22"/>
          <w:szCs w:val="22"/>
          <w:color w:val="auto"/>
        </w:rPr>
        <w:t>The implementation was done using Python and Jupyter Notebook. Rllab</w:t>
      </w:r>
      <w:r>
        <w:rPr>
          <w:rFonts w:ascii="Arial" w:cs="Arial" w:eastAsia="Arial" w:hAnsi="Arial"/>
          <w:sz w:val="31"/>
          <w:szCs w:val="31"/>
          <w:color w:val="0000FF"/>
          <w:vertAlign w:val="superscript"/>
        </w:rPr>
        <w:t>1</w:t>
      </w:r>
      <w:r>
        <w:rPr>
          <w:rFonts w:ascii="Arial" w:cs="Arial" w:eastAsia="Arial" w:hAnsi="Arial"/>
          <w:sz w:val="22"/>
          <w:szCs w:val="22"/>
          <w:color w:val="auto"/>
        </w:rPr>
        <w:t xml:space="preserve"> was used for the implementation of DRL agents while Keras</w:t>
      </w:r>
      <w:r>
        <w:rPr>
          <w:rFonts w:ascii="Arial" w:cs="Arial" w:eastAsia="Arial" w:hAnsi="Arial"/>
          <w:sz w:val="31"/>
          <w:szCs w:val="31"/>
          <w:color w:val="0000FF"/>
          <w:vertAlign w:val="superscript"/>
        </w:rPr>
        <w:t>2</w:t>
      </w:r>
      <w:r>
        <w:rPr>
          <w:rFonts w:ascii="Arial" w:cs="Arial" w:eastAsia="Arial" w:hAnsi="Arial"/>
          <w:sz w:val="22"/>
          <w:szCs w:val="22"/>
          <w:color w:val="auto"/>
        </w:rPr>
        <w:t xml:space="preserve"> was used for the implementation of LSTM network. Some standard Python libraries were also used, for e.g. Numpy</w:t>
      </w:r>
      <w:r>
        <w:rPr>
          <w:rFonts w:ascii="Arial" w:cs="Arial" w:eastAsia="Arial" w:hAnsi="Arial"/>
          <w:sz w:val="31"/>
          <w:szCs w:val="31"/>
          <w:color w:val="0000FF"/>
          <w:vertAlign w:val="superscript"/>
        </w:rPr>
        <w:t>3</w:t>
      </w:r>
      <w:r>
        <w:rPr>
          <w:rFonts w:ascii="Arial" w:cs="Arial" w:eastAsia="Arial" w:hAnsi="Arial"/>
          <w:sz w:val="22"/>
          <w:szCs w:val="22"/>
          <w:color w:val="auto"/>
        </w:rPr>
        <w:t>. EFC, HLR, and GPL memory models were implemented using OpenAI Gym</w:t>
      </w:r>
      <w:r>
        <w:rPr>
          <w:rFonts w:ascii="Arial" w:cs="Arial" w:eastAsia="Arial" w:hAnsi="Arial"/>
          <w:sz w:val="31"/>
          <w:szCs w:val="31"/>
          <w:color w:val="0000FF"/>
          <w:vertAlign w:val="superscript"/>
        </w:rPr>
        <w:t>4</w:t>
      </w:r>
      <w:r>
        <w:rPr>
          <w:rFonts w:ascii="Arial" w:cs="Arial" w:eastAsia="Arial" w:hAnsi="Arial"/>
          <w:sz w:val="22"/>
          <w:szCs w:val="22"/>
          <w:color w:val="auto"/>
        </w:rPr>
        <w:t>. Statistical analysis was done using both R and Python.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809625</wp:posOffset>
                </wp:positionH>
                <wp:positionV relativeFrom="paragraph">
                  <wp:posOffset>4410710</wp:posOffset>
                </wp:positionV>
                <wp:extent cx="186753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67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75pt,347.3pt" to="210.8pt,347.3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1660" w:hanging="72"/>
        <w:spacing w:after="0"/>
        <w:tabs>
          <w:tab w:leader="none" w:pos="1660" w:val="left"/>
        </w:tabs>
        <w:numPr>
          <w:ilvl w:val="0"/>
          <w:numId w:val="14"/>
        </w:numPr>
        <w:rPr>
          <w:rFonts w:ascii="Arial" w:cs="Arial" w:eastAsia="Arial" w:hAnsi="Arial"/>
          <w:sz w:val="19"/>
          <w:szCs w:val="19"/>
          <w:color w:val="auto"/>
          <w:vertAlign w:val="superscript"/>
        </w:rPr>
      </w:pPr>
      <w:r>
        <w:rPr>
          <w:rFonts w:ascii="Arial" w:cs="Arial" w:eastAsia="Arial" w:hAnsi="Arial"/>
          <w:sz w:val="13"/>
          <w:szCs w:val="13"/>
          <w:color w:val="auto"/>
        </w:rPr>
        <w:t>http://rllab.readthedocs.io/en/latest/</w:t>
      </w:r>
    </w:p>
    <w:p>
      <w:pPr>
        <w:spacing w:after="0" w:line="47" w:lineRule="exact"/>
        <w:rPr>
          <w:rFonts w:ascii="Arial" w:cs="Arial" w:eastAsia="Arial" w:hAnsi="Arial"/>
          <w:sz w:val="19"/>
          <w:szCs w:val="19"/>
          <w:color w:val="auto"/>
          <w:vertAlign w:val="superscript"/>
        </w:rPr>
      </w:pPr>
    </w:p>
    <w:p>
      <w:pPr>
        <w:ind w:left="1580"/>
        <w:spacing w:after="0" w:line="181" w:lineRule="auto"/>
        <w:rPr>
          <w:rFonts w:ascii="Arial" w:cs="Arial" w:eastAsia="Arial" w:hAnsi="Arial"/>
          <w:sz w:val="19"/>
          <w:szCs w:val="19"/>
          <w:color w:val="auto"/>
          <w:vertAlign w:val="superscript"/>
        </w:rPr>
      </w:pPr>
      <w:r>
        <w:rPr>
          <w:rFonts w:ascii="Arial" w:cs="Arial" w:eastAsia="Arial" w:hAnsi="Arial"/>
          <w:sz w:val="26"/>
          <w:szCs w:val="26"/>
          <w:color w:val="auto"/>
          <w:vertAlign w:val="superscript"/>
        </w:rPr>
        <w:t>2</w:t>
      </w:r>
      <w:r>
        <w:rPr>
          <w:rFonts w:ascii="Arial" w:cs="Arial" w:eastAsia="Arial" w:hAnsi="Arial"/>
          <w:sz w:val="16"/>
          <w:szCs w:val="16"/>
          <w:color w:val="auto"/>
        </w:rPr>
        <w:t>https://keras.io/</w:t>
      </w:r>
    </w:p>
    <w:p>
      <w:pPr>
        <w:ind w:left="1580"/>
        <w:spacing w:after="0" w:line="183" w:lineRule="auto"/>
        <w:rPr>
          <w:rFonts w:ascii="Arial" w:cs="Arial" w:eastAsia="Arial" w:hAnsi="Arial"/>
          <w:sz w:val="19"/>
          <w:szCs w:val="19"/>
          <w:color w:val="auto"/>
          <w:vertAlign w:val="superscript"/>
        </w:rPr>
      </w:pPr>
      <w:r>
        <w:rPr>
          <w:rFonts w:ascii="Arial" w:cs="Arial" w:eastAsia="Arial" w:hAnsi="Arial"/>
          <w:sz w:val="26"/>
          <w:szCs w:val="26"/>
          <w:color w:val="auto"/>
          <w:vertAlign w:val="superscript"/>
        </w:rPr>
        <w:t>3</w:t>
      </w:r>
      <w:r>
        <w:rPr>
          <w:rFonts w:ascii="Arial" w:cs="Arial" w:eastAsia="Arial" w:hAnsi="Arial"/>
          <w:sz w:val="16"/>
          <w:szCs w:val="16"/>
          <w:color w:val="auto"/>
        </w:rPr>
        <w:t>http://www.numpy.org/</w:t>
      </w:r>
    </w:p>
    <w:p>
      <w:pPr>
        <w:ind w:left="1580"/>
        <w:spacing w:after="0" w:line="186" w:lineRule="auto"/>
        <w:rPr>
          <w:rFonts w:ascii="Arial" w:cs="Arial" w:eastAsia="Arial" w:hAnsi="Arial"/>
          <w:sz w:val="19"/>
          <w:szCs w:val="19"/>
          <w:color w:val="auto"/>
          <w:vertAlign w:val="superscript"/>
        </w:rPr>
      </w:pPr>
      <w:r>
        <w:rPr>
          <w:rFonts w:ascii="Arial" w:cs="Arial" w:eastAsia="Arial" w:hAnsi="Arial"/>
          <w:sz w:val="28"/>
          <w:szCs w:val="28"/>
          <w:color w:val="auto"/>
          <w:vertAlign w:val="superscript"/>
        </w:rPr>
        <w:t>4</w:t>
      </w:r>
      <w:r>
        <w:rPr>
          <w:rFonts w:ascii="Arial" w:cs="Arial" w:eastAsia="Arial" w:hAnsi="Arial"/>
          <w:sz w:val="17"/>
          <w:szCs w:val="17"/>
          <w:color w:val="auto"/>
        </w:rPr>
        <w:t>https://gym.openai.com/</w:t>
      </w:r>
    </w:p>
    <w:p>
      <w:pPr>
        <w:sectPr>
          <w:pgSz w:w="11900" w:h="16838" w:orient="portrait"/>
          <w:cols w:equalWidth="0" w:num="1">
            <w:col w:w="9026"/>
          </w:cols>
          <w:pgMar w:left="1440" w:top="1440" w:right="1440" w:bottom="1440" w:gutter="0" w:footer="0" w:header="0"/>
        </w:sectPr>
      </w:pPr>
    </w:p>
    <w:bookmarkStart w:id="38" w:name="page39"/>
    <w:bookmarkEnd w:id="3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3.3</w:t>
        <w:tab/>
        <w:t>Experiments</w:t>
      </w:r>
    </w:p>
    <w:p>
      <w:pPr>
        <w:spacing w:after="0" w:line="217"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3.3.1</w:t>
        <w:tab/>
        <w:t>Experimental Setup</w:t>
      </w:r>
    </w:p>
    <w:p>
      <w:pPr>
        <w:spacing w:after="0" w:line="150" w:lineRule="exact"/>
        <w:rPr>
          <w:sz w:val="20"/>
          <w:szCs w:val="20"/>
          <w:color w:val="auto"/>
        </w:rPr>
      </w:pPr>
    </w:p>
    <w:p>
      <w:pPr>
        <w:ind w:left="380"/>
        <w:spacing w:after="0"/>
        <w:rPr>
          <w:sz w:val="20"/>
          <w:szCs w:val="20"/>
          <w:color w:val="auto"/>
        </w:rPr>
      </w:pPr>
      <w:r>
        <w:rPr>
          <w:rFonts w:ascii="Arial" w:cs="Arial" w:eastAsia="Arial" w:hAnsi="Arial"/>
          <w:sz w:val="22"/>
          <w:szCs w:val="22"/>
          <w:color w:val="auto"/>
        </w:rPr>
        <w:t>The default parameter settings were kept as proposed by Reddy et. al. [</w:t>
      </w:r>
      <w:r>
        <w:rPr>
          <w:rFonts w:ascii="Arial" w:cs="Arial" w:eastAsia="Arial" w:hAnsi="Arial"/>
          <w:sz w:val="22"/>
          <w:szCs w:val="22"/>
          <w:color w:val="FF0000"/>
        </w:rPr>
        <w:t>45</w:t>
      </w:r>
      <w:r>
        <w:rPr>
          <w:rFonts w:ascii="Arial" w:cs="Arial" w:eastAsia="Arial" w:hAnsi="Arial"/>
          <w:sz w:val="22"/>
          <w:szCs w:val="22"/>
          <w:color w:val="auto"/>
        </w:rPr>
        <w:t>].</w:t>
      </w:r>
    </w:p>
    <w:p>
      <w:pPr>
        <w:spacing w:after="0" w:line="18" w:lineRule="exact"/>
        <w:rPr>
          <w:sz w:val="20"/>
          <w:szCs w:val="20"/>
          <w:color w:val="auto"/>
        </w:rPr>
      </w:pPr>
    </w:p>
    <w:p>
      <w:pPr>
        <w:ind w:left="380"/>
        <w:spacing w:after="0"/>
        <w:rPr>
          <w:sz w:val="20"/>
          <w:szCs w:val="20"/>
          <w:color w:val="auto"/>
        </w:rPr>
      </w:pPr>
      <w:r>
        <w:rPr>
          <w:rFonts w:ascii="Arial" w:cs="Arial" w:eastAsia="Arial" w:hAnsi="Arial"/>
          <w:sz w:val="22"/>
          <w:szCs w:val="22"/>
          <w:color w:val="auto"/>
        </w:rPr>
        <w:t>Following were the default parameters:</w:t>
      </w:r>
    </w:p>
    <w:p>
      <w:pPr>
        <w:spacing w:after="0" w:line="131" w:lineRule="exact"/>
        <w:rPr>
          <w:sz w:val="20"/>
          <w:szCs w:val="20"/>
          <w:color w:val="auto"/>
        </w:rPr>
      </w:pPr>
    </w:p>
    <w:p>
      <w:pPr>
        <w:ind w:left="920" w:hanging="178"/>
        <w:spacing w:after="0"/>
        <w:tabs>
          <w:tab w:leader="none" w:pos="920" w:val="left"/>
        </w:tabs>
        <w:numPr>
          <w:ilvl w:val="0"/>
          <w:numId w:val="15"/>
        </w:numPr>
        <w:rPr>
          <w:rFonts w:ascii="Arial" w:cs="Arial" w:eastAsia="Arial" w:hAnsi="Arial"/>
          <w:sz w:val="22"/>
          <w:szCs w:val="22"/>
          <w:color w:val="auto"/>
        </w:rPr>
      </w:pPr>
      <w:r>
        <w:rPr>
          <w:rFonts w:ascii="Arial" w:cs="Arial" w:eastAsia="Arial" w:hAnsi="Arial"/>
          <w:sz w:val="22"/>
          <w:szCs w:val="22"/>
          <w:color w:val="auto"/>
        </w:rPr>
        <w:t>Number of items was set to 30,</w:t>
      </w:r>
    </w:p>
    <w:p>
      <w:pPr>
        <w:spacing w:after="0" w:line="131" w:lineRule="exact"/>
        <w:rPr>
          <w:rFonts w:ascii="Arial" w:cs="Arial" w:eastAsia="Arial" w:hAnsi="Arial"/>
          <w:sz w:val="22"/>
          <w:szCs w:val="22"/>
          <w:color w:val="auto"/>
        </w:rPr>
      </w:pPr>
    </w:p>
    <w:p>
      <w:pPr>
        <w:ind w:left="920" w:hanging="178"/>
        <w:spacing w:after="0"/>
        <w:tabs>
          <w:tab w:leader="none" w:pos="920" w:val="left"/>
        </w:tabs>
        <w:numPr>
          <w:ilvl w:val="0"/>
          <w:numId w:val="15"/>
        </w:numPr>
        <w:rPr>
          <w:rFonts w:ascii="Arial" w:cs="Arial" w:eastAsia="Arial" w:hAnsi="Arial"/>
          <w:sz w:val="22"/>
          <w:szCs w:val="22"/>
          <w:color w:val="auto"/>
        </w:rPr>
      </w:pPr>
      <w:r>
        <w:rPr>
          <w:rFonts w:ascii="Arial" w:cs="Arial" w:eastAsia="Arial" w:hAnsi="Arial"/>
          <w:sz w:val="22"/>
          <w:szCs w:val="22"/>
          <w:color w:val="auto"/>
        </w:rPr>
        <w:t>Number of runs was set to 10,</w:t>
      </w:r>
    </w:p>
    <w:p>
      <w:pPr>
        <w:spacing w:after="0" w:line="131" w:lineRule="exact"/>
        <w:rPr>
          <w:rFonts w:ascii="Arial" w:cs="Arial" w:eastAsia="Arial" w:hAnsi="Arial"/>
          <w:sz w:val="22"/>
          <w:szCs w:val="22"/>
          <w:color w:val="auto"/>
        </w:rPr>
      </w:pPr>
    </w:p>
    <w:p>
      <w:pPr>
        <w:ind w:left="920" w:hanging="178"/>
        <w:spacing w:after="0"/>
        <w:tabs>
          <w:tab w:leader="none" w:pos="920" w:val="left"/>
        </w:tabs>
        <w:numPr>
          <w:ilvl w:val="0"/>
          <w:numId w:val="15"/>
        </w:numPr>
        <w:rPr>
          <w:rFonts w:ascii="Arial" w:cs="Arial" w:eastAsia="Arial" w:hAnsi="Arial"/>
          <w:sz w:val="22"/>
          <w:szCs w:val="22"/>
          <w:color w:val="auto"/>
        </w:rPr>
      </w:pPr>
      <w:r>
        <w:rPr>
          <w:rFonts w:ascii="Arial" w:cs="Arial" w:eastAsia="Arial" w:hAnsi="Arial"/>
          <w:sz w:val="22"/>
          <w:szCs w:val="22"/>
          <w:color w:val="auto"/>
        </w:rPr>
        <w:t>Number of episodes per run was set to 100,</w:t>
      </w:r>
    </w:p>
    <w:p>
      <w:pPr>
        <w:spacing w:after="0" w:line="131" w:lineRule="exact"/>
        <w:rPr>
          <w:rFonts w:ascii="Arial" w:cs="Arial" w:eastAsia="Arial" w:hAnsi="Arial"/>
          <w:sz w:val="22"/>
          <w:szCs w:val="22"/>
          <w:color w:val="auto"/>
        </w:rPr>
      </w:pPr>
    </w:p>
    <w:p>
      <w:pPr>
        <w:ind w:left="920" w:hanging="178"/>
        <w:spacing w:after="0"/>
        <w:tabs>
          <w:tab w:leader="none" w:pos="920" w:val="left"/>
        </w:tabs>
        <w:numPr>
          <w:ilvl w:val="0"/>
          <w:numId w:val="15"/>
        </w:numPr>
        <w:rPr>
          <w:rFonts w:ascii="Arial" w:cs="Arial" w:eastAsia="Arial" w:hAnsi="Arial"/>
          <w:sz w:val="22"/>
          <w:szCs w:val="22"/>
          <w:color w:val="auto"/>
        </w:rPr>
      </w:pPr>
      <w:r>
        <w:rPr>
          <w:rFonts w:ascii="Arial" w:cs="Arial" w:eastAsia="Arial" w:hAnsi="Arial"/>
          <w:sz w:val="22"/>
          <w:szCs w:val="22"/>
          <w:color w:val="auto"/>
        </w:rPr>
        <w:t>Number of steps per episode was set to 200 and</w:t>
      </w:r>
    </w:p>
    <w:p>
      <w:pPr>
        <w:spacing w:after="0" w:line="131" w:lineRule="exact"/>
        <w:rPr>
          <w:rFonts w:ascii="Arial" w:cs="Arial" w:eastAsia="Arial" w:hAnsi="Arial"/>
          <w:sz w:val="22"/>
          <w:szCs w:val="22"/>
          <w:color w:val="auto"/>
        </w:rPr>
      </w:pPr>
    </w:p>
    <w:p>
      <w:pPr>
        <w:ind w:left="920" w:hanging="178"/>
        <w:spacing w:after="0"/>
        <w:tabs>
          <w:tab w:leader="none" w:pos="920" w:val="left"/>
        </w:tabs>
        <w:numPr>
          <w:ilvl w:val="0"/>
          <w:numId w:val="15"/>
        </w:numPr>
        <w:rPr>
          <w:rFonts w:ascii="Arial" w:cs="Arial" w:eastAsia="Arial" w:hAnsi="Arial"/>
          <w:sz w:val="22"/>
          <w:szCs w:val="22"/>
          <w:color w:val="auto"/>
        </w:rPr>
      </w:pPr>
      <w:r>
        <w:rPr>
          <w:rFonts w:ascii="Arial" w:cs="Arial" w:eastAsia="Arial" w:hAnsi="Arial"/>
          <w:sz w:val="22"/>
          <w:szCs w:val="22"/>
          <w:color w:val="auto"/>
        </w:rPr>
        <w:t>Constant delay of 5 seconds between steps was used.</w:t>
      </w:r>
    </w:p>
    <w:p>
      <w:pPr>
        <w:spacing w:after="0" w:line="131" w:lineRule="exact"/>
        <w:rPr>
          <w:rFonts w:ascii="Arial" w:cs="Arial" w:eastAsia="Arial" w:hAnsi="Arial"/>
          <w:sz w:val="22"/>
          <w:szCs w:val="22"/>
          <w:color w:val="auto"/>
        </w:rPr>
      </w:pPr>
    </w:p>
    <w:p>
      <w:pPr>
        <w:ind w:left="920" w:right="1246" w:hanging="178"/>
        <w:spacing w:after="0" w:line="267" w:lineRule="auto"/>
        <w:tabs>
          <w:tab w:leader="none" w:pos="920" w:val="left"/>
        </w:tabs>
        <w:numPr>
          <w:ilvl w:val="0"/>
          <w:numId w:val="15"/>
        </w:numPr>
        <w:rPr>
          <w:rFonts w:ascii="Arial" w:cs="Arial" w:eastAsia="Arial" w:hAnsi="Arial"/>
          <w:sz w:val="22"/>
          <w:szCs w:val="22"/>
          <w:color w:val="auto"/>
        </w:rPr>
      </w:pPr>
      <w:r>
        <w:rPr>
          <w:rFonts w:ascii="Arial" w:cs="Arial" w:eastAsia="Arial" w:hAnsi="Arial"/>
          <w:sz w:val="22"/>
          <w:szCs w:val="22"/>
          <w:color w:val="auto"/>
        </w:rPr>
        <w:t>There are 4 baseline policies also being used to compare the perfor-mance of DRL tutor against:</w:t>
      </w:r>
    </w:p>
    <w:p>
      <w:pPr>
        <w:spacing w:after="0" w:line="92" w:lineRule="exact"/>
        <w:rPr>
          <w:rFonts w:ascii="Arial" w:cs="Arial" w:eastAsia="Arial" w:hAnsi="Arial"/>
          <w:sz w:val="22"/>
          <w:szCs w:val="22"/>
          <w:color w:val="auto"/>
        </w:rPr>
      </w:pPr>
    </w:p>
    <w:p>
      <w:pPr>
        <w:ind w:left="7400" w:right="1246" w:hanging="6314"/>
        <w:spacing w:after="0"/>
        <w:tabs>
          <w:tab w:leader="none" w:pos="1216" w:val="left"/>
        </w:tabs>
        <w:numPr>
          <w:ilvl w:val="1"/>
          <w:numId w:val="15"/>
        </w:numPr>
        <w:rPr>
          <w:rFonts w:ascii="Arial" w:cs="Arial" w:eastAsia="Arial" w:hAnsi="Arial"/>
          <w:sz w:val="22"/>
          <w:szCs w:val="22"/>
          <w:color w:val="auto"/>
        </w:rPr>
      </w:pPr>
      <w:r>
        <w:rPr>
          <w:rFonts w:ascii="Arial" w:cs="Arial" w:eastAsia="Arial" w:hAnsi="Arial"/>
          <w:sz w:val="22"/>
          <w:szCs w:val="22"/>
          <w:color w:val="auto"/>
        </w:rPr>
        <w:t xml:space="preserve">- Leitner, which is using Leitner algorithm with arrival rate </w:t>
      </w:r>
      <w:r>
        <w:rPr>
          <w:rFonts w:ascii="Arial" w:cs="Arial" w:eastAsia="Arial" w:hAnsi="Arial"/>
          <w:sz w:val="22"/>
          <w:szCs w:val="22"/>
          <w:i w:val="1"/>
          <w:iCs w:val="1"/>
          <w:color w:val="auto"/>
        </w:rPr>
        <w:t>l</w:t>
      </w:r>
      <w:r>
        <w:rPr>
          <w:rFonts w:ascii="Arial" w:cs="Arial" w:eastAsia="Arial" w:hAnsi="Arial"/>
          <w:sz w:val="22"/>
          <w:szCs w:val="22"/>
          <w:color w:val="auto"/>
        </w:rPr>
        <w:t>, in-p</w:t>
      </w:r>
    </w:p>
    <w:p>
      <w:pPr>
        <w:spacing w:after="0" w:line="64" w:lineRule="exact"/>
        <w:rPr>
          <w:rFonts w:ascii="Arial" w:cs="Arial" w:eastAsia="Arial" w:hAnsi="Arial"/>
          <w:sz w:val="22"/>
          <w:szCs w:val="22"/>
          <w:color w:val="auto"/>
        </w:rPr>
      </w:pPr>
    </w:p>
    <w:p>
      <w:pPr>
        <w:ind w:left="1400" w:firstLine="5494"/>
        <w:spacing w:after="0" w:line="210" w:lineRule="auto"/>
        <w:tabs>
          <w:tab w:leader="none" w:pos="1400" w:val="left"/>
        </w:tabs>
        <w:numPr>
          <w:ilvl w:val="2"/>
          <w:numId w:val="15"/>
        </w:numPr>
        <w:rPr>
          <w:rFonts w:ascii="Arial" w:cs="Arial" w:eastAsia="Arial" w:hAnsi="Arial"/>
          <w:sz w:val="22"/>
          <w:szCs w:val="22"/>
          <w:color w:val="auto"/>
        </w:rPr>
      </w:pPr>
      <w:r>
        <w:rPr>
          <w:rFonts w:ascii="Arial" w:cs="Arial" w:eastAsia="Arial" w:hAnsi="Arial"/>
          <w:sz w:val="22"/>
          <w:szCs w:val="22"/>
          <w:color w:val="auto"/>
        </w:rPr>
        <w:t>1/  iifinitelymanyqueues,andasamplingdistributionp</w:t>
      </w:r>
      <w:r>
        <w:rPr>
          <w:rFonts w:ascii="Arial" w:cs="Arial" w:eastAsia="Arial" w:hAnsi="Arial"/>
          <w:sz w:val="15"/>
          <w:szCs w:val="15"/>
          <w:color w:val="auto"/>
        </w:rPr>
        <w:t>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4824730</wp:posOffset>
                </wp:positionH>
                <wp:positionV relativeFrom="paragraph">
                  <wp:posOffset>-164465</wp:posOffset>
                </wp:positionV>
                <wp:extent cx="4191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10" cy="4763"/>
                        </a:xfrm>
                        <a:prstGeom prst="line">
                          <a:avLst/>
                        </a:prstGeom>
                        <a:solidFill>
                          <a:srgbClr val="FFFFFF"/>
                        </a:solidFill>
                        <a:ln w="5676">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9pt,-12.9499pt" to="383.2pt,-12.9499pt" o:allowincell="f" strokecolor="#000000" strokeweight="0.4469pt"/>
            </w:pict>
          </mc:Fallback>
        </mc:AlternateContent>
      </w:r>
    </w:p>
    <w:p>
      <w:pPr>
        <w:ind w:left="1400"/>
        <w:spacing w:after="0"/>
        <w:rPr>
          <w:sz w:val="20"/>
          <w:szCs w:val="20"/>
          <w:color w:val="auto"/>
        </w:rPr>
      </w:pPr>
      <w:r>
        <w:rPr>
          <w:rFonts w:ascii="Arial" w:cs="Arial" w:eastAsia="Arial" w:hAnsi="Arial"/>
          <w:sz w:val="22"/>
          <w:szCs w:val="22"/>
          <w:color w:val="auto"/>
        </w:rPr>
        <w:t>over non-empty queues 1, 2, ..., ¥.</w:t>
      </w:r>
    </w:p>
    <w:p>
      <w:pPr>
        <w:spacing w:after="0" w:line="247" w:lineRule="exact"/>
        <w:rPr>
          <w:sz w:val="20"/>
          <w:szCs w:val="20"/>
          <w:color w:val="auto"/>
        </w:rPr>
      </w:pPr>
    </w:p>
    <w:p>
      <w:pPr>
        <w:ind w:left="1220" w:hanging="134"/>
        <w:spacing w:after="0"/>
        <w:tabs>
          <w:tab w:leader="none" w:pos="1220" w:val="left"/>
        </w:tabs>
        <w:numPr>
          <w:ilvl w:val="1"/>
          <w:numId w:val="16"/>
        </w:numPr>
        <w:rPr>
          <w:rFonts w:ascii="Arial" w:cs="Arial" w:eastAsia="Arial" w:hAnsi="Arial"/>
          <w:sz w:val="22"/>
          <w:szCs w:val="22"/>
          <w:color w:val="auto"/>
        </w:rPr>
      </w:pPr>
      <w:r>
        <w:rPr>
          <w:rFonts w:ascii="Arial" w:cs="Arial" w:eastAsia="Arial" w:hAnsi="Arial"/>
          <w:sz w:val="22"/>
          <w:szCs w:val="22"/>
          <w:color w:val="auto"/>
        </w:rPr>
        <w:t>- SuperMemo, which is using a variant of SM3 algorithm.</w:t>
      </w:r>
    </w:p>
    <w:p>
      <w:pPr>
        <w:spacing w:after="0" w:line="244" w:lineRule="exact"/>
        <w:rPr>
          <w:rFonts w:ascii="Arial" w:cs="Arial" w:eastAsia="Arial" w:hAnsi="Arial"/>
          <w:sz w:val="22"/>
          <w:szCs w:val="22"/>
          <w:color w:val="auto"/>
        </w:rPr>
      </w:pPr>
    </w:p>
    <w:p>
      <w:pPr>
        <w:ind w:left="1220" w:hanging="134"/>
        <w:spacing w:after="0"/>
        <w:tabs>
          <w:tab w:leader="none" w:pos="1220" w:val="left"/>
        </w:tabs>
        <w:numPr>
          <w:ilvl w:val="1"/>
          <w:numId w:val="16"/>
        </w:numPr>
        <w:rPr>
          <w:rFonts w:ascii="Arial" w:cs="Arial" w:eastAsia="Arial" w:hAnsi="Arial"/>
          <w:sz w:val="22"/>
          <w:szCs w:val="22"/>
          <w:color w:val="auto"/>
        </w:rPr>
      </w:pPr>
      <w:r>
        <w:rPr>
          <w:rFonts w:ascii="Arial" w:cs="Arial" w:eastAsia="Arial" w:hAnsi="Arial"/>
          <w:sz w:val="22"/>
          <w:szCs w:val="22"/>
          <w:color w:val="auto"/>
        </w:rPr>
        <w:t>- Random, which selects an item at random.</w:t>
      </w:r>
    </w:p>
    <w:p>
      <w:pPr>
        <w:spacing w:after="0" w:line="244" w:lineRule="exact"/>
        <w:rPr>
          <w:rFonts w:ascii="Arial" w:cs="Arial" w:eastAsia="Arial" w:hAnsi="Arial"/>
          <w:sz w:val="22"/>
          <w:szCs w:val="22"/>
          <w:color w:val="auto"/>
        </w:rPr>
      </w:pPr>
    </w:p>
    <w:p>
      <w:pPr>
        <w:ind w:left="1400" w:right="1286" w:hanging="314"/>
        <w:spacing w:after="0" w:line="262" w:lineRule="auto"/>
        <w:tabs>
          <w:tab w:leader="none" w:pos="1218" w:val="left"/>
        </w:tabs>
        <w:numPr>
          <w:ilvl w:val="1"/>
          <w:numId w:val="16"/>
        </w:numPr>
        <w:rPr>
          <w:rFonts w:ascii="Arial" w:cs="Arial" w:eastAsia="Arial" w:hAnsi="Arial"/>
          <w:sz w:val="22"/>
          <w:szCs w:val="22"/>
          <w:color w:val="auto"/>
        </w:rPr>
      </w:pPr>
      <w:r>
        <w:rPr>
          <w:rFonts w:ascii="Arial" w:cs="Arial" w:eastAsia="Arial" w:hAnsi="Arial"/>
          <w:sz w:val="22"/>
          <w:szCs w:val="22"/>
          <w:color w:val="auto"/>
        </w:rPr>
        <w:t>- Threshold, which picks the item with predicted recall likelihood closest to some fixed threshold z 2 [0, 1], conditioned on the student model.</w:t>
      </w:r>
    </w:p>
    <w:p>
      <w:pPr>
        <w:spacing w:after="0" w:line="97" w:lineRule="exact"/>
        <w:rPr>
          <w:rFonts w:ascii="Arial" w:cs="Arial" w:eastAsia="Arial" w:hAnsi="Arial"/>
          <w:sz w:val="22"/>
          <w:szCs w:val="22"/>
          <w:color w:val="auto"/>
        </w:rPr>
      </w:pPr>
    </w:p>
    <w:p>
      <w:pPr>
        <w:ind w:left="920" w:right="1286" w:hanging="178"/>
        <w:spacing w:after="0" w:line="328" w:lineRule="auto"/>
        <w:tabs>
          <w:tab w:leader="none" w:pos="920" w:val="left"/>
        </w:tabs>
        <w:numPr>
          <w:ilvl w:val="0"/>
          <w:numId w:val="16"/>
        </w:numPr>
        <w:rPr>
          <w:rFonts w:ascii="Arial" w:cs="Arial" w:eastAsia="Arial" w:hAnsi="Arial"/>
          <w:sz w:val="22"/>
          <w:szCs w:val="22"/>
          <w:color w:val="auto"/>
        </w:rPr>
      </w:pPr>
      <w:r>
        <w:rPr>
          <w:rFonts w:ascii="Arial" w:cs="Arial" w:eastAsia="Arial" w:hAnsi="Arial"/>
          <w:sz w:val="22"/>
          <w:szCs w:val="22"/>
          <w:color w:val="auto"/>
        </w:rPr>
        <w:t xml:space="preserve">For the EFC student model, item difficulty, </w:t>
      </w:r>
      <w:r>
        <w:rPr>
          <w:rFonts w:ascii="Arial" w:cs="Arial" w:eastAsia="Arial" w:hAnsi="Arial"/>
          <w:sz w:val="22"/>
          <w:szCs w:val="22"/>
          <w:i w:val="1"/>
          <w:iCs w:val="1"/>
          <w:color w:val="auto"/>
        </w:rPr>
        <w:t>q</w:t>
      </w:r>
      <w:r>
        <w:rPr>
          <w:rFonts w:ascii="Arial" w:cs="Arial" w:eastAsia="Arial" w:hAnsi="Arial"/>
          <w:sz w:val="22"/>
          <w:szCs w:val="22"/>
          <w:color w:val="auto"/>
        </w:rPr>
        <w:t xml:space="preserve">, was sampled from a log-normal distribution such that log </w:t>
      </w:r>
      <w:r>
        <w:rPr>
          <w:rFonts w:ascii="Arial" w:cs="Arial" w:eastAsia="Arial" w:hAnsi="Arial"/>
          <w:sz w:val="22"/>
          <w:szCs w:val="22"/>
          <w:i w:val="1"/>
          <w:iCs w:val="1"/>
          <w:color w:val="auto"/>
        </w:rPr>
        <w:t>q</w:t>
      </w:r>
      <w:r>
        <w:rPr>
          <w:rFonts w:ascii="Arial" w:cs="Arial" w:eastAsia="Arial" w:hAnsi="Arial"/>
          <w:sz w:val="22"/>
          <w:szCs w:val="22"/>
          <w:color w:val="auto"/>
        </w:rPr>
        <w:t xml:space="preserve"> N (log 0.077, 1).</w:t>
      </w:r>
    </w:p>
    <w:p>
      <w:pPr>
        <w:spacing w:after="0" w:line="1" w:lineRule="exact"/>
        <w:rPr>
          <w:rFonts w:ascii="Arial" w:cs="Arial" w:eastAsia="Arial" w:hAnsi="Arial"/>
          <w:sz w:val="22"/>
          <w:szCs w:val="22"/>
          <w:color w:val="auto"/>
        </w:rPr>
      </w:pPr>
    </w:p>
    <w:p>
      <w:pPr>
        <w:ind w:left="920" w:hanging="178"/>
        <w:spacing w:after="0" w:line="214" w:lineRule="auto"/>
        <w:tabs>
          <w:tab w:leader="none" w:pos="920" w:val="left"/>
        </w:tabs>
        <w:numPr>
          <w:ilvl w:val="0"/>
          <w:numId w:val="16"/>
        </w:numPr>
        <w:rPr>
          <w:rFonts w:ascii="Arial" w:cs="Arial" w:eastAsia="Arial" w:hAnsi="Arial"/>
          <w:sz w:val="22"/>
          <w:szCs w:val="22"/>
          <w:color w:val="auto"/>
        </w:rPr>
      </w:pPr>
      <w:r>
        <w:rPr>
          <w:rFonts w:ascii="Arial" w:cs="Arial" w:eastAsia="Arial" w:hAnsi="Arial"/>
          <w:sz w:val="22"/>
          <w:szCs w:val="22"/>
          <w:color w:val="auto"/>
        </w:rPr>
        <w:t>For the HLR student model, memory strength model parameters were</w:t>
      </w:r>
    </w:p>
    <w:tbl>
      <w:tblPr>
        <w:tblLayout w:type="fixed"/>
        <w:tblInd w:w="920" w:type="dxa"/>
        <w:tblCellMar>
          <w:top w:w="0" w:type="dxa"/>
          <w:left w:w="0" w:type="dxa"/>
          <w:bottom w:w="0" w:type="dxa"/>
          <w:right w:w="0" w:type="dxa"/>
        </w:tblCellMar>
      </w:tblPr>
      <w:tr>
        <w:trPr>
          <w:trHeight w:val="185"/>
        </w:trPr>
        <w:tc>
          <w:tcPr>
            <w:tcW w:w="1100" w:type="dxa"/>
            <w:vAlign w:val="bottom"/>
          </w:tcPr>
          <w:p>
            <w:pPr>
              <w:jc w:val="right"/>
              <w:spacing w:after="0" w:line="185" w:lineRule="exact"/>
              <w:rPr>
                <w:sz w:val="20"/>
                <w:szCs w:val="20"/>
                <w:color w:val="auto"/>
              </w:rPr>
            </w:pPr>
            <w:r>
              <w:rPr>
                <w:rFonts w:ascii="Arial" w:cs="Arial" w:eastAsia="Arial" w:hAnsi="Arial"/>
                <w:sz w:val="21"/>
                <w:szCs w:val="21"/>
                <w:color w:val="auto"/>
              </w:rPr>
              <w:t>~</w:t>
            </w:r>
          </w:p>
        </w:tc>
        <w:tc>
          <w:tcPr>
            <w:tcW w:w="1260" w:type="dxa"/>
            <w:vAlign w:val="bottom"/>
            <w:vMerge w:val="restart"/>
          </w:tcPr>
          <w:p>
            <w:pPr>
              <w:ind w:left="40"/>
              <w:spacing w:after="0" w:line="335" w:lineRule="exact"/>
              <w:rPr>
                <w:sz w:val="20"/>
                <w:szCs w:val="20"/>
                <w:color w:val="auto"/>
              </w:rPr>
            </w:pPr>
            <w:r>
              <w:rPr>
                <w:rFonts w:ascii="Arial" w:cs="Arial" w:eastAsia="Arial" w:hAnsi="Arial"/>
                <w:sz w:val="23"/>
                <w:szCs w:val="23"/>
                <w:color w:val="auto"/>
                <w:w w:val="99"/>
              </w:rPr>
              <w:t>= (</w:t>
            </w:r>
            <w:r>
              <w:rPr>
                <w:rFonts w:ascii="Arial" w:cs="Arial" w:eastAsia="Arial" w:hAnsi="Arial"/>
                <w:sz w:val="21"/>
                <w:szCs w:val="21"/>
                <w:color w:val="auto"/>
                <w:w w:val="99"/>
              </w:rPr>
              <w:t xml:space="preserve">1, 1, 0, </w:t>
            </w:r>
            <w:r>
              <w:rPr>
                <w:rFonts w:ascii="Arial" w:cs="Arial" w:eastAsia="Arial" w:hAnsi="Arial"/>
                <w:sz w:val="21"/>
                <w:szCs w:val="21"/>
                <w:i w:val="1"/>
                <w:iCs w:val="1"/>
                <w:color w:val="auto"/>
                <w:w w:val="99"/>
              </w:rPr>
              <w:t>q</w:t>
            </w:r>
            <w:r>
              <w:rPr>
                <w:rFonts w:ascii="Arial" w:cs="Arial" w:eastAsia="Arial" w:hAnsi="Arial"/>
                <w:sz w:val="31"/>
                <w:szCs w:val="31"/>
                <w:color w:val="auto"/>
                <w:w w:val="99"/>
                <w:vertAlign w:val="subscript"/>
              </w:rPr>
              <w:t>3</w:t>
            </w:r>
          </w:p>
        </w:tc>
        <w:tc>
          <w:tcPr>
            <w:tcW w:w="4480" w:type="dxa"/>
            <w:vAlign w:val="bottom"/>
            <w:vMerge w:val="restart"/>
          </w:tcPr>
          <w:p>
            <w:pPr>
              <w:ind w:left="40"/>
              <w:spacing w:after="0"/>
              <w:rPr>
                <w:sz w:val="20"/>
                <w:szCs w:val="20"/>
                <w:color w:val="auto"/>
              </w:rPr>
            </w:pPr>
            <w:r>
              <w:rPr>
                <w:rFonts w:ascii="Arial" w:cs="Arial" w:eastAsia="Arial" w:hAnsi="Arial"/>
                <w:sz w:val="23"/>
                <w:szCs w:val="23"/>
                <w:color w:val="auto"/>
              </w:rPr>
              <w:t>N (</w:t>
            </w:r>
            <w:r>
              <w:rPr>
                <w:rFonts w:ascii="Arial" w:cs="Arial" w:eastAsia="Arial" w:hAnsi="Arial"/>
                <w:sz w:val="21"/>
                <w:szCs w:val="21"/>
                <w:color w:val="auto"/>
              </w:rPr>
              <w:t>0, 1</w:t>
            </w:r>
            <w:r>
              <w:rPr>
                <w:rFonts w:ascii="Arial" w:cs="Arial" w:eastAsia="Arial" w:hAnsi="Arial"/>
                <w:sz w:val="23"/>
                <w:szCs w:val="23"/>
                <w:color w:val="auto"/>
              </w:rPr>
              <w:t>))</w:t>
            </w:r>
            <w:r>
              <w:rPr>
                <w:rFonts w:ascii="Arial" w:cs="Arial" w:eastAsia="Arial" w:hAnsi="Arial"/>
                <w:sz w:val="21"/>
                <w:szCs w:val="21"/>
                <w:color w:val="auto"/>
              </w:rPr>
              <w:t xml:space="preserve"> and the features for item i to be</w:t>
            </w:r>
          </w:p>
        </w:tc>
        <w:tc>
          <w:tcPr>
            <w:tcW w:w="0" w:type="dxa"/>
            <w:vAlign w:val="bottom"/>
          </w:tcPr>
          <w:p>
            <w:pPr>
              <w:spacing w:after="0"/>
              <w:rPr>
                <w:sz w:val="1"/>
                <w:szCs w:val="1"/>
                <w:color w:val="auto"/>
              </w:rPr>
            </w:pPr>
          </w:p>
        </w:tc>
      </w:tr>
      <w:tr>
        <w:trPr>
          <w:trHeight w:val="150"/>
        </w:trPr>
        <w:tc>
          <w:tcPr>
            <w:tcW w:w="1100" w:type="dxa"/>
            <w:vAlign w:val="bottom"/>
          </w:tcPr>
          <w:p>
            <w:pPr>
              <w:jc w:val="right"/>
              <w:spacing w:after="0" w:line="150" w:lineRule="exact"/>
              <w:rPr>
                <w:sz w:val="20"/>
                <w:szCs w:val="20"/>
                <w:color w:val="auto"/>
              </w:rPr>
            </w:pPr>
            <w:r>
              <w:rPr>
                <w:rFonts w:ascii="Arial" w:cs="Arial" w:eastAsia="Arial" w:hAnsi="Arial"/>
                <w:sz w:val="17"/>
                <w:szCs w:val="17"/>
                <w:color w:val="auto"/>
              </w:rPr>
              <w:t xml:space="preserve">set to be </w:t>
            </w:r>
            <w:r>
              <w:rPr>
                <w:rFonts w:ascii="Arial" w:cs="Arial" w:eastAsia="Arial" w:hAnsi="Arial"/>
                <w:sz w:val="17"/>
                <w:szCs w:val="17"/>
                <w:i w:val="1"/>
                <w:iCs w:val="1"/>
                <w:color w:val="auto"/>
              </w:rPr>
              <w:t>q</w:t>
            </w:r>
          </w:p>
        </w:tc>
        <w:tc>
          <w:tcPr>
            <w:tcW w:w="1260" w:type="dxa"/>
            <w:vAlign w:val="bottom"/>
            <w:vMerge w:val="continue"/>
          </w:tcPr>
          <w:p>
            <w:pPr>
              <w:spacing w:after="0"/>
              <w:rPr>
                <w:sz w:val="13"/>
                <w:szCs w:val="13"/>
                <w:color w:val="auto"/>
              </w:rPr>
            </w:pPr>
          </w:p>
        </w:tc>
        <w:tc>
          <w:tcPr>
            <w:tcW w:w="44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jc w:val="both"/>
        <w:ind w:left="920" w:right="1286" w:hanging="13"/>
        <w:spacing w:after="0" w:line="199" w:lineRule="auto"/>
        <w:rPr>
          <w:sz w:val="20"/>
          <w:szCs w:val="20"/>
          <w:color w:val="auto"/>
        </w:rPr>
      </w:pPr>
      <w:r>
        <w:rPr>
          <w:rFonts w:ascii="Arial" w:cs="Arial" w:eastAsia="Arial" w:hAnsi="Arial"/>
          <w:sz w:val="23"/>
          <w:szCs w:val="23"/>
          <w:color w:val="auto"/>
        </w:rPr>
        <w:t>~</w:t>
      </w:r>
      <w:r>
        <w:rPr>
          <w:rFonts w:ascii="Arial" w:cs="Arial" w:eastAsia="Arial" w:hAnsi="Arial"/>
          <w:sz w:val="21"/>
          <w:szCs w:val="21"/>
          <w:color w:val="auto"/>
        </w:rPr>
        <w:t>x</w:t>
      </w:r>
      <w:r>
        <w:rPr>
          <w:rFonts w:ascii="Arial" w:cs="Arial" w:eastAsia="Arial" w:hAnsi="Arial"/>
          <w:sz w:val="31"/>
          <w:szCs w:val="31"/>
          <w:color w:val="auto"/>
          <w:vertAlign w:val="subscript"/>
        </w:rPr>
        <w:t>i</w:t>
      </w:r>
      <w:r>
        <w:rPr>
          <w:rFonts w:ascii="Arial" w:cs="Arial" w:eastAsia="Arial" w:hAnsi="Arial"/>
          <w:sz w:val="23"/>
          <w:szCs w:val="23"/>
          <w:color w:val="auto"/>
        </w:rPr>
        <w:t xml:space="preserve"> = (</w:t>
      </w:r>
      <w:r>
        <w:rPr>
          <w:rFonts w:ascii="Arial" w:cs="Arial" w:eastAsia="Arial" w:hAnsi="Arial"/>
          <w:sz w:val="21"/>
          <w:szCs w:val="21"/>
          <w:color w:val="auto"/>
        </w:rPr>
        <w:t>num attempts, num correct, num incorrect, one-hot encoding of item i out of n items</w:t>
      </w:r>
      <w:r>
        <w:rPr>
          <w:rFonts w:ascii="Arial" w:cs="Arial" w:eastAsia="Arial" w:hAnsi="Arial"/>
          <w:sz w:val="22"/>
          <w:szCs w:val="22"/>
          <w:color w:val="auto"/>
        </w:rPr>
        <w:t>)</w:t>
      </w:r>
      <w:r>
        <w:rPr>
          <w:rFonts w:ascii="Arial" w:cs="Arial" w:eastAsia="Arial" w:hAnsi="Arial"/>
          <w:sz w:val="21"/>
          <w:szCs w:val="21"/>
          <w:color w:val="auto"/>
        </w:rPr>
        <w:t>.</w:t>
      </w:r>
    </w:p>
    <w:p>
      <w:pPr>
        <w:sectPr>
          <w:pgSz w:w="11900" w:h="16838" w:orient="portrait"/>
          <w:cols w:equalWidth="0" w:num="1">
            <w:col w:w="9026"/>
          </w:cols>
          <w:pgMar w:left="1440" w:top="1440" w:right="1440" w:bottom="1440" w:gutter="0" w:footer="0" w:header="0"/>
        </w:sectPr>
      </w:pPr>
    </w:p>
    <w:p>
      <w:pPr>
        <w:spacing w:after="0" w:line="117" w:lineRule="exact"/>
        <w:rPr>
          <w:sz w:val="20"/>
          <w:szCs w:val="20"/>
          <w:color w:val="auto"/>
        </w:rPr>
      </w:pPr>
    </w:p>
    <w:p>
      <w:pPr>
        <w:jc w:val="both"/>
        <w:ind w:left="920" w:right="20" w:hanging="178"/>
        <w:spacing w:after="0" w:line="182" w:lineRule="auto"/>
        <w:tabs>
          <w:tab w:leader="none" w:pos="920" w:val="left"/>
        </w:tabs>
        <w:numPr>
          <w:ilvl w:val="0"/>
          <w:numId w:val="17"/>
        </w:numPr>
        <w:rPr>
          <w:rFonts w:ascii="Arial" w:cs="Arial" w:eastAsia="Arial" w:hAnsi="Arial"/>
          <w:sz w:val="22"/>
          <w:szCs w:val="22"/>
          <w:color w:val="auto"/>
        </w:rPr>
      </w:pPr>
      <w:r>
        <w:rPr>
          <w:rFonts w:ascii="Arial" w:cs="Arial" w:eastAsia="Arial" w:hAnsi="Arial"/>
          <w:sz w:val="22"/>
          <w:szCs w:val="22"/>
          <w:color w:val="auto"/>
        </w:rPr>
        <w:t>For the GPL student model, student abilities a = item difficulties d N (1, 1) and log d</w:t>
      </w:r>
      <w:r>
        <w:rPr>
          <w:rFonts w:ascii="Arial" w:cs="Arial" w:eastAsia="Arial" w:hAnsi="Arial"/>
          <w:sz w:val="43"/>
          <w:szCs w:val="43"/>
          <w:color w:val="auto"/>
          <w:vertAlign w:val="superscript"/>
        </w:rPr>
        <w:t>˜</w:t>
      </w:r>
      <w:r>
        <w:rPr>
          <w:rFonts w:ascii="Arial" w:cs="Arial" w:eastAsia="Arial" w:hAnsi="Arial"/>
          <w:sz w:val="22"/>
          <w:szCs w:val="22"/>
          <w:color w:val="auto"/>
        </w:rPr>
        <w:t xml:space="preserve"> N (1, 1),</w:t>
      </w:r>
    </w:p>
    <w:p>
      <w:pPr>
        <w:spacing w:after="0" w:line="3" w:lineRule="exact"/>
        <w:rPr>
          <w:sz w:val="20"/>
          <w:szCs w:val="20"/>
          <w:color w:val="auto"/>
        </w:rPr>
      </w:pPr>
    </w:p>
    <w:p>
      <w:pPr>
        <w:ind w:left="1180" w:hanging="249"/>
        <w:spacing w:after="0"/>
        <w:rPr>
          <w:sz w:val="20"/>
          <w:szCs w:val="20"/>
          <w:color w:val="auto"/>
        </w:rPr>
      </w:pPr>
      <w:r>
        <w:rPr>
          <w:rFonts w:ascii="Arial" w:cs="Arial" w:eastAsia="Arial" w:hAnsi="Arial"/>
          <w:sz w:val="22"/>
          <w:szCs w:val="22"/>
          <w:color w:val="auto"/>
        </w:rPr>
        <w:t>efficient log r</w:t>
      </w:r>
      <w:r>
        <w:rPr>
          <w:sz w:val="20"/>
          <w:szCs w:val="20"/>
          <w:color w:val="auto"/>
        </w:rPr>
        <w:t xml:space="preserve"> </w:t>
      </w:r>
      <w:r>
        <w:rPr>
          <w:rFonts w:ascii="Arial" w:cs="Arial" w:eastAsia="Arial" w:hAnsi="Arial"/>
          <w:sz w:val="23"/>
          <w:szCs w:val="23"/>
          <w:color w:val="auto"/>
        </w:rPr>
        <w:t>N (</w:t>
      </w:r>
      <w:r>
        <w:rPr>
          <w:rFonts w:ascii="Arial" w:cs="Arial" w:eastAsia="Arial" w:hAnsi="Arial"/>
          <w:sz w:val="21"/>
          <w:szCs w:val="21"/>
          <w:color w:val="auto"/>
        </w:rPr>
        <w:t>0, 0.01</w:t>
      </w:r>
      <w:r>
        <w:rPr>
          <w:rFonts w:ascii="Arial" w:cs="Arial" w:eastAsia="Arial" w:hAnsi="Arial"/>
          <w:sz w:val="23"/>
          <w:szCs w:val="23"/>
          <w:color w:val="auto"/>
        </w:rPr>
        <w:t>)</w:t>
      </w:r>
      <w:r>
        <w:rPr>
          <w:rFonts w:ascii="Arial" w:cs="Arial" w:eastAsia="Arial" w:hAnsi="Arial"/>
          <w:sz w:val="21"/>
          <w:szCs w:val="21"/>
          <w:color w:val="auto"/>
        </w:rPr>
        <w:t xml:space="preserve">, window coefficients </w:t>
      </w:r>
      <w:r>
        <w:rPr>
          <w:rFonts w:ascii="Arial" w:cs="Arial" w:eastAsia="Arial" w:hAnsi="Arial"/>
          <w:sz w:val="21"/>
          <w:szCs w:val="21"/>
          <w:i w:val="1"/>
          <w:iCs w:val="1"/>
          <w:color w:val="auto"/>
        </w:rPr>
        <w:t>q</w:t>
      </w:r>
      <w:r>
        <w:rPr>
          <w:rFonts w:ascii="Arial" w:cs="Arial" w:eastAsia="Arial" w:hAnsi="Arial"/>
          <w:sz w:val="23"/>
          <w:szCs w:val="23"/>
          <w:color w:val="auto"/>
        </w:rPr>
        <w:t xml:space="preserve"> 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866775</wp:posOffset>
                </wp:positionH>
                <wp:positionV relativeFrom="paragraph">
                  <wp:posOffset>-1905</wp:posOffset>
                </wp:positionV>
                <wp:extent cx="64960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9605" cy="4763"/>
                        </a:xfrm>
                        <a:prstGeom prst="line">
                          <a:avLst/>
                        </a:prstGeom>
                        <a:solidFill>
                          <a:srgbClr val="FFFFFF"/>
                        </a:solidFill>
                        <a:ln w="5676">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8.25pt,-0.1499pt" to="119.4pt,-0.1499pt" o:allowincell="f" strokecolor="#000000" strokeweight="0.4469pt"/>
            </w:pict>
          </mc:Fallback>
        </mc:AlternateContent>
      </w:r>
    </w:p>
    <w:p>
      <w:pPr>
        <w:ind w:left="920"/>
        <w:spacing w:after="0" w:line="235" w:lineRule="auto"/>
        <w:tabs>
          <w:tab w:leader="none" w:pos="1340" w:val="left"/>
          <w:tab w:leader="none" w:pos="1840" w:val="left"/>
        </w:tabs>
        <w:rPr>
          <w:sz w:val="20"/>
          <w:szCs w:val="20"/>
          <w:color w:val="auto"/>
        </w:rPr>
      </w:pPr>
      <w:r>
        <w:rPr>
          <w:rFonts w:ascii="Arial" w:cs="Arial" w:eastAsia="Arial" w:hAnsi="Arial"/>
          <w:sz w:val="22"/>
          <w:szCs w:val="22"/>
          <w:color w:val="auto"/>
        </w:rPr>
        <w:t>1/</w:t>
      </w:r>
      <w:r>
        <w:rPr>
          <w:sz w:val="20"/>
          <w:szCs w:val="20"/>
          <w:color w:val="auto"/>
        </w:rPr>
        <w:tab/>
      </w:r>
      <w:r>
        <w:rPr>
          <w:rFonts w:ascii="Arial" w:cs="Arial" w:eastAsia="Arial" w:hAnsi="Arial"/>
          <w:sz w:val="22"/>
          <w:szCs w:val="22"/>
          <w:color w:val="auto"/>
        </w:rPr>
        <w:t>W</w:t>
        <w:tab/>
        <w:t>w + 1, and number of windows W = 5.</w:t>
      </w:r>
    </w:p>
    <w:p>
      <w:pPr>
        <w:spacing w:after="0" w:line="20" w:lineRule="exact"/>
        <w:rPr>
          <w:sz w:val="20"/>
          <w:szCs w:val="20"/>
          <w:color w:val="auto"/>
        </w:rPr>
      </w:pPr>
      <w:r>
        <w:rPr>
          <w:sz w:val="20"/>
          <w:szCs w:val="20"/>
          <w:color w:val="auto"/>
        </w:rPr>
        <w:br w:type="column"/>
      </w:r>
    </w:p>
    <w:p>
      <w:pPr>
        <w:spacing w:after="0" w:line="97" w:lineRule="exact"/>
        <w:rPr>
          <w:sz w:val="20"/>
          <w:szCs w:val="20"/>
          <w:color w:val="auto"/>
        </w:rPr>
      </w:pPr>
    </w:p>
    <w:p>
      <w:pPr>
        <w:ind w:left="20" w:right="1246" w:firstLine="75"/>
        <w:spacing w:after="0" w:line="257" w:lineRule="auto"/>
        <w:rPr>
          <w:sz w:val="20"/>
          <w:szCs w:val="20"/>
          <w:color w:val="auto"/>
        </w:rPr>
      </w:pPr>
      <w:r>
        <w:rPr>
          <w:rFonts w:ascii="Arial" w:cs="Arial" w:eastAsia="Arial" w:hAnsi="Arial"/>
          <w:sz w:val="23"/>
          <w:szCs w:val="23"/>
          <w:color w:val="auto"/>
        </w:rPr>
        <w:t>~</w:t>
      </w:r>
      <w:r>
        <w:rPr>
          <w:rFonts w:ascii="Arial" w:cs="Arial" w:eastAsia="Arial" w:hAnsi="Arial"/>
          <w:sz w:val="21"/>
          <w:szCs w:val="21"/>
          <w:color w:val="auto"/>
        </w:rPr>
        <w:t>a</w:t>
      </w:r>
      <w:r>
        <w:rPr>
          <w:rFonts w:ascii="Arial" w:cs="Arial" w:eastAsia="Arial" w:hAnsi="Arial"/>
          <w:sz w:val="23"/>
          <w:szCs w:val="23"/>
          <w:color w:val="auto"/>
        </w:rPr>
        <w:t xml:space="preserve"> =</w:t>
      </w:r>
      <w:r>
        <w:rPr>
          <w:rFonts w:ascii="Arial" w:cs="Arial" w:eastAsia="Arial" w:hAnsi="Arial"/>
          <w:sz w:val="21"/>
          <w:szCs w:val="21"/>
          <w:color w:val="auto"/>
        </w:rPr>
        <w:t xml:space="preserve"> 0, sample sample delay co-</w:t>
      </w:r>
    </w:p>
    <w:p>
      <w:pPr>
        <w:spacing w:after="0" w:line="236" w:lineRule="auto"/>
        <w:tabs>
          <w:tab w:leader="none" w:pos="300" w:val="left"/>
          <w:tab w:leader="none" w:pos="1220" w:val="left"/>
        </w:tabs>
        <w:rPr>
          <w:sz w:val="20"/>
          <w:szCs w:val="20"/>
          <w:color w:val="auto"/>
        </w:rPr>
      </w:pPr>
      <w:r>
        <w:rPr>
          <w:rFonts w:ascii="Arial" w:cs="Arial" w:eastAsia="Arial" w:hAnsi="Arial"/>
          <w:sz w:val="16"/>
          <w:szCs w:val="16"/>
          <w:color w:val="auto"/>
        </w:rPr>
        <w:t>2w</w:t>
      </w:r>
      <w:r>
        <w:rPr>
          <w:sz w:val="20"/>
          <w:szCs w:val="20"/>
          <w:color w:val="auto"/>
        </w:rPr>
        <w:tab/>
      </w:r>
      <w:r>
        <w:rPr>
          <w:rFonts w:ascii="Arial" w:cs="Arial" w:eastAsia="Arial" w:hAnsi="Arial"/>
          <w:sz w:val="23"/>
          <w:szCs w:val="23"/>
          <w:color w:val="auto"/>
        </w:rPr>
        <w:t>=</w:t>
      </w:r>
      <w:r>
        <w:rPr>
          <w:rFonts w:ascii="Arial" w:cs="Arial" w:eastAsia="Arial" w:hAnsi="Arial"/>
          <w:sz w:val="43"/>
          <w:szCs w:val="43"/>
          <w:color w:val="auto"/>
        </w:rPr>
        <w:t xml:space="preserve"> </w:t>
      </w:r>
      <w:r>
        <w:rPr>
          <w:rFonts w:ascii="Arial" w:cs="Arial" w:eastAsia="Arial" w:hAnsi="Arial"/>
          <w:sz w:val="43"/>
          <w:szCs w:val="43"/>
          <w:i w:val="1"/>
          <w:iCs w:val="1"/>
          <w:color w:val="auto"/>
          <w:vertAlign w:val="superscript"/>
        </w:rPr>
        <w:t>q</w:t>
      </w:r>
      <w:r>
        <w:rPr>
          <w:rFonts w:ascii="Arial" w:cs="Arial" w:eastAsia="Arial" w:hAnsi="Arial"/>
          <w:sz w:val="15"/>
          <w:szCs w:val="15"/>
          <w:color w:val="auto"/>
        </w:rPr>
        <w:t>2w</w:t>
      </w:r>
      <w:r>
        <w:rPr>
          <w:sz w:val="20"/>
          <w:szCs w:val="20"/>
          <w:color w:val="auto"/>
        </w:rPr>
        <w:tab/>
      </w:r>
      <w:r>
        <w:rPr>
          <w:rFonts w:ascii="Arial" w:cs="Arial" w:eastAsia="Arial" w:hAnsi="Arial"/>
          <w:sz w:val="44"/>
          <w:szCs w:val="44"/>
          <w:color w:val="auto"/>
          <w:vertAlign w:val="superscript"/>
        </w:rPr>
        <w:t>1</w:t>
      </w:r>
      <w:r>
        <w:rPr>
          <w:rFonts w:ascii="Arial" w:cs="Arial" w:eastAsia="Arial" w:hAnsi="Arial"/>
          <w:sz w:val="22"/>
          <w:szCs w:val="22"/>
          <w:color w:val="auto"/>
          <w:vertAlign w:val="superscript"/>
        </w:rPr>
        <w:t xml:space="preserve"> </w:t>
      </w:r>
      <w:r>
        <w:rPr>
          <w:rFonts w:ascii="Arial" w:cs="Arial" w:eastAsia="Arial" w:hAnsi="Arial"/>
          <w:sz w:val="22"/>
          <w:szCs w:val="22"/>
          <w:color w:val="auto"/>
        </w:rPr>
        <w:t>=</w:t>
      </w:r>
    </w:p>
    <w:p>
      <w:pPr>
        <w:spacing w:after="0" w:line="157" w:lineRule="exact"/>
        <w:rPr>
          <w:sz w:val="20"/>
          <w:szCs w:val="20"/>
          <w:color w:val="auto"/>
        </w:rPr>
      </w:pPr>
    </w:p>
    <w:p>
      <w:pPr>
        <w:sectPr>
          <w:pgSz w:w="11900" w:h="16838" w:orient="portrait"/>
          <w:cols w:equalWidth="0" w:num="2">
            <w:col w:w="6080" w:space="0"/>
            <w:col w:w="2946"/>
          </w:cols>
          <w:pgMar w:left="1440" w:top="1440" w:right="1440" w:bottom="1440" w:gutter="0" w:footer="0" w:header="0"/>
          <w:type w:val="continuous"/>
        </w:sectPr>
      </w:pPr>
    </w:p>
    <w:p>
      <w:pPr>
        <w:jc w:val="both"/>
        <w:ind w:left="920" w:right="1266" w:hanging="178"/>
        <w:spacing w:after="0" w:line="262" w:lineRule="auto"/>
        <w:tabs>
          <w:tab w:leader="none" w:pos="920" w:val="left"/>
        </w:tabs>
        <w:numPr>
          <w:ilvl w:val="0"/>
          <w:numId w:val="18"/>
        </w:numPr>
        <w:rPr>
          <w:rFonts w:ascii="Arial" w:cs="Arial" w:eastAsia="Arial" w:hAnsi="Arial"/>
          <w:sz w:val="22"/>
          <w:szCs w:val="22"/>
          <w:color w:val="auto"/>
        </w:rPr>
      </w:pPr>
      <w:r>
        <w:rPr>
          <w:rFonts w:ascii="Arial" w:cs="Arial" w:eastAsia="Arial" w:hAnsi="Arial"/>
          <w:sz w:val="22"/>
          <w:szCs w:val="22"/>
          <w:color w:val="auto"/>
        </w:rPr>
        <w:t xml:space="preserve">For TRPO, batch size was set to 4000, discount rate, </w:t>
      </w:r>
      <w:r>
        <w:rPr>
          <w:rFonts w:ascii="Arial" w:cs="Arial" w:eastAsia="Arial" w:hAnsi="Arial"/>
          <w:sz w:val="22"/>
          <w:szCs w:val="22"/>
          <w:i w:val="1"/>
          <w:iCs w:val="1"/>
          <w:color w:val="auto"/>
        </w:rPr>
        <w:t>g</w:t>
      </w:r>
      <w:r>
        <w:rPr>
          <w:rFonts w:ascii="Arial" w:cs="Arial" w:eastAsia="Arial" w:hAnsi="Arial"/>
          <w:sz w:val="22"/>
          <w:szCs w:val="22"/>
          <w:color w:val="auto"/>
        </w:rPr>
        <w:t>, was set to 0.99, and step size was set to 0.01. The recurrent neural network policy used a hidden layer of 32 units.</w:t>
      </w:r>
    </w:p>
    <w:p>
      <w:pPr>
        <w:spacing w:after="0" w:line="98" w:lineRule="exact"/>
        <w:rPr>
          <w:sz w:val="20"/>
          <w:szCs w:val="20"/>
          <w:color w:val="auto"/>
        </w:rPr>
      </w:pPr>
    </w:p>
    <w:p>
      <w:pPr>
        <w:jc w:val="both"/>
        <w:ind w:left="380" w:right="1246" w:hanging="6"/>
        <w:spacing w:after="0" w:line="262" w:lineRule="auto"/>
        <w:rPr>
          <w:sz w:val="20"/>
          <w:szCs w:val="20"/>
          <w:color w:val="auto"/>
        </w:rPr>
      </w:pPr>
      <w:r>
        <w:rPr>
          <w:rFonts w:ascii="Arial" w:cs="Arial" w:eastAsia="Arial" w:hAnsi="Arial"/>
          <w:sz w:val="22"/>
          <w:szCs w:val="22"/>
          <w:color w:val="auto"/>
        </w:rPr>
        <w:t xml:space="preserve">The settings for TNPG were kept the same as TRPO so that it can be com-pared with TNPG. </w:t>
      </w:r>
      <w:r>
        <w:rPr>
          <w:rFonts w:ascii="Arial" w:cs="Arial" w:eastAsia="Arial" w:hAnsi="Arial"/>
          <w:sz w:val="22"/>
          <w:szCs w:val="22"/>
          <w:i w:val="1"/>
          <w:iCs w:val="1"/>
          <w:color w:val="auto"/>
        </w:rPr>
        <w:t>g</w:t>
      </w:r>
      <w:r>
        <w:rPr>
          <w:rFonts w:ascii="Arial" w:cs="Arial" w:eastAsia="Arial" w:hAnsi="Arial"/>
          <w:sz w:val="22"/>
          <w:szCs w:val="22"/>
          <w:color w:val="auto"/>
        </w:rPr>
        <w:t xml:space="preserve"> controls the kind of learning, keeping </w:t>
      </w:r>
      <w:r>
        <w:rPr>
          <w:rFonts w:ascii="Arial" w:cs="Arial" w:eastAsia="Arial" w:hAnsi="Arial"/>
          <w:sz w:val="22"/>
          <w:szCs w:val="22"/>
          <w:i w:val="1"/>
          <w:iCs w:val="1"/>
          <w:color w:val="auto"/>
        </w:rPr>
        <w:t>g</w:t>
      </w:r>
      <w:r>
        <w:rPr>
          <w:rFonts w:ascii="Arial" w:cs="Arial" w:eastAsia="Arial" w:hAnsi="Arial"/>
          <w:sz w:val="22"/>
          <w:szCs w:val="22"/>
          <w:color w:val="auto"/>
        </w:rPr>
        <w:t xml:space="preserve"> small will induce cramming while keeping it large will produce long-term learning.</w:t>
      </w:r>
    </w:p>
    <w:p>
      <w:pPr>
        <w:sectPr>
          <w:pgSz w:w="11900" w:h="16838" w:orient="portrait"/>
          <w:cols w:equalWidth="0" w:num="1">
            <w:col w:w="9026"/>
          </w:cols>
          <w:pgMar w:left="1440" w:top="1440" w:right="1440" w:bottom="1440" w:gutter="0" w:footer="0" w:header="0"/>
          <w:type w:val="continuous"/>
        </w:sectPr>
      </w:pPr>
    </w:p>
    <w:bookmarkStart w:id="39" w:name="page40"/>
    <w:bookmarkEnd w:id="3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60" w:right="346" w:firstLine="2"/>
        <w:spacing w:after="0" w:line="260" w:lineRule="auto"/>
        <w:rPr>
          <w:sz w:val="20"/>
          <w:szCs w:val="20"/>
          <w:color w:val="auto"/>
        </w:rPr>
      </w:pPr>
      <w:r>
        <w:rPr>
          <w:rFonts w:ascii="Arial" w:cs="Arial" w:eastAsia="Arial" w:hAnsi="Arial"/>
          <w:sz w:val="22"/>
          <w:szCs w:val="22"/>
          <w:color w:val="auto"/>
        </w:rPr>
        <w:t>The LSTM implementation had 20 LSTM units. 1 dense unit with sigmoid activation function was used. Adam optimizer was also used. LSTM net-work had 2 hidden states to keep track of question history and observation history of student.</w:t>
      </w:r>
    </w:p>
    <w:p>
      <w:pPr>
        <w:spacing w:after="0" w:line="207" w:lineRule="exact"/>
        <w:rPr>
          <w:sz w:val="20"/>
          <w:szCs w:val="20"/>
          <w:color w:val="auto"/>
        </w:rPr>
      </w:pPr>
    </w:p>
    <w:p>
      <w:pPr>
        <w:ind w:left="1280" w:right="386"/>
        <w:spacing w:after="0" w:line="267" w:lineRule="auto"/>
        <w:rPr>
          <w:sz w:val="20"/>
          <w:szCs w:val="20"/>
          <w:color w:val="auto"/>
        </w:rPr>
      </w:pPr>
      <w:r>
        <w:rPr>
          <w:rFonts w:ascii="Arial" w:cs="Arial" w:eastAsia="Arial" w:hAnsi="Arial"/>
          <w:sz w:val="22"/>
          <w:szCs w:val="22"/>
          <w:color w:val="auto"/>
        </w:rPr>
        <w:t>Figures</w:t>
      </w:r>
      <w:r>
        <w:rPr>
          <w:rFonts w:ascii="Arial" w:cs="Arial" w:eastAsia="Arial" w:hAnsi="Arial"/>
          <w:sz w:val="22"/>
          <w:szCs w:val="22"/>
          <w:color w:val="0000FF"/>
        </w:rPr>
        <w:t xml:space="preserve"> 3.1</w:t>
      </w:r>
      <w:r>
        <w:rPr>
          <w:rFonts w:ascii="Arial" w:cs="Arial" w:eastAsia="Arial" w:hAnsi="Arial"/>
          <w:sz w:val="22"/>
          <w:szCs w:val="22"/>
          <w:color w:val="auto"/>
        </w:rPr>
        <w:t>,</w:t>
      </w:r>
      <w:r>
        <w:rPr>
          <w:rFonts w:ascii="Arial" w:cs="Arial" w:eastAsia="Arial" w:hAnsi="Arial"/>
          <w:sz w:val="22"/>
          <w:szCs w:val="22"/>
          <w:color w:val="0000FF"/>
        </w:rPr>
        <w:t xml:space="preserve"> 3.2</w:t>
      </w:r>
      <w:r>
        <w:rPr>
          <w:rFonts w:ascii="Arial" w:cs="Arial" w:eastAsia="Arial" w:hAnsi="Arial"/>
          <w:sz w:val="22"/>
          <w:szCs w:val="22"/>
          <w:color w:val="auto"/>
        </w:rPr>
        <w:t xml:space="preserve"> amd</w:t>
      </w:r>
      <w:r>
        <w:rPr>
          <w:rFonts w:ascii="Arial" w:cs="Arial" w:eastAsia="Arial" w:hAnsi="Arial"/>
          <w:sz w:val="22"/>
          <w:szCs w:val="22"/>
          <w:color w:val="0000FF"/>
        </w:rPr>
        <w:t xml:space="preserve"> 3.3</w:t>
      </w:r>
      <w:r>
        <w:rPr>
          <w:rFonts w:ascii="Arial" w:cs="Arial" w:eastAsia="Arial" w:hAnsi="Arial"/>
          <w:sz w:val="22"/>
          <w:szCs w:val="22"/>
          <w:color w:val="auto"/>
        </w:rPr>
        <w:t xml:space="preserve"> show how the interaction between the DRL agent and environment takes place when using different reward functions.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1106170</wp:posOffset>
            </wp:positionH>
            <wp:positionV relativeFrom="paragraph">
              <wp:posOffset>185420</wp:posOffset>
            </wp:positionV>
            <wp:extent cx="3846830" cy="35877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extLst>
                    </a:blip>
                    <a:srcRect/>
                    <a:stretch>
                      <a:fillRect/>
                    </a:stretch>
                  </pic:blipFill>
                  <pic:spPr bwMode="auto">
                    <a:xfrm>
                      <a:off x="0" y="0"/>
                      <a:ext cx="3846830" cy="3587750"/>
                    </a:xfrm>
                    <a:prstGeom prst="rect">
                      <a:avLst/>
                    </a:prstGeom>
                    <a:noFill/>
                  </pic:spPr>
                </pic:pic>
              </a:graphicData>
            </a:graphic>
          </wp:anchor>
        </w:drawing>
      </w:r>
    </w:p>
    <w:p>
      <w:pPr>
        <w:spacing w:after="0" w:line="200" w:lineRule="exact"/>
        <w:rPr>
          <w:sz w:val="20"/>
          <w:szCs w:val="20"/>
          <w:color w:val="auto"/>
        </w:rPr>
      </w:pPr>
    </w:p>
    <w:p>
      <w:pPr>
        <w:spacing w:after="0" w:line="249" w:lineRule="exact"/>
        <w:rPr>
          <w:sz w:val="20"/>
          <w:szCs w:val="20"/>
          <w:color w:val="auto"/>
        </w:rPr>
      </w:pPr>
    </w:p>
    <w:p>
      <w:pPr>
        <w:jc w:val="center"/>
        <w:ind w:right="-113"/>
        <w:spacing w:after="0"/>
        <w:rPr>
          <w:sz w:val="20"/>
          <w:szCs w:val="20"/>
          <w:color w:val="auto"/>
        </w:rPr>
      </w:pPr>
      <w:r>
        <w:rPr>
          <w:rFonts w:ascii="Arial" w:cs="Arial" w:eastAsia="Arial" w:hAnsi="Arial"/>
          <w:sz w:val="22"/>
          <w:szCs w:val="22"/>
          <w:b w:val="1"/>
          <w:bCs w:val="1"/>
          <w:color w:val="auto"/>
        </w:rPr>
        <w:t>Agent</w:t>
      </w:r>
    </w:p>
    <w:p>
      <w:pPr>
        <w:spacing w:after="0" w:line="200" w:lineRule="exact"/>
        <w:rPr>
          <w:sz w:val="20"/>
          <w:szCs w:val="20"/>
          <w:color w:val="auto"/>
        </w:rPr>
      </w:pPr>
    </w:p>
    <w:p>
      <w:pPr>
        <w:spacing w:after="0" w:line="349" w:lineRule="exact"/>
        <w:rPr>
          <w:sz w:val="20"/>
          <w:szCs w:val="20"/>
          <w:color w:val="auto"/>
        </w:rPr>
      </w:pPr>
    </w:p>
    <w:p>
      <w:pPr>
        <w:ind w:left="6520"/>
        <w:spacing w:after="0"/>
        <w:rPr>
          <w:sz w:val="20"/>
          <w:szCs w:val="20"/>
          <w:color w:val="auto"/>
        </w:rPr>
      </w:pPr>
      <w:r>
        <w:rPr>
          <w:rFonts w:ascii="Arial" w:cs="Arial" w:eastAsia="Arial" w:hAnsi="Arial"/>
          <w:sz w:val="18"/>
          <w:szCs w:val="18"/>
          <w:b w:val="1"/>
          <w:bCs w:val="1"/>
          <w:color w:val="auto"/>
        </w:rPr>
        <w:t>Action</w:t>
      </w:r>
    </w:p>
    <w:p>
      <w:pPr>
        <w:spacing w:after="0" w:line="35" w:lineRule="exact"/>
        <w:rPr>
          <w:sz w:val="20"/>
          <w:szCs w:val="20"/>
          <w:color w:val="auto"/>
        </w:rPr>
      </w:pPr>
    </w:p>
    <w:p>
      <w:pPr>
        <w:ind w:left="1800"/>
        <w:spacing w:after="0"/>
        <w:rPr>
          <w:sz w:val="20"/>
          <w:szCs w:val="20"/>
          <w:color w:val="auto"/>
        </w:rPr>
      </w:pPr>
      <w:r>
        <w:rPr>
          <w:rFonts w:ascii="Arial" w:cs="Arial" w:eastAsia="Arial" w:hAnsi="Arial"/>
          <w:sz w:val="18"/>
          <w:szCs w:val="18"/>
          <w:b w:val="1"/>
          <w:bCs w:val="1"/>
          <w:color w:val="auto"/>
        </w:rPr>
        <w:t>Reward</w:t>
      </w:r>
    </w:p>
    <w:p>
      <w:pPr>
        <w:ind w:left="6520"/>
        <w:spacing w:after="0"/>
        <w:rPr>
          <w:sz w:val="20"/>
          <w:szCs w:val="20"/>
          <w:color w:val="auto"/>
        </w:rPr>
      </w:pPr>
      <w:r>
        <w:rPr>
          <w:rFonts w:ascii="Arial" w:cs="Arial" w:eastAsia="Arial" w:hAnsi="Arial"/>
          <w:sz w:val="12"/>
          <w:szCs w:val="12"/>
          <w:color w:val="auto"/>
        </w:rPr>
        <w:t>Selection of an exercise</w:t>
      </w:r>
    </w:p>
    <w:p>
      <w:pPr>
        <w:spacing w:after="0" w:line="13" w:lineRule="exact"/>
        <w:rPr>
          <w:sz w:val="20"/>
          <w:szCs w:val="20"/>
          <w:color w:val="auto"/>
        </w:rPr>
      </w:pPr>
    </w:p>
    <w:p>
      <w:pPr>
        <w:ind w:left="1800"/>
        <w:spacing w:after="0"/>
        <w:rPr>
          <w:sz w:val="20"/>
          <w:szCs w:val="20"/>
          <w:color w:val="auto"/>
        </w:rPr>
      </w:pPr>
      <w:r>
        <w:rPr>
          <w:rFonts w:ascii="Arial" w:cs="Arial" w:eastAsia="Arial" w:hAnsi="Arial"/>
          <w:sz w:val="12"/>
          <w:szCs w:val="12"/>
          <w:color w:val="auto"/>
        </w:rPr>
        <w:t>Uses the new student</w:t>
      </w:r>
    </w:p>
    <w:p>
      <w:pPr>
        <w:ind w:left="1800"/>
        <w:spacing w:after="0" w:line="181" w:lineRule="auto"/>
        <w:rPr>
          <w:sz w:val="20"/>
          <w:szCs w:val="20"/>
          <w:color w:val="auto"/>
        </w:rPr>
      </w:pPr>
      <w:r>
        <w:rPr>
          <w:rFonts w:ascii="Arial" w:cs="Arial" w:eastAsia="Arial" w:hAnsi="Arial"/>
          <w:sz w:val="12"/>
          <w:szCs w:val="12"/>
          <w:color w:val="auto"/>
        </w:rPr>
        <w:t>model state (S</w:t>
      </w:r>
      <w:r>
        <w:rPr>
          <w:rFonts w:ascii="Arial" w:cs="Arial" w:eastAsia="Arial" w:hAnsi="Arial"/>
          <w:sz w:val="20"/>
          <w:szCs w:val="20"/>
          <w:color w:val="auto"/>
          <w:vertAlign w:val="subscript"/>
        </w:rPr>
        <w:t>t+1</w:t>
      </w:r>
      <w:r>
        <w:rPr>
          <w:rFonts w:ascii="Arial" w:cs="Arial" w:eastAsia="Arial" w:hAnsi="Arial"/>
          <w:sz w:val="12"/>
          <w:szCs w:val="12"/>
          <w:color w:val="auto"/>
        </w:rPr>
        <w:t>))</w:t>
      </w:r>
    </w:p>
    <w:p>
      <w:pPr>
        <w:spacing w:after="0" w:line="1" w:lineRule="exact"/>
        <w:rPr>
          <w:sz w:val="20"/>
          <w:szCs w:val="20"/>
          <w:color w:val="auto"/>
        </w:rPr>
      </w:pPr>
    </w:p>
    <w:p>
      <w:pPr>
        <w:ind w:left="4660"/>
        <w:spacing w:after="0"/>
        <w:rPr>
          <w:sz w:val="20"/>
          <w:szCs w:val="20"/>
          <w:color w:val="auto"/>
        </w:rPr>
      </w:pPr>
      <w:r>
        <w:rPr>
          <w:rFonts w:ascii="Arial" w:cs="Arial" w:eastAsia="Arial" w:hAnsi="Arial"/>
          <w:sz w:val="18"/>
          <w:szCs w:val="18"/>
          <w:b w:val="1"/>
          <w:bCs w:val="1"/>
          <w:color w:val="auto"/>
        </w:rPr>
        <w:t>Observation</w:t>
      </w:r>
    </w:p>
    <w:p>
      <w:pPr>
        <w:spacing w:after="0" w:line="194" w:lineRule="exact"/>
        <w:rPr>
          <w:sz w:val="20"/>
          <w:szCs w:val="20"/>
          <w:color w:val="auto"/>
        </w:rPr>
      </w:pPr>
    </w:p>
    <w:p>
      <w:pPr>
        <w:ind w:left="4660"/>
        <w:spacing w:after="0"/>
        <w:rPr>
          <w:sz w:val="20"/>
          <w:szCs w:val="20"/>
          <w:color w:val="auto"/>
        </w:rPr>
      </w:pPr>
      <w:r>
        <w:rPr>
          <w:rFonts w:ascii="Arial" w:cs="Arial" w:eastAsia="Arial" w:hAnsi="Arial"/>
          <w:sz w:val="12"/>
          <w:szCs w:val="12"/>
          <w:color w:val="auto"/>
        </w:rPr>
        <w:t>Outcome of student on selected</w:t>
      </w:r>
    </w:p>
    <w:p>
      <w:pPr>
        <w:spacing w:after="0" w:line="45" w:lineRule="exact"/>
        <w:rPr>
          <w:sz w:val="20"/>
          <w:szCs w:val="20"/>
          <w:color w:val="auto"/>
        </w:rPr>
      </w:pPr>
    </w:p>
    <w:p>
      <w:pPr>
        <w:ind w:left="4660"/>
        <w:spacing w:after="0"/>
        <w:rPr>
          <w:sz w:val="20"/>
          <w:szCs w:val="20"/>
          <w:color w:val="auto"/>
        </w:rPr>
      </w:pPr>
      <w:r>
        <w:rPr>
          <w:rFonts w:ascii="Arial" w:cs="Arial" w:eastAsia="Arial" w:hAnsi="Arial"/>
          <w:sz w:val="12"/>
          <w:szCs w:val="12"/>
          <w:color w:val="auto"/>
        </w:rPr>
        <w:t>exercise</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left="2920"/>
        <w:spacing w:after="0"/>
        <w:rPr>
          <w:sz w:val="20"/>
          <w:szCs w:val="20"/>
          <w:color w:val="auto"/>
        </w:rPr>
      </w:pPr>
      <w:r>
        <w:rPr>
          <w:rFonts w:ascii="Arial" w:cs="Arial" w:eastAsia="Arial" w:hAnsi="Arial"/>
          <w:sz w:val="12"/>
          <w:szCs w:val="12"/>
          <w:color w:val="auto"/>
        </w:rPr>
        <w:t>Student model</w:t>
      </w:r>
    </w:p>
    <w:p>
      <w:pPr>
        <w:spacing w:after="0" w:line="45" w:lineRule="exact"/>
        <w:rPr>
          <w:sz w:val="20"/>
          <w:szCs w:val="20"/>
          <w:color w:val="auto"/>
        </w:rPr>
      </w:pPr>
    </w:p>
    <w:p>
      <w:pPr>
        <w:jc w:val="center"/>
        <w:ind w:left="2920"/>
        <w:spacing w:after="0"/>
        <w:rPr>
          <w:sz w:val="20"/>
          <w:szCs w:val="20"/>
          <w:color w:val="auto"/>
        </w:rPr>
      </w:pPr>
      <w:r>
        <w:rPr>
          <w:rFonts w:ascii="Arial" w:cs="Arial" w:eastAsia="Arial" w:hAnsi="Arial"/>
          <w:sz w:val="12"/>
          <w:szCs w:val="12"/>
          <w:color w:val="auto"/>
        </w:rPr>
        <w:t>state at</w:t>
      </w:r>
    </w:p>
    <w:p>
      <w:pPr>
        <w:spacing w:after="0" w:line="3" w:lineRule="exact"/>
        <w:rPr>
          <w:sz w:val="20"/>
          <w:szCs w:val="20"/>
          <w:color w:val="auto"/>
        </w:rPr>
      </w:pPr>
    </w:p>
    <w:p>
      <w:pPr>
        <w:jc w:val="center"/>
        <w:ind w:left="2920"/>
        <w:spacing w:after="0"/>
        <w:rPr>
          <w:sz w:val="20"/>
          <w:szCs w:val="20"/>
          <w:color w:val="auto"/>
        </w:rPr>
      </w:pPr>
      <w:r>
        <w:rPr>
          <w:rFonts w:ascii="Arial" w:cs="Arial" w:eastAsia="Arial" w:hAnsi="Arial"/>
          <w:sz w:val="12"/>
          <w:szCs w:val="12"/>
          <w:color w:val="auto"/>
        </w:rPr>
        <w:t>timestep t+1</w:t>
      </w:r>
    </w:p>
    <w:p>
      <w:pPr>
        <w:ind w:left="3160"/>
        <w:spacing w:after="0" w:line="181" w:lineRule="auto"/>
        <w:rPr>
          <w:sz w:val="20"/>
          <w:szCs w:val="20"/>
          <w:color w:val="auto"/>
        </w:rPr>
      </w:pPr>
      <w:r>
        <w:rPr>
          <w:rFonts w:ascii="Arial" w:cs="Arial" w:eastAsia="Arial" w:hAnsi="Arial"/>
          <w:sz w:val="12"/>
          <w:szCs w:val="12"/>
          <w:color w:val="auto"/>
        </w:rPr>
        <w:t>(S</w:t>
      </w:r>
      <w:r>
        <w:rPr>
          <w:rFonts w:ascii="Arial" w:cs="Arial" w:eastAsia="Arial" w:hAnsi="Arial"/>
          <w:sz w:val="20"/>
          <w:szCs w:val="20"/>
          <w:color w:val="auto"/>
          <w:vertAlign w:val="subscript"/>
        </w:rPr>
        <w:t>t+1</w:t>
      </w: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286"/>
        <w:spacing w:after="0"/>
        <w:rPr>
          <w:sz w:val="20"/>
          <w:szCs w:val="20"/>
          <w:color w:val="auto"/>
        </w:rPr>
      </w:pPr>
      <w:r>
        <w:rPr>
          <w:rFonts w:ascii="Arial" w:cs="Arial" w:eastAsia="Arial" w:hAnsi="Arial"/>
          <w:sz w:val="12"/>
          <w:szCs w:val="12"/>
          <w:color w:val="auto"/>
        </w:rPr>
        <w:t>Student model</w:t>
      </w:r>
    </w:p>
    <w:p>
      <w:pPr>
        <w:spacing w:after="0" w:line="45" w:lineRule="exact"/>
        <w:rPr>
          <w:sz w:val="20"/>
          <w:szCs w:val="20"/>
          <w:color w:val="auto"/>
        </w:rPr>
      </w:pPr>
    </w:p>
    <w:p>
      <w:pPr>
        <w:jc w:val="center"/>
        <w:ind w:right="286"/>
        <w:spacing w:after="0"/>
        <w:rPr>
          <w:sz w:val="20"/>
          <w:szCs w:val="20"/>
          <w:color w:val="auto"/>
        </w:rPr>
      </w:pPr>
      <w:r>
        <w:rPr>
          <w:rFonts w:ascii="Arial" w:cs="Arial" w:eastAsia="Arial" w:hAnsi="Arial"/>
          <w:sz w:val="12"/>
          <w:szCs w:val="12"/>
          <w:color w:val="auto"/>
        </w:rPr>
        <w:t>state at</w:t>
      </w:r>
    </w:p>
    <w:p>
      <w:pPr>
        <w:jc w:val="center"/>
        <w:ind w:right="286"/>
        <w:spacing w:after="0" w:line="181" w:lineRule="auto"/>
        <w:rPr>
          <w:sz w:val="20"/>
          <w:szCs w:val="20"/>
          <w:color w:val="auto"/>
        </w:rPr>
      </w:pPr>
      <w:r>
        <w:rPr>
          <w:rFonts w:ascii="Arial" w:cs="Arial" w:eastAsia="Arial" w:hAnsi="Arial"/>
          <w:sz w:val="12"/>
          <w:szCs w:val="12"/>
          <w:color w:val="auto"/>
        </w:rPr>
        <w:t>timestep t (S</w:t>
      </w:r>
      <w:r>
        <w:rPr>
          <w:rFonts w:ascii="Arial" w:cs="Arial" w:eastAsia="Arial" w:hAnsi="Arial"/>
          <w:sz w:val="20"/>
          <w:szCs w:val="20"/>
          <w:color w:val="auto"/>
          <w:vertAlign w:val="subscript"/>
        </w:rPr>
        <w:t>t</w:t>
      </w:r>
      <w:r>
        <w:rPr>
          <w:rFonts w:ascii="Arial" w:cs="Arial" w:eastAsia="Arial" w:hAnsi="Arial"/>
          <w:sz w:val="12"/>
          <w:szCs w:val="12"/>
          <w:color w:val="auto"/>
        </w:rPr>
        <w:t>)</w:t>
      </w:r>
    </w:p>
    <w:p>
      <w:pPr>
        <w:spacing w:after="0" w:line="90" w:lineRule="exact"/>
        <w:rPr>
          <w:sz w:val="20"/>
          <w:szCs w:val="20"/>
          <w:color w:val="auto"/>
        </w:rPr>
      </w:pPr>
    </w:p>
    <w:p>
      <w:pPr>
        <w:jc w:val="center"/>
        <w:ind w:right="3306"/>
        <w:spacing w:after="0"/>
        <w:rPr>
          <w:sz w:val="20"/>
          <w:szCs w:val="20"/>
          <w:color w:val="auto"/>
        </w:rPr>
      </w:pPr>
      <w:r>
        <w:rPr>
          <w:rFonts w:ascii="Arial" w:cs="Arial" w:eastAsia="Arial" w:hAnsi="Arial"/>
          <w:sz w:val="12"/>
          <w:szCs w:val="12"/>
          <w:color w:val="auto"/>
        </w:rPr>
        <w:t>after responding on selected</w:t>
      </w:r>
    </w:p>
    <w:p>
      <w:pPr>
        <w:spacing w:after="0" w:line="45" w:lineRule="exact"/>
        <w:rPr>
          <w:sz w:val="20"/>
          <w:szCs w:val="20"/>
          <w:color w:val="auto"/>
        </w:rPr>
      </w:pPr>
    </w:p>
    <w:p>
      <w:pPr>
        <w:jc w:val="center"/>
        <w:ind w:right="3306"/>
        <w:spacing w:after="0"/>
        <w:rPr>
          <w:sz w:val="20"/>
          <w:szCs w:val="20"/>
          <w:color w:val="auto"/>
        </w:rPr>
      </w:pPr>
      <w:r>
        <w:rPr>
          <w:rFonts w:ascii="Arial" w:cs="Arial" w:eastAsia="Arial" w:hAnsi="Arial"/>
          <w:sz w:val="12"/>
          <w:szCs w:val="12"/>
          <w:color w:val="auto"/>
        </w:rPr>
        <w:t>exercise</w:t>
      </w:r>
    </w:p>
    <w:p>
      <w:pPr>
        <w:spacing w:after="0" w:line="200" w:lineRule="exact"/>
        <w:rPr>
          <w:sz w:val="20"/>
          <w:szCs w:val="20"/>
          <w:color w:val="auto"/>
        </w:rPr>
      </w:pPr>
    </w:p>
    <w:p>
      <w:pPr>
        <w:sectPr>
          <w:pgSz w:w="11900" w:h="16838" w:orient="portrait"/>
          <w:cols w:equalWidth="0" w:num="2">
            <w:col w:w="3700" w:space="500"/>
            <w:col w:w="4826"/>
          </w:cols>
          <w:pgMar w:left="1440" w:top="1440" w:right="1440" w:bottom="1440" w:gutter="0" w:footer="0" w:header="0"/>
          <w:type w:val="continuous"/>
        </w:sectPr>
      </w:pPr>
    </w:p>
    <w:p>
      <w:pPr>
        <w:spacing w:after="0" w:line="113" w:lineRule="exact"/>
        <w:rPr>
          <w:sz w:val="20"/>
          <w:szCs w:val="20"/>
          <w:color w:val="auto"/>
        </w:rPr>
      </w:pPr>
    </w:p>
    <w:p>
      <w:pPr>
        <w:ind w:left="4140"/>
        <w:spacing w:after="0"/>
        <w:rPr>
          <w:sz w:val="20"/>
          <w:szCs w:val="20"/>
          <w:color w:val="auto"/>
        </w:rPr>
      </w:pPr>
      <w:r>
        <w:rPr>
          <w:rFonts w:ascii="Arial" w:cs="Arial" w:eastAsia="Arial" w:hAnsi="Arial"/>
          <w:sz w:val="22"/>
          <w:szCs w:val="22"/>
          <w:b w:val="1"/>
          <w:bCs w:val="1"/>
          <w:color w:val="auto"/>
        </w:rPr>
        <w:t>Environment</w:t>
      </w:r>
    </w:p>
    <w:p>
      <w:pPr>
        <w:spacing w:after="0" w:line="200" w:lineRule="exact"/>
        <w:rPr>
          <w:sz w:val="20"/>
          <w:szCs w:val="20"/>
          <w:color w:val="auto"/>
        </w:rPr>
      </w:pPr>
    </w:p>
    <w:p>
      <w:pPr>
        <w:spacing w:after="0" w:line="290" w:lineRule="exact"/>
        <w:rPr>
          <w:sz w:val="20"/>
          <w:szCs w:val="20"/>
          <w:color w:val="auto"/>
        </w:rPr>
      </w:pPr>
    </w:p>
    <w:p>
      <w:pPr>
        <w:ind w:left="1280" w:right="366"/>
        <w:spacing w:after="0" w:line="301" w:lineRule="auto"/>
        <w:rPr>
          <w:sz w:val="20"/>
          <w:szCs w:val="20"/>
          <w:color w:val="auto"/>
        </w:rPr>
      </w:pPr>
      <w:r>
        <w:rPr>
          <w:rFonts w:ascii="Arial" w:cs="Arial" w:eastAsia="Arial" w:hAnsi="Arial"/>
          <w:sz w:val="16"/>
          <w:szCs w:val="16"/>
          <w:b w:val="1"/>
          <w:bCs w:val="1"/>
          <w:color w:val="auto"/>
        </w:rPr>
        <w:t>Figure 3.1:</w:t>
      </w:r>
      <w:r>
        <w:rPr>
          <w:rFonts w:ascii="Arial" w:cs="Arial" w:eastAsia="Arial" w:hAnsi="Arial"/>
          <w:sz w:val="17"/>
          <w:szCs w:val="17"/>
          <w:color w:val="auto"/>
        </w:rPr>
        <w:t xml:space="preserve"> Schematic representation of agent-environment interaction when using likelihood and log-likelihood based reward functions.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3.3.2</w:t>
        <w:tab/>
        <w:t>Reward functions and performance metrics</w:t>
      </w:r>
    </w:p>
    <w:p>
      <w:pPr>
        <w:spacing w:after="0" w:line="208" w:lineRule="exact"/>
        <w:rPr>
          <w:sz w:val="20"/>
          <w:szCs w:val="20"/>
          <w:color w:val="auto"/>
        </w:rPr>
      </w:pPr>
    </w:p>
    <w:p>
      <w:pPr>
        <w:jc w:val="both"/>
        <w:ind w:left="1280" w:right="406" w:hanging="6"/>
        <w:spacing w:after="0" w:line="260" w:lineRule="auto"/>
        <w:rPr>
          <w:sz w:val="20"/>
          <w:szCs w:val="20"/>
          <w:color w:val="auto"/>
        </w:rPr>
      </w:pPr>
      <w:r>
        <w:rPr>
          <w:rFonts w:ascii="Arial" w:cs="Arial" w:eastAsia="Arial" w:hAnsi="Arial"/>
          <w:sz w:val="22"/>
          <w:szCs w:val="22"/>
          <w:color w:val="auto"/>
        </w:rPr>
        <w:t>The reward functions used by Reddy et.</w:t>
      </w:r>
      <w:r>
        <w:rPr>
          <w:sz w:val="20"/>
          <w:szCs w:val="20"/>
          <w:color w:val="auto"/>
        </w:rPr>
        <w:t xml:space="preserve"> </w:t>
      </w:r>
      <w:r>
        <w:rPr>
          <w:rFonts w:ascii="Arial" w:cs="Arial" w:eastAsia="Arial" w:hAnsi="Arial"/>
          <w:sz w:val="22"/>
          <w:szCs w:val="22"/>
          <w:color w:val="auto"/>
        </w:rPr>
        <w:t>al. [</w:t>
      </w:r>
      <w:r>
        <w:rPr>
          <w:rFonts w:ascii="Arial" w:cs="Arial" w:eastAsia="Arial" w:hAnsi="Arial"/>
          <w:sz w:val="22"/>
          <w:szCs w:val="22"/>
          <w:color w:val="FF0000"/>
        </w:rPr>
        <w:t>45</w:t>
      </w:r>
      <w:r>
        <w:rPr>
          <w:rFonts w:ascii="Arial" w:cs="Arial" w:eastAsia="Arial" w:hAnsi="Arial"/>
          <w:sz w:val="22"/>
          <w:szCs w:val="22"/>
          <w:color w:val="auto"/>
        </w:rPr>
        <w:t>], which also served as performance metrics in their work, depended on the learning objective of the student. They used likelihood as reward function if the goal was to maximize the expected number of items recalled. It was defined as follows:</w:t>
      </w:r>
    </w:p>
    <w:p>
      <w:pPr>
        <w:spacing w:after="0" w:line="321" w:lineRule="exact"/>
        <w:rPr>
          <w:sz w:val="20"/>
          <w:szCs w:val="20"/>
          <w:color w:val="auto"/>
        </w:rPr>
      </w:pPr>
    </w:p>
    <w:tbl>
      <w:tblPr>
        <w:tblLayout w:type="fixed"/>
        <w:tblInd w:w="3840" w:type="dxa"/>
        <w:tblCellMar>
          <w:top w:w="0" w:type="dxa"/>
          <w:left w:w="0" w:type="dxa"/>
          <w:bottom w:w="0" w:type="dxa"/>
          <w:right w:w="0" w:type="dxa"/>
        </w:tblCellMar>
      </w:tblPr>
      <w:tr>
        <w:trPr>
          <w:trHeight w:val="184"/>
        </w:trPr>
        <w:tc>
          <w:tcPr>
            <w:tcW w:w="3300" w:type="dxa"/>
            <w:vAlign w:val="bottom"/>
          </w:tcPr>
          <w:p>
            <w:pPr>
              <w:ind w:left="960"/>
              <w:spacing w:after="0"/>
              <w:rPr>
                <w:sz w:val="20"/>
                <w:szCs w:val="20"/>
                <w:color w:val="auto"/>
              </w:rPr>
            </w:pPr>
            <w:r>
              <w:rPr>
                <w:rFonts w:ascii="Arial" w:cs="Arial" w:eastAsia="Arial" w:hAnsi="Arial"/>
                <w:sz w:val="16"/>
                <w:szCs w:val="16"/>
                <w:color w:val="auto"/>
              </w:rPr>
              <w:t>n</w:t>
            </w:r>
          </w:p>
        </w:tc>
        <w:tc>
          <w:tcPr>
            <w:tcW w:w="1500" w:type="dxa"/>
            <w:vAlign w:val="bottom"/>
          </w:tcPr>
          <w:p>
            <w:pPr>
              <w:spacing w:after="0"/>
              <w:rPr>
                <w:sz w:val="16"/>
                <w:szCs w:val="16"/>
                <w:color w:val="auto"/>
              </w:rPr>
            </w:pPr>
          </w:p>
        </w:tc>
      </w:tr>
      <w:tr>
        <w:trPr>
          <w:trHeight w:val="344"/>
        </w:trPr>
        <w:tc>
          <w:tcPr>
            <w:tcW w:w="3300" w:type="dxa"/>
            <w:vAlign w:val="bottom"/>
          </w:tcPr>
          <w:p>
            <w:pPr>
              <w:spacing w:after="0" w:line="344" w:lineRule="exact"/>
              <w:rPr>
                <w:sz w:val="20"/>
                <w:szCs w:val="20"/>
                <w:color w:val="auto"/>
              </w:rPr>
            </w:pPr>
            <w:r>
              <w:rPr>
                <w:rFonts w:ascii="Arial" w:cs="Arial" w:eastAsia="Arial" w:hAnsi="Arial"/>
                <w:sz w:val="22"/>
                <w:szCs w:val="22"/>
                <w:color w:val="auto"/>
              </w:rPr>
              <w:t>R(s, ) =</w:t>
            </w:r>
            <w:r>
              <w:rPr>
                <w:rFonts w:ascii="Arial" w:cs="Arial" w:eastAsia="Arial" w:hAnsi="Arial"/>
                <w:sz w:val="30"/>
                <w:szCs w:val="30"/>
                <w:color w:val="auto"/>
              </w:rPr>
              <w:t xml:space="preserve"> å</w:t>
            </w:r>
            <w:r>
              <w:rPr>
                <w:rFonts w:ascii="Arial" w:cs="Arial" w:eastAsia="Arial" w:hAnsi="Arial"/>
                <w:sz w:val="22"/>
                <w:szCs w:val="22"/>
                <w:color w:val="auto"/>
              </w:rPr>
              <w:t xml:space="preserve"> P[Z</w:t>
            </w:r>
            <w:r>
              <w:rPr>
                <w:rFonts w:ascii="Arial" w:cs="Arial" w:eastAsia="Arial" w:hAnsi="Arial"/>
                <w:sz w:val="31"/>
                <w:szCs w:val="31"/>
                <w:color w:val="auto"/>
                <w:vertAlign w:val="subscript"/>
              </w:rPr>
              <w:t>i</w:t>
            </w:r>
            <w:r>
              <w:rPr>
                <w:rFonts w:ascii="Arial" w:cs="Arial" w:eastAsia="Arial" w:hAnsi="Arial"/>
                <w:sz w:val="22"/>
                <w:szCs w:val="22"/>
                <w:color w:val="auto"/>
              </w:rPr>
              <w:t xml:space="preserve"> = 1js]</w:t>
            </w:r>
          </w:p>
        </w:tc>
        <w:tc>
          <w:tcPr>
            <w:tcW w:w="1500" w:type="dxa"/>
            <w:vAlign w:val="bottom"/>
          </w:tcPr>
          <w:p>
            <w:pPr>
              <w:jc w:val="right"/>
              <w:spacing w:after="0"/>
              <w:rPr>
                <w:sz w:val="20"/>
                <w:szCs w:val="20"/>
                <w:color w:val="auto"/>
              </w:rPr>
            </w:pPr>
            <w:r>
              <w:rPr>
                <w:rFonts w:ascii="Arial" w:cs="Arial" w:eastAsia="Arial" w:hAnsi="Arial"/>
                <w:sz w:val="22"/>
                <w:szCs w:val="22"/>
                <w:color w:val="auto"/>
              </w:rPr>
              <w:t>(3.1)</w:t>
            </w:r>
          </w:p>
        </w:tc>
      </w:tr>
    </w:tbl>
    <w:p>
      <w:pPr>
        <w:ind w:left="4720"/>
        <w:spacing w:after="0" w:line="225" w:lineRule="auto"/>
        <w:rPr>
          <w:sz w:val="20"/>
          <w:szCs w:val="20"/>
          <w:color w:val="auto"/>
        </w:rPr>
      </w:pPr>
      <w:r>
        <w:rPr>
          <w:rFonts w:ascii="Arial" w:cs="Arial" w:eastAsia="Arial" w:hAnsi="Arial"/>
          <w:sz w:val="16"/>
          <w:szCs w:val="16"/>
          <w:color w:val="auto"/>
        </w:rPr>
        <w:t>i=1</w:t>
      </w:r>
    </w:p>
    <w:p>
      <w:pPr>
        <w:sectPr>
          <w:pgSz w:w="11900" w:h="16838" w:orient="portrait"/>
          <w:cols w:equalWidth="0" w:num="1">
            <w:col w:w="9026"/>
          </w:cols>
          <w:pgMar w:left="1440" w:top="1440" w:right="1440" w:bottom="1440" w:gutter="0" w:footer="0" w:header="0"/>
          <w:type w:val="continuous"/>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100"/>
        <w:spacing w:after="0"/>
        <w:rPr>
          <w:sz w:val="20"/>
          <w:szCs w:val="20"/>
          <w:color w:val="auto"/>
        </w:rPr>
      </w:pPr>
      <w:r>
        <w:rPr>
          <w:rFonts w:ascii="Arial" w:cs="Arial" w:eastAsia="Arial" w:hAnsi="Arial"/>
          <w:sz w:val="18"/>
          <w:szCs w:val="18"/>
          <w:b w:val="1"/>
          <w:bCs w:val="1"/>
          <w:color w:val="auto"/>
        </w:rPr>
        <w:t>Reward</w:t>
      </w:r>
    </w:p>
    <w:p>
      <w:pPr>
        <w:spacing w:after="0" w:line="129" w:lineRule="exact"/>
        <w:rPr>
          <w:sz w:val="20"/>
          <w:szCs w:val="20"/>
          <w:color w:val="auto"/>
        </w:rPr>
      </w:pPr>
    </w:p>
    <w:p>
      <w:pPr>
        <w:ind w:left="1100"/>
        <w:spacing w:after="0"/>
        <w:rPr>
          <w:sz w:val="20"/>
          <w:szCs w:val="20"/>
          <w:color w:val="auto"/>
        </w:rPr>
      </w:pPr>
      <w:r>
        <w:rPr>
          <w:rFonts w:ascii="Arial" w:cs="Arial" w:eastAsia="Arial" w:hAnsi="Arial"/>
          <w:sz w:val="12"/>
          <w:szCs w:val="12"/>
          <w:color w:val="auto"/>
        </w:rPr>
        <w:t>Average of sum of</w:t>
      </w:r>
    </w:p>
    <w:p>
      <w:pPr>
        <w:spacing w:after="0" w:line="37" w:lineRule="exact"/>
        <w:rPr>
          <w:sz w:val="20"/>
          <w:szCs w:val="20"/>
          <w:color w:val="auto"/>
        </w:rPr>
      </w:pPr>
    </w:p>
    <w:p>
      <w:pPr>
        <w:ind w:left="1100"/>
        <w:spacing w:after="0"/>
        <w:rPr>
          <w:sz w:val="20"/>
          <w:szCs w:val="20"/>
          <w:color w:val="auto"/>
        </w:rPr>
      </w:pPr>
      <w:r>
        <w:rPr>
          <w:rFonts w:ascii="Arial" w:cs="Arial" w:eastAsia="Arial" w:hAnsi="Arial"/>
          <w:sz w:val="12"/>
          <w:szCs w:val="12"/>
          <w:color w:val="auto"/>
        </w:rPr>
        <w:t>outcomes on sampled</w:t>
      </w:r>
    </w:p>
    <w:p>
      <w:pPr>
        <w:ind w:left="1100"/>
        <w:spacing w:after="0"/>
        <w:rPr>
          <w:sz w:val="20"/>
          <w:szCs w:val="20"/>
          <w:color w:val="auto"/>
        </w:rPr>
      </w:pPr>
      <w:r>
        <w:rPr>
          <w:rFonts w:ascii="Arial" w:cs="Arial" w:eastAsia="Arial" w:hAnsi="Arial"/>
          <w:sz w:val="12"/>
          <w:szCs w:val="12"/>
          <w:color w:val="auto"/>
        </w:rPr>
        <w:t>exercises (observable)</w:t>
      </w:r>
    </w:p>
    <w:p>
      <w:pPr>
        <w:spacing w:after="0" w:line="200" w:lineRule="exact"/>
        <w:rPr>
          <w:sz w:val="20"/>
          <w:szCs w:val="20"/>
          <w:color w:val="auto"/>
        </w:rPr>
      </w:pPr>
    </w:p>
    <w:p>
      <w:pPr>
        <w:spacing w:after="0" w:line="274" w:lineRule="exact"/>
        <w:rPr>
          <w:sz w:val="20"/>
          <w:szCs w:val="20"/>
          <w:color w:val="auto"/>
        </w:rPr>
      </w:pPr>
    </w:p>
    <w:p>
      <w:pPr>
        <w:jc w:val="center"/>
        <w:ind w:left="2040"/>
        <w:spacing w:after="0"/>
        <w:rPr>
          <w:sz w:val="20"/>
          <w:szCs w:val="20"/>
          <w:color w:val="auto"/>
        </w:rPr>
      </w:pPr>
      <w:r>
        <w:rPr>
          <w:rFonts w:ascii="Arial" w:cs="Arial" w:eastAsia="Arial" w:hAnsi="Arial"/>
          <w:sz w:val="11"/>
          <w:szCs w:val="11"/>
          <w:color w:val="auto"/>
        </w:rPr>
        <w:t>Test students on</w:t>
      </w:r>
    </w:p>
    <w:p>
      <w:pPr>
        <w:spacing w:after="0" w:line="48" w:lineRule="exact"/>
        <w:rPr>
          <w:sz w:val="20"/>
          <w:szCs w:val="20"/>
          <w:color w:val="auto"/>
        </w:rPr>
      </w:pPr>
    </w:p>
    <w:p>
      <w:pPr>
        <w:jc w:val="center"/>
        <w:ind w:left="2040"/>
        <w:spacing w:after="0"/>
        <w:rPr>
          <w:sz w:val="20"/>
          <w:szCs w:val="20"/>
          <w:color w:val="auto"/>
        </w:rPr>
      </w:pPr>
      <w:r>
        <w:rPr>
          <w:rFonts w:ascii="Arial" w:cs="Arial" w:eastAsia="Arial" w:hAnsi="Arial"/>
          <w:sz w:val="12"/>
          <w:szCs w:val="12"/>
          <w:color w:val="auto"/>
        </w:rPr>
        <w:t>sampled</w:t>
      </w:r>
    </w:p>
    <w:p>
      <w:pPr>
        <w:jc w:val="center"/>
        <w:ind w:left="2040"/>
        <w:spacing w:after="0"/>
        <w:rPr>
          <w:sz w:val="20"/>
          <w:szCs w:val="20"/>
          <w:color w:val="auto"/>
        </w:rPr>
      </w:pPr>
      <w:r>
        <w:rPr>
          <w:rFonts w:ascii="Arial" w:cs="Arial" w:eastAsia="Arial" w:hAnsi="Arial"/>
          <w:sz w:val="12"/>
          <w:szCs w:val="12"/>
          <w:color w:val="auto"/>
        </w:rPr>
        <w:t>exercises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21"/>
          <w:szCs w:val="21"/>
          <w:b w:val="1"/>
          <w:bCs w:val="1"/>
          <w:color w:val="auto"/>
        </w:rPr>
        <w:t>Agent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-1541145</wp:posOffset>
            </wp:positionH>
            <wp:positionV relativeFrom="paragraph">
              <wp:posOffset>-261620</wp:posOffset>
            </wp:positionV>
            <wp:extent cx="3718560" cy="35915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3718560" cy="3591560"/>
                    </a:xfrm>
                    <a:prstGeom prst="rect">
                      <a:avLst/>
                    </a:prstGeom>
                    <a:noFill/>
                  </pic:spPr>
                </pic:pic>
              </a:graphicData>
            </a:graphic>
          </wp:anchor>
        </w:drawing>
      </w:r>
    </w:p>
    <w:p>
      <w:pPr>
        <w:spacing w:after="0" w:line="200" w:lineRule="exact"/>
        <w:rPr>
          <w:sz w:val="20"/>
          <w:szCs w:val="20"/>
          <w:color w:val="auto"/>
        </w:rPr>
      </w:pPr>
    </w:p>
    <w:p>
      <w:pPr>
        <w:spacing w:after="0" w:line="313" w:lineRule="exact"/>
        <w:rPr>
          <w:sz w:val="20"/>
          <w:szCs w:val="20"/>
          <w:color w:val="auto"/>
        </w:rPr>
      </w:pPr>
    </w:p>
    <w:p>
      <w:pPr>
        <w:jc w:val="center"/>
        <w:ind w:right="706"/>
        <w:spacing w:after="0"/>
        <w:rPr>
          <w:sz w:val="20"/>
          <w:szCs w:val="20"/>
          <w:color w:val="auto"/>
        </w:rPr>
      </w:pPr>
      <w:r>
        <w:rPr>
          <w:rFonts w:ascii="Arial" w:cs="Arial" w:eastAsia="Arial" w:hAnsi="Arial"/>
          <w:sz w:val="18"/>
          <w:szCs w:val="18"/>
          <w:b w:val="1"/>
          <w:bCs w:val="1"/>
          <w:color w:val="auto"/>
        </w:rPr>
        <w:t>Action</w:t>
      </w:r>
    </w:p>
    <w:p>
      <w:pPr>
        <w:spacing w:after="0" w:line="187" w:lineRule="exact"/>
        <w:rPr>
          <w:sz w:val="20"/>
          <w:szCs w:val="20"/>
          <w:color w:val="auto"/>
        </w:rPr>
      </w:pPr>
    </w:p>
    <w:p>
      <w:pPr>
        <w:jc w:val="right"/>
        <w:ind w:right="2206"/>
        <w:spacing w:after="0"/>
        <w:rPr>
          <w:sz w:val="20"/>
          <w:szCs w:val="20"/>
          <w:color w:val="auto"/>
        </w:rPr>
      </w:pPr>
      <w:r>
        <w:rPr>
          <w:rFonts w:ascii="Arial" w:cs="Arial" w:eastAsia="Arial" w:hAnsi="Arial"/>
          <w:sz w:val="12"/>
          <w:szCs w:val="12"/>
          <w:color w:val="auto"/>
        </w:rPr>
        <w:t>Selection of an exercise</w:t>
      </w:r>
    </w:p>
    <w:p>
      <w:pPr>
        <w:spacing w:after="0" w:line="344"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Observation</w:t>
      </w:r>
    </w:p>
    <w:p>
      <w:pPr>
        <w:spacing w:after="0" w:line="187" w:lineRule="exact"/>
        <w:rPr>
          <w:sz w:val="20"/>
          <w:szCs w:val="20"/>
          <w:color w:val="auto"/>
        </w:rPr>
      </w:pPr>
    </w:p>
    <w:p>
      <w:pPr>
        <w:ind w:left="400"/>
        <w:spacing w:after="0"/>
        <w:rPr>
          <w:sz w:val="20"/>
          <w:szCs w:val="20"/>
          <w:color w:val="auto"/>
        </w:rPr>
      </w:pPr>
      <w:r>
        <w:rPr>
          <w:rFonts w:ascii="Arial" w:cs="Arial" w:eastAsia="Arial" w:hAnsi="Arial"/>
          <w:sz w:val="12"/>
          <w:szCs w:val="12"/>
          <w:color w:val="auto"/>
        </w:rPr>
        <w:t>Outcome of student on selected</w:t>
      </w:r>
    </w:p>
    <w:p>
      <w:pPr>
        <w:spacing w:after="0" w:line="38" w:lineRule="exact"/>
        <w:rPr>
          <w:sz w:val="20"/>
          <w:szCs w:val="20"/>
          <w:color w:val="auto"/>
        </w:rPr>
      </w:pPr>
    </w:p>
    <w:p>
      <w:pPr>
        <w:ind w:left="400"/>
        <w:spacing w:after="0"/>
        <w:rPr>
          <w:sz w:val="20"/>
          <w:szCs w:val="20"/>
          <w:color w:val="auto"/>
        </w:rPr>
      </w:pPr>
      <w:r>
        <w:rPr>
          <w:rFonts w:ascii="Arial" w:cs="Arial" w:eastAsia="Arial" w:hAnsi="Arial"/>
          <w:sz w:val="12"/>
          <w:szCs w:val="12"/>
          <w:color w:val="auto"/>
        </w:rPr>
        <w:t>exercise</w:t>
      </w:r>
    </w:p>
    <w:p>
      <w:pPr>
        <w:spacing w:after="0" w:line="200" w:lineRule="exact"/>
        <w:rPr>
          <w:sz w:val="20"/>
          <w:szCs w:val="20"/>
          <w:color w:val="auto"/>
        </w:rPr>
      </w:pPr>
    </w:p>
    <w:p>
      <w:pPr>
        <w:sectPr>
          <w:pgSz w:w="11900" w:h="16838" w:orient="portrait"/>
          <w:cols w:equalWidth="0" w:num="2">
            <w:col w:w="2880" w:space="500"/>
            <w:col w:w="564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left="120"/>
        <w:spacing w:after="0"/>
        <w:rPr>
          <w:sz w:val="20"/>
          <w:szCs w:val="20"/>
          <w:color w:val="auto"/>
        </w:rPr>
      </w:pPr>
      <w:r>
        <w:rPr>
          <w:rFonts w:ascii="Arial" w:cs="Arial" w:eastAsia="Arial" w:hAnsi="Arial"/>
          <w:sz w:val="11"/>
          <w:szCs w:val="11"/>
          <w:color w:val="auto"/>
        </w:rPr>
        <w:t>Student model</w:t>
      </w:r>
    </w:p>
    <w:p>
      <w:pPr>
        <w:spacing w:after="0" w:line="48" w:lineRule="exact"/>
        <w:rPr>
          <w:sz w:val="20"/>
          <w:szCs w:val="20"/>
          <w:color w:val="auto"/>
        </w:rPr>
      </w:pPr>
    </w:p>
    <w:p>
      <w:pPr>
        <w:jc w:val="center"/>
        <w:ind w:left="120"/>
        <w:spacing w:after="0"/>
        <w:rPr>
          <w:sz w:val="20"/>
          <w:szCs w:val="20"/>
          <w:color w:val="auto"/>
        </w:rPr>
      </w:pPr>
      <w:r>
        <w:rPr>
          <w:rFonts w:ascii="Arial" w:cs="Arial" w:eastAsia="Arial" w:hAnsi="Arial"/>
          <w:sz w:val="12"/>
          <w:szCs w:val="12"/>
          <w:color w:val="auto"/>
        </w:rPr>
        <w:t>state at</w:t>
      </w:r>
    </w:p>
    <w:p>
      <w:pPr>
        <w:jc w:val="center"/>
        <w:ind w:left="120"/>
        <w:spacing w:after="0" w:line="237" w:lineRule="auto"/>
        <w:rPr>
          <w:sz w:val="20"/>
          <w:szCs w:val="20"/>
          <w:color w:val="auto"/>
        </w:rPr>
      </w:pPr>
      <w:r>
        <w:rPr>
          <w:rFonts w:ascii="Arial" w:cs="Arial" w:eastAsia="Arial" w:hAnsi="Arial"/>
          <w:sz w:val="12"/>
          <w:szCs w:val="12"/>
          <w:color w:val="auto"/>
        </w:rPr>
        <w:t>timestep t+1</w:t>
      </w:r>
    </w:p>
    <w:p>
      <w:pPr>
        <w:ind w:left="2320"/>
        <w:spacing w:after="0"/>
        <w:tabs>
          <w:tab w:leader="none" w:pos="3300" w:val="left"/>
        </w:tabs>
        <w:rPr>
          <w:sz w:val="20"/>
          <w:szCs w:val="20"/>
          <w:color w:val="auto"/>
        </w:rPr>
      </w:pPr>
      <w:r>
        <w:rPr>
          <w:rFonts w:ascii="Arial" w:cs="Arial" w:eastAsia="Arial" w:hAnsi="Arial"/>
          <w:sz w:val="19"/>
          <w:szCs w:val="19"/>
          <w:color w:val="auto"/>
          <w:vertAlign w:val="superscript"/>
        </w:rPr>
        <w:t>(S</w:t>
      </w:r>
      <w:r>
        <w:rPr>
          <w:rFonts w:ascii="Arial" w:cs="Arial" w:eastAsia="Arial" w:hAnsi="Arial"/>
          <w:sz w:val="8"/>
          <w:szCs w:val="8"/>
          <w:color w:val="auto"/>
        </w:rPr>
        <w:t>t+1</w:t>
      </w:r>
      <w:r>
        <w:rPr>
          <w:rFonts w:ascii="Arial" w:cs="Arial" w:eastAsia="Arial" w:hAnsi="Arial"/>
          <w:sz w:val="19"/>
          <w:szCs w:val="19"/>
          <w:color w:val="auto"/>
          <w:vertAlign w:val="superscript"/>
        </w:rPr>
        <w:t>)</w:t>
      </w:r>
      <w:r>
        <w:rPr>
          <w:sz w:val="20"/>
          <w:szCs w:val="20"/>
          <w:color w:val="auto"/>
        </w:rPr>
        <w:tab/>
      </w:r>
      <w:r>
        <w:rPr>
          <w:rFonts w:ascii="Arial" w:cs="Arial" w:eastAsia="Arial" w:hAnsi="Arial"/>
          <w:sz w:val="11"/>
          <w:szCs w:val="11"/>
          <w:color w:val="auto"/>
        </w:rPr>
        <w:t>after responding on selected</w:t>
      </w:r>
    </w:p>
    <w:p>
      <w:pPr>
        <w:spacing w:after="0" w:line="1" w:lineRule="exact"/>
        <w:rPr>
          <w:sz w:val="20"/>
          <w:szCs w:val="20"/>
          <w:color w:val="auto"/>
        </w:rPr>
      </w:pPr>
    </w:p>
    <w:p>
      <w:pPr>
        <w:ind w:left="3840"/>
        <w:spacing w:after="0"/>
        <w:rPr>
          <w:sz w:val="20"/>
          <w:szCs w:val="20"/>
          <w:color w:val="auto"/>
        </w:rPr>
      </w:pPr>
      <w:r>
        <w:rPr>
          <w:rFonts w:ascii="Arial" w:cs="Arial" w:eastAsia="Arial" w:hAnsi="Arial"/>
          <w:sz w:val="12"/>
          <w:szCs w:val="12"/>
          <w:color w:val="auto"/>
        </w:rPr>
        <w:t>exercise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3126"/>
        <w:spacing w:after="0"/>
        <w:rPr>
          <w:sz w:val="20"/>
          <w:szCs w:val="20"/>
          <w:color w:val="auto"/>
        </w:rPr>
      </w:pPr>
      <w:r>
        <w:rPr>
          <w:rFonts w:ascii="Arial" w:cs="Arial" w:eastAsia="Arial" w:hAnsi="Arial"/>
          <w:sz w:val="11"/>
          <w:szCs w:val="11"/>
          <w:color w:val="auto"/>
        </w:rPr>
        <w:t>Student model</w:t>
      </w:r>
    </w:p>
    <w:p>
      <w:pPr>
        <w:spacing w:after="0" w:line="48" w:lineRule="exact"/>
        <w:rPr>
          <w:sz w:val="20"/>
          <w:szCs w:val="20"/>
          <w:color w:val="auto"/>
        </w:rPr>
      </w:pPr>
    </w:p>
    <w:p>
      <w:pPr>
        <w:jc w:val="center"/>
        <w:ind w:right="3126"/>
        <w:spacing w:after="0"/>
        <w:rPr>
          <w:sz w:val="20"/>
          <w:szCs w:val="20"/>
          <w:color w:val="auto"/>
        </w:rPr>
      </w:pPr>
      <w:r>
        <w:rPr>
          <w:rFonts w:ascii="Arial" w:cs="Arial" w:eastAsia="Arial" w:hAnsi="Arial"/>
          <w:sz w:val="12"/>
          <w:szCs w:val="12"/>
          <w:color w:val="auto"/>
        </w:rPr>
        <w:t>state at</w:t>
      </w:r>
    </w:p>
    <w:p>
      <w:pPr>
        <w:spacing w:after="0" w:line="191" w:lineRule="auto"/>
        <w:rPr>
          <w:sz w:val="20"/>
          <w:szCs w:val="20"/>
          <w:color w:val="auto"/>
        </w:rPr>
      </w:pPr>
      <w:r>
        <w:rPr>
          <w:rFonts w:ascii="Arial" w:cs="Arial" w:eastAsia="Arial" w:hAnsi="Arial"/>
          <w:sz w:val="11"/>
          <w:szCs w:val="11"/>
          <w:color w:val="auto"/>
        </w:rPr>
        <w:t>timestep t (S</w:t>
      </w:r>
      <w:r>
        <w:rPr>
          <w:rFonts w:ascii="Arial" w:cs="Arial" w:eastAsia="Arial" w:hAnsi="Arial"/>
          <w:sz w:val="18"/>
          <w:szCs w:val="18"/>
          <w:color w:val="auto"/>
          <w:vertAlign w:val="subscript"/>
        </w:rPr>
        <w:t>t</w:t>
      </w:r>
      <w:r>
        <w:rPr>
          <w:rFonts w:ascii="Arial" w:cs="Arial" w:eastAsia="Arial" w:hAnsi="Arial"/>
          <w:sz w:val="11"/>
          <w:szCs w:val="11"/>
          <w:color w:val="auto"/>
        </w:rPr>
        <w:t>)</w:t>
      </w:r>
    </w:p>
    <w:p>
      <w:pPr>
        <w:spacing w:after="0" w:line="552" w:lineRule="exact"/>
        <w:rPr>
          <w:sz w:val="20"/>
          <w:szCs w:val="20"/>
          <w:color w:val="auto"/>
        </w:rPr>
      </w:pPr>
    </w:p>
    <w:p>
      <w:pPr>
        <w:sectPr>
          <w:pgSz w:w="11900" w:h="16838" w:orient="portrait"/>
          <w:cols w:equalWidth="0" w:num="2">
            <w:col w:w="4800" w:space="360"/>
            <w:col w:w="3866"/>
          </w:cols>
          <w:pgMar w:left="1440" w:top="1440" w:right="1440" w:bottom="1440" w:gutter="0" w:footer="0" w:header="0"/>
          <w:type w:val="continuous"/>
        </w:sectPr>
      </w:pPr>
    </w:p>
    <w:p>
      <w:pPr>
        <w:spacing w:after="0" w:line="99" w:lineRule="exact"/>
        <w:rPr>
          <w:sz w:val="20"/>
          <w:szCs w:val="20"/>
          <w:color w:val="auto"/>
        </w:rPr>
      </w:pPr>
    </w:p>
    <w:p>
      <w:pPr>
        <w:ind w:left="3280"/>
        <w:spacing w:after="0"/>
        <w:rPr>
          <w:sz w:val="20"/>
          <w:szCs w:val="20"/>
          <w:color w:val="auto"/>
        </w:rPr>
      </w:pPr>
      <w:r>
        <w:rPr>
          <w:rFonts w:ascii="Arial" w:cs="Arial" w:eastAsia="Arial" w:hAnsi="Arial"/>
          <w:sz w:val="21"/>
          <w:szCs w:val="21"/>
          <w:b w:val="1"/>
          <w:bCs w:val="1"/>
          <w:color w:val="auto"/>
        </w:rPr>
        <w:t>Environment</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3.2:</w:t>
      </w:r>
      <w:r>
        <w:rPr>
          <w:rFonts w:ascii="Arial" w:cs="Arial" w:eastAsia="Arial" w:hAnsi="Arial"/>
          <w:sz w:val="17"/>
          <w:szCs w:val="17"/>
          <w:color w:val="auto"/>
        </w:rPr>
        <w:t xml:space="preserve"> Schematic representation of agent-environment interaction when using average of sum of outcomes based reward function.</w:t>
      </w:r>
    </w:p>
    <w:p>
      <w:pPr>
        <w:spacing w:after="0" w:line="385" w:lineRule="exact"/>
        <w:rPr>
          <w:sz w:val="20"/>
          <w:szCs w:val="20"/>
          <w:color w:val="auto"/>
        </w:rPr>
      </w:pPr>
    </w:p>
    <w:p>
      <w:pPr>
        <w:ind w:left="380"/>
        <w:spacing w:after="0"/>
        <w:rPr>
          <w:sz w:val="20"/>
          <w:szCs w:val="20"/>
          <w:color w:val="auto"/>
        </w:rPr>
      </w:pPr>
      <w:r>
        <w:rPr>
          <w:rFonts w:ascii="Arial" w:cs="Arial" w:eastAsia="Arial" w:hAnsi="Arial"/>
          <w:sz w:val="22"/>
          <w:szCs w:val="22"/>
          <w:color w:val="auto"/>
        </w:rPr>
        <w:t>and if the goal was to maximize the likelihood of recalling all items, then</w:t>
      </w:r>
    </w:p>
    <w:p>
      <w:pPr>
        <w:spacing w:after="0" w:line="181" w:lineRule="exact"/>
        <w:rPr>
          <w:sz w:val="20"/>
          <w:szCs w:val="20"/>
          <w:color w:val="auto"/>
        </w:rPr>
      </w:pPr>
    </w:p>
    <w:tbl>
      <w:tblPr>
        <w:tblLayout w:type="fixed"/>
        <w:tblInd w:w="2760" w:type="dxa"/>
        <w:tblCellMar>
          <w:top w:w="0" w:type="dxa"/>
          <w:left w:w="0" w:type="dxa"/>
          <w:bottom w:w="0" w:type="dxa"/>
          <w:right w:w="0" w:type="dxa"/>
        </w:tblCellMar>
      </w:tblPr>
      <w:tr>
        <w:trPr>
          <w:trHeight w:val="184"/>
        </w:trPr>
        <w:tc>
          <w:tcPr>
            <w:tcW w:w="3580" w:type="dxa"/>
            <w:vAlign w:val="bottom"/>
          </w:tcPr>
          <w:p>
            <w:pPr>
              <w:ind w:left="980"/>
              <w:spacing w:after="0"/>
              <w:rPr>
                <w:sz w:val="20"/>
                <w:szCs w:val="20"/>
                <w:color w:val="auto"/>
              </w:rPr>
            </w:pPr>
            <w:r>
              <w:rPr>
                <w:rFonts w:ascii="Arial" w:cs="Arial" w:eastAsia="Arial" w:hAnsi="Arial"/>
                <w:sz w:val="16"/>
                <w:szCs w:val="16"/>
                <w:color w:val="auto"/>
              </w:rPr>
              <w:t>n</w:t>
            </w:r>
          </w:p>
        </w:tc>
        <w:tc>
          <w:tcPr>
            <w:tcW w:w="1420" w:type="dxa"/>
            <w:vAlign w:val="bottom"/>
          </w:tcPr>
          <w:p>
            <w:pPr>
              <w:spacing w:after="0"/>
              <w:rPr>
                <w:sz w:val="16"/>
                <w:szCs w:val="16"/>
                <w:color w:val="auto"/>
              </w:rPr>
            </w:pPr>
          </w:p>
        </w:tc>
      </w:tr>
      <w:tr>
        <w:trPr>
          <w:trHeight w:val="344"/>
        </w:trPr>
        <w:tc>
          <w:tcPr>
            <w:tcW w:w="3580" w:type="dxa"/>
            <w:vAlign w:val="bottom"/>
          </w:tcPr>
          <w:p>
            <w:pPr>
              <w:spacing w:after="0" w:line="344" w:lineRule="exact"/>
              <w:rPr>
                <w:sz w:val="20"/>
                <w:szCs w:val="20"/>
                <w:color w:val="auto"/>
              </w:rPr>
            </w:pPr>
            <w:r>
              <w:rPr>
                <w:rFonts w:ascii="Arial" w:cs="Arial" w:eastAsia="Arial" w:hAnsi="Arial"/>
                <w:sz w:val="22"/>
                <w:szCs w:val="22"/>
                <w:color w:val="auto"/>
              </w:rPr>
              <w:t>R(s, ) =</w:t>
            </w:r>
            <w:r>
              <w:rPr>
                <w:rFonts w:ascii="Arial" w:cs="Arial" w:eastAsia="Arial" w:hAnsi="Arial"/>
                <w:sz w:val="30"/>
                <w:szCs w:val="30"/>
                <w:color w:val="auto"/>
              </w:rPr>
              <w:t xml:space="preserve"> å</w:t>
            </w:r>
            <w:r>
              <w:rPr>
                <w:rFonts w:ascii="Arial" w:cs="Arial" w:eastAsia="Arial" w:hAnsi="Arial"/>
                <w:sz w:val="22"/>
                <w:szCs w:val="22"/>
                <w:color w:val="auto"/>
              </w:rPr>
              <w:t xml:space="preserve"> log P[Z</w:t>
            </w:r>
            <w:r>
              <w:rPr>
                <w:rFonts w:ascii="Arial" w:cs="Arial" w:eastAsia="Arial" w:hAnsi="Arial"/>
                <w:sz w:val="31"/>
                <w:szCs w:val="31"/>
                <w:color w:val="auto"/>
                <w:vertAlign w:val="subscript"/>
              </w:rPr>
              <w:t>i</w:t>
            </w:r>
            <w:r>
              <w:rPr>
                <w:rFonts w:ascii="Arial" w:cs="Arial" w:eastAsia="Arial" w:hAnsi="Arial"/>
                <w:sz w:val="22"/>
                <w:szCs w:val="22"/>
                <w:color w:val="auto"/>
              </w:rPr>
              <w:t xml:space="preserve"> = 1js]</w:t>
            </w:r>
          </w:p>
        </w:tc>
        <w:tc>
          <w:tcPr>
            <w:tcW w:w="1420" w:type="dxa"/>
            <w:vAlign w:val="bottom"/>
          </w:tcPr>
          <w:p>
            <w:pPr>
              <w:jc w:val="right"/>
              <w:spacing w:after="0"/>
              <w:rPr>
                <w:sz w:val="20"/>
                <w:szCs w:val="20"/>
                <w:color w:val="auto"/>
              </w:rPr>
            </w:pPr>
            <w:r>
              <w:rPr>
                <w:rFonts w:ascii="Arial" w:cs="Arial" w:eastAsia="Arial" w:hAnsi="Arial"/>
                <w:sz w:val="22"/>
                <w:szCs w:val="22"/>
                <w:color w:val="auto"/>
              </w:rPr>
              <w:t>(3.2)</w:t>
            </w:r>
          </w:p>
        </w:tc>
      </w:tr>
    </w:tbl>
    <w:p>
      <w:pPr>
        <w:ind w:left="3660"/>
        <w:spacing w:after="0" w:line="225" w:lineRule="auto"/>
        <w:rPr>
          <w:sz w:val="20"/>
          <w:szCs w:val="20"/>
          <w:color w:val="auto"/>
        </w:rPr>
      </w:pPr>
      <w:r>
        <w:rPr>
          <w:rFonts w:ascii="Arial" w:cs="Arial" w:eastAsia="Arial" w:hAnsi="Arial"/>
          <w:sz w:val="16"/>
          <w:szCs w:val="16"/>
          <w:color w:val="auto"/>
        </w:rPr>
        <w:t>i=1</w:t>
      </w:r>
    </w:p>
    <w:p>
      <w:pPr>
        <w:spacing w:after="0" w:line="104" w:lineRule="exact"/>
        <w:rPr>
          <w:sz w:val="20"/>
          <w:szCs w:val="20"/>
          <w:color w:val="auto"/>
        </w:rPr>
      </w:pPr>
    </w:p>
    <w:p>
      <w:pPr>
        <w:jc w:val="both"/>
        <w:ind w:left="380" w:right="1266" w:hanging="9"/>
        <w:spacing w:after="0" w:line="279" w:lineRule="auto"/>
        <w:rPr>
          <w:sz w:val="20"/>
          <w:szCs w:val="20"/>
          <w:color w:val="auto"/>
        </w:rPr>
      </w:pPr>
      <w:r>
        <w:rPr>
          <w:rFonts w:ascii="Arial" w:cs="Arial" w:eastAsia="Arial" w:hAnsi="Arial"/>
          <w:sz w:val="22"/>
          <w:szCs w:val="22"/>
          <w:color w:val="auto"/>
        </w:rPr>
        <w:t>where where Z</w:t>
      </w:r>
      <w:r>
        <w:rPr>
          <w:rFonts w:ascii="Arial" w:cs="Arial" w:eastAsia="Arial" w:hAnsi="Arial"/>
          <w:sz w:val="31"/>
          <w:szCs w:val="31"/>
          <w:color w:val="auto"/>
          <w:vertAlign w:val="subscript"/>
        </w:rPr>
        <w:t>i</w:t>
      </w:r>
      <w:r>
        <w:rPr>
          <w:rFonts w:ascii="Arial" w:cs="Arial" w:eastAsia="Arial" w:hAnsi="Arial"/>
          <w:sz w:val="22"/>
          <w:szCs w:val="22"/>
          <w:color w:val="auto"/>
        </w:rPr>
        <w:t xml:space="preserve"> is the response of the student on the exercise shown to them, i 2 </w:t>
      </w:r>
      <w:r>
        <w:rPr>
          <w:rFonts w:ascii="Arial" w:cs="Arial" w:eastAsia="Arial" w:hAnsi="Arial"/>
          <w:sz w:val="22"/>
          <w:szCs w:val="22"/>
          <w:b w:val="1"/>
          <w:bCs w:val="1"/>
          <w:color w:val="auto"/>
        </w:rPr>
        <w:t>Z</w:t>
      </w:r>
      <w:r>
        <w:rPr>
          <w:rFonts w:ascii="Arial" w:cs="Arial" w:eastAsia="Arial" w:hAnsi="Arial"/>
          <w:sz w:val="31"/>
          <w:szCs w:val="31"/>
          <w:color w:val="auto"/>
        </w:rPr>
        <w:t xml:space="preserve"> </w:t>
      </w:r>
      <w:r>
        <w:rPr>
          <w:rFonts w:ascii="Arial" w:cs="Arial" w:eastAsia="Arial" w:hAnsi="Arial"/>
          <w:sz w:val="31"/>
          <w:szCs w:val="31"/>
          <w:color w:val="auto"/>
          <w:vertAlign w:val="subscript"/>
        </w:rPr>
        <w:t>0</w:t>
      </w:r>
      <w:r>
        <w:rPr>
          <w:rFonts w:ascii="Arial" w:cs="Arial" w:eastAsia="Arial" w:hAnsi="Arial"/>
          <w:sz w:val="22"/>
          <w:szCs w:val="22"/>
          <w:color w:val="auto"/>
        </w:rPr>
        <w:t xml:space="preserve"> is the exercise index and s is the student state.</w:t>
      </w:r>
    </w:p>
    <w:p>
      <w:pPr>
        <w:spacing w:after="0" w:line="205" w:lineRule="exact"/>
        <w:rPr>
          <w:sz w:val="20"/>
          <w:szCs w:val="20"/>
          <w:color w:val="auto"/>
        </w:rPr>
      </w:pPr>
    </w:p>
    <w:p>
      <w:pPr>
        <w:jc w:val="both"/>
        <w:ind w:left="380" w:right="1246"/>
        <w:spacing w:after="0" w:line="249" w:lineRule="auto"/>
        <w:rPr>
          <w:sz w:val="20"/>
          <w:szCs w:val="20"/>
          <w:color w:val="auto"/>
        </w:rPr>
      </w:pPr>
      <w:r>
        <w:rPr>
          <w:rFonts w:ascii="Arial" w:cs="Arial" w:eastAsia="Arial" w:hAnsi="Arial"/>
          <w:sz w:val="22"/>
          <w:szCs w:val="22"/>
          <w:color w:val="auto"/>
        </w:rPr>
        <w:t>In this work, we have defined a reward function which is given by the aver-age of the sum of correct outcomes for every time step and can be denoted as:</w:t>
      </w:r>
    </w:p>
    <w:tbl>
      <w:tblPr>
        <w:tblLayout w:type="fixed"/>
        <w:tblInd w:w="3340" w:type="dxa"/>
        <w:tblCellMar>
          <w:top w:w="0" w:type="dxa"/>
          <w:left w:w="0" w:type="dxa"/>
          <w:bottom w:w="0" w:type="dxa"/>
          <w:right w:w="0" w:type="dxa"/>
        </w:tblCellMar>
      </w:tblPr>
      <w:tr>
        <w:trPr>
          <w:trHeight w:val="361"/>
        </w:trPr>
        <w:tc>
          <w:tcPr>
            <w:tcW w:w="2700" w:type="dxa"/>
            <w:vAlign w:val="bottom"/>
          </w:tcPr>
          <w:p>
            <w:pPr>
              <w:spacing w:after="0"/>
              <w:rPr>
                <w:sz w:val="20"/>
                <w:szCs w:val="20"/>
                <w:color w:val="auto"/>
              </w:rPr>
            </w:pPr>
            <w:r>
              <w:rPr>
                <w:rFonts w:ascii="Arial" w:cs="Arial" w:eastAsia="Arial" w:hAnsi="Arial"/>
                <w:sz w:val="22"/>
                <w:szCs w:val="22"/>
                <w:color w:val="auto"/>
              </w:rPr>
              <w:t>R(s, ) =</w:t>
            </w:r>
            <w:r>
              <w:rPr>
                <w:rFonts w:ascii="Arial" w:cs="Arial" w:eastAsia="Arial" w:hAnsi="Arial"/>
                <w:sz w:val="30"/>
                <w:szCs w:val="30"/>
                <w:color w:val="auto"/>
              </w:rPr>
              <w:t xml:space="preserve"> å</w:t>
            </w:r>
            <w:r>
              <w:rPr>
                <w:rFonts w:ascii="Arial" w:cs="Arial" w:eastAsia="Arial" w:hAnsi="Arial"/>
                <w:sz w:val="22"/>
                <w:szCs w:val="22"/>
                <w:color w:val="auto"/>
              </w:rPr>
              <w:t xml:space="preserve"> Z</w:t>
            </w:r>
            <w:r>
              <w:rPr>
                <w:rFonts w:ascii="Arial" w:cs="Arial" w:eastAsia="Arial" w:hAnsi="Arial"/>
                <w:sz w:val="31"/>
                <w:szCs w:val="31"/>
                <w:color w:val="auto"/>
                <w:vertAlign w:val="subscript"/>
              </w:rPr>
              <w:t>i</w:t>
            </w:r>
            <w:r>
              <w:rPr>
                <w:rFonts w:ascii="Arial" w:cs="Arial" w:eastAsia="Arial" w:hAnsi="Arial"/>
                <w:sz w:val="22"/>
                <w:szCs w:val="22"/>
                <w:color w:val="auto"/>
              </w:rPr>
              <w:t>,</w:t>
            </w:r>
          </w:p>
        </w:tc>
        <w:tc>
          <w:tcPr>
            <w:tcW w:w="1720" w:type="dxa"/>
            <w:vAlign w:val="bottom"/>
          </w:tcPr>
          <w:p>
            <w:pPr>
              <w:jc w:val="right"/>
              <w:spacing w:after="0"/>
              <w:rPr>
                <w:sz w:val="20"/>
                <w:szCs w:val="20"/>
                <w:color w:val="auto"/>
              </w:rPr>
            </w:pPr>
            <w:r>
              <w:rPr>
                <w:rFonts w:ascii="Arial" w:cs="Arial" w:eastAsia="Arial" w:hAnsi="Arial"/>
                <w:sz w:val="22"/>
                <w:szCs w:val="22"/>
                <w:color w:val="auto"/>
              </w:rPr>
              <w:t>(3.3)</w:t>
            </w:r>
          </w:p>
        </w:tc>
      </w:tr>
    </w:tbl>
    <w:p>
      <w:pPr>
        <w:jc w:val="center"/>
        <w:ind w:right="326"/>
        <w:spacing w:after="0" w:line="212" w:lineRule="auto"/>
        <w:rPr>
          <w:sz w:val="20"/>
          <w:szCs w:val="20"/>
          <w:color w:val="auto"/>
        </w:rPr>
      </w:pPr>
      <w:r>
        <w:rPr>
          <w:rFonts w:ascii="Arial" w:cs="Arial" w:eastAsia="Arial" w:hAnsi="Arial"/>
          <w:sz w:val="16"/>
          <w:szCs w:val="16"/>
          <w:color w:val="auto"/>
        </w:rPr>
        <w:t>i</w:t>
      </w:r>
    </w:p>
    <w:p>
      <w:pPr>
        <w:spacing w:after="0" w:line="44" w:lineRule="exact"/>
        <w:rPr>
          <w:sz w:val="20"/>
          <w:szCs w:val="20"/>
          <w:color w:val="auto"/>
        </w:rPr>
      </w:pPr>
    </w:p>
    <w:p>
      <w:pPr>
        <w:jc w:val="center"/>
        <w:ind w:right="926"/>
        <w:spacing w:after="0"/>
        <w:tabs>
          <w:tab w:leader="none" w:pos="300" w:val="left"/>
        </w:tabs>
        <w:rPr>
          <w:sz w:val="20"/>
          <w:szCs w:val="20"/>
          <w:color w:val="auto"/>
        </w:rPr>
      </w:pPr>
      <w:r>
        <w:rPr>
          <w:rFonts w:ascii="Arial" w:cs="Arial" w:eastAsia="Arial" w:hAnsi="Arial"/>
          <w:sz w:val="22"/>
          <w:szCs w:val="22"/>
          <w:color w:val="auto"/>
        </w:rPr>
        <w:t>Z</w:t>
      </w:r>
      <w:r>
        <w:rPr>
          <w:rFonts w:ascii="Arial" w:cs="Arial" w:eastAsia="Arial" w:hAnsi="Arial"/>
          <w:sz w:val="31"/>
          <w:szCs w:val="31"/>
          <w:color w:val="auto"/>
          <w:vertAlign w:val="subscript"/>
        </w:rPr>
        <w:t>i</w:t>
      </w:r>
      <w:r>
        <w:rPr>
          <w:rFonts w:ascii="Arial" w:cs="Arial" w:eastAsia="Arial" w:hAnsi="Arial"/>
          <w:sz w:val="22"/>
          <w:szCs w:val="22"/>
          <w:color w:val="auto"/>
        </w:rPr>
        <w:tab/>
        <w:t>P</w:t>
      </w:r>
      <w:r>
        <w:rPr>
          <w:rFonts w:ascii="Arial" w:cs="Arial" w:eastAsia="Arial" w:hAnsi="Arial"/>
          <w:sz w:val="31"/>
          <w:szCs w:val="31"/>
          <w:color w:val="auto"/>
          <w:vertAlign w:val="subscript"/>
        </w:rPr>
        <w:t>i</w:t>
      </w:r>
      <w:r>
        <w:rPr>
          <w:rFonts w:ascii="Arial" w:cs="Arial" w:eastAsia="Arial" w:hAnsi="Arial"/>
          <w:sz w:val="22"/>
          <w:szCs w:val="22"/>
          <w:color w:val="auto"/>
        </w:rPr>
        <w:t>( j s)</w:t>
      </w:r>
    </w:p>
    <w:p>
      <w:pPr>
        <w:spacing w:after="0" w:line="145" w:lineRule="exact"/>
        <w:rPr>
          <w:sz w:val="20"/>
          <w:szCs w:val="20"/>
          <w:color w:val="auto"/>
        </w:rPr>
      </w:pPr>
    </w:p>
    <w:p>
      <w:pPr>
        <w:jc w:val="both"/>
        <w:ind w:left="380" w:right="1286" w:hanging="8"/>
        <w:spacing w:after="0" w:line="211" w:lineRule="auto"/>
        <w:rPr>
          <w:sz w:val="20"/>
          <w:szCs w:val="20"/>
          <w:color w:val="auto"/>
        </w:rPr>
      </w:pPr>
      <w:r>
        <w:rPr>
          <w:rFonts w:ascii="Arial" w:cs="Arial" w:eastAsia="Arial" w:hAnsi="Arial"/>
          <w:sz w:val="22"/>
          <w:szCs w:val="22"/>
          <w:color w:val="auto"/>
        </w:rPr>
        <w:t>where Z</w:t>
      </w:r>
      <w:r>
        <w:rPr>
          <w:rFonts w:ascii="Arial" w:cs="Arial" w:eastAsia="Arial" w:hAnsi="Arial"/>
          <w:sz w:val="31"/>
          <w:szCs w:val="31"/>
          <w:color w:val="auto"/>
          <w:vertAlign w:val="subscript"/>
        </w:rPr>
        <w:t>i</w:t>
      </w:r>
      <w:r>
        <w:rPr>
          <w:rFonts w:ascii="Arial" w:cs="Arial" w:eastAsia="Arial" w:hAnsi="Arial"/>
          <w:sz w:val="22"/>
          <w:szCs w:val="22"/>
          <w:color w:val="auto"/>
        </w:rPr>
        <w:t xml:space="preserve"> 2 f0, 1g depending on whether the response of the student was correct or incorrect on the exercise shown to them, i 2 </w:t>
      </w:r>
      <w:r>
        <w:rPr>
          <w:rFonts w:ascii="Arial" w:cs="Arial" w:eastAsia="Arial" w:hAnsi="Arial"/>
          <w:sz w:val="22"/>
          <w:szCs w:val="22"/>
          <w:b w:val="1"/>
          <w:bCs w:val="1"/>
          <w:color w:val="auto"/>
        </w:rPr>
        <w:t>Z</w:t>
      </w:r>
      <w:r>
        <w:rPr>
          <w:rFonts w:ascii="Arial" w:cs="Arial" w:eastAsia="Arial" w:hAnsi="Arial"/>
          <w:sz w:val="31"/>
          <w:szCs w:val="31"/>
          <w:color w:val="auto"/>
        </w:rPr>
        <w:t xml:space="preserve"> </w:t>
      </w:r>
      <w:r>
        <w:rPr>
          <w:rFonts w:ascii="Arial" w:cs="Arial" w:eastAsia="Arial" w:hAnsi="Arial"/>
          <w:sz w:val="31"/>
          <w:szCs w:val="31"/>
          <w:color w:val="auto"/>
          <w:vertAlign w:val="subscript"/>
        </w:rPr>
        <w:t>0</w:t>
      </w:r>
      <w:r>
        <w:rPr>
          <w:rFonts w:ascii="Arial" w:cs="Arial" w:eastAsia="Arial" w:hAnsi="Arial"/>
          <w:sz w:val="22"/>
          <w:szCs w:val="22"/>
          <w:color w:val="auto"/>
        </w:rPr>
        <w:t xml:space="preserve"> is the exercise index, s is the student state and P is the probability of student’s response on a given question conditioned upon the state of the student.</w:t>
      </w:r>
    </w:p>
    <w:p>
      <w:pPr>
        <w:sectPr>
          <w:pgSz w:w="11900" w:h="16838" w:orient="portrait"/>
          <w:cols w:equalWidth="0" w:num="1">
            <w:col w:w="9026"/>
          </w:cols>
          <w:pgMar w:left="1440" w:top="1440" w:right="1440" w:bottom="1440" w:gutter="0" w:footer="0" w:header="0"/>
          <w:type w:val="continuous"/>
        </w:sectPr>
      </w:pPr>
    </w:p>
    <w:bookmarkStart w:id="41" w:name="page42"/>
    <w:bookmarkEnd w:id="4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2020570</wp:posOffset>
            </wp:positionH>
            <wp:positionV relativeFrom="page">
              <wp:posOffset>1603375</wp:posOffset>
            </wp:positionV>
            <wp:extent cx="3846830" cy="35877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extLst>
                    </a:blip>
                    <a:srcRect/>
                    <a:stretch>
                      <a:fillRect/>
                    </a:stretch>
                  </pic:blipFill>
                  <pic:spPr bwMode="auto">
                    <a:xfrm>
                      <a:off x="0" y="0"/>
                      <a:ext cx="3846830" cy="3587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113"/>
        <w:spacing w:after="0"/>
        <w:rPr>
          <w:sz w:val="20"/>
          <w:szCs w:val="20"/>
          <w:color w:val="auto"/>
        </w:rPr>
      </w:pPr>
      <w:r>
        <w:rPr>
          <w:rFonts w:ascii="Arial" w:cs="Arial" w:eastAsia="Arial" w:hAnsi="Arial"/>
          <w:sz w:val="21"/>
          <w:szCs w:val="21"/>
          <w:b w:val="1"/>
          <w:bCs w:val="1"/>
          <w:color w:val="auto"/>
        </w:rPr>
        <w:t>Agent</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371" w:lineRule="exact"/>
        <w:rPr>
          <w:sz w:val="20"/>
          <w:szCs w:val="20"/>
          <w:color w:val="auto"/>
        </w:rPr>
      </w:pPr>
    </w:p>
    <w:p>
      <w:pPr>
        <w:ind w:left="2200"/>
        <w:spacing w:after="0"/>
        <w:rPr>
          <w:sz w:val="20"/>
          <w:szCs w:val="20"/>
          <w:color w:val="auto"/>
        </w:rPr>
      </w:pPr>
      <w:r>
        <w:rPr>
          <w:rFonts w:ascii="Arial" w:cs="Arial" w:eastAsia="Arial" w:hAnsi="Arial"/>
          <w:sz w:val="18"/>
          <w:szCs w:val="18"/>
          <w:b w:val="1"/>
          <w:bCs w:val="1"/>
          <w:color w:val="auto"/>
        </w:rPr>
        <w:t>Reward</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right"/>
        <w:ind w:right="600"/>
        <w:spacing w:after="0"/>
        <w:rPr>
          <w:sz w:val="20"/>
          <w:szCs w:val="20"/>
          <w:color w:val="auto"/>
        </w:rPr>
      </w:pPr>
      <w:r>
        <w:rPr>
          <w:rFonts w:ascii="Arial" w:cs="Arial" w:eastAsia="Arial" w:hAnsi="Arial"/>
          <w:sz w:val="22"/>
          <w:szCs w:val="22"/>
          <w:b w:val="1"/>
          <w:bCs w:val="1"/>
          <w:color w:val="auto"/>
        </w:rPr>
        <w:t>LSTM</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1" w:lineRule="exact"/>
        <w:rPr>
          <w:sz w:val="20"/>
          <w:szCs w:val="20"/>
          <w:color w:val="auto"/>
        </w:rPr>
      </w:pPr>
    </w:p>
    <w:p>
      <w:pPr>
        <w:ind w:left="1900"/>
        <w:spacing w:after="0"/>
        <w:rPr>
          <w:sz w:val="20"/>
          <w:szCs w:val="20"/>
          <w:color w:val="auto"/>
        </w:rPr>
      </w:pPr>
      <w:r>
        <w:rPr>
          <w:rFonts w:ascii="Arial" w:cs="Arial" w:eastAsia="Arial" w:hAnsi="Arial"/>
          <w:sz w:val="18"/>
          <w:szCs w:val="18"/>
          <w:b w:val="1"/>
          <w:bCs w:val="1"/>
          <w:color w:val="auto"/>
        </w:rPr>
        <w:t>Action</w:t>
      </w:r>
    </w:p>
    <w:p>
      <w:pPr>
        <w:spacing w:after="0" w:line="200" w:lineRule="exact"/>
        <w:rPr>
          <w:sz w:val="20"/>
          <w:szCs w:val="20"/>
          <w:color w:val="auto"/>
        </w:rPr>
      </w:pPr>
    </w:p>
    <w:p>
      <w:pPr>
        <w:jc w:val="right"/>
        <w:ind w:right="1226"/>
        <w:spacing w:after="0"/>
        <w:rPr>
          <w:sz w:val="20"/>
          <w:szCs w:val="20"/>
          <w:color w:val="auto"/>
        </w:rPr>
      </w:pPr>
      <w:r>
        <w:rPr>
          <w:rFonts w:ascii="Arial" w:cs="Arial" w:eastAsia="Arial" w:hAnsi="Arial"/>
          <w:sz w:val="12"/>
          <w:szCs w:val="12"/>
          <w:color w:val="auto"/>
        </w:rPr>
        <w:t>Selection of an exercise</w:t>
      </w:r>
    </w:p>
    <w:p>
      <w:pPr>
        <w:spacing w:after="0" w:line="160"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Observation</w:t>
      </w:r>
    </w:p>
    <w:p>
      <w:pPr>
        <w:spacing w:after="0" w:line="200" w:lineRule="exact"/>
        <w:rPr>
          <w:sz w:val="20"/>
          <w:szCs w:val="20"/>
          <w:color w:val="auto"/>
        </w:rPr>
      </w:pPr>
    </w:p>
    <w:p>
      <w:pPr>
        <w:spacing w:after="0"/>
        <w:rPr>
          <w:sz w:val="20"/>
          <w:szCs w:val="20"/>
          <w:color w:val="auto"/>
        </w:rPr>
      </w:pPr>
      <w:r>
        <w:rPr>
          <w:rFonts w:ascii="Arial" w:cs="Arial" w:eastAsia="Arial" w:hAnsi="Arial"/>
          <w:sz w:val="12"/>
          <w:szCs w:val="12"/>
          <w:color w:val="auto"/>
        </w:rPr>
        <w:t>Outcome of student on selected</w:t>
      </w:r>
    </w:p>
    <w:p>
      <w:pPr>
        <w:spacing w:after="0" w:line="45" w:lineRule="exact"/>
        <w:rPr>
          <w:sz w:val="20"/>
          <w:szCs w:val="20"/>
          <w:color w:val="auto"/>
        </w:rPr>
      </w:pPr>
    </w:p>
    <w:p>
      <w:pPr>
        <w:spacing w:after="0"/>
        <w:rPr>
          <w:sz w:val="20"/>
          <w:szCs w:val="20"/>
          <w:color w:val="auto"/>
        </w:rPr>
      </w:pPr>
      <w:r>
        <w:rPr>
          <w:rFonts w:ascii="Arial" w:cs="Arial" w:eastAsia="Arial" w:hAnsi="Arial"/>
          <w:sz w:val="12"/>
          <w:szCs w:val="12"/>
          <w:color w:val="auto"/>
        </w:rPr>
        <w:t>exercise</w:t>
      </w:r>
    </w:p>
    <w:p>
      <w:pPr>
        <w:spacing w:after="0" w:line="200" w:lineRule="exact"/>
        <w:rPr>
          <w:sz w:val="20"/>
          <w:szCs w:val="20"/>
          <w:color w:val="auto"/>
        </w:rPr>
      </w:pPr>
    </w:p>
    <w:p>
      <w:pPr>
        <w:sectPr>
          <w:pgSz w:w="11900" w:h="16838" w:orient="portrait"/>
          <w:cols w:equalWidth="0" w:num="2">
            <w:col w:w="3900" w:space="720"/>
            <w:col w:w="440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left="900"/>
        <w:spacing w:after="0"/>
        <w:rPr>
          <w:sz w:val="20"/>
          <w:szCs w:val="20"/>
          <w:color w:val="auto"/>
        </w:rPr>
      </w:pPr>
      <w:r>
        <w:rPr>
          <w:rFonts w:ascii="Arial" w:cs="Arial" w:eastAsia="Arial" w:hAnsi="Arial"/>
          <w:sz w:val="12"/>
          <w:szCs w:val="12"/>
          <w:color w:val="auto"/>
        </w:rPr>
        <w:t>Student model</w:t>
      </w:r>
    </w:p>
    <w:p>
      <w:pPr>
        <w:spacing w:after="0" w:line="45" w:lineRule="exact"/>
        <w:rPr>
          <w:sz w:val="20"/>
          <w:szCs w:val="20"/>
          <w:color w:val="auto"/>
        </w:rPr>
      </w:pPr>
    </w:p>
    <w:p>
      <w:pPr>
        <w:jc w:val="center"/>
        <w:ind w:left="900"/>
        <w:spacing w:after="0"/>
        <w:rPr>
          <w:sz w:val="20"/>
          <w:szCs w:val="20"/>
          <w:color w:val="auto"/>
        </w:rPr>
      </w:pPr>
      <w:r>
        <w:rPr>
          <w:rFonts w:ascii="Arial" w:cs="Arial" w:eastAsia="Arial" w:hAnsi="Arial"/>
          <w:sz w:val="12"/>
          <w:szCs w:val="12"/>
          <w:color w:val="auto"/>
        </w:rPr>
        <w:t>state at</w:t>
      </w:r>
    </w:p>
    <w:p>
      <w:pPr>
        <w:spacing w:after="0" w:line="3" w:lineRule="exact"/>
        <w:rPr>
          <w:sz w:val="20"/>
          <w:szCs w:val="20"/>
          <w:color w:val="auto"/>
        </w:rPr>
      </w:pPr>
    </w:p>
    <w:p>
      <w:pPr>
        <w:jc w:val="center"/>
        <w:ind w:left="900"/>
        <w:spacing w:after="0"/>
        <w:rPr>
          <w:sz w:val="20"/>
          <w:szCs w:val="20"/>
          <w:color w:val="auto"/>
        </w:rPr>
      </w:pPr>
      <w:r>
        <w:rPr>
          <w:rFonts w:ascii="Arial" w:cs="Arial" w:eastAsia="Arial" w:hAnsi="Arial"/>
          <w:sz w:val="12"/>
          <w:szCs w:val="12"/>
          <w:color w:val="auto"/>
        </w:rPr>
        <w:t>timestep t+1</w:t>
      </w:r>
    </w:p>
    <w:p>
      <w:pPr>
        <w:ind w:left="3160"/>
        <w:spacing w:after="0"/>
        <w:tabs>
          <w:tab w:leader="none" w:pos="4180" w:val="left"/>
        </w:tabs>
        <w:rPr>
          <w:sz w:val="20"/>
          <w:szCs w:val="20"/>
          <w:color w:val="auto"/>
        </w:rPr>
      </w:pPr>
      <w:r>
        <w:rPr>
          <w:rFonts w:ascii="Arial" w:cs="Arial" w:eastAsia="Arial" w:hAnsi="Arial"/>
          <w:sz w:val="20"/>
          <w:szCs w:val="20"/>
          <w:color w:val="auto"/>
          <w:vertAlign w:val="superscript"/>
        </w:rPr>
        <w:t>(S</w:t>
      </w:r>
      <w:r>
        <w:rPr>
          <w:rFonts w:ascii="Arial" w:cs="Arial" w:eastAsia="Arial" w:hAnsi="Arial"/>
          <w:sz w:val="9"/>
          <w:szCs w:val="9"/>
          <w:color w:val="auto"/>
        </w:rPr>
        <w:t>t+1</w:t>
      </w:r>
      <w:r>
        <w:rPr>
          <w:rFonts w:ascii="Arial" w:cs="Arial" w:eastAsia="Arial" w:hAnsi="Arial"/>
          <w:sz w:val="20"/>
          <w:szCs w:val="20"/>
          <w:color w:val="auto"/>
          <w:vertAlign w:val="superscript"/>
        </w:rPr>
        <w:t>)</w:t>
      </w:r>
      <w:r>
        <w:rPr>
          <w:sz w:val="20"/>
          <w:szCs w:val="20"/>
          <w:color w:val="auto"/>
        </w:rPr>
        <w:tab/>
      </w:r>
      <w:r>
        <w:rPr>
          <w:rFonts w:ascii="Arial" w:cs="Arial" w:eastAsia="Arial" w:hAnsi="Arial"/>
          <w:sz w:val="12"/>
          <w:szCs w:val="12"/>
          <w:color w:val="auto"/>
        </w:rPr>
        <w:t>after responding on selected</w:t>
      </w:r>
    </w:p>
    <w:p>
      <w:pPr>
        <w:spacing w:after="0" w:line="1" w:lineRule="exact"/>
        <w:rPr>
          <w:sz w:val="20"/>
          <w:szCs w:val="20"/>
          <w:color w:val="auto"/>
        </w:rPr>
      </w:pPr>
    </w:p>
    <w:p>
      <w:pPr>
        <w:ind w:left="4740"/>
        <w:spacing w:after="0"/>
        <w:rPr>
          <w:sz w:val="20"/>
          <w:szCs w:val="20"/>
          <w:color w:val="auto"/>
        </w:rPr>
      </w:pPr>
      <w:r>
        <w:rPr>
          <w:rFonts w:ascii="Arial" w:cs="Arial" w:eastAsia="Arial" w:hAnsi="Arial"/>
          <w:sz w:val="12"/>
          <w:szCs w:val="12"/>
          <w:color w:val="auto"/>
        </w:rPr>
        <w:t>exercise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2166"/>
        <w:spacing w:after="0"/>
        <w:rPr>
          <w:sz w:val="20"/>
          <w:szCs w:val="20"/>
          <w:color w:val="auto"/>
        </w:rPr>
      </w:pPr>
      <w:r>
        <w:rPr>
          <w:rFonts w:ascii="Arial" w:cs="Arial" w:eastAsia="Arial" w:hAnsi="Arial"/>
          <w:sz w:val="12"/>
          <w:szCs w:val="12"/>
          <w:color w:val="auto"/>
        </w:rPr>
        <w:t>Student model</w:t>
      </w:r>
    </w:p>
    <w:p>
      <w:pPr>
        <w:spacing w:after="0" w:line="45" w:lineRule="exact"/>
        <w:rPr>
          <w:sz w:val="20"/>
          <w:szCs w:val="20"/>
          <w:color w:val="auto"/>
        </w:rPr>
      </w:pPr>
    </w:p>
    <w:p>
      <w:pPr>
        <w:jc w:val="center"/>
        <w:ind w:right="2166"/>
        <w:spacing w:after="0"/>
        <w:rPr>
          <w:sz w:val="20"/>
          <w:szCs w:val="20"/>
          <w:color w:val="auto"/>
        </w:rPr>
      </w:pPr>
      <w:r>
        <w:rPr>
          <w:rFonts w:ascii="Arial" w:cs="Arial" w:eastAsia="Arial" w:hAnsi="Arial"/>
          <w:sz w:val="12"/>
          <w:szCs w:val="12"/>
          <w:color w:val="auto"/>
        </w:rPr>
        <w:t>state at</w:t>
      </w:r>
    </w:p>
    <w:p>
      <w:pPr>
        <w:ind w:left="20"/>
        <w:spacing w:after="0" w:line="181" w:lineRule="auto"/>
        <w:rPr>
          <w:sz w:val="20"/>
          <w:szCs w:val="20"/>
          <w:color w:val="auto"/>
        </w:rPr>
      </w:pPr>
      <w:r>
        <w:rPr>
          <w:rFonts w:ascii="Arial" w:cs="Arial" w:eastAsia="Arial" w:hAnsi="Arial"/>
          <w:sz w:val="12"/>
          <w:szCs w:val="12"/>
          <w:color w:val="auto"/>
        </w:rPr>
        <w:t>timestep t (S</w:t>
      </w:r>
      <w:r>
        <w:rPr>
          <w:rFonts w:ascii="Arial" w:cs="Arial" w:eastAsia="Arial" w:hAnsi="Arial"/>
          <w:sz w:val="20"/>
          <w:szCs w:val="20"/>
          <w:color w:val="auto"/>
          <w:vertAlign w:val="subscript"/>
        </w:rPr>
        <w:t>t</w:t>
      </w:r>
      <w:r>
        <w:rPr>
          <w:rFonts w:ascii="Arial" w:cs="Arial" w:eastAsia="Arial" w:hAnsi="Arial"/>
          <w:sz w:val="12"/>
          <w:szCs w:val="12"/>
          <w:color w:val="auto"/>
        </w:rPr>
        <w:t>)</w:t>
      </w:r>
    </w:p>
    <w:p>
      <w:pPr>
        <w:spacing w:after="0" w:line="610" w:lineRule="exact"/>
        <w:rPr>
          <w:sz w:val="20"/>
          <w:szCs w:val="20"/>
          <w:color w:val="auto"/>
        </w:rPr>
      </w:pPr>
    </w:p>
    <w:p>
      <w:pPr>
        <w:sectPr>
          <w:pgSz w:w="11900" w:h="16838" w:orient="portrait"/>
          <w:cols w:equalWidth="0" w:num="2">
            <w:col w:w="5720" w:space="360"/>
            <w:col w:w="2946"/>
          </w:cols>
          <w:pgMar w:left="1440" w:top="1440" w:right="1440" w:bottom="1440" w:gutter="0" w:footer="0" w:header="0"/>
          <w:type w:val="continuous"/>
        </w:sectPr>
      </w:pPr>
    </w:p>
    <w:p>
      <w:pPr>
        <w:spacing w:after="0" w:line="113" w:lineRule="exact"/>
        <w:rPr>
          <w:sz w:val="20"/>
          <w:szCs w:val="20"/>
          <w:color w:val="auto"/>
        </w:rPr>
      </w:pPr>
    </w:p>
    <w:p>
      <w:pPr>
        <w:ind w:left="4140"/>
        <w:spacing w:after="0"/>
        <w:rPr>
          <w:sz w:val="20"/>
          <w:szCs w:val="20"/>
          <w:color w:val="auto"/>
        </w:rPr>
      </w:pPr>
      <w:r>
        <w:rPr>
          <w:rFonts w:ascii="Arial" w:cs="Arial" w:eastAsia="Arial" w:hAnsi="Arial"/>
          <w:sz w:val="22"/>
          <w:szCs w:val="22"/>
          <w:b w:val="1"/>
          <w:bCs w:val="1"/>
          <w:color w:val="auto"/>
        </w:rPr>
        <w:t>Environment</w:t>
      </w:r>
    </w:p>
    <w:p>
      <w:pPr>
        <w:spacing w:after="0" w:line="200" w:lineRule="exact"/>
        <w:rPr>
          <w:sz w:val="20"/>
          <w:szCs w:val="20"/>
          <w:color w:val="auto"/>
        </w:rPr>
      </w:pPr>
    </w:p>
    <w:p>
      <w:pPr>
        <w:spacing w:after="0" w:line="290" w:lineRule="exact"/>
        <w:rPr>
          <w:sz w:val="20"/>
          <w:szCs w:val="20"/>
          <w:color w:val="auto"/>
        </w:rPr>
      </w:pPr>
    </w:p>
    <w:p>
      <w:pPr>
        <w:jc w:val="both"/>
        <w:ind w:left="1280" w:right="406"/>
        <w:spacing w:after="0" w:line="301" w:lineRule="auto"/>
        <w:rPr>
          <w:sz w:val="20"/>
          <w:szCs w:val="20"/>
          <w:color w:val="auto"/>
        </w:rPr>
      </w:pPr>
      <w:r>
        <w:rPr>
          <w:rFonts w:ascii="Arial" w:cs="Arial" w:eastAsia="Arial" w:hAnsi="Arial"/>
          <w:sz w:val="16"/>
          <w:szCs w:val="16"/>
          <w:b w:val="1"/>
          <w:bCs w:val="1"/>
          <w:color w:val="auto"/>
        </w:rPr>
        <w:t>Figure 3.3:</w:t>
      </w:r>
      <w:r>
        <w:rPr>
          <w:rFonts w:ascii="Arial" w:cs="Arial" w:eastAsia="Arial" w:hAnsi="Arial"/>
          <w:sz w:val="17"/>
          <w:szCs w:val="17"/>
          <w:color w:val="auto"/>
        </w:rPr>
        <w:t xml:space="preserve"> Schematic representation of agent-environment interaction when using LSTM for reward prediction.</w:t>
      </w:r>
    </w:p>
    <w:p>
      <w:pPr>
        <w:spacing w:after="0" w:line="375" w:lineRule="exact"/>
        <w:rPr>
          <w:sz w:val="20"/>
          <w:szCs w:val="20"/>
          <w:color w:val="auto"/>
        </w:rPr>
      </w:pPr>
    </w:p>
    <w:p>
      <w:pPr>
        <w:ind w:left="1260"/>
        <w:spacing w:after="0"/>
        <w:rPr>
          <w:sz w:val="20"/>
          <w:szCs w:val="20"/>
          <w:color w:val="auto"/>
        </w:rPr>
      </w:pPr>
      <w:r>
        <w:rPr>
          <w:rFonts w:ascii="Arial" w:cs="Arial" w:eastAsia="Arial" w:hAnsi="Arial"/>
          <w:sz w:val="22"/>
          <w:szCs w:val="22"/>
          <w:color w:val="auto"/>
        </w:rPr>
        <w:t>The reward function when using the LSTM network can be denoted as:</w:t>
      </w:r>
    </w:p>
    <w:p>
      <w:pPr>
        <w:spacing w:after="0" w:line="157" w:lineRule="exact"/>
        <w:rPr>
          <w:sz w:val="20"/>
          <w:szCs w:val="20"/>
          <w:color w:val="auto"/>
        </w:rPr>
      </w:pPr>
    </w:p>
    <w:tbl>
      <w:tblPr>
        <w:tblLayout w:type="fixed"/>
        <w:tblInd w:w="3700" w:type="dxa"/>
        <w:tblCellMar>
          <w:top w:w="0" w:type="dxa"/>
          <w:left w:w="0" w:type="dxa"/>
          <w:bottom w:w="0" w:type="dxa"/>
          <w:right w:w="0" w:type="dxa"/>
        </w:tblCellMar>
      </w:tblPr>
      <w:tr>
        <w:trPr>
          <w:trHeight w:val="184"/>
        </w:trPr>
        <w:tc>
          <w:tcPr>
            <w:tcW w:w="3500" w:type="dxa"/>
            <w:vAlign w:val="bottom"/>
          </w:tcPr>
          <w:p>
            <w:pPr>
              <w:ind w:left="800"/>
              <w:spacing w:after="0"/>
              <w:rPr>
                <w:sz w:val="20"/>
                <w:szCs w:val="20"/>
                <w:color w:val="auto"/>
              </w:rPr>
            </w:pPr>
            <w:r>
              <w:rPr>
                <w:rFonts w:ascii="Arial" w:cs="Arial" w:eastAsia="Arial" w:hAnsi="Arial"/>
                <w:sz w:val="16"/>
                <w:szCs w:val="16"/>
                <w:color w:val="auto"/>
              </w:rPr>
              <w:t>n</w:t>
            </w:r>
          </w:p>
        </w:tc>
        <w:tc>
          <w:tcPr>
            <w:tcW w:w="1440" w:type="dxa"/>
            <w:vAlign w:val="bottom"/>
          </w:tcPr>
          <w:p>
            <w:pPr>
              <w:spacing w:after="0"/>
              <w:rPr>
                <w:sz w:val="16"/>
                <w:szCs w:val="16"/>
                <w:color w:val="auto"/>
              </w:rPr>
            </w:pPr>
          </w:p>
        </w:tc>
      </w:tr>
      <w:tr>
        <w:trPr>
          <w:trHeight w:val="344"/>
        </w:trPr>
        <w:tc>
          <w:tcPr>
            <w:tcW w:w="3500" w:type="dxa"/>
            <w:vAlign w:val="bottom"/>
          </w:tcPr>
          <w:p>
            <w:pPr>
              <w:spacing w:after="0" w:line="344" w:lineRule="exact"/>
              <w:rPr>
                <w:sz w:val="20"/>
                <w:szCs w:val="20"/>
                <w:color w:val="auto"/>
              </w:rPr>
            </w:pPr>
            <w:r>
              <w:rPr>
                <w:rFonts w:ascii="Arial" w:cs="Arial" w:eastAsia="Arial" w:hAnsi="Arial"/>
                <w:sz w:val="39"/>
                <w:szCs w:val="39"/>
                <w:color w:val="auto"/>
                <w:vertAlign w:val="superscript"/>
              </w:rPr>
              <w:t>R</w:t>
            </w:r>
            <w:r>
              <w:rPr>
                <w:rFonts w:ascii="Arial" w:cs="Arial" w:eastAsia="Arial" w:hAnsi="Arial"/>
                <w:sz w:val="14"/>
                <w:szCs w:val="14"/>
                <w:color w:val="auto"/>
              </w:rPr>
              <w:t>rnn</w:t>
            </w:r>
            <w:r>
              <w:rPr>
                <w:rFonts w:ascii="Arial" w:cs="Arial" w:eastAsia="Arial" w:hAnsi="Arial"/>
                <w:sz w:val="20"/>
                <w:szCs w:val="20"/>
                <w:color w:val="auto"/>
              </w:rPr>
              <w:t xml:space="preserve"> =</w:t>
            </w:r>
            <w:r>
              <w:rPr>
                <w:rFonts w:ascii="Arial" w:cs="Arial" w:eastAsia="Arial" w:hAnsi="Arial"/>
                <w:sz w:val="27"/>
                <w:szCs w:val="27"/>
                <w:color w:val="auto"/>
              </w:rPr>
              <w:t xml:space="preserve"> å</w:t>
            </w:r>
            <w:r>
              <w:rPr>
                <w:rFonts w:ascii="Arial" w:cs="Arial" w:eastAsia="Arial" w:hAnsi="Arial"/>
                <w:sz w:val="39"/>
                <w:szCs w:val="39"/>
                <w:color w:val="auto"/>
              </w:rPr>
              <w:t xml:space="preserve"> </w:t>
            </w:r>
            <w:r>
              <w:rPr>
                <w:rFonts w:ascii="Arial" w:cs="Arial" w:eastAsia="Arial" w:hAnsi="Arial"/>
                <w:sz w:val="39"/>
                <w:szCs w:val="39"/>
                <w:color w:val="auto"/>
                <w:vertAlign w:val="superscript"/>
              </w:rPr>
              <w:t>P</w:t>
            </w:r>
            <w:r>
              <w:rPr>
                <w:rFonts w:ascii="Arial" w:cs="Arial" w:eastAsia="Arial" w:hAnsi="Arial"/>
                <w:sz w:val="14"/>
                <w:szCs w:val="14"/>
                <w:color w:val="auto"/>
              </w:rPr>
              <w:t>rnn</w:t>
            </w:r>
            <w:r>
              <w:rPr>
                <w:rFonts w:ascii="Arial" w:cs="Arial" w:eastAsia="Arial" w:hAnsi="Arial"/>
                <w:sz w:val="20"/>
                <w:szCs w:val="20"/>
                <w:color w:val="auto"/>
              </w:rPr>
              <w:t>(</w:t>
            </w:r>
            <w:r>
              <w:rPr>
                <w:rFonts w:ascii="Arial" w:cs="Arial" w:eastAsia="Arial" w:hAnsi="Arial"/>
                <w:sz w:val="39"/>
                <w:szCs w:val="39"/>
                <w:color w:val="auto"/>
                <w:vertAlign w:val="superscript"/>
              </w:rPr>
              <w:t>Z</w:t>
            </w:r>
            <w:r>
              <w:rPr>
                <w:rFonts w:ascii="Arial" w:cs="Arial" w:eastAsia="Arial" w:hAnsi="Arial"/>
                <w:sz w:val="28"/>
                <w:szCs w:val="28"/>
                <w:color w:val="auto"/>
                <w:vertAlign w:val="subscript"/>
              </w:rPr>
              <w:t>i</w:t>
            </w:r>
            <w:r>
              <w:rPr>
                <w:rFonts w:ascii="Arial" w:cs="Arial" w:eastAsia="Arial" w:hAnsi="Arial"/>
                <w:sz w:val="28"/>
                <w:szCs w:val="28"/>
                <w:color w:val="auto"/>
                <w:vertAlign w:val="superscript"/>
              </w:rPr>
              <w:t>j</w:t>
            </w:r>
            <w:r>
              <w:rPr>
                <w:rFonts w:ascii="Arial" w:cs="Arial" w:eastAsia="Arial" w:hAnsi="Arial"/>
                <w:sz w:val="20"/>
                <w:szCs w:val="20"/>
                <w:color w:val="auto"/>
              </w:rPr>
              <w:t xml:space="preserve"> j</w:t>
            </w:r>
            <w:r>
              <w:rPr>
                <w:rFonts w:ascii="Arial" w:cs="Arial" w:eastAsia="Arial" w:hAnsi="Arial"/>
                <w:sz w:val="39"/>
                <w:szCs w:val="39"/>
                <w:color w:val="auto"/>
              </w:rPr>
              <w:t xml:space="preserve"> </w:t>
            </w:r>
            <w:r>
              <w:rPr>
                <w:rFonts w:ascii="Arial" w:cs="Arial" w:eastAsia="Arial" w:hAnsi="Arial"/>
                <w:sz w:val="39"/>
                <w:szCs w:val="39"/>
                <w:color w:val="auto"/>
                <w:vertAlign w:val="superscript"/>
              </w:rPr>
              <w:t>o</w:t>
            </w:r>
            <w:r>
              <w:rPr>
                <w:rFonts w:ascii="Arial" w:cs="Arial" w:eastAsia="Arial" w:hAnsi="Arial"/>
                <w:sz w:val="14"/>
                <w:szCs w:val="14"/>
                <w:color w:val="auto"/>
              </w:rPr>
              <w:t>0:j  1</w:t>
            </w:r>
            <w:r>
              <w:rPr>
                <w:rFonts w:ascii="Arial" w:cs="Arial" w:eastAsia="Arial" w:hAnsi="Arial"/>
                <w:sz w:val="20"/>
                <w:szCs w:val="20"/>
                <w:color w:val="auto"/>
              </w:rPr>
              <w:t>)</w:t>
            </w:r>
          </w:p>
        </w:tc>
        <w:tc>
          <w:tcPr>
            <w:tcW w:w="1440" w:type="dxa"/>
            <w:vAlign w:val="bottom"/>
          </w:tcPr>
          <w:p>
            <w:pPr>
              <w:jc w:val="right"/>
              <w:spacing w:after="0"/>
              <w:rPr>
                <w:sz w:val="20"/>
                <w:szCs w:val="20"/>
                <w:color w:val="auto"/>
              </w:rPr>
            </w:pPr>
            <w:r>
              <w:rPr>
                <w:rFonts w:ascii="Arial" w:cs="Arial" w:eastAsia="Arial" w:hAnsi="Arial"/>
                <w:sz w:val="22"/>
                <w:szCs w:val="22"/>
                <w:color w:val="auto"/>
              </w:rPr>
              <w:t>(3.4)</w:t>
            </w:r>
          </w:p>
        </w:tc>
      </w:tr>
    </w:tbl>
    <w:p>
      <w:pPr>
        <w:jc w:val="center"/>
        <w:ind w:right="-73"/>
        <w:spacing w:after="0" w:line="225" w:lineRule="auto"/>
        <w:rPr>
          <w:sz w:val="20"/>
          <w:szCs w:val="20"/>
          <w:color w:val="auto"/>
        </w:rPr>
      </w:pPr>
      <w:r>
        <w:rPr>
          <w:rFonts w:ascii="Arial" w:cs="Arial" w:eastAsia="Arial" w:hAnsi="Arial"/>
          <w:sz w:val="16"/>
          <w:szCs w:val="16"/>
          <w:color w:val="auto"/>
        </w:rPr>
        <w:t>i=0</w:t>
      </w:r>
    </w:p>
    <w:p>
      <w:pPr>
        <w:spacing w:after="0" w:line="130" w:lineRule="exact"/>
        <w:rPr>
          <w:sz w:val="20"/>
          <w:szCs w:val="20"/>
          <w:color w:val="auto"/>
        </w:rPr>
      </w:pPr>
    </w:p>
    <w:p>
      <w:pPr>
        <w:jc w:val="both"/>
        <w:ind w:left="1280" w:right="386" w:hanging="8"/>
        <w:spacing w:after="0" w:line="224" w:lineRule="auto"/>
        <w:rPr>
          <w:sz w:val="20"/>
          <w:szCs w:val="20"/>
          <w:color w:val="auto"/>
        </w:rPr>
      </w:pPr>
      <w:r>
        <w:rPr>
          <w:rFonts w:ascii="Arial" w:cs="Arial" w:eastAsia="Arial" w:hAnsi="Arial"/>
          <w:sz w:val="22"/>
          <w:szCs w:val="22"/>
          <w:color w:val="auto"/>
        </w:rPr>
        <w:t>where n is the number of items, j is the current interaction step, P</w:t>
      </w:r>
      <w:r>
        <w:rPr>
          <w:rFonts w:ascii="Arial" w:cs="Arial" w:eastAsia="Arial" w:hAnsi="Arial"/>
          <w:sz w:val="31"/>
          <w:szCs w:val="31"/>
          <w:color w:val="auto"/>
          <w:vertAlign w:val="subscript"/>
        </w:rPr>
        <w:t>rnn</w:t>
      </w:r>
      <w:r>
        <w:rPr>
          <w:rFonts w:ascii="Arial" w:cs="Arial" w:eastAsia="Arial" w:hAnsi="Arial"/>
          <w:sz w:val="22"/>
          <w:szCs w:val="22"/>
          <w:color w:val="auto"/>
        </w:rPr>
        <w:t xml:space="preserve"> is the probability that the student will be able to correctly answer an exercise i and o</w:t>
      </w:r>
      <w:r>
        <w:rPr>
          <w:rFonts w:ascii="Arial" w:cs="Arial" w:eastAsia="Arial" w:hAnsi="Arial"/>
          <w:sz w:val="31"/>
          <w:szCs w:val="31"/>
          <w:color w:val="auto"/>
          <w:vertAlign w:val="subscript"/>
        </w:rPr>
        <w:t>t</w:t>
      </w:r>
      <w:r>
        <w:rPr>
          <w:rFonts w:ascii="Arial" w:cs="Arial" w:eastAsia="Arial" w:hAnsi="Arial"/>
          <w:sz w:val="22"/>
          <w:szCs w:val="22"/>
          <w:color w:val="auto"/>
        </w:rPr>
        <w:t xml:space="preserve"> = (Z</w:t>
      </w:r>
      <w:r>
        <w:rPr>
          <w:rFonts w:ascii="Arial" w:cs="Arial" w:eastAsia="Arial" w:hAnsi="Arial"/>
          <w:sz w:val="31"/>
          <w:szCs w:val="31"/>
          <w:color w:val="auto"/>
          <w:vertAlign w:val="subscript"/>
        </w:rPr>
        <w:t>i</w:t>
      </w:r>
      <w:r>
        <w:rPr>
          <w:rFonts w:ascii="Arial" w:cs="Arial" w:eastAsia="Arial" w:hAnsi="Arial"/>
          <w:sz w:val="31"/>
          <w:szCs w:val="31"/>
          <w:color w:val="auto"/>
          <w:vertAlign w:val="superscript"/>
        </w:rPr>
        <w:t>j</w:t>
      </w:r>
      <w:r>
        <w:rPr>
          <w:rFonts w:ascii="Arial" w:cs="Arial" w:eastAsia="Arial" w:hAnsi="Arial"/>
          <w:sz w:val="22"/>
          <w:szCs w:val="22"/>
          <w:color w:val="auto"/>
        </w:rPr>
        <w:t>, i) where Z</w:t>
      </w:r>
      <w:r>
        <w:rPr>
          <w:rFonts w:ascii="Arial" w:cs="Arial" w:eastAsia="Arial" w:hAnsi="Arial"/>
          <w:sz w:val="31"/>
          <w:szCs w:val="31"/>
          <w:color w:val="auto"/>
          <w:vertAlign w:val="subscript"/>
        </w:rPr>
        <w:t>i</w:t>
      </w:r>
      <w:r>
        <w:rPr>
          <w:rFonts w:ascii="Arial" w:cs="Arial" w:eastAsia="Arial" w:hAnsi="Arial"/>
          <w:sz w:val="31"/>
          <w:szCs w:val="31"/>
          <w:color w:val="auto"/>
          <w:vertAlign w:val="superscript"/>
        </w:rPr>
        <w:t>j</w:t>
      </w:r>
      <w:r>
        <w:rPr>
          <w:rFonts w:ascii="Arial" w:cs="Arial" w:eastAsia="Arial" w:hAnsi="Arial"/>
          <w:sz w:val="22"/>
          <w:szCs w:val="22"/>
          <w:color w:val="auto"/>
        </w:rPr>
        <w:t xml:space="preserve"> 2 f0, 1g depending on whether the student correctly answered the exercise shown to them or not and i 2 </w:t>
      </w:r>
      <w:r>
        <w:rPr>
          <w:rFonts w:ascii="Arial" w:cs="Arial" w:eastAsia="Arial" w:hAnsi="Arial"/>
          <w:sz w:val="22"/>
          <w:szCs w:val="22"/>
          <w:b w:val="1"/>
          <w:bCs w:val="1"/>
          <w:color w:val="auto"/>
        </w:rPr>
        <w:t>Z</w:t>
      </w:r>
      <w:r>
        <w:rPr>
          <w:rFonts w:ascii="Arial" w:cs="Arial" w:eastAsia="Arial" w:hAnsi="Arial"/>
          <w:sz w:val="31"/>
          <w:szCs w:val="31"/>
          <w:color w:val="auto"/>
        </w:rPr>
        <w:t xml:space="preserve"> </w:t>
      </w:r>
      <w:r>
        <w:rPr>
          <w:rFonts w:ascii="Arial" w:cs="Arial" w:eastAsia="Arial" w:hAnsi="Arial"/>
          <w:sz w:val="31"/>
          <w:szCs w:val="31"/>
          <w:color w:val="auto"/>
          <w:vertAlign w:val="subscript"/>
        </w:rPr>
        <w:t>0</w:t>
      </w:r>
      <w:r>
        <w:rPr>
          <w:rFonts w:ascii="Arial" w:cs="Arial" w:eastAsia="Arial" w:hAnsi="Arial"/>
          <w:sz w:val="22"/>
          <w:szCs w:val="22"/>
          <w:color w:val="auto"/>
        </w:rPr>
        <w:t xml:space="preserve"> is the exercise index.</w:t>
      </w:r>
    </w:p>
    <w:p>
      <w:pPr>
        <w:spacing w:after="0" w:line="148" w:lineRule="exact"/>
        <w:rPr>
          <w:sz w:val="20"/>
          <w:szCs w:val="20"/>
          <w:color w:val="auto"/>
        </w:rPr>
      </w:pPr>
    </w:p>
    <w:p>
      <w:pPr>
        <w:jc w:val="both"/>
        <w:ind w:left="1280" w:right="346"/>
        <w:spacing w:after="0" w:line="262" w:lineRule="auto"/>
        <w:rPr>
          <w:sz w:val="20"/>
          <w:szCs w:val="20"/>
          <w:color w:val="auto"/>
        </w:rPr>
      </w:pPr>
      <w:r>
        <w:rPr>
          <w:rFonts w:ascii="Arial" w:cs="Arial" w:eastAsia="Arial" w:hAnsi="Arial"/>
          <w:sz w:val="22"/>
          <w:szCs w:val="22"/>
          <w:color w:val="auto"/>
        </w:rPr>
        <w:t>In the experiments where we have used the new reward functions for train-ing the DRL agent, we have evaluated the performance of trained DRL agents using only the likelihood as the performance metric given by eq.</w:t>
      </w:r>
      <w:r>
        <w:rPr>
          <w:rFonts w:ascii="Arial" w:cs="Arial" w:eastAsia="Arial" w:hAnsi="Arial"/>
          <w:sz w:val="22"/>
          <w:szCs w:val="22"/>
          <w:color w:val="0000FF"/>
        </w:rPr>
        <w:t xml:space="preserve"> 3.1</w:t>
      </w:r>
      <w:r>
        <w:rPr>
          <w:rFonts w:ascii="Arial" w:cs="Arial" w:eastAsia="Arial" w:hAnsi="Arial"/>
          <w:sz w:val="22"/>
          <w:szCs w:val="22"/>
          <w:color w:val="auto"/>
        </w:rPr>
        <w:t>.</w:t>
      </w:r>
    </w:p>
    <w:p>
      <w:pPr>
        <w:spacing w:after="0" w:line="293"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3.3.3</w:t>
        <w:tab/>
        <w:t>Training the LSTM</w:t>
      </w:r>
    </w:p>
    <w:p>
      <w:pPr>
        <w:sectPr>
          <w:pgSz w:w="11900" w:h="16838" w:orient="portrait"/>
          <w:cols w:equalWidth="0" w:num="1">
            <w:col w:w="9026"/>
          </w:cols>
          <w:pgMar w:left="1440" w:top="1440" w:right="1440" w:bottom="1440" w:gutter="0" w:footer="0" w:header="0"/>
          <w:type w:val="continuous"/>
        </w:sectPr>
      </w:pPr>
    </w:p>
    <w:p>
      <w:pPr>
        <w:spacing w:after="0" w:line="150" w:lineRule="exact"/>
        <w:rPr>
          <w:sz w:val="20"/>
          <w:szCs w:val="20"/>
          <w:color w:val="auto"/>
        </w:rPr>
      </w:pPr>
    </w:p>
    <w:p>
      <w:pPr>
        <w:jc w:val="both"/>
        <w:ind w:left="1280" w:right="406"/>
        <w:spacing w:after="0" w:line="262" w:lineRule="auto"/>
        <w:rPr>
          <w:sz w:val="20"/>
          <w:szCs w:val="20"/>
          <w:color w:val="auto"/>
        </w:rPr>
      </w:pPr>
      <w:r>
        <w:rPr>
          <w:rFonts w:ascii="Arial" w:cs="Arial" w:eastAsia="Arial" w:hAnsi="Arial"/>
          <w:sz w:val="22"/>
          <w:szCs w:val="22"/>
          <w:color w:val="auto"/>
        </w:rPr>
        <w:t>LSTM is used for predicting the rewards for the DRL agent and is a kind of reward shaping. The data sets used for training the LSTM, consisting of 10000 interaction data, was divided into training and validation sets. The</w:t>
      </w:r>
    </w:p>
    <w:p>
      <w:pPr>
        <w:sectPr>
          <w:pgSz w:w="11900" w:h="16838" w:orient="portrait"/>
          <w:cols w:equalWidth="0" w:num="1">
            <w:col w:w="9026"/>
          </w:cols>
          <w:pgMar w:left="1440" w:top="1440" w:right="1440" w:bottom="1440" w:gutter="0" w:footer="0" w:header="0"/>
          <w:type w:val="continuous"/>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60" w:right="1286" w:firstLine="9"/>
        <w:spacing w:after="0" w:line="262" w:lineRule="auto"/>
        <w:rPr>
          <w:sz w:val="20"/>
          <w:szCs w:val="20"/>
          <w:color w:val="auto"/>
        </w:rPr>
      </w:pPr>
      <w:r>
        <w:rPr>
          <w:rFonts w:ascii="Arial" w:cs="Arial" w:eastAsia="Arial" w:hAnsi="Arial"/>
          <w:sz w:val="22"/>
          <w:szCs w:val="22"/>
          <w:color w:val="auto"/>
        </w:rPr>
        <w:t>training set contained 8000 entries while the remaining 2000 interaction data was used for validation to control overfitting. When training the LSTM, the aim was to optimize for binary cross entropy.</w:t>
      </w:r>
    </w:p>
    <w:p>
      <w:pPr>
        <w:spacing w:after="0" w:line="339"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3.3.4</w:t>
        <w:tab/>
        <w:t>Relation between rewards and thresholds</w:t>
      </w:r>
    </w:p>
    <w:p>
      <w:pPr>
        <w:spacing w:after="0" w:line="159" w:lineRule="exact"/>
        <w:rPr>
          <w:sz w:val="20"/>
          <w:szCs w:val="20"/>
          <w:color w:val="auto"/>
        </w:rPr>
      </w:pPr>
    </w:p>
    <w:p>
      <w:pPr>
        <w:jc w:val="both"/>
        <w:ind w:left="380" w:right="1246"/>
        <w:spacing w:after="0" w:line="259" w:lineRule="auto"/>
        <w:rPr>
          <w:sz w:val="20"/>
          <w:szCs w:val="20"/>
          <w:color w:val="auto"/>
        </w:rPr>
      </w:pPr>
      <w:r>
        <w:rPr>
          <w:rFonts w:ascii="Arial" w:cs="Arial" w:eastAsia="Arial" w:hAnsi="Arial"/>
          <w:sz w:val="22"/>
          <w:szCs w:val="22"/>
          <w:color w:val="auto"/>
        </w:rPr>
        <w:t>Since using a black box model seems to have some way to go until it is ready to completely replace human engineered recommendation selection strategies, it is of interest to draw qualitative insights from student simula-tors on what is the best decision policies given the probability of student being correct on each exercise.</w:t>
      </w:r>
    </w:p>
    <w:p>
      <w:pPr>
        <w:spacing w:after="0" w:line="139" w:lineRule="exact"/>
        <w:rPr>
          <w:sz w:val="20"/>
          <w:szCs w:val="20"/>
          <w:color w:val="auto"/>
        </w:rPr>
      </w:pPr>
    </w:p>
    <w:p>
      <w:pPr>
        <w:jc w:val="both"/>
        <w:ind w:left="380" w:right="1246" w:hanging="7"/>
        <w:spacing w:after="0" w:line="260" w:lineRule="auto"/>
        <w:rPr>
          <w:sz w:val="20"/>
          <w:szCs w:val="20"/>
          <w:color w:val="auto"/>
        </w:rPr>
      </w:pPr>
      <w:r>
        <w:rPr>
          <w:rFonts w:ascii="Arial" w:cs="Arial" w:eastAsia="Arial" w:hAnsi="Arial"/>
          <w:sz w:val="22"/>
          <w:szCs w:val="22"/>
          <w:color w:val="auto"/>
        </w:rPr>
        <w:t>A recommendation strategy was evaluated that picked exercises where the student model’s probability of passing was as close as possible to some ’tar-get probability’ (threshold benchmark) and the reward for different targeted probability was visualized.</w:t>
      </w:r>
    </w:p>
    <w:p>
      <w:pPr>
        <w:spacing w:after="0" w:line="136" w:lineRule="exact"/>
        <w:rPr>
          <w:sz w:val="20"/>
          <w:szCs w:val="20"/>
          <w:color w:val="auto"/>
        </w:rPr>
      </w:pPr>
    </w:p>
    <w:p>
      <w:pPr>
        <w:jc w:val="both"/>
        <w:ind w:left="380" w:right="1286"/>
        <w:spacing w:after="0" w:line="267" w:lineRule="auto"/>
        <w:rPr>
          <w:sz w:val="20"/>
          <w:szCs w:val="20"/>
          <w:color w:val="auto"/>
        </w:rPr>
      </w:pPr>
      <w:r>
        <w:rPr>
          <w:rFonts w:ascii="Arial" w:cs="Arial" w:eastAsia="Arial" w:hAnsi="Arial"/>
          <w:sz w:val="22"/>
          <w:szCs w:val="22"/>
          <w:color w:val="auto"/>
        </w:rPr>
        <w:t>10 runs were conducted for this experiment using each of the three student simulators.</w:t>
      </w:r>
    </w:p>
    <w:p>
      <w:pPr>
        <w:spacing w:after="0" w:line="366" w:lineRule="exact"/>
        <w:rPr>
          <w:sz w:val="20"/>
          <w:szCs w:val="20"/>
          <w:color w:val="auto"/>
        </w:rPr>
      </w:pPr>
    </w:p>
    <w:p>
      <w:pPr>
        <w:jc w:val="both"/>
        <w:ind w:left="1180" w:right="1286" w:hanging="797"/>
        <w:spacing w:after="0" w:line="231" w:lineRule="auto"/>
        <w:tabs>
          <w:tab w:leader="none" w:pos="1160" w:val="left"/>
        </w:tabs>
        <w:rPr>
          <w:sz w:val="20"/>
          <w:szCs w:val="20"/>
          <w:color w:val="auto"/>
        </w:rPr>
      </w:pPr>
      <w:r>
        <w:rPr>
          <w:rFonts w:ascii="Arial" w:cs="Arial" w:eastAsia="Arial" w:hAnsi="Arial"/>
          <w:sz w:val="24"/>
          <w:szCs w:val="24"/>
          <w:color w:val="auto"/>
        </w:rPr>
        <w:t>3.3.5</w:t>
        <w:tab/>
        <w:t>Performance of RL agent when the number of items are varied</w:t>
      </w:r>
    </w:p>
    <w:p>
      <w:pPr>
        <w:spacing w:after="0" w:line="161" w:lineRule="exact"/>
        <w:rPr>
          <w:sz w:val="20"/>
          <w:szCs w:val="20"/>
          <w:color w:val="auto"/>
        </w:rPr>
      </w:pPr>
    </w:p>
    <w:p>
      <w:pPr>
        <w:jc w:val="both"/>
        <w:ind w:left="380" w:right="1286"/>
        <w:spacing w:after="0" w:line="262" w:lineRule="auto"/>
        <w:rPr>
          <w:sz w:val="20"/>
          <w:szCs w:val="20"/>
          <w:color w:val="auto"/>
        </w:rPr>
      </w:pPr>
      <w:r>
        <w:rPr>
          <w:rFonts w:ascii="Arial" w:cs="Arial" w:eastAsia="Arial" w:hAnsi="Arial"/>
          <w:sz w:val="22"/>
          <w:szCs w:val="22"/>
          <w:color w:val="auto"/>
        </w:rPr>
        <w:t>For this experiment, the number of items were varied to see if it has any affect on the performance of DRL agent since increasing or decreasing the number of cards affects the state-action space to some extent.</w:t>
      </w:r>
    </w:p>
    <w:p>
      <w:pPr>
        <w:spacing w:after="0" w:line="133" w:lineRule="exact"/>
        <w:rPr>
          <w:sz w:val="20"/>
          <w:szCs w:val="20"/>
          <w:color w:val="auto"/>
        </w:rPr>
      </w:pPr>
    </w:p>
    <w:p>
      <w:pPr>
        <w:jc w:val="both"/>
        <w:ind w:left="380" w:right="1286"/>
        <w:spacing w:after="0" w:line="269" w:lineRule="auto"/>
        <w:rPr>
          <w:sz w:val="20"/>
          <w:szCs w:val="20"/>
          <w:color w:val="auto"/>
        </w:rPr>
      </w:pPr>
      <w:r>
        <w:rPr>
          <w:rFonts w:ascii="Arial" w:cs="Arial" w:eastAsia="Arial" w:hAnsi="Arial"/>
          <w:sz w:val="21"/>
          <w:szCs w:val="21"/>
          <w:color w:val="auto"/>
        </w:rPr>
        <w:t>Only the number of items were changed while all other parameters were kept as the same. The value of n, the number of items, was set to 10, 20 and</w:t>
      </w:r>
    </w:p>
    <w:p>
      <w:pPr>
        <w:spacing w:after="0" w:line="1" w:lineRule="exact"/>
        <w:rPr>
          <w:sz w:val="20"/>
          <w:szCs w:val="20"/>
          <w:color w:val="auto"/>
        </w:rPr>
      </w:pPr>
    </w:p>
    <w:p>
      <w:pPr>
        <w:ind w:left="740" w:hanging="361"/>
        <w:spacing w:after="0"/>
        <w:tabs>
          <w:tab w:leader="none" w:pos="740" w:val="left"/>
        </w:tabs>
        <w:numPr>
          <w:ilvl w:val="0"/>
          <w:numId w:val="19"/>
        </w:numPr>
        <w:rPr>
          <w:rFonts w:ascii="Arial" w:cs="Arial" w:eastAsia="Arial" w:hAnsi="Arial"/>
          <w:sz w:val="22"/>
          <w:szCs w:val="22"/>
          <w:color w:val="auto"/>
        </w:rPr>
      </w:pPr>
      <w:r>
        <w:rPr>
          <w:rFonts w:ascii="Arial" w:cs="Arial" w:eastAsia="Arial" w:hAnsi="Arial"/>
          <w:sz w:val="22"/>
          <w:szCs w:val="22"/>
          <w:color w:val="auto"/>
        </w:rPr>
        <w:t>The reward functions used for this experiment are given by eq.</w:t>
      </w:r>
      <w:r>
        <w:rPr>
          <w:rFonts w:ascii="Arial" w:cs="Arial" w:eastAsia="Arial" w:hAnsi="Arial"/>
          <w:sz w:val="22"/>
          <w:szCs w:val="22"/>
          <w:color w:val="0000FF"/>
        </w:rPr>
        <w:t xml:space="preserve"> 3.1</w:t>
      </w:r>
      <w:r>
        <w:rPr>
          <w:rFonts w:ascii="Arial" w:cs="Arial" w:eastAsia="Arial" w:hAnsi="Arial"/>
          <w:sz w:val="22"/>
          <w:szCs w:val="22"/>
          <w:color w:val="auto"/>
        </w:rPr>
        <w:t xml:space="preserve"> and</w:t>
      </w:r>
    </w:p>
    <w:p>
      <w:pPr>
        <w:spacing w:after="0" w:line="18" w:lineRule="exact"/>
        <w:rPr>
          <w:rFonts w:ascii="Arial" w:cs="Arial" w:eastAsia="Arial" w:hAnsi="Arial"/>
          <w:sz w:val="22"/>
          <w:szCs w:val="22"/>
          <w:color w:val="auto"/>
        </w:rPr>
      </w:pPr>
    </w:p>
    <w:p>
      <w:pPr>
        <w:spacing w:after="0"/>
        <w:tabs>
          <w:tab w:leader="none" w:pos="0" w:val="left"/>
        </w:tabs>
        <w:numPr>
          <w:ilvl w:val="0"/>
          <w:numId w:val="20"/>
        </w:numPr>
        <w:rPr>
          <w:rFonts w:ascii="Arial" w:cs="Arial" w:eastAsia="Arial" w:hAnsi="Arial"/>
          <w:sz w:val="22"/>
          <w:szCs w:val="22"/>
          <w:color w:val="0000FF"/>
        </w:rPr>
      </w:pPr>
    </w:p>
    <w:p>
      <w:pPr>
        <w:spacing w:after="0" w:line="373"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3.3.6</w:t>
        <w:tab/>
        <w:t>Performance of TRPO vs. TNPG algorithms</w:t>
      </w:r>
    </w:p>
    <w:p>
      <w:pPr>
        <w:spacing w:after="0" w:line="159" w:lineRule="exact"/>
        <w:rPr>
          <w:sz w:val="20"/>
          <w:szCs w:val="20"/>
          <w:color w:val="auto"/>
        </w:rPr>
      </w:pPr>
    </w:p>
    <w:p>
      <w:pPr>
        <w:jc w:val="both"/>
        <w:ind w:left="380" w:right="1286" w:hanging="7"/>
        <w:spacing w:after="0" w:line="273" w:lineRule="auto"/>
        <w:rPr>
          <w:sz w:val="20"/>
          <w:szCs w:val="20"/>
          <w:color w:val="auto"/>
        </w:rPr>
      </w:pPr>
      <w:r>
        <w:rPr>
          <w:rFonts w:ascii="Arial" w:cs="Arial" w:eastAsia="Arial" w:hAnsi="Arial"/>
          <w:sz w:val="21"/>
          <w:szCs w:val="21"/>
          <w:color w:val="auto"/>
        </w:rPr>
        <w:t>As mentioned in chapter 2, Dual et. al. [</w:t>
      </w:r>
      <w:r>
        <w:rPr>
          <w:rFonts w:ascii="Arial" w:cs="Arial" w:eastAsia="Arial" w:hAnsi="Arial"/>
          <w:sz w:val="21"/>
          <w:szCs w:val="21"/>
          <w:color w:val="FF0000"/>
        </w:rPr>
        <w:t>16</w:t>
      </w:r>
      <w:r>
        <w:rPr>
          <w:rFonts w:ascii="Arial" w:cs="Arial" w:eastAsia="Arial" w:hAnsi="Arial"/>
          <w:sz w:val="21"/>
          <w:szCs w:val="21"/>
          <w:color w:val="auto"/>
        </w:rPr>
        <w:t>] tested various RL algorithms on a suite of continuous control tasks and concluded that both TNPG and TRPO algorithms outperform all other algorithms on most tasks with TRPO being slightly better than TNPG. Since this problem can also be considered as one belonging to the same problem domain, the performances of both TRPO and TNPG were examined with respect to other benchmark algorithms.</w:t>
      </w:r>
    </w:p>
    <w:p>
      <w:pPr>
        <w:spacing w:after="0" w:line="126" w:lineRule="exact"/>
        <w:rPr>
          <w:sz w:val="20"/>
          <w:szCs w:val="20"/>
          <w:color w:val="auto"/>
        </w:rPr>
      </w:pPr>
    </w:p>
    <w:p>
      <w:pPr>
        <w:jc w:val="both"/>
        <w:ind w:left="380" w:right="1246" w:firstLine="7"/>
        <w:spacing w:after="0" w:line="259" w:lineRule="auto"/>
        <w:rPr>
          <w:sz w:val="20"/>
          <w:szCs w:val="20"/>
          <w:color w:val="auto"/>
        </w:rPr>
      </w:pPr>
      <w:r>
        <w:rPr>
          <w:rFonts w:ascii="Arial" w:cs="Arial" w:eastAsia="Arial" w:hAnsi="Arial"/>
          <w:sz w:val="22"/>
          <w:szCs w:val="22"/>
          <w:color w:val="auto"/>
        </w:rPr>
        <w:t>Default parameters were used for this experiment and settings for TRPO and TNPG were kept as described above. Only EFC student environment was considered and Leitner algorithm was not used when performing this ex-periment. For this experiment, we used likelihood and log-likelihood based reward functions given by eq.</w:t>
      </w:r>
      <w:r>
        <w:rPr>
          <w:rFonts w:ascii="Arial" w:cs="Arial" w:eastAsia="Arial" w:hAnsi="Arial"/>
          <w:sz w:val="22"/>
          <w:szCs w:val="22"/>
          <w:color w:val="0000FF"/>
        </w:rPr>
        <w:t xml:space="preserve"> 3.1</w:t>
      </w:r>
      <w:r>
        <w:rPr>
          <w:rFonts w:ascii="Arial" w:cs="Arial" w:eastAsia="Arial" w:hAnsi="Arial"/>
          <w:sz w:val="22"/>
          <w:szCs w:val="22"/>
          <w:color w:val="auto"/>
        </w:rPr>
        <w:t>,</w:t>
      </w:r>
      <w:r>
        <w:rPr>
          <w:rFonts w:ascii="Arial" w:cs="Arial" w:eastAsia="Arial" w:hAnsi="Arial"/>
          <w:sz w:val="22"/>
          <w:szCs w:val="22"/>
          <w:color w:val="0000FF"/>
        </w:rPr>
        <w:t xml:space="preserve"> 3.2</w:t>
      </w:r>
      <w:r>
        <w:rPr>
          <w:rFonts w:ascii="Arial" w:cs="Arial" w:eastAsia="Arial" w:hAnsi="Arial"/>
          <w:sz w:val="22"/>
          <w:szCs w:val="22"/>
          <w:color w:val="auto"/>
        </w:rPr>
        <w:t>.</w:t>
      </w:r>
    </w:p>
    <w:p>
      <w:pPr>
        <w:sectPr>
          <w:pgSz w:w="11900" w:h="16838" w:orient="portrait"/>
          <w:cols w:equalWidth="0" w:num="1">
            <w:col w:w="9026"/>
          </w:cols>
          <w:pgMar w:left="1440" w:top="1440" w:right="1440" w:bottom="1440" w:gutter="0" w:footer="0" w:header="0"/>
        </w:sectPr>
      </w:pPr>
    </w:p>
    <w:bookmarkStart w:id="43" w:name="page44"/>
    <w:bookmarkEnd w:id="4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2080" w:right="346" w:hanging="803"/>
        <w:spacing w:after="0" w:line="231" w:lineRule="auto"/>
        <w:tabs>
          <w:tab w:leader="none" w:pos="2060" w:val="left"/>
        </w:tabs>
        <w:rPr>
          <w:sz w:val="20"/>
          <w:szCs w:val="20"/>
          <w:color w:val="auto"/>
        </w:rPr>
      </w:pPr>
      <w:r>
        <w:rPr>
          <w:rFonts w:ascii="Arial" w:cs="Arial" w:eastAsia="Arial" w:hAnsi="Arial"/>
          <w:sz w:val="24"/>
          <w:szCs w:val="24"/>
          <w:color w:val="auto"/>
        </w:rPr>
        <w:t>3.3.7</w:t>
        <w:tab/>
        <w:t>Comparison between likelihood and average of sum of out-comes based reward functions (research objective)</w:t>
      </w:r>
    </w:p>
    <w:p>
      <w:pPr>
        <w:spacing w:after="0" w:line="167" w:lineRule="exact"/>
        <w:rPr>
          <w:sz w:val="20"/>
          <w:szCs w:val="20"/>
          <w:color w:val="auto"/>
        </w:rPr>
      </w:pPr>
    </w:p>
    <w:p>
      <w:pPr>
        <w:jc w:val="both"/>
        <w:ind w:left="1260" w:right="386" w:firstLine="9"/>
        <w:spacing w:after="0" w:line="258" w:lineRule="auto"/>
        <w:rPr>
          <w:sz w:val="20"/>
          <w:szCs w:val="20"/>
          <w:color w:val="auto"/>
        </w:rPr>
      </w:pPr>
      <w:r>
        <w:rPr>
          <w:rFonts w:ascii="Arial" w:cs="Arial" w:eastAsia="Arial" w:hAnsi="Arial"/>
          <w:sz w:val="22"/>
          <w:szCs w:val="22"/>
          <w:color w:val="auto"/>
        </w:rPr>
        <w:t>For this experiment, DRL agents were first trained using likelihood based reward function(eq.</w:t>
      </w:r>
      <w:r>
        <w:rPr>
          <w:rFonts w:ascii="Arial" w:cs="Arial" w:eastAsia="Arial" w:hAnsi="Arial"/>
          <w:sz w:val="22"/>
          <w:szCs w:val="22"/>
          <w:color w:val="0000FF"/>
        </w:rPr>
        <w:t xml:space="preserve"> 3.1</w:t>
      </w:r>
      <w:r>
        <w:rPr>
          <w:rFonts w:ascii="Arial" w:cs="Arial" w:eastAsia="Arial" w:hAnsi="Arial"/>
          <w:sz w:val="22"/>
          <w:szCs w:val="22"/>
          <w:color w:val="auto"/>
        </w:rPr>
        <w:t>), and average of sum of correct outcomes based reward function(eq.</w:t>
      </w:r>
      <w:r>
        <w:rPr>
          <w:rFonts w:ascii="Arial" w:cs="Arial" w:eastAsia="Arial" w:hAnsi="Arial"/>
          <w:sz w:val="22"/>
          <w:szCs w:val="22"/>
          <w:color w:val="0000FF"/>
        </w:rPr>
        <w:t xml:space="preserve"> 3.3</w:t>
      </w:r>
      <w:r>
        <w:rPr>
          <w:rFonts w:ascii="Arial" w:cs="Arial" w:eastAsia="Arial" w:hAnsi="Arial"/>
          <w:sz w:val="22"/>
          <w:szCs w:val="22"/>
          <w:color w:val="auto"/>
        </w:rPr>
        <w:t>). We evaluated the performance of the trained DRL agents using only likelihood as the the performance metric since likelihood is the expected value of the average of sum of correct outcomes. Likelihood was also the performance metric used to compare the performance in the results of Reddy. et al. [</w:t>
      </w:r>
      <w:r>
        <w:rPr>
          <w:rFonts w:ascii="Arial" w:cs="Arial" w:eastAsia="Arial" w:hAnsi="Arial"/>
          <w:sz w:val="22"/>
          <w:szCs w:val="22"/>
          <w:color w:val="FF0000"/>
        </w:rPr>
        <w:t>45</w:t>
      </w:r>
      <w:r>
        <w:rPr>
          <w:rFonts w:ascii="Arial" w:cs="Arial" w:eastAsia="Arial" w:hAnsi="Arial"/>
          <w:sz w:val="22"/>
          <w:szCs w:val="22"/>
          <w:color w:val="auto"/>
        </w:rPr>
        <w:t>]. All the parameters were set to default values.</w:t>
      </w:r>
    </w:p>
    <w:p>
      <w:pPr>
        <w:spacing w:after="0" w:line="200" w:lineRule="exact"/>
        <w:rPr>
          <w:sz w:val="20"/>
          <w:szCs w:val="20"/>
          <w:color w:val="auto"/>
        </w:rPr>
      </w:pPr>
    </w:p>
    <w:p>
      <w:pPr>
        <w:spacing w:after="0" w:line="214" w:lineRule="exact"/>
        <w:rPr>
          <w:sz w:val="20"/>
          <w:szCs w:val="20"/>
          <w:color w:val="auto"/>
        </w:rPr>
      </w:pPr>
    </w:p>
    <w:p>
      <w:pPr>
        <w:jc w:val="both"/>
        <w:ind w:left="2080" w:right="346" w:hanging="803"/>
        <w:spacing w:after="0" w:line="231" w:lineRule="auto"/>
        <w:tabs>
          <w:tab w:leader="none" w:pos="2060" w:val="left"/>
        </w:tabs>
        <w:rPr>
          <w:sz w:val="20"/>
          <w:szCs w:val="20"/>
          <w:color w:val="auto"/>
        </w:rPr>
      </w:pPr>
      <w:r>
        <w:rPr>
          <w:rFonts w:ascii="Arial" w:cs="Arial" w:eastAsia="Arial" w:hAnsi="Arial"/>
          <w:sz w:val="24"/>
          <w:szCs w:val="24"/>
          <w:color w:val="auto"/>
        </w:rPr>
        <w:t>3.3.8</w:t>
        <w:tab/>
        <w:t>Performance of TRPO with reward shaping (research objec-tive)</w:t>
      </w:r>
    </w:p>
    <w:p>
      <w:pPr>
        <w:spacing w:after="0" w:line="167" w:lineRule="exact"/>
        <w:rPr>
          <w:sz w:val="20"/>
          <w:szCs w:val="20"/>
          <w:color w:val="auto"/>
        </w:rPr>
      </w:pPr>
    </w:p>
    <w:p>
      <w:pPr>
        <w:jc w:val="both"/>
        <w:ind w:left="1280" w:right="346" w:hanging="7"/>
        <w:spacing w:after="0" w:line="259" w:lineRule="auto"/>
        <w:rPr>
          <w:sz w:val="20"/>
          <w:szCs w:val="20"/>
          <w:color w:val="auto"/>
        </w:rPr>
      </w:pPr>
      <w:r>
        <w:rPr>
          <w:rFonts w:ascii="Arial" w:cs="Arial" w:eastAsia="Arial" w:hAnsi="Arial"/>
          <w:sz w:val="22"/>
          <w:szCs w:val="22"/>
          <w:color w:val="auto"/>
        </w:rPr>
        <w:t>Again, as mentioned in chapter 2, Su et. al. [</w:t>
      </w:r>
      <w:r>
        <w:rPr>
          <w:rFonts w:ascii="Arial" w:cs="Arial" w:eastAsia="Arial" w:hAnsi="Arial"/>
          <w:sz w:val="22"/>
          <w:szCs w:val="22"/>
          <w:color w:val="FF0000"/>
        </w:rPr>
        <w:t>53</w:t>
      </w:r>
      <w:r>
        <w:rPr>
          <w:rFonts w:ascii="Arial" w:cs="Arial" w:eastAsia="Arial" w:hAnsi="Arial"/>
          <w:sz w:val="22"/>
          <w:szCs w:val="22"/>
          <w:color w:val="auto"/>
        </w:rPr>
        <w:t>] have used RNNs to pre-dict reward in the context of spoken dialogue systems. For this experiment, LSTM was used for predicting the rewards during the training of DRL agent and was given by eq.</w:t>
      </w:r>
      <w:r>
        <w:rPr>
          <w:rFonts w:ascii="Arial" w:cs="Arial" w:eastAsia="Arial" w:hAnsi="Arial"/>
          <w:sz w:val="22"/>
          <w:szCs w:val="22"/>
          <w:color w:val="0000FF"/>
        </w:rPr>
        <w:t xml:space="preserve"> 3.4</w:t>
      </w:r>
      <w:r>
        <w:rPr>
          <w:rFonts w:ascii="Arial" w:cs="Arial" w:eastAsia="Arial" w:hAnsi="Arial"/>
          <w:sz w:val="22"/>
          <w:szCs w:val="22"/>
          <w:color w:val="auto"/>
        </w:rPr>
        <w:t>. We evaluated the performance of trained DRL agent using likelihood as the performance metric given by eq.</w:t>
      </w:r>
      <w:r>
        <w:rPr>
          <w:rFonts w:ascii="Arial" w:cs="Arial" w:eastAsia="Arial" w:hAnsi="Arial"/>
          <w:sz w:val="22"/>
          <w:szCs w:val="22"/>
          <w:color w:val="0000FF"/>
        </w:rPr>
        <w:t xml:space="preserve"> 3.1</w:t>
      </w:r>
      <w:r>
        <w:rPr>
          <w:rFonts w:ascii="Arial" w:cs="Arial" w:eastAsia="Arial" w:hAnsi="Arial"/>
          <w:sz w:val="22"/>
          <w:szCs w:val="22"/>
          <w:color w:val="auto"/>
        </w:rPr>
        <w:t>.</w:t>
      </w:r>
    </w:p>
    <w:p>
      <w:pPr>
        <w:spacing w:after="0" w:line="148" w:lineRule="exact"/>
        <w:rPr>
          <w:sz w:val="20"/>
          <w:szCs w:val="20"/>
          <w:color w:val="auto"/>
        </w:rPr>
      </w:pPr>
    </w:p>
    <w:p>
      <w:pPr>
        <w:jc w:val="both"/>
        <w:ind w:left="1280" w:right="366"/>
        <w:spacing w:after="0" w:line="259" w:lineRule="auto"/>
        <w:rPr>
          <w:sz w:val="20"/>
          <w:szCs w:val="20"/>
          <w:color w:val="auto"/>
        </w:rPr>
      </w:pPr>
      <w:r>
        <w:rPr>
          <w:rFonts w:ascii="Arial" w:cs="Arial" w:eastAsia="Arial" w:hAnsi="Arial"/>
          <w:sz w:val="22"/>
          <w:szCs w:val="22"/>
          <w:color w:val="auto"/>
        </w:rPr>
        <w:t>For this experiment, number of episodes per run was set to 40 while keeping all other settings unchanged and only EFC student model was considered. LSTM was trained in 3 different ways mentioned earlier- using data from random sample, using data from random policy tutor and using data from Supermemo tutor.</w:t>
      </w:r>
    </w:p>
    <w:p>
      <w:pPr>
        <w:spacing w:after="0" w:line="378"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3.3.9</w:t>
        <w:tab/>
        <w:t>Evaluation</w:t>
      </w:r>
    </w:p>
    <w:p>
      <w:pPr>
        <w:spacing w:after="0" w:line="166" w:lineRule="exact"/>
        <w:rPr>
          <w:sz w:val="20"/>
          <w:szCs w:val="20"/>
          <w:color w:val="auto"/>
        </w:rPr>
      </w:pPr>
    </w:p>
    <w:p>
      <w:pPr>
        <w:jc w:val="both"/>
        <w:ind w:left="1280" w:right="366" w:hanging="6"/>
        <w:spacing w:after="0" w:line="259" w:lineRule="auto"/>
        <w:rPr>
          <w:sz w:val="20"/>
          <w:szCs w:val="20"/>
          <w:color w:val="auto"/>
        </w:rPr>
      </w:pPr>
      <w:r>
        <w:rPr>
          <w:rFonts w:ascii="Arial" w:cs="Arial" w:eastAsia="Arial" w:hAnsi="Arial"/>
          <w:sz w:val="22"/>
          <w:szCs w:val="22"/>
          <w:color w:val="auto"/>
        </w:rPr>
        <w:t>To plot the graphs, the reward values were stored in a multi-dimensional list R[i, j, k, l] where i represents student model with reward function, for e.g. EFC with likelihood would represent i = 0 and so on, j represents tutoring method, k represents reward per episode and l represents the number of run. We then calculated each tutoring method’s percentage gain in reward over the random policy’s reward.</w:t>
      </w:r>
    </w:p>
    <w:p>
      <w:pPr>
        <w:spacing w:after="0" w:line="146" w:lineRule="exact"/>
        <w:rPr>
          <w:sz w:val="20"/>
          <w:szCs w:val="20"/>
          <w:color w:val="auto"/>
        </w:rPr>
      </w:pPr>
    </w:p>
    <w:p>
      <w:pPr>
        <w:jc w:val="both"/>
        <w:ind w:left="1280" w:right="386" w:hanging="6"/>
        <w:spacing w:after="0" w:line="262" w:lineRule="auto"/>
        <w:rPr>
          <w:sz w:val="20"/>
          <w:szCs w:val="20"/>
          <w:color w:val="auto"/>
        </w:rPr>
      </w:pPr>
      <w:r>
        <w:rPr>
          <w:rFonts w:ascii="Arial" w:cs="Arial" w:eastAsia="Arial" w:hAnsi="Arial"/>
          <w:sz w:val="22"/>
          <w:szCs w:val="22"/>
          <w:color w:val="auto"/>
        </w:rPr>
        <w:t>The choice of statistical analysis test is highly dependent on the type of data being used for statistical analysis. We used different statistical methods for different experiments.</w:t>
      </w:r>
    </w:p>
    <w:p>
      <w:pPr>
        <w:spacing w:after="0" w:line="374" w:lineRule="exact"/>
        <w:rPr>
          <w:sz w:val="20"/>
          <w:szCs w:val="20"/>
          <w:color w:val="auto"/>
        </w:rPr>
      </w:pPr>
    </w:p>
    <w:p>
      <w:pPr>
        <w:ind w:left="1280"/>
        <w:spacing w:after="0"/>
        <w:tabs>
          <w:tab w:leader="none" w:pos="2180" w:val="left"/>
        </w:tabs>
        <w:rPr>
          <w:sz w:val="20"/>
          <w:szCs w:val="20"/>
          <w:color w:val="auto"/>
        </w:rPr>
      </w:pPr>
      <w:r>
        <w:rPr>
          <w:rFonts w:ascii="Arial" w:cs="Arial" w:eastAsia="Arial" w:hAnsi="Arial"/>
          <w:sz w:val="22"/>
          <w:szCs w:val="22"/>
          <w:color w:val="auto"/>
        </w:rPr>
        <w:t>3.3.9.1</w:t>
        <w:tab/>
        <w:t>Statistical analysis when number of items is varied</w:t>
      </w:r>
    </w:p>
    <w:p>
      <w:pPr>
        <w:spacing w:after="0" w:line="170" w:lineRule="exact"/>
        <w:rPr>
          <w:sz w:val="20"/>
          <w:szCs w:val="20"/>
          <w:color w:val="auto"/>
        </w:rPr>
      </w:pPr>
    </w:p>
    <w:p>
      <w:pPr>
        <w:jc w:val="both"/>
        <w:ind w:left="1280" w:right="346" w:hanging="6"/>
        <w:spacing w:after="0" w:line="260" w:lineRule="auto"/>
        <w:rPr>
          <w:sz w:val="20"/>
          <w:szCs w:val="20"/>
          <w:color w:val="auto"/>
        </w:rPr>
      </w:pPr>
      <w:r>
        <w:rPr>
          <w:rFonts w:ascii="Arial" w:cs="Arial" w:eastAsia="Arial" w:hAnsi="Arial"/>
          <w:sz w:val="22"/>
          <w:szCs w:val="22"/>
          <w:color w:val="auto"/>
        </w:rPr>
        <w:t>To overcome the effects of non-normality and to statistically compare the performances between the tutors, we first calculated pairwise difference of means between DRL tutor’s reward and random policy’s reward with boot-strap sampling[</w:t>
      </w:r>
      <w:r>
        <w:rPr>
          <w:rFonts w:ascii="Arial" w:cs="Arial" w:eastAsia="Arial" w:hAnsi="Arial"/>
          <w:sz w:val="22"/>
          <w:szCs w:val="22"/>
          <w:color w:val="FF0000"/>
        </w:rPr>
        <w:t>28</w:t>
      </w:r>
      <w:r>
        <w:rPr>
          <w:rFonts w:ascii="Arial" w:cs="Arial" w:eastAsia="Arial" w:hAnsi="Arial"/>
          <w:sz w:val="22"/>
          <w:szCs w:val="22"/>
          <w:color w:val="auto"/>
        </w:rPr>
        <w:t>]. We used the data of reward values from the last 10</w:t>
      </w:r>
    </w:p>
    <w:p>
      <w:pPr>
        <w:sectPr>
          <w:pgSz w:w="11900" w:h="16838" w:orient="portrait"/>
          <w:cols w:equalWidth="0" w:num="1">
            <w:col w:w="9026"/>
          </w:cols>
          <w:pgMar w:left="1440" w:top="1440" w:right="1440" w:bottom="1440" w:gutter="0" w:footer="0" w:header="0"/>
        </w:sectPr>
      </w:pPr>
    </w:p>
    <w:bookmarkStart w:id="44" w:name="page45"/>
    <w:bookmarkEnd w:id="4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80" w:right="1246"/>
        <w:spacing w:after="0" w:line="258" w:lineRule="auto"/>
        <w:rPr>
          <w:sz w:val="20"/>
          <w:szCs w:val="20"/>
          <w:color w:val="auto"/>
        </w:rPr>
      </w:pPr>
      <w:r>
        <w:rPr>
          <w:rFonts w:ascii="Arial" w:cs="Arial" w:eastAsia="Arial" w:hAnsi="Arial"/>
          <w:sz w:val="22"/>
          <w:szCs w:val="22"/>
          <w:color w:val="auto"/>
        </w:rPr>
        <w:t>episodes from all of the 10 runs. For both DRL tutor and random policy tu-tor, we sampled with replacement to get 100 reward samples. We computed their mean and then calculated the difference between DRL tutor mean and random policy tutor mean. We repeated this process 5000 times to create a distribution representing difference of the means of DRL reward and ran-dom policy reward. We applied the same process on all student models and all the variation in number of items.</w:t>
      </w:r>
    </w:p>
    <w:p>
      <w:pPr>
        <w:spacing w:after="0" w:line="140" w:lineRule="exact"/>
        <w:rPr>
          <w:sz w:val="20"/>
          <w:szCs w:val="20"/>
          <w:color w:val="auto"/>
        </w:rPr>
      </w:pPr>
    </w:p>
    <w:p>
      <w:pPr>
        <w:jc w:val="both"/>
        <w:ind w:left="360" w:right="1246" w:firstLine="1"/>
        <w:spacing w:after="0" w:line="258" w:lineRule="auto"/>
        <w:rPr>
          <w:sz w:val="20"/>
          <w:szCs w:val="20"/>
          <w:color w:val="auto"/>
        </w:rPr>
      </w:pPr>
      <w:r>
        <w:rPr>
          <w:rFonts w:ascii="Arial" w:cs="Arial" w:eastAsia="Arial" w:hAnsi="Arial"/>
          <w:sz w:val="22"/>
          <w:szCs w:val="22"/>
          <w:color w:val="auto"/>
        </w:rPr>
        <w:t>After getting a distribution of relative performance of DRL agents w.r.t. random policy, we used Shapiro-Wilk Normality test [</w:t>
      </w:r>
      <w:r>
        <w:rPr>
          <w:rFonts w:ascii="Arial" w:cs="Arial" w:eastAsia="Arial" w:hAnsi="Arial"/>
          <w:sz w:val="22"/>
          <w:szCs w:val="22"/>
          <w:color w:val="FF0000"/>
        </w:rPr>
        <w:t>48</w:t>
      </w:r>
      <w:r>
        <w:rPr>
          <w:rFonts w:ascii="Arial" w:cs="Arial" w:eastAsia="Arial" w:hAnsi="Arial"/>
          <w:sz w:val="22"/>
          <w:szCs w:val="22"/>
          <w:color w:val="auto"/>
        </w:rPr>
        <w:t>] to determine if the resulting distributions were normal or not. The homogeneity of vari-ance assumption was not met between the resulting distributions, which was confirmed by applying Levene test [</w:t>
      </w:r>
      <w:r>
        <w:rPr>
          <w:rFonts w:ascii="Arial" w:cs="Arial" w:eastAsia="Arial" w:hAnsi="Arial"/>
          <w:sz w:val="22"/>
          <w:szCs w:val="22"/>
          <w:color w:val="FF0000"/>
        </w:rPr>
        <w:t>32</w:t>
      </w:r>
      <w:r>
        <w:rPr>
          <w:rFonts w:ascii="Arial" w:cs="Arial" w:eastAsia="Arial" w:hAnsi="Arial"/>
          <w:sz w:val="22"/>
          <w:szCs w:val="22"/>
          <w:color w:val="auto"/>
        </w:rPr>
        <w:t>]. Therefore, we applied Welch two-sample test [</w:t>
      </w:r>
      <w:r>
        <w:rPr>
          <w:rFonts w:ascii="Arial" w:cs="Arial" w:eastAsia="Arial" w:hAnsi="Arial"/>
          <w:sz w:val="22"/>
          <w:szCs w:val="22"/>
          <w:color w:val="FF0000"/>
        </w:rPr>
        <w:t>59</w:t>
      </w:r>
      <w:r>
        <w:rPr>
          <w:rFonts w:ascii="Arial" w:cs="Arial" w:eastAsia="Arial" w:hAnsi="Arial"/>
          <w:sz w:val="22"/>
          <w:szCs w:val="22"/>
          <w:color w:val="auto"/>
        </w:rPr>
        <w:t>] to determine if there existed any significant differences among the means of the difference in rewards of DRL agents and random policy with different items. We performed this test in pairs of two - (20, 30), (30,40) and (20,40). We finally performed posthoc Games-Howell test [</w:t>
      </w:r>
      <w:r>
        <w:rPr>
          <w:rFonts w:ascii="Arial" w:cs="Arial" w:eastAsia="Arial" w:hAnsi="Arial"/>
          <w:sz w:val="22"/>
          <w:szCs w:val="22"/>
          <w:color w:val="FF0000"/>
        </w:rPr>
        <w:t>23</w:t>
      </w:r>
      <w:r>
        <w:rPr>
          <w:rFonts w:ascii="Arial" w:cs="Arial" w:eastAsia="Arial" w:hAnsi="Arial"/>
          <w:sz w:val="22"/>
          <w:szCs w:val="22"/>
          <w:color w:val="auto"/>
        </w:rPr>
        <w:t>] to evaluate pairwise difference.</w:t>
      </w:r>
    </w:p>
    <w:p>
      <w:pPr>
        <w:spacing w:after="0" w:line="340" w:lineRule="exact"/>
        <w:rPr>
          <w:sz w:val="20"/>
          <w:szCs w:val="20"/>
          <w:color w:val="auto"/>
        </w:rPr>
      </w:pPr>
    </w:p>
    <w:p>
      <w:pPr>
        <w:ind w:left="380"/>
        <w:spacing w:after="0"/>
        <w:tabs>
          <w:tab w:leader="none" w:pos="1280" w:val="left"/>
        </w:tabs>
        <w:rPr>
          <w:sz w:val="20"/>
          <w:szCs w:val="20"/>
          <w:color w:val="auto"/>
        </w:rPr>
      </w:pPr>
      <w:r>
        <w:rPr>
          <w:rFonts w:ascii="Arial" w:cs="Arial" w:eastAsia="Arial" w:hAnsi="Arial"/>
          <w:sz w:val="22"/>
          <w:szCs w:val="22"/>
          <w:color w:val="auto"/>
        </w:rPr>
        <w:t>3.3.9.2</w:t>
        <w:tab/>
        <w:t>Statistical analysis of comparison between TRPO and TNPG</w:t>
      </w:r>
    </w:p>
    <w:p>
      <w:pPr>
        <w:spacing w:after="0" w:line="162" w:lineRule="exact"/>
        <w:rPr>
          <w:sz w:val="20"/>
          <w:szCs w:val="20"/>
          <w:color w:val="auto"/>
        </w:rPr>
      </w:pPr>
    </w:p>
    <w:p>
      <w:pPr>
        <w:jc w:val="both"/>
        <w:ind w:left="380" w:right="1286"/>
        <w:spacing w:after="0" w:line="260" w:lineRule="auto"/>
        <w:rPr>
          <w:sz w:val="20"/>
          <w:szCs w:val="20"/>
          <w:color w:val="auto"/>
        </w:rPr>
      </w:pPr>
      <w:r>
        <w:rPr>
          <w:rFonts w:ascii="Arial" w:cs="Arial" w:eastAsia="Arial" w:hAnsi="Arial"/>
          <w:sz w:val="22"/>
          <w:szCs w:val="22"/>
          <w:color w:val="auto"/>
        </w:rPr>
        <w:t>Rewards from all 100 episodes for all 10 runs during evaluation were used to statistically compare the performance of TRPO with TNPG. We performed Kruskal-Wallis test [</w:t>
      </w:r>
      <w:r>
        <w:rPr>
          <w:rFonts w:ascii="Arial" w:cs="Arial" w:eastAsia="Arial" w:hAnsi="Arial"/>
          <w:sz w:val="22"/>
          <w:szCs w:val="22"/>
          <w:color w:val="FF0000"/>
        </w:rPr>
        <w:t>29</w:t>
      </w:r>
      <w:r>
        <w:rPr>
          <w:rFonts w:ascii="Arial" w:cs="Arial" w:eastAsia="Arial" w:hAnsi="Arial"/>
          <w:sz w:val="22"/>
          <w:szCs w:val="22"/>
          <w:color w:val="auto"/>
        </w:rPr>
        <w:t>], a non-parametric test, to ascertain if there existed any significant differences among the groups.</w:t>
      </w:r>
    </w:p>
    <w:p>
      <w:pPr>
        <w:spacing w:after="0" w:line="367" w:lineRule="exact"/>
        <w:rPr>
          <w:sz w:val="20"/>
          <w:szCs w:val="20"/>
          <w:color w:val="auto"/>
        </w:rPr>
      </w:pPr>
    </w:p>
    <w:p>
      <w:pPr>
        <w:jc w:val="both"/>
        <w:ind w:left="1300" w:right="1286" w:hanging="919"/>
        <w:spacing w:after="0" w:line="234" w:lineRule="auto"/>
        <w:tabs>
          <w:tab w:leader="none" w:pos="1280" w:val="left"/>
        </w:tabs>
        <w:rPr>
          <w:sz w:val="20"/>
          <w:szCs w:val="20"/>
          <w:color w:val="auto"/>
        </w:rPr>
      </w:pPr>
      <w:r>
        <w:rPr>
          <w:rFonts w:ascii="Arial" w:cs="Arial" w:eastAsia="Arial" w:hAnsi="Arial"/>
          <w:sz w:val="22"/>
          <w:szCs w:val="22"/>
          <w:color w:val="auto"/>
        </w:rPr>
        <w:t>3.3.9.3</w:t>
        <w:tab/>
        <w:t>Statistical analysis of comparison between likelihood and average of sum of outcomes</w:t>
      </w:r>
    </w:p>
    <w:p>
      <w:pPr>
        <w:spacing w:after="0" w:line="163" w:lineRule="exact"/>
        <w:rPr>
          <w:sz w:val="20"/>
          <w:szCs w:val="20"/>
          <w:color w:val="auto"/>
        </w:rPr>
      </w:pPr>
    </w:p>
    <w:p>
      <w:pPr>
        <w:jc w:val="both"/>
        <w:ind w:left="360" w:right="1246" w:firstLine="2"/>
        <w:spacing w:after="0" w:line="258" w:lineRule="auto"/>
        <w:rPr>
          <w:sz w:val="20"/>
          <w:szCs w:val="20"/>
          <w:color w:val="auto"/>
        </w:rPr>
      </w:pPr>
      <w:r>
        <w:rPr>
          <w:rFonts w:ascii="Arial" w:cs="Arial" w:eastAsia="Arial" w:hAnsi="Arial"/>
          <w:sz w:val="22"/>
          <w:szCs w:val="22"/>
          <w:color w:val="auto"/>
        </w:rPr>
        <w:t>To statistically analyze the performance of DRL agent using average of sum of outcomes as reward function to the DRL agent using likelihood as reward function, we performed Kruskal-Wallis test [</w:t>
      </w:r>
      <w:r>
        <w:rPr>
          <w:rFonts w:ascii="Arial" w:cs="Arial" w:eastAsia="Arial" w:hAnsi="Arial"/>
          <w:sz w:val="22"/>
          <w:szCs w:val="22"/>
          <w:color w:val="FF0000"/>
        </w:rPr>
        <w:t>29</w:t>
      </w:r>
      <w:r>
        <w:rPr>
          <w:rFonts w:ascii="Arial" w:cs="Arial" w:eastAsia="Arial" w:hAnsi="Arial"/>
          <w:sz w:val="22"/>
          <w:szCs w:val="22"/>
          <w:color w:val="auto"/>
        </w:rPr>
        <w:t>] followed by posthoc Dunn’s test [</w:t>
      </w:r>
      <w:r>
        <w:rPr>
          <w:rFonts w:ascii="Arial" w:cs="Arial" w:eastAsia="Arial" w:hAnsi="Arial"/>
          <w:sz w:val="22"/>
          <w:szCs w:val="22"/>
          <w:color w:val="FF0000"/>
        </w:rPr>
        <w:t>17</w:t>
      </w:r>
      <w:r>
        <w:rPr>
          <w:rFonts w:ascii="Arial" w:cs="Arial" w:eastAsia="Arial" w:hAnsi="Arial"/>
          <w:sz w:val="22"/>
          <w:szCs w:val="22"/>
          <w:color w:val="auto"/>
        </w:rPr>
        <w:t>] with Bonferroni correction to ascertain the dominance of one group over the other. We used rewards from all 100 episodes for all 10 runs when we evaluated DRL agents (trained using different reward functions) on like-lihood performance metric.</w:t>
      </w:r>
    </w:p>
    <w:p>
      <w:pPr>
        <w:spacing w:after="0" w:line="343" w:lineRule="exact"/>
        <w:rPr>
          <w:sz w:val="20"/>
          <w:szCs w:val="20"/>
          <w:color w:val="auto"/>
        </w:rPr>
      </w:pPr>
    </w:p>
    <w:p>
      <w:pPr>
        <w:ind w:left="380"/>
        <w:spacing w:after="0"/>
        <w:tabs>
          <w:tab w:leader="none" w:pos="1280" w:val="left"/>
        </w:tabs>
        <w:rPr>
          <w:sz w:val="20"/>
          <w:szCs w:val="20"/>
          <w:color w:val="auto"/>
        </w:rPr>
      </w:pPr>
      <w:r>
        <w:rPr>
          <w:rFonts w:ascii="Arial" w:cs="Arial" w:eastAsia="Arial" w:hAnsi="Arial"/>
          <w:sz w:val="22"/>
          <w:szCs w:val="22"/>
          <w:color w:val="auto"/>
        </w:rPr>
        <w:t>3.3.9.4</w:t>
        <w:tab/>
        <w:t>Statistical analysis of the performance of TRPO with LSTM</w:t>
      </w:r>
    </w:p>
    <w:p>
      <w:pPr>
        <w:spacing w:after="0" w:line="162" w:lineRule="exact"/>
        <w:rPr>
          <w:sz w:val="20"/>
          <w:szCs w:val="20"/>
          <w:color w:val="auto"/>
        </w:rPr>
      </w:pPr>
    </w:p>
    <w:p>
      <w:pPr>
        <w:jc w:val="both"/>
        <w:ind w:left="380" w:right="1246"/>
        <w:spacing w:after="0" w:line="273" w:lineRule="auto"/>
        <w:rPr>
          <w:sz w:val="20"/>
          <w:szCs w:val="20"/>
          <w:color w:val="auto"/>
        </w:rPr>
      </w:pPr>
      <w:r>
        <w:rPr>
          <w:rFonts w:ascii="Arial" w:cs="Arial" w:eastAsia="Arial" w:hAnsi="Arial"/>
          <w:sz w:val="21"/>
          <w:szCs w:val="21"/>
          <w:color w:val="auto"/>
        </w:rPr>
        <w:t>For analyzing the performance of DRL agents with LSTM for reward shap-ing, we used rewards from all 40 episodes for all 10 runs when we evaluated DRL agent on likelihood performance metric. We first conducted test for DRL agent using LSTM relative to other methods. Later, we compared all three DRL agents using LSTM (trained using different interaction data) to each other. Since, the distribution of rewards was not normally distributed,</w:t>
      </w:r>
    </w:p>
    <w:p>
      <w:pPr>
        <w:sectPr>
          <w:pgSz w:w="11900" w:h="16838" w:orient="portrait"/>
          <w:cols w:equalWidth="0" w:num="1">
            <w:col w:w="9026"/>
          </w:cols>
          <w:pgMar w:left="1440" w:top="1440" w:right="1440" w:bottom="1440" w:gutter="0" w:footer="0" w:header="0"/>
        </w:sectPr>
      </w:pPr>
    </w:p>
    <w:bookmarkStart w:id="45" w:name="page46"/>
    <w:bookmarkEnd w:id="4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80" w:right="346" w:hanging="8"/>
        <w:spacing w:after="0" w:line="260" w:lineRule="auto"/>
        <w:rPr>
          <w:sz w:val="20"/>
          <w:szCs w:val="20"/>
          <w:color w:val="auto"/>
        </w:rPr>
      </w:pPr>
      <w:r>
        <w:rPr>
          <w:rFonts w:ascii="Arial" w:cs="Arial" w:eastAsia="Arial" w:hAnsi="Arial"/>
          <w:sz w:val="22"/>
          <w:szCs w:val="22"/>
          <w:color w:val="auto"/>
        </w:rPr>
        <w:t>we performed Kruskal-Wallis test [</w:t>
      </w:r>
      <w:r>
        <w:rPr>
          <w:rFonts w:ascii="Arial" w:cs="Arial" w:eastAsia="Arial" w:hAnsi="Arial"/>
          <w:sz w:val="22"/>
          <w:szCs w:val="22"/>
          <w:color w:val="FF0000"/>
        </w:rPr>
        <w:t>29</w:t>
      </w:r>
      <w:r>
        <w:rPr>
          <w:rFonts w:ascii="Arial" w:cs="Arial" w:eastAsia="Arial" w:hAnsi="Arial"/>
          <w:sz w:val="22"/>
          <w:szCs w:val="22"/>
          <w:color w:val="auto"/>
        </w:rPr>
        <w:t>] to determine if there were any signifi-cant differences among the various tutors. Finally, we performed Dunn’s test [</w:t>
      </w:r>
      <w:r>
        <w:rPr>
          <w:rFonts w:ascii="Arial" w:cs="Arial" w:eastAsia="Arial" w:hAnsi="Arial"/>
          <w:sz w:val="22"/>
          <w:szCs w:val="22"/>
          <w:color w:val="FF0000"/>
        </w:rPr>
        <w:t>17</w:t>
      </w:r>
      <w:r>
        <w:rPr>
          <w:rFonts w:ascii="Arial" w:cs="Arial" w:eastAsia="Arial" w:hAnsi="Arial"/>
          <w:sz w:val="22"/>
          <w:szCs w:val="22"/>
          <w:color w:val="auto"/>
        </w:rPr>
        <w:t>] with Bonferroni correction to determine stochastic dominance between the groups.</w:t>
      </w:r>
    </w:p>
    <w:p>
      <w:pPr>
        <w:sectPr>
          <w:pgSz w:w="11900" w:h="16838" w:orient="portrait"/>
          <w:cols w:equalWidth="0" w:num="1">
            <w:col w:w="9026"/>
          </w:cols>
          <w:pgMar w:left="1440" w:top="1440" w:right="1440" w:bottom="1440" w:gutter="0" w:footer="0" w:header="0"/>
        </w:sectPr>
      </w:pPr>
    </w:p>
    <w:bookmarkStart w:id="46" w:name="page47"/>
    <w:bookmarkEnd w:id="4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480"/>
        <w:spacing w:after="0"/>
        <w:rPr>
          <w:sz w:val="20"/>
          <w:szCs w:val="20"/>
          <w:color w:val="auto"/>
        </w:rPr>
      </w:pPr>
      <w:r>
        <w:rPr>
          <w:rFonts w:ascii="Arial" w:cs="Arial" w:eastAsia="Arial" w:hAnsi="Arial"/>
          <w:sz w:val="29"/>
          <w:szCs w:val="29"/>
          <w:color w:val="auto"/>
        </w:rPr>
        <w:t>Chapter 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3380"/>
        <w:spacing w:after="0"/>
        <w:rPr>
          <w:sz w:val="20"/>
          <w:szCs w:val="20"/>
          <w:color w:val="auto"/>
        </w:rPr>
      </w:pPr>
      <w:r>
        <w:rPr>
          <w:rFonts w:ascii="Arial" w:cs="Arial" w:eastAsia="Arial" w:hAnsi="Arial"/>
          <w:sz w:val="41"/>
          <w:szCs w:val="41"/>
          <w:color w:val="auto"/>
        </w:rPr>
        <w:t>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both"/>
        <w:ind w:left="380" w:right="1246" w:firstLine="7"/>
        <w:spacing w:after="0" w:line="258" w:lineRule="auto"/>
        <w:rPr>
          <w:sz w:val="20"/>
          <w:szCs w:val="20"/>
          <w:color w:val="auto"/>
        </w:rPr>
      </w:pPr>
      <w:r>
        <w:rPr>
          <w:rFonts w:ascii="Arial" w:cs="Arial" w:eastAsia="Arial" w:hAnsi="Arial"/>
          <w:sz w:val="22"/>
          <w:szCs w:val="22"/>
          <w:color w:val="auto"/>
        </w:rPr>
        <w:t>In this work, we began by attempting to gain a deeper understanding of the recent literature. Since it is important to understand the strategies to pick exercises which would be recommended to students, we investigated how the reward changes relative to the selection of exercises that have predicted recall likelihood close to some threshold value. We also conducted experi-ments to see if the number of exercises have any effect on the performance of the DRL agent. Some recent literature [</w:t>
      </w:r>
      <w:r>
        <w:rPr>
          <w:rFonts w:ascii="Arial" w:cs="Arial" w:eastAsia="Arial" w:hAnsi="Arial"/>
          <w:sz w:val="22"/>
          <w:szCs w:val="22"/>
          <w:color w:val="FF0000"/>
        </w:rPr>
        <w:t>53</w:t>
      </w:r>
      <w:r>
        <w:rPr>
          <w:rFonts w:ascii="Arial" w:cs="Arial" w:eastAsia="Arial" w:hAnsi="Arial"/>
          <w:sz w:val="22"/>
          <w:szCs w:val="22"/>
          <w:color w:val="auto"/>
        </w:rPr>
        <w:t>] proclaim that TRPO and TNPG outperform other learning algorithms on continuous decision problems with TRPO being slightly better than TNPG, so we also investigated how they fair against each other in the context of this problem.</w:t>
      </w:r>
    </w:p>
    <w:p>
      <w:pPr>
        <w:spacing w:after="0" w:line="128" w:lineRule="exact"/>
        <w:rPr>
          <w:sz w:val="20"/>
          <w:szCs w:val="20"/>
          <w:color w:val="auto"/>
        </w:rPr>
      </w:pPr>
    </w:p>
    <w:p>
      <w:pPr>
        <w:jc w:val="both"/>
        <w:ind w:left="380" w:right="1246" w:hanging="6"/>
        <w:spacing w:after="0" w:line="258" w:lineRule="auto"/>
        <w:rPr>
          <w:sz w:val="20"/>
          <w:szCs w:val="20"/>
          <w:color w:val="auto"/>
        </w:rPr>
      </w:pPr>
      <w:r>
        <w:rPr>
          <w:rFonts w:ascii="Arial" w:cs="Arial" w:eastAsia="Arial" w:hAnsi="Arial"/>
          <w:sz w:val="22"/>
          <w:szCs w:val="22"/>
          <w:color w:val="auto"/>
        </w:rPr>
        <w:t>To answer the research objectives of the thesis, we conducted experiments to evaluate the performances of the DRL agents trained on the new reward functions. We compared the performance of DRL agent using the average of sum of outcomes based reward function against DRL agent using likeli-hood based reward function and other baseline policies on recall likelihood performance metric. Finally, we trained LSTM network on tutor-student in-teraction data to output the reward and then compared the performance of DRL agent using LSTM for rewards against other baseline policies on re-call likelihood performance metric. We also investigated if an LSTM, that has been trained on better recommendation strategy, can give even better performance.</w:t>
      </w:r>
    </w:p>
    <w:p>
      <w:pPr>
        <w:spacing w:after="0" w:line="354"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4.1</w:t>
        <w:tab/>
        <w:t>Relation between rewards and thresholds</w:t>
      </w:r>
    </w:p>
    <w:p>
      <w:pPr>
        <w:spacing w:after="0" w:line="214" w:lineRule="exact"/>
        <w:rPr>
          <w:sz w:val="20"/>
          <w:szCs w:val="20"/>
          <w:color w:val="auto"/>
        </w:rPr>
      </w:pPr>
    </w:p>
    <w:p>
      <w:pPr>
        <w:jc w:val="both"/>
        <w:ind w:left="360" w:right="1266"/>
        <w:spacing w:after="0" w:line="274" w:lineRule="auto"/>
        <w:rPr>
          <w:sz w:val="20"/>
          <w:szCs w:val="20"/>
          <w:color w:val="auto"/>
        </w:rPr>
      </w:pPr>
      <w:r>
        <w:rPr>
          <w:rFonts w:ascii="Arial" w:cs="Arial" w:eastAsia="Arial" w:hAnsi="Arial"/>
          <w:sz w:val="21"/>
          <w:szCs w:val="21"/>
          <w:color w:val="auto"/>
        </w:rPr>
        <w:t>We started by investigating strategies which picked exercises that generated maximum rewards. We conducted 10 runs for all the three student models viz. EFC, HLR and GPL, for the reward functions given by eq.</w:t>
      </w:r>
      <w:r>
        <w:rPr>
          <w:rFonts w:ascii="Arial" w:cs="Arial" w:eastAsia="Arial" w:hAnsi="Arial"/>
          <w:sz w:val="21"/>
          <w:szCs w:val="21"/>
          <w:color w:val="0000FF"/>
        </w:rPr>
        <w:t xml:space="preserve"> 3.1</w:t>
      </w:r>
      <w:r>
        <w:rPr>
          <w:rFonts w:ascii="Arial" w:cs="Arial" w:eastAsia="Arial" w:hAnsi="Arial"/>
          <w:sz w:val="21"/>
          <w:szCs w:val="21"/>
          <w:color w:val="auto"/>
        </w:rPr>
        <w:t xml:space="preserve"> and</w:t>
      </w:r>
      <w:r>
        <w:rPr>
          <w:rFonts w:ascii="Arial" w:cs="Arial" w:eastAsia="Arial" w:hAnsi="Arial"/>
          <w:sz w:val="21"/>
          <w:szCs w:val="21"/>
          <w:color w:val="0000FF"/>
        </w:rPr>
        <w:t xml:space="preserve"> 3.2</w:t>
      </w:r>
      <w:r>
        <w:rPr>
          <w:rFonts w:ascii="Arial" w:cs="Arial" w:eastAsia="Arial" w:hAnsi="Arial"/>
          <w:sz w:val="21"/>
          <w:szCs w:val="21"/>
          <w:color w:val="auto"/>
        </w:rPr>
        <w:t>. We varied the threshold value between 0 and 1, allowing the tutor to pick exercises close to the threshold value and recorded the reward value. The</w:t>
      </w:r>
    </w:p>
    <w:p>
      <w:pPr>
        <w:sectPr>
          <w:pgSz w:w="11900" w:h="16838" w:orient="portrait"/>
          <w:cols w:equalWidth="0" w:num="1">
            <w:col w:w="9026"/>
          </w:cols>
          <w:pgMar w:left="1440" w:top="1440" w:right="1440" w:bottom="1440" w:gutter="0" w:footer="0" w:header="0"/>
        </w:sectPr>
      </w:pPr>
    </w:p>
    <w:p>
      <w:pPr>
        <w:spacing w:after="0" w:line="253" w:lineRule="exact"/>
        <w:rPr>
          <w:sz w:val="20"/>
          <w:szCs w:val="20"/>
          <w:color w:val="auto"/>
        </w:rPr>
      </w:pPr>
    </w:p>
    <w:p>
      <w:pPr>
        <w:ind w:left="8240"/>
        <w:spacing w:after="0"/>
        <w:rPr>
          <w:sz w:val="20"/>
          <w:szCs w:val="20"/>
          <w:color w:val="auto"/>
        </w:rPr>
      </w:pPr>
      <w:r>
        <w:rPr>
          <w:rFonts w:ascii="Arial" w:cs="Arial" w:eastAsia="Arial" w:hAnsi="Arial"/>
          <w:sz w:val="19"/>
          <w:szCs w:val="19"/>
          <w:color w:val="auto"/>
        </w:rPr>
        <w:t>35</w:t>
      </w:r>
    </w:p>
    <w:p>
      <w:pPr>
        <w:sectPr>
          <w:pgSz w:w="11900" w:h="16838" w:orient="portrait"/>
          <w:cols w:equalWidth="0" w:num="1">
            <w:col w:w="9026"/>
          </w:cols>
          <w:pgMar w:left="1440" w:top="1440" w:right="1440" w:bottom="1440" w:gutter="0" w:footer="0" w:header="0"/>
          <w:type w:val="continuous"/>
        </w:sectPr>
      </w:pPr>
    </w:p>
    <w:bookmarkStart w:id="47" w:name="page48"/>
    <w:bookmarkEnd w:id="4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280" w:right="406"/>
        <w:spacing w:after="0" w:line="267" w:lineRule="auto"/>
        <w:rPr>
          <w:sz w:val="20"/>
          <w:szCs w:val="20"/>
          <w:color w:val="auto"/>
        </w:rPr>
      </w:pPr>
      <w:r>
        <w:rPr>
          <w:rFonts w:ascii="Arial" w:cs="Arial" w:eastAsia="Arial" w:hAnsi="Arial"/>
          <w:sz w:val="22"/>
          <w:szCs w:val="22"/>
          <w:color w:val="auto"/>
        </w:rPr>
        <w:t>reward values relative to the threshold values were then represented by a plot.</w:t>
      </w:r>
    </w:p>
    <w:p>
      <w:pPr>
        <w:spacing w:after="0" w:line="114" w:lineRule="exact"/>
        <w:rPr>
          <w:sz w:val="20"/>
          <w:szCs w:val="20"/>
          <w:color w:val="auto"/>
        </w:rPr>
      </w:pPr>
    </w:p>
    <w:p>
      <w:pPr>
        <w:ind w:left="1280" w:right="386"/>
        <w:spacing w:after="0" w:line="267" w:lineRule="auto"/>
        <w:rPr>
          <w:sz w:val="20"/>
          <w:szCs w:val="20"/>
          <w:color w:val="auto"/>
        </w:rPr>
      </w:pPr>
      <w:r>
        <w:rPr>
          <w:rFonts w:ascii="Arial" w:cs="Arial" w:eastAsia="Arial" w:hAnsi="Arial"/>
          <w:sz w:val="22"/>
          <w:szCs w:val="22"/>
          <w:color w:val="auto"/>
        </w:rPr>
        <w:t>Figures</w:t>
      </w:r>
      <w:r>
        <w:rPr>
          <w:rFonts w:ascii="Arial" w:cs="Arial" w:eastAsia="Arial" w:hAnsi="Arial"/>
          <w:sz w:val="22"/>
          <w:szCs w:val="22"/>
          <w:color w:val="0000FF"/>
        </w:rPr>
        <w:t xml:space="preserve"> 4.1</w:t>
      </w:r>
      <w:r>
        <w:rPr>
          <w:rFonts w:ascii="Arial" w:cs="Arial" w:eastAsia="Arial" w:hAnsi="Arial"/>
          <w:sz w:val="22"/>
          <w:szCs w:val="22"/>
          <w:color w:val="auto"/>
        </w:rPr>
        <w:t>,</w:t>
      </w:r>
      <w:r>
        <w:rPr>
          <w:rFonts w:ascii="Arial" w:cs="Arial" w:eastAsia="Arial" w:hAnsi="Arial"/>
          <w:sz w:val="22"/>
          <w:szCs w:val="22"/>
          <w:color w:val="0000FF"/>
        </w:rPr>
        <w:t xml:space="preserve"> 4.2</w:t>
      </w:r>
      <w:r>
        <w:rPr>
          <w:rFonts w:ascii="Arial" w:cs="Arial" w:eastAsia="Arial" w:hAnsi="Arial"/>
          <w:sz w:val="22"/>
          <w:szCs w:val="22"/>
          <w:color w:val="auto"/>
        </w:rPr>
        <w:t xml:space="preserve"> and</w:t>
      </w:r>
      <w:r>
        <w:rPr>
          <w:rFonts w:ascii="Arial" w:cs="Arial" w:eastAsia="Arial" w:hAnsi="Arial"/>
          <w:sz w:val="22"/>
          <w:szCs w:val="22"/>
          <w:color w:val="0000FF"/>
        </w:rPr>
        <w:t xml:space="preserve"> 4.3</w:t>
      </w:r>
      <w:r>
        <w:rPr>
          <w:rFonts w:ascii="Arial" w:cs="Arial" w:eastAsia="Arial" w:hAnsi="Arial"/>
          <w:sz w:val="22"/>
          <w:szCs w:val="22"/>
          <w:color w:val="auto"/>
        </w:rPr>
        <w:t xml:space="preserve"> show the generated plots. We note that for low threshold values, the rewards were generally high in almost all the cases.</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358" w:lineRule="exact"/>
        <w:rPr>
          <w:sz w:val="20"/>
          <w:szCs w:val="20"/>
          <w:color w:val="auto"/>
        </w:rPr>
      </w:pPr>
    </w:p>
    <w:tbl>
      <w:tblPr>
        <w:tblLayout w:type="fixed"/>
        <w:tblInd w:w="1400" w:type="dxa"/>
        <w:tblCellMar>
          <w:top w:w="0" w:type="dxa"/>
          <w:left w:w="0" w:type="dxa"/>
          <w:bottom w:w="0" w:type="dxa"/>
          <w:right w:w="0" w:type="dxa"/>
        </w:tblCellMar>
      </w:tblPr>
      <w:tr>
        <w:trPr>
          <w:trHeight w:val="126"/>
        </w:trPr>
        <w:tc>
          <w:tcPr>
            <w:tcW w:w="80" w:type="dxa"/>
            <w:vAlign w:val="bottom"/>
          </w:tcPr>
          <w:p>
            <w:pPr>
              <w:spacing w:after="0"/>
              <w:rPr>
                <w:sz w:val="10"/>
                <w:szCs w:val="10"/>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0.5</w:t>
            </w:r>
          </w:p>
        </w:tc>
        <w:tc>
          <w:tcPr>
            <w:tcW w:w="52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84"/>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0.4</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80" w:type="dxa"/>
            <w:vAlign w:val="bottom"/>
            <w:vMerge w:val="restart"/>
            <w:textDirection w:val="btLr"/>
          </w:tcPr>
          <w:p>
            <w:pPr>
              <w:spacing w:after="0"/>
              <w:rPr>
                <w:sz w:val="20"/>
                <w:szCs w:val="20"/>
                <w:color w:val="auto"/>
              </w:rPr>
            </w:pPr>
            <w:r>
              <w:rPr>
                <w:rFonts w:ascii="Arial" w:cs="Arial" w:eastAsia="Arial" w:hAnsi="Arial"/>
                <w:sz w:val="11"/>
                <w:szCs w:val="11"/>
                <w:color w:val="auto"/>
                <w:w w:val="84"/>
              </w:rPr>
              <w:t>Reward</w:t>
            </w: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0.3</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80" w:type="dxa"/>
            <w:vAlign w:val="bottom"/>
            <w:vMerge w:val="continue"/>
          </w:tcPr>
          <w:p>
            <w:pPr>
              <w:spacing w:after="0"/>
              <w:rPr>
                <w:sz w:val="24"/>
                <w:szCs w:val="24"/>
                <w:color w:val="auto"/>
              </w:rPr>
            </w:pPr>
          </w:p>
        </w:tc>
        <w:tc>
          <w:tcPr>
            <w:tcW w:w="6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1"/>
        </w:trPr>
        <w:tc>
          <w:tcPr>
            <w:tcW w:w="80" w:type="dxa"/>
            <w:vAlign w:val="bottom"/>
          </w:tcPr>
          <w:p>
            <w:pPr>
              <w:spacing w:after="0"/>
              <w:rPr>
                <w:sz w:val="17"/>
                <w:szCs w:val="17"/>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0.2</w:t>
            </w:r>
          </w:p>
        </w:tc>
        <w:tc>
          <w:tcPr>
            <w:tcW w:w="52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4"/>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0.1</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4"/>
        </w:trPr>
        <w:tc>
          <w:tcPr>
            <w:tcW w:w="80" w:type="dxa"/>
            <w:vAlign w:val="bottom"/>
          </w:tcPr>
          <w:p>
            <w:pPr>
              <w:spacing w:after="0"/>
              <w:rPr>
                <w:sz w:val="24"/>
                <w:szCs w:val="24"/>
                <w:color w:val="auto"/>
              </w:rPr>
            </w:pPr>
          </w:p>
        </w:tc>
        <w:tc>
          <w:tcPr>
            <w:tcW w:w="600" w:type="dxa"/>
            <w:vAlign w:val="bottom"/>
          </w:tcPr>
          <w:p>
            <w:pPr>
              <w:jc w:val="right"/>
              <w:ind w:right="167"/>
              <w:spacing w:after="0"/>
              <w:rPr>
                <w:sz w:val="20"/>
                <w:szCs w:val="20"/>
                <w:color w:val="auto"/>
              </w:rPr>
            </w:pPr>
            <w:r>
              <w:rPr>
                <w:rFonts w:ascii="Arial" w:cs="Arial" w:eastAsia="Arial" w:hAnsi="Arial"/>
                <w:sz w:val="11"/>
                <w:szCs w:val="11"/>
                <w:color w:val="auto"/>
              </w:rPr>
              <w:t>0.0</w:t>
            </w:r>
          </w:p>
        </w:tc>
        <w:tc>
          <w:tcPr>
            <w:tcW w:w="520" w:type="dxa"/>
            <w:vAlign w:val="bottom"/>
          </w:tcPr>
          <w:p>
            <w:pPr>
              <w:jc w:val="right"/>
              <w:ind w:right="147"/>
              <w:spacing w:after="0"/>
              <w:rPr>
                <w:sz w:val="20"/>
                <w:szCs w:val="20"/>
                <w:color w:val="auto"/>
              </w:rPr>
            </w:pPr>
            <w:r>
              <w:rPr>
                <w:rFonts w:ascii="Arial" w:cs="Arial" w:eastAsia="Arial" w:hAnsi="Arial"/>
                <w:sz w:val="11"/>
                <w:szCs w:val="11"/>
                <w:color w:val="auto"/>
              </w:rPr>
              <w:t>0.2</w:t>
            </w:r>
          </w:p>
        </w:tc>
        <w:tc>
          <w:tcPr>
            <w:tcW w:w="720" w:type="dxa"/>
            <w:vAlign w:val="bottom"/>
          </w:tcPr>
          <w:p>
            <w:pPr>
              <w:jc w:val="right"/>
              <w:ind w:right="338"/>
              <w:spacing w:after="0"/>
              <w:rPr>
                <w:sz w:val="20"/>
                <w:szCs w:val="20"/>
                <w:color w:val="auto"/>
              </w:rPr>
            </w:pPr>
            <w:r>
              <w:rPr>
                <w:rFonts w:ascii="Arial" w:cs="Arial" w:eastAsia="Arial" w:hAnsi="Arial"/>
                <w:sz w:val="11"/>
                <w:szCs w:val="11"/>
                <w:color w:val="auto"/>
              </w:rPr>
              <w:t>0.4</w:t>
            </w:r>
          </w:p>
        </w:tc>
        <w:tc>
          <w:tcPr>
            <w:tcW w:w="340" w:type="dxa"/>
            <w:vAlign w:val="bottom"/>
          </w:tcPr>
          <w:p>
            <w:pPr>
              <w:jc w:val="right"/>
              <w:ind w:right="172"/>
              <w:spacing w:after="0"/>
              <w:rPr>
                <w:sz w:val="20"/>
                <w:szCs w:val="20"/>
                <w:color w:val="auto"/>
              </w:rPr>
            </w:pPr>
            <w:r>
              <w:rPr>
                <w:rFonts w:ascii="Arial" w:cs="Arial" w:eastAsia="Arial" w:hAnsi="Arial"/>
                <w:sz w:val="10"/>
                <w:szCs w:val="10"/>
                <w:color w:val="auto"/>
                <w:w w:val="71"/>
              </w:rPr>
              <w:t>0.6</w:t>
            </w:r>
          </w:p>
        </w:tc>
        <w:tc>
          <w:tcPr>
            <w:tcW w:w="520" w:type="dxa"/>
            <w:vAlign w:val="bottom"/>
          </w:tcPr>
          <w:p>
            <w:pPr>
              <w:jc w:val="right"/>
              <w:ind w:right="147"/>
              <w:spacing w:after="0"/>
              <w:rPr>
                <w:sz w:val="20"/>
                <w:szCs w:val="20"/>
                <w:color w:val="auto"/>
              </w:rPr>
            </w:pPr>
            <w:r>
              <w:rPr>
                <w:rFonts w:ascii="Arial" w:cs="Arial" w:eastAsia="Arial" w:hAnsi="Arial"/>
                <w:sz w:val="11"/>
                <w:szCs w:val="11"/>
                <w:color w:val="auto"/>
              </w:rPr>
              <w:t>0.8</w:t>
            </w:r>
          </w:p>
        </w:tc>
        <w:tc>
          <w:tcPr>
            <w:tcW w:w="340" w:type="dxa"/>
            <w:vAlign w:val="bottom"/>
          </w:tcPr>
          <w:p>
            <w:pPr>
              <w:jc w:val="right"/>
              <w:spacing w:after="0"/>
              <w:rPr>
                <w:sz w:val="20"/>
                <w:szCs w:val="20"/>
                <w:color w:val="auto"/>
              </w:rPr>
            </w:pPr>
            <w:r>
              <w:rPr>
                <w:rFonts w:ascii="Arial" w:cs="Arial" w:eastAsia="Arial" w:hAnsi="Arial"/>
                <w:sz w:val="11"/>
                <w:szCs w:val="11"/>
                <w:color w:val="auto"/>
              </w:rPr>
              <w:t>1.0</w:t>
            </w: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20" w:type="dxa"/>
            <w:vAlign w:val="bottom"/>
          </w:tcPr>
          <w:p>
            <w:pPr>
              <w:jc w:val="right"/>
              <w:spacing w:after="0"/>
              <w:rPr>
                <w:sz w:val="20"/>
                <w:szCs w:val="20"/>
                <w:color w:val="auto"/>
              </w:rPr>
            </w:pPr>
            <w:r>
              <w:rPr>
                <w:rFonts w:ascii="Arial" w:cs="Arial" w:eastAsia="Arial" w:hAnsi="Arial"/>
                <w:sz w:val="11"/>
                <w:szCs w:val="11"/>
                <w:color w:val="auto"/>
              </w:rPr>
              <w:t>Threshold</w:t>
            </w:r>
          </w:p>
        </w:tc>
        <w:tc>
          <w:tcPr>
            <w:tcW w:w="3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jc w:val="right"/>
              <w:ind w:right="178"/>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1149985</wp:posOffset>
                </wp:positionH>
                <wp:positionV relativeFrom="paragraph">
                  <wp:posOffset>-424180</wp:posOffset>
                </wp:positionV>
                <wp:extent cx="0" cy="2603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55pt,-33.3999pt" to="90.5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1485265</wp:posOffset>
                </wp:positionH>
                <wp:positionV relativeFrom="paragraph">
                  <wp:posOffset>-424180</wp:posOffset>
                </wp:positionV>
                <wp:extent cx="0" cy="2603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95pt,-33.3999pt" to="116.9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1820545</wp:posOffset>
                </wp:positionH>
                <wp:positionV relativeFrom="paragraph">
                  <wp:posOffset>-424180</wp:posOffset>
                </wp:positionV>
                <wp:extent cx="0" cy="2603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35pt,-33.3999pt" to="143.3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2155825</wp:posOffset>
                </wp:positionH>
                <wp:positionV relativeFrom="paragraph">
                  <wp:posOffset>-424180</wp:posOffset>
                </wp:positionV>
                <wp:extent cx="0" cy="26035"/>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9.75pt,-33.3999pt" to="169.7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2491105</wp:posOffset>
                </wp:positionH>
                <wp:positionV relativeFrom="paragraph">
                  <wp:posOffset>-424180</wp:posOffset>
                </wp:positionV>
                <wp:extent cx="0" cy="2603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15pt,-33.3999pt" to="196.1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2826385</wp:posOffset>
                </wp:positionH>
                <wp:positionV relativeFrom="paragraph">
                  <wp:posOffset>-424180</wp:posOffset>
                </wp:positionV>
                <wp:extent cx="0" cy="2603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2.55pt,-33.3999pt" to="222.55pt,-31.3499pt" o:allowincell="f" strokecolor="#000000" strokeweight="0pt"/>
            </w:pict>
          </mc:Fallback>
        </mc:AlternateContent>
        <w:drawing>
          <wp:anchor simplePos="0" relativeHeight="251657728" behindDoc="1" locked="0" layoutInCell="0" allowOverlap="1">
            <wp:simplePos x="0" y="0"/>
            <wp:positionH relativeFrom="column">
              <wp:posOffset>1047750</wp:posOffset>
            </wp:positionH>
            <wp:positionV relativeFrom="paragraph">
              <wp:posOffset>-1905635</wp:posOffset>
            </wp:positionV>
            <wp:extent cx="1847215" cy="15081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extLst>
                    </a:blip>
                    <a:srcRect/>
                    <a:stretch>
                      <a:fillRect/>
                    </a:stretch>
                  </pic:blipFill>
                  <pic:spPr bwMode="auto">
                    <a:xfrm>
                      <a:off x="0" y="0"/>
                      <a:ext cx="1847215" cy="15081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5"/>
        </w:trPr>
        <w:tc>
          <w:tcPr>
            <w:tcW w:w="80" w:type="dxa"/>
            <w:vAlign w:val="bottom"/>
          </w:tcPr>
          <w:p>
            <w:pPr>
              <w:spacing w:after="0"/>
              <w:rPr>
                <w:sz w:val="16"/>
                <w:szCs w:val="16"/>
                <w:color w:val="auto"/>
              </w:rPr>
            </w:pPr>
          </w:p>
        </w:tc>
        <w:tc>
          <w:tcPr>
            <w:tcW w:w="680" w:type="dxa"/>
            <w:vAlign w:val="bottom"/>
          </w:tcPr>
          <w:p>
            <w:pPr>
              <w:jc w:val="right"/>
              <w:ind w:right="387"/>
              <w:spacing w:after="0"/>
              <w:rPr>
                <w:sz w:val="20"/>
                <w:szCs w:val="20"/>
                <w:color w:val="auto"/>
              </w:rPr>
            </w:pPr>
            <w:r>
              <w:rPr>
                <w:rFonts w:ascii="Arial" w:cs="Arial" w:eastAsia="Arial" w:hAnsi="Arial"/>
                <w:sz w:val="11"/>
                <w:szCs w:val="11"/>
                <w:color w:val="auto"/>
              </w:rPr>
              <w:t>−2.5</w:t>
            </w:r>
          </w:p>
        </w:tc>
        <w:tc>
          <w:tcPr>
            <w:tcW w:w="50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20"/>
        </w:trPr>
        <w:tc>
          <w:tcPr>
            <w:tcW w:w="80" w:type="dxa"/>
            <w:vAlign w:val="bottom"/>
          </w:tcPr>
          <w:p>
            <w:pPr>
              <w:spacing w:after="0"/>
              <w:rPr>
                <w:sz w:val="24"/>
                <w:szCs w:val="24"/>
                <w:color w:val="auto"/>
              </w:rPr>
            </w:pPr>
          </w:p>
        </w:tc>
        <w:tc>
          <w:tcPr>
            <w:tcW w:w="680" w:type="dxa"/>
            <w:vAlign w:val="bottom"/>
          </w:tcPr>
          <w:p>
            <w:pPr>
              <w:jc w:val="right"/>
              <w:ind w:right="387"/>
              <w:spacing w:after="0"/>
              <w:rPr>
                <w:sz w:val="20"/>
                <w:szCs w:val="20"/>
                <w:color w:val="auto"/>
              </w:rPr>
            </w:pPr>
            <w:r>
              <w:rPr>
                <w:rFonts w:ascii="Arial" w:cs="Arial" w:eastAsia="Arial" w:hAnsi="Arial"/>
                <w:sz w:val="11"/>
                <w:szCs w:val="11"/>
                <w:color w:val="auto"/>
              </w:rPr>
              <w:t>−5.0</w:t>
            </w:r>
          </w:p>
        </w:tc>
        <w:tc>
          <w:tcPr>
            <w:tcW w:w="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80" w:type="dxa"/>
            <w:vAlign w:val="bottom"/>
            <w:vMerge w:val="restart"/>
            <w:textDirection w:val="btLr"/>
          </w:tcPr>
          <w:p>
            <w:pPr>
              <w:spacing w:after="0"/>
              <w:rPr>
                <w:sz w:val="20"/>
                <w:szCs w:val="20"/>
                <w:color w:val="auto"/>
              </w:rPr>
            </w:pPr>
            <w:r>
              <w:rPr>
                <w:rFonts w:ascii="Arial" w:cs="Arial" w:eastAsia="Arial" w:hAnsi="Arial"/>
                <w:sz w:val="11"/>
                <w:szCs w:val="11"/>
                <w:color w:val="auto"/>
                <w:w w:val="84"/>
              </w:rPr>
              <w:t>Reward</w:t>
            </w:r>
          </w:p>
        </w:tc>
        <w:tc>
          <w:tcPr>
            <w:tcW w:w="680" w:type="dxa"/>
            <w:vAlign w:val="bottom"/>
          </w:tcPr>
          <w:p>
            <w:pPr>
              <w:jc w:val="right"/>
              <w:ind w:right="387"/>
              <w:spacing w:after="0"/>
              <w:rPr>
                <w:sz w:val="20"/>
                <w:szCs w:val="20"/>
                <w:color w:val="auto"/>
              </w:rPr>
            </w:pPr>
            <w:r>
              <w:rPr>
                <w:rFonts w:ascii="Arial" w:cs="Arial" w:eastAsia="Arial" w:hAnsi="Arial"/>
                <w:sz w:val="11"/>
                <w:szCs w:val="11"/>
                <w:color w:val="auto"/>
              </w:rPr>
              <w:t>−7.5</w:t>
            </w:r>
          </w:p>
        </w:tc>
        <w:tc>
          <w:tcPr>
            <w:tcW w:w="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80" w:type="dxa"/>
            <w:vAlign w:val="bottom"/>
            <w:vMerge w:val="continue"/>
          </w:tcPr>
          <w:p>
            <w:pPr>
              <w:spacing w:after="0"/>
              <w:rPr>
                <w:sz w:val="24"/>
                <w:szCs w:val="24"/>
                <w:color w:val="auto"/>
              </w:rPr>
            </w:pPr>
          </w:p>
        </w:tc>
        <w:tc>
          <w:tcPr>
            <w:tcW w:w="680" w:type="dxa"/>
            <w:vAlign w:val="bottom"/>
          </w:tcPr>
          <w:p>
            <w:pPr>
              <w:jc w:val="right"/>
              <w:ind w:right="387"/>
              <w:spacing w:after="0"/>
              <w:rPr>
                <w:sz w:val="20"/>
                <w:szCs w:val="20"/>
                <w:color w:val="auto"/>
              </w:rPr>
            </w:pPr>
            <w:r>
              <w:rPr>
                <w:rFonts w:ascii="Arial" w:cs="Arial" w:eastAsia="Arial" w:hAnsi="Arial"/>
                <w:sz w:val="11"/>
                <w:szCs w:val="11"/>
                <w:color w:val="auto"/>
                <w:w w:val="78"/>
              </w:rPr>
              <w:t>−10.0</w:t>
            </w:r>
          </w:p>
        </w:tc>
        <w:tc>
          <w:tcPr>
            <w:tcW w:w="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80" w:type="dxa"/>
            <w:vAlign w:val="bottom"/>
          </w:tcPr>
          <w:p>
            <w:pPr>
              <w:spacing w:after="0"/>
              <w:rPr>
                <w:sz w:val="24"/>
                <w:szCs w:val="24"/>
                <w:color w:val="auto"/>
              </w:rPr>
            </w:pPr>
          </w:p>
        </w:tc>
        <w:tc>
          <w:tcPr>
            <w:tcW w:w="680" w:type="dxa"/>
            <w:vAlign w:val="bottom"/>
          </w:tcPr>
          <w:p>
            <w:pPr>
              <w:jc w:val="right"/>
              <w:ind w:right="387"/>
              <w:spacing w:after="0"/>
              <w:rPr>
                <w:sz w:val="20"/>
                <w:szCs w:val="20"/>
                <w:color w:val="auto"/>
              </w:rPr>
            </w:pPr>
            <w:r>
              <w:rPr>
                <w:rFonts w:ascii="Arial" w:cs="Arial" w:eastAsia="Arial" w:hAnsi="Arial"/>
                <w:sz w:val="11"/>
                <w:szCs w:val="11"/>
                <w:color w:val="auto"/>
                <w:w w:val="78"/>
              </w:rPr>
              <w:t>−12.5</w:t>
            </w:r>
          </w:p>
        </w:tc>
        <w:tc>
          <w:tcPr>
            <w:tcW w:w="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80" w:type="dxa"/>
            <w:vAlign w:val="bottom"/>
          </w:tcPr>
          <w:p>
            <w:pPr>
              <w:spacing w:after="0"/>
              <w:rPr>
                <w:sz w:val="24"/>
                <w:szCs w:val="24"/>
                <w:color w:val="auto"/>
              </w:rPr>
            </w:pPr>
          </w:p>
        </w:tc>
        <w:tc>
          <w:tcPr>
            <w:tcW w:w="680" w:type="dxa"/>
            <w:vAlign w:val="bottom"/>
          </w:tcPr>
          <w:p>
            <w:pPr>
              <w:jc w:val="right"/>
              <w:ind w:right="387"/>
              <w:spacing w:after="0"/>
              <w:rPr>
                <w:sz w:val="20"/>
                <w:szCs w:val="20"/>
                <w:color w:val="auto"/>
              </w:rPr>
            </w:pPr>
            <w:r>
              <w:rPr>
                <w:rFonts w:ascii="Arial" w:cs="Arial" w:eastAsia="Arial" w:hAnsi="Arial"/>
                <w:sz w:val="11"/>
                <w:szCs w:val="11"/>
                <w:color w:val="auto"/>
                <w:w w:val="78"/>
              </w:rPr>
              <w:t>−15.0</w:t>
            </w:r>
          </w:p>
        </w:tc>
        <w:tc>
          <w:tcPr>
            <w:tcW w:w="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80" w:type="dxa"/>
            <w:vAlign w:val="bottom"/>
          </w:tcPr>
          <w:p>
            <w:pPr>
              <w:spacing w:after="0"/>
              <w:rPr>
                <w:sz w:val="24"/>
                <w:szCs w:val="24"/>
                <w:color w:val="auto"/>
              </w:rPr>
            </w:pPr>
          </w:p>
        </w:tc>
        <w:tc>
          <w:tcPr>
            <w:tcW w:w="680" w:type="dxa"/>
            <w:vAlign w:val="bottom"/>
          </w:tcPr>
          <w:p>
            <w:pPr>
              <w:jc w:val="right"/>
              <w:ind w:right="387"/>
              <w:spacing w:after="0"/>
              <w:rPr>
                <w:sz w:val="20"/>
                <w:szCs w:val="20"/>
                <w:color w:val="auto"/>
              </w:rPr>
            </w:pPr>
            <w:r>
              <w:rPr>
                <w:rFonts w:ascii="Arial" w:cs="Arial" w:eastAsia="Arial" w:hAnsi="Arial"/>
                <w:sz w:val="11"/>
                <w:szCs w:val="11"/>
                <w:color w:val="auto"/>
                <w:w w:val="78"/>
              </w:rPr>
              <w:t>−17.5</w:t>
            </w:r>
          </w:p>
        </w:tc>
        <w:tc>
          <w:tcPr>
            <w:tcW w:w="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2"/>
        </w:trPr>
        <w:tc>
          <w:tcPr>
            <w:tcW w:w="80" w:type="dxa"/>
            <w:vAlign w:val="bottom"/>
          </w:tcPr>
          <w:p>
            <w:pPr>
              <w:spacing w:after="0"/>
              <w:rPr>
                <w:sz w:val="17"/>
                <w:szCs w:val="17"/>
                <w:color w:val="auto"/>
              </w:rPr>
            </w:pPr>
          </w:p>
        </w:tc>
        <w:tc>
          <w:tcPr>
            <w:tcW w:w="680" w:type="dxa"/>
            <w:vAlign w:val="bottom"/>
          </w:tcPr>
          <w:p>
            <w:pPr>
              <w:jc w:val="right"/>
              <w:ind w:right="147"/>
              <w:spacing w:after="0"/>
              <w:rPr>
                <w:sz w:val="20"/>
                <w:szCs w:val="20"/>
                <w:color w:val="auto"/>
              </w:rPr>
            </w:pPr>
            <w:r>
              <w:rPr>
                <w:rFonts w:ascii="Arial" w:cs="Arial" w:eastAsia="Arial" w:hAnsi="Arial"/>
                <w:sz w:val="11"/>
                <w:szCs w:val="11"/>
                <w:color w:val="auto"/>
              </w:rPr>
              <w:t>0.0</w:t>
            </w:r>
          </w:p>
        </w:tc>
        <w:tc>
          <w:tcPr>
            <w:tcW w:w="500" w:type="dxa"/>
            <w:vAlign w:val="bottom"/>
          </w:tcPr>
          <w:p>
            <w:pPr>
              <w:jc w:val="right"/>
              <w:ind w:right="147"/>
              <w:spacing w:after="0"/>
              <w:rPr>
                <w:sz w:val="20"/>
                <w:szCs w:val="20"/>
                <w:color w:val="auto"/>
              </w:rPr>
            </w:pPr>
            <w:r>
              <w:rPr>
                <w:rFonts w:ascii="Arial" w:cs="Arial" w:eastAsia="Arial" w:hAnsi="Arial"/>
                <w:sz w:val="11"/>
                <w:szCs w:val="11"/>
                <w:color w:val="auto"/>
              </w:rPr>
              <w:t>0.2</w:t>
            </w:r>
          </w:p>
        </w:tc>
        <w:tc>
          <w:tcPr>
            <w:tcW w:w="700" w:type="dxa"/>
            <w:vAlign w:val="bottom"/>
          </w:tcPr>
          <w:p>
            <w:pPr>
              <w:jc w:val="right"/>
              <w:ind w:right="318"/>
              <w:spacing w:after="0"/>
              <w:rPr>
                <w:sz w:val="20"/>
                <w:szCs w:val="20"/>
                <w:color w:val="auto"/>
              </w:rPr>
            </w:pPr>
            <w:r>
              <w:rPr>
                <w:rFonts w:ascii="Arial" w:cs="Arial" w:eastAsia="Arial" w:hAnsi="Arial"/>
                <w:sz w:val="11"/>
                <w:szCs w:val="11"/>
                <w:color w:val="auto"/>
              </w:rPr>
              <w:t>0.4</w:t>
            </w:r>
          </w:p>
        </w:tc>
        <w:tc>
          <w:tcPr>
            <w:tcW w:w="320" w:type="dxa"/>
            <w:vAlign w:val="bottom"/>
          </w:tcPr>
          <w:p>
            <w:pPr>
              <w:jc w:val="right"/>
              <w:ind w:right="152"/>
              <w:spacing w:after="0"/>
              <w:rPr>
                <w:sz w:val="20"/>
                <w:szCs w:val="20"/>
                <w:color w:val="auto"/>
              </w:rPr>
            </w:pPr>
            <w:r>
              <w:rPr>
                <w:rFonts w:ascii="Arial" w:cs="Arial" w:eastAsia="Arial" w:hAnsi="Arial"/>
                <w:sz w:val="10"/>
                <w:szCs w:val="10"/>
                <w:color w:val="auto"/>
                <w:w w:val="71"/>
              </w:rPr>
              <w:t>0.6</w:t>
            </w:r>
          </w:p>
        </w:tc>
        <w:tc>
          <w:tcPr>
            <w:tcW w:w="520" w:type="dxa"/>
            <w:vAlign w:val="bottom"/>
          </w:tcPr>
          <w:p>
            <w:pPr>
              <w:jc w:val="right"/>
              <w:ind w:right="147"/>
              <w:spacing w:after="0"/>
              <w:rPr>
                <w:sz w:val="20"/>
                <w:szCs w:val="20"/>
                <w:color w:val="auto"/>
              </w:rPr>
            </w:pPr>
            <w:r>
              <w:rPr>
                <w:rFonts w:ascii="Arial" w:cs="Arial" w:eastAsia="Arial" w:hAnsi="Arial"/>
                <w:sz w:val="11"/>
                <w:szCs w:val="11"/>
                <w:color w:val="auto"/>
              </w:rPr>
              <w:t>0.8</w:t>
            </w:r>
          </w:p>
        </w:tc>
        <w:tc>
          <w:tcPr>
            <w:tcW w:w="320" w:type="dxa"/>
            <w:vAlign w:val="bottom"/>
          </w:tcPr>
          <w:p>
            <w:pPr>
              <w:jc w:val="right"/>
              <w:spacing w:after="0"/>
              <w:rPr>
                <w:sz w:val="20"/>
                <w:szCs w:val="20"/>
                <w:color w:val="auto"/>
              </w:rPr>
            </w:pPr>
            <w:r>
              <w:rPr>
                <w:rFonts w:ascii="Arial" w:cs="Arial" w:eastAsia="Arial" w:hAnsi="Arial"/>
                <w:sz w:val="11"/>
                <w:szCs w:val="11"/>
                <w:color w:val="auto"/>
              </w:rPr>
              <w:t>1.0</w:t>
            </w: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700" w:type="dxa"/>
            <w:vAlign w:val="bottom"/>
          </w:tcPr>
          <w:p>
            <w:pPr>
              <w:jc w:val="right"/>
              <w:spacing w:after="0"/>
              <w:rPr>
                <w:sz w:val="20"/>
                <w:szCs w:val="20"/>
                <w:color w:val="auto"/>
              </w:rPr>
            </w:pPr>
            <w:r>
              <w:rPr>
                <w:rFonts w:ascii="Arial" w:cs="Arial" w:eastAsia="Arial" w:hAnsi="Arial"/>
                <w:sz w:val="11"/>
                <w:szCs w:val="11"/>
                <w:color w:val="auto"/>
              </w:rPr>
              <w:t>Threshold</w:t>
            </w:r>
          </w:p>
        </w:tc>
        <w:tc>
          <w:tcPr>
            <w:tcW w:w="32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700" w:type="dxa"/>
            <w:vAlign w:val="bottom"/>
          </w:tcPr>
          <w:p>
            <w:pPr>
              <w:jc w:val="right"/>
              <w:ind w:right="198"/>
              <w:spacing w:after="0"/>
              <w:rPr>
                <w:sz w:val="20"/>
                <w:szCs w:val="20"/>
                <w:color w:val="auto"/>
              </w:rPr>
            </w:pPr>
            <w:r>
              <w:rPr>
                <w:rFonts w:ascii="Arial" w:cs="Arial" w:eastAsia="Arial" w:hAnsi="Arial"/>
                <w:sz w:val="16"/>
                <w:szCs w:val="16"/>
                <w:b w:val="1"/>
                <w:bCs w:val="1"/>
                <w:color w:val="auto"/>
              </w:rPr>
              <w:t>(b)</w:t>
            </w:r>
          </w:p>
        </w:tc>
        <w:tc>
          <w:tcPr>
            <w:tcW w:w="3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316230</wp:posOffset>
                </wp:positionH>
                <wp:positionV relativeFrom="paragraph">
                  <wp:posOffset>-423545</wp:posOffset>
                </wp:positionV>
                <wp:extent cx="0" cy="2540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9pt,-33.3499pt" to="24.9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640715</wp:posOffset>
                </wp:positionH>
                <wp:positionV relativeFrom="paragraph">
                  <wp:posOffset>-423545</wp:posOffset>
                </wp:positionV>
                <wp:extent cx="0" cy="2540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45pt,-33.3499pt" to="50.4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965200</wp:posOffset>
                </wp:positionH>
                <wp:positionV relativeFrom="paragraph">
                  <wp:posOffset>-423545</wp:posOffset>
                </wp:positionV>
                <wp:extent cx="0" cy="2540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pt,-33.3499pt" to="76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1289685</wp:posOffset>
                </wp:positionH>
                <wp:positionV relativeFrom="paragraph">
                  <wp:posOffset>-423545</wp:posOffset>
                </wp:positionV>
                <wp:extent cx="0" cy="2540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55pt,-33.3499pt" to="101.5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1614805</wp:posOffset>
                </wp:positionH>
                <wp:positionV relativeFrom="paragraph">
                  <wp:posOffset>-423545</wp:posOffset>
                </wp:positionV>
                <wp:extent cx="0" cy="2540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15pt,-33.3499pt" to="127.1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1939290</wp:posOffset>
                </wp:positionH>
                <wp:positionV relativeFrom="paragraph">
                  <wp:posOffset>-423545</wp:posOffset>
                </wp:positionV>
                <wp:extent cx="0" cy="2540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7pt,-33.3499pt" to="152.7pt,-31.3499pt" o:allowincell="f" strokecolor="#000000" strokeweight="0pt"/>
            </w:pict>
          </mc:Fallback>
        </mc:AlternateContent>
        <w:drawing>
          <wp:anchor simplePos="0" relativeHeight="251657728" behindDoc="1" locked="0" layoutInCell="0" allowOverlap="1">
            <wp:simplePos x="0" y="0"/>
            <wp:positionH relativeFrom="column">
              <wp:posOffset>217805</wp:posOffset>
            </wp:positionH>
            <wp:positionV relativeFrom="paragraph">
              <wp:posOffset>-1905635</wp:posOffset>
            </wp:positionV>
            <wp:extent cx="1787525" cy="15081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extLst>
                    </a:blip>
                    <a:srcRect/>
                    <a:stretch>
                      <a:fillRect/>
                    </a:stretch>
                  </pic:blipFill>
                  <pic:spPr bwMode="auto">
                    <a:xfrm>
                      <a:off x="0" y="0"/>
                      <a:ext cx="1787525" cy="150812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600" w:space="720"/>
            <w:col w:w="3706"/>
          </w:cols>
          <w:pgMar w:left="1440" w:top="1440" w:right="1440" w:bottom="1440" w:gutter="0" w:footer="0" w:header="0"/>
          <w:type w:val="continuous"/>
        </w:sectPr>
      </w:pPr>
    </w:p>
    <w:p>
      <w:pPr>
        <w:spacing w:after="0" w:line="5" w:lineRule="exact"/>
        <w:rPr>
          <w:sz w:val="20"/>
          <w:szCs w:val="20"/>
          <w:color w:val="auto"/>
        </w:rPr>
      </w:pPr>
    </w:p>
    <w:p>
      <w:pPr>
        <w:ind w:left="1280" w:right="386"/>
        <w:spacing w:after="0" w:line="301" w:lineRule="auto"/>
        <w:rPr>
          <w:sz w:val="20"/>
          <w:szCs w:val="20"/>
          <w:color w:val="auto"/>
        </w:rPr>
      </w:pPr>
      <w:r>
        <w:rPr>
          <w:rFonts w:ascii="Arial" w:cs="Arial" w:eastAsia="Arial" w:hAnsi="Arial"/>
          <w:sz w:val="16"/>
          <w:szCs w:val="16"/>
          <w:b w:val="1"/>
          <w:bCs w:val="1"/>
          <w:color w:val="auto"/>
        </w:rPr>
        <w:t>Figure 4.1:</w:t>
      </w:r>
      <w:r>
        <w:rPr>
          <w:rFonts w:ascii="Arial" w:cs="Arial" w:eastAsia="Arial" w:hAnsi="Arial"/>
          <w:sz w:val="17"/>
          <w:szCs w:val="17"/>
          <w:color w:val="auto"/>
        </w:rPr>
        <w:t xml:space="preserve"> Threshold vs. reward for EFC student model. a) likelihood used as reward function and b) log-likelihood used as reward function. Each colored line represents a different run.</w:t>
      </w:r>
    </w:p>
    <w:p>
      <w:pPr>
        <w:spacing w:after="0" w:line="286" w:lineRule="exact"/>
        <w:rPr>
          <w:sz w:val="20"/>
          <w:szCs w:val="20"/>
          <w:color w:val="auto"/>
        </w:rPr>
      </w:pPr>
    </w:p>
    <w:p>
      <w:pPr>
        <w:jc w:val="both"/>
        <w:ind w:left="1280" w:right="346"/>
        <w:spacing w:after="0" w:line="258" w:lineRule="auto"/>
        <w:rPr>
          <w:sz w:val="20"/>
          <w:szCs w:val="20"/>
          <w:color w:val="auto"/>
        </w:rPr>
      </w:pPr>
      <w:r>
        <w:rPr>
          <w:rFonts w:ascii="Arial" w:cs="Arial" w:eastAsia="Arial" w:hAnsi="Arial"/>
          <w:sz w:val="22"/>
          <w:szCs w:val="22"/>
          <w:color w:val="auto"/>
        </w:rPr>
        <w:t>Figure</w:t>
      </w:r>
      <w:r>
        <w:rPr>
          <w:rFonts w:ascii="Arial" w:cs="Arial" w:eastAsia="Arial" w:hAnsi="Arial"/>
          <w:sz w:val="22"/>
          <w:szCs w:val="22"/>
          <w:color w:val="0000FF"/>
        </w:rPr>
        <w:t xml:space="preserve"> 4.1</w:t>
      </w:r>
      <w:r>
        <w:rPr>
          <w:rFonts w:ascii="Arial" w:cs="Arial" w:eastAsia="Arial" w:hAnsi="Arial"/>
          <w:sz w:val="22"/>
          <w:szCs w:val="22"/>
          <w:color w:val="auto"/>
        </w:rPr>
        <w:t>(a) shows the plots for EFC student model when likelihood based reward function was used. The plots display that the reward was high for low threshold values and the reward value reaches its peak when the thresh-old value reaches between 0.2 and 0.4. This implies that in order to make students learn more efficiently, it is best to select exercises that a student has 20% to 40% chance of answering correctly. When the reward function was based on log-likelihood, figure</w:t>
      </w:r>
      <w:r>
        <w:rPr>
          <w:rFonts w:ascii="Arial" w:cs="Arial" w:eastAsia="Arial" w:hAnsi="Arial"/>
          <w:sz w:val="22"/>
          <w:szCs w:val="22"/>
          <w:color w:val="0000FF"/>
        </w:rPr>
        <w:t xml:space="preserve"> 4.1</w:t>
      </w:r>
      <w:r>
        <w:rPr>
          <w:rFonts w:ascii="Arial" w:cs="Arial" w:eastAsia="Arial" w:hAnsi="Arial"/>
          <w:sz w:val="22"/>
          <w:szCs w:val="22"/>
          <w:color w:val="auto"/>
        </w:rPr>
        <w:t>(b), the reward value starts to decrease as the threshold value increases.</w:t>
      </w:r>
    </w:p>
    <w:p>
      <w:pPr>
        <w:spacing w:after="0" w:line="127" w:lineRule="exact"/>
        <w:rPr>
          <w:sz w:val="20"/>
          <w:szCs w:val="20"/>
          <w:color w:val="auto"/>
        </w:rPr>
      </w:pPr>
    </w:p>
    <w:p>
      <w:pPr>
        <w:jc w:val="both"/>
        <w:ind w:left="1260" w:right="346" w:firstLine="6"/>
        <w:spacing w:after="0" w:line="249" w:lineRule="auto"/>
        <w:rPr>
          <w:sz w:val="20"/>
          <w:szCs w:val="20"/>
          <w:color w:val="auto"/>
        </w:rPr>
      </w:pPr>
      <w:r>
        <w:rPr>
          <w:rFonts w:ascii="Arial" w:cs="Arial" w:eastAsia="Arial" w:hAnsi="Arial"/>
          <w:sz w:val="22"/>
          <w:szCs w:val="22"/>
          <w:color w:val="auto"/>
        </w:rPr>
        <w:t>In the case of HLR student model the plots looked similar to a step function, figure</w:t>
      </w:r>
      <w:r>
        <w:rPr>
          <w:rFonts w:ascii="Arial" w:cs="Arial" w:eastAsia="Arial" w:hAnsi="Arial"/>
          <w:sz w:val="22"/>
          <w:szCs w:val="22"/>
          <w:color w:val="0000FF"/>
        </w:rPr>
        <w:t xml:space="preserve"> 4.2</w:t>
      </w:r>
      <w:r>
        <w:rPr>
          <w:rFonts w:ascii="Arial" w:cs="Arial" w:eastAsia="Arial" w:hAnsi="Arial"/>
          <w:sz w:val="22"/>
          <w:szCs w:val="22"/>
          <w:color w:val="auto"/>
        </w:rPr>
        <w:t>. In both cases, when the reward function was based on likeli-hood and log-likelihood, the trend was similar as in the case of EFC student model. A motivation for this is that the probability of correctly recalling an item,p, for HLR model is given as p = 2</w:t>
      </w:r>
      <w:r>
        <w:rPr>
          <w:rFonts w:ascii="Arial" w:cs="Arial" w:eastAsia="Arial" w:hAnsi="Arial"/>
          <w:sz w:val="31"/>
          <w:szCs w:val="31"/>
          <w:color w:val="auto"/>
        </w:rPr>
        <w:t xml:space="preserve"> </w:t>
      </w:r>
      <w:r>
        <w:rPr>
          <w:rFonts w:ascii="Arial" w:cs="Arial" w:eastAsia="Arial" w:hAnsi="Arial"/>
          <w:sz w:val="31"/>
          <w:szCs w:val="31"/>
          <w:color w:val="auto"/>
          <w:vertAlign w:val="superscript"/>
        </w:rPr>
        <w:t>D/h</w:t>
      </w:r>
      <w:r>
        <w:rPr>
          <w:rFonts w:ascii="Arial" w:cs="Arial" w:eastAsia="Arial" w:hAnsi="Arial"/>
          <w:sz w:val="22"/>
          <w:szCs w:val="22"/>
          <w:color w:val="auto"/>
        </w:rPr>
        <w:t xml:space="preserve"> where D is the lag time since the item was last practiced and h the half-life or measure of strength in the learner’s long-term memory. So, we can say that threshold values in the range (0, 0.5) occurs when D h which signifies that the exercise has prob-ably already been forgotten. Therefore, selecting exercises within the range (0, 0.5) should generate high reward. Selecting exercises close to threshold values in the range (0, 1.0) could be the case when D h and indicates that the exercise has recently been practiced and thus, student should be able to recall it and thus generate low rewards.</w:t>
      </w:r>
    </w:p>
    <w:p>
      <w:pPr>
        <w:sectPr>
          <w:pgSz w:w="11900" w:h="16838" w:orient="portrait"/>
          <w:cols w:equalWidth="0" w:num="1">
            <w:col w:w="9026"/>
          </w:cols>
          <w:pgMar w:left="1440" w:top="1440" w:right="1440" w:bottom="1440" w:gutter="0" w:footer="0" w:header="0"/>
          <w:type w:val="continuous"/>
        </w:sectPr>
      </w:pPr>
    </w:p>
    <w:bookmarkStart w:id="48" w:name="page49"/>
    <w:bookmarkEnd w:id="4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tbl>
      <w:tblPr>
        <w:tblLayout w:type="fixed"/>
        <w:tblInd w:w="500" w:type="dxa"/>
        <w:tblCellMar>
          <w:top w:w="0" w:type="dxa"/>
          <w:left w:w="0" w:type="dxa"/>
          <w:bottom w:w="0" w:type="dxa"/>
          <w:right w:w="0" w:type="dxa"/>
        </w:tblCellMar>
      </w:tblPr>
      <w:tr>
        <w:trPr>
          <w:trHeight w:val="126"/>
        </w:trPr>
        <w:tc>
          <w:tcPr>
            <w:tcW w:w="80" w:type="dxa"/>
            <w:vAlign w:val="bottom"/>
          </w:tcPr>
          <w:p>
            <w:pPr>
              <w:spacing w:after="0"/>
              <w:rPr>
                <w:sz w:val="10"/>
                <w:szCs w:val="10"/>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0.7</w:t>
            </w:r>
          </w:p>
        </w:tc>
        <w:tc>
          <w:tcPr>
            <w:tcW w:w="52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30"/>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0.6</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0.5</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80" w:type="dxa"/>
            <w:vAlign w:val="bottom"/>
            <w:vMerge w:val="restart"/>
            <w:textDirection w:val="btLr"/>
          </w:tcPr>
          <w:p>
            <w:pPr>
              <w:spacing w:after="0"/>
              <w:rPr>
                <w:sz w:val="20"/>
                <w:szCs w:val="20"/>
                <w:color w:val="auto"/>
              </w:rPr>
            </w:pPr>
            <w:r>
              <w:rPr>
                <w:rFonts w:ascii="Arial" w:cs="Arial" w:eastAsia="Arial" w:hAnsi="Arial"/>
                <w:sz w:val="11"/>
                <w:szCs w:val="11"/>
                <w:color w:val="auto"/>
                <w:w w:val="89"/>
              </w:rPr>
              <w:t>Reward</w:t>
            </w: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0.4</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8"/>
        </w:trPr>
        <w:tc>
          <w:tcPr>
            <w:tcW w:w="80" w:type="dxa"/>
            <w:vAlign w:val="bottom"/>
            <w:vMerge w:val="continue"/>
          </w:tcPr>
          <w:p>
            <w:pPr>
              <w:spacing w:after="0"/>
              <w:rPr>
                <w:sz w:val="21"/>
                <w:szCs w:val="21"/>
                <w:color w:val="auto"/>
              </w:rPr>
            </w:pPr>
          </w:p>
        </w:tc>
        <w:tc>
          <w:tcPr>
            <w:tcW w:w="600" w:type="dxa"/>
            <w:vAlign w:val="bottom"/>
            <w:vMerge w:val="restart"/>
          </w:tcPr>
          <w:p>
            <w:pPr>
              <w:jc w:val="right"/>
              <w:ind w:right="407"/>
              <w:spacing w:after="0"/>
              <w:rPr>
                <w:sz w:val="20"/>
                <w:szCs w:val="20"/>
                <w:color w:val="auto"/>
              </w:rPr>
            </w:pPr>
            <w:r>
              <w:rPr>
                <w:rFonts w:ascii="Arial" w:cs="Arial" w:eastAsia="Arial" w:hAnsi="Arial"/>
                <w:sz w:val="11"/>
                <w:szCs w:val="11"/>
                <w:color w:val="auto"/>
                <w:w w:val="78"/>
              </w:rPr>
              <w:t>0.3</w:t>
            </w:r>
          </w:p>
        </w:tc>
        <w:tc>
          <w:tcPr>
            <w:tcW w:w="52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82"/>
        </w:trPr>
        <w:tc>
          <w:tcPr>
            <w:tcW w:w="80" w:type="dxa"/>
            <w:vAlign w:val="bottom"/>
          </w:tcPr>
          <w:p>
            <w:pPr>
              <w:spacing w:after="0"/>
              <w:rPr>
                <w:sz w:val="7"/>
                <w:szCs w:val="7"/>
                <w:color w:val="auto"/>
              </w:rPr>
            </w:pPr>
          </w:p>
        </w:tc>
        <w:tc>
          <w:tcPr>
            <w:tcW w:w="600" w:type="dxa"/>
            <w:vAlign w:val="bottom"/>
            <w:vMerge w:val="continue"/>
          </w:tcPr>
          <w:p>
            <w:pPr>
              <w:spacing w:after="0"/>
              <w:rPr>
                <w:sz w:val="7"/>
                <w:szCs w:val="7"/>
                <w:color w:val="auto"/>
              </w:rPr>
            </w:pPr>
          </w:p>
        </w:tc>
        <w:tc>
          <w:tcPr>
            <w:tcW w:w="520" w:type="dxa"/>
            <w:vAlign w:val="bottom"/>
          </w:tcPr>
          <w:p>
            <w:pPr>
              <w:spacing w:after="0"/>
              <w:rPr>
                <w:sz w:val="7"/>
                <w:szCs w:val="7"/>
                <w:color w:val="auto"/>
              </w:rPr>
            </w:pPr>
          </w:p>
        </w:tc>
        <w:tc>
          <w:tcPr>
            <w:tcW w:w="720" w:type="dxa"/>
            <w:vAlign w:val="bottom"/>
          </w:tcPr>
          <w:p>
            <w:pPr>
              <w:spacing w:after="0"/>
              <w:rPr>
                <w:sz w:val="7"/>
                <w:szCs w:val="7"/>
                <w:color w:val="auto"/>
              </w:rPr>
            </w:pPr>
          </w:p>
        </w:tc>
        <w:tc>
          <w:tcPr>
            <w:tcW w:w="340" w:type="dxa"/>
            <w:vAlign w:val="bottom"/>
          </w:tcPr>
          <w:p>
            <w:pPr>
              <w:spacing w:after="0"/>
              <w:rPr>
                <w:sz w:val="7"/>
                <w:szCs w:val="7"/>
                <w:color w:val="auto"/>
              </w:rPr>
            </w:pPr>
          </w:p>
        </w:tc>
        <w:tc>
          <w:tcPr>
            <w:tcW w:w="54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30"/>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0.2</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0.1</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80" w:type="dxa"/>
            <w:vAlign w:val="bottom"/>
          </w:tcPr>
          <w:p>
            <w:pPr>
              <w:spacing w:after="0"/>
              <w:rPr>
                <w:sz w:val="24"/>
                <w:szCs w:val="24"/>
                <w:color w:val="auto"/>
              </w:rPr>
            </w:pPr>
          </w:p>
        </w:tc>
        <w:tc>
          <w:tcPr>
            <w:tcW w:w="600" w:type="dxa"/>
            <w:vAlign w:val="bottom"/>
          </w:tcPr>
          <w:p>
            <w:pPr>
              <w:jc w:val="right"/>
              <w:ind w:right="407"/>
              <w:spacing w:after="0"/>
              <w:rPr>
                <w:sz w:val="20"/>
                <w:szCs w:val="20"/>
                <w:color w:val="auto"/>
              </w:rPr>
            </w:pPr>
            <w:r>
              <w:rPr>
                <w:rFonts w:ascii="Arial" w:cs="Arial" w:eastAsia="Arial" w:hAnsi="Arial"/>
                <w:sz w:val="11"/>
                <w:szCs w:val="11"/>
                <w:color w:val="auto"/>
                <w:w w:val="78"/>
              </w:rPr>
              <w:t>0.0</w:t>
            </w: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
        </w:trPr>
        <w:tc>
          <w:tcPr>
            <w:tcW w:w="80" w:type="dxa"/>
            <w:vAlign w:val="bottom"/>
          </w:tcPr>
          <w:p>
            <w:pPr>
              <w:spacing w:after="0"/>
              <w:rPr>
                <w:sz w:val="9"/>
                <w:szCs w:val="9"/>
                <w:color w:val="auto"/>
              </w:rPr>
            </w:pPr>
          </w:p>
        </w:tc>
        <w:tc>
          <w:tcPr>
            <w:tcW w:w="600" w:type="dxa"/>
            <w:vAlign w:val="bottom"/>
          </w:tcPr>
          <w:p>
            <w:pPr>
              <w:jc w:val="right"/>
              <w:ind w:right="167"/>
              <w:spacing w:after="0" w:line="109" w:lineRule="exact"/>
              <w:rPr>
                <w:sz w:val="20"/>
                <w:szCs w:val="20"/>
                <w:color w:val="auto"/>
              </w:rPr>
            </w:pPr>
            <w:r>
              <w:rPr>
                <w:rFonts w:ascii="Arial" w:cs="Arial" w:eastAsia="Arial" w:hAnsi="Arial"/>
                <w:sz w:val="11"/>
                <w:szCs w:val="11"/>
                <w:color w:val="auto"/>
              </w:rPr>
              <w:t>0.0</w:t>
            </w:r>
          </w:p>
        </w:tc>
        <w:tc>
          <w:tcPr>
            <w:tcW w:w="520" w:type="dxa"/>
            <w:vAlign w:val="bottom"/>
          </w:tcPr>
          <w:p>
            <w:pPr>
              <w:jc w:val="right"/>
              <w:ind w:right="147"/>
              <w:spacing w:after="0" w:line="109" w:lineRule="exact"/>
              <w:rPr>
                <w:sz w:val="20"/>
                <w:szCs w:val="20"/>
                <w:color w:val="auto"/>
              </w:rPr>
            </w:pPr>
            <w:r>
              <w:rPr>
                <w:rFonts w:ascii="Arial" w:cs="Arial" w:eastAsia="Arial" w:hAnsi="Arial"/>
                <w:sz w:val="11"/>
                <w:szCs w:val="11"/>
                <w:color w:val="auto"/>
              </w:rPr>
              <w:t>0.2</w:t>
            </w:r>
          </w:p>
        </w:tc>
        <w:tc>
          <w:tcPr>
            <w:tcW w:w="720" w:type="dxa"/>
            <w:vAlign w:val="bottom"/>
          </w:tcPr>
          <w:p>
            <w:pPr>
              <w:jc w:val="right"/>
              <w:ind w:right="338"/>
              <w:spacing w:after="0" w:line="109" w:lineRule="exact"/>
              <w:rPr>
                <w:sz w:val="20"/>
                <w:szCs w:val="20"/>
                <w:color w:val="auto"/>
              </w:rPr>
            </w:pPr>
            <w:r>
              <w:rPr>
                <w:rFonts w:ascii="Arial" w:cs="Arial" w:eastAsia="Arial" w:hAnsi="Arial"/>
                <w:sz w:val="11"/>
                <w:szCs w:val="11"/>
                <w:color w:val="auto"/>
              </w:rPr>
              <w:t>0.4</w:t>
            </w:r>
          </w:p>
        </w:tc>
        <w:tc>
          <w:tcPr>
            <w:tcW w:w="340" w:type="dxa"/>
            <w:vAlign w:val="bottom"/>
          </w:tcPr>
          <w:p>
            <w:pPr>
              <w:jc w:val="right"/>
              <w:ind w:right="147"/>
              <w:spacing w:after="0" w:line="109" w:lineRule="exact"/>
              <w:rPr>
                <w:sz w:val="20"/>
                <w:szCs w:val="20"/>
                <w:color w:val="auto"/>
              </w:rPr>
            </w:pPr>
            <w:r>
              <w:rPr>
                <w:rFonts w:ascii="Arial" w:cs="Arial" w:eastAsia="Arial" w:hAnsi="Arial"/>
                <w:sz w:val="11"/>
                <w:szCs w:val="11"/>
                <w:color w:val="auto"/>
                <w:w w:val="78"/>
              </w:rPr>
              <w:t>0.6</w:t>
            </w:r>
          </w:p>
        </w:tc>
        <w:tc>
          <w:tcPr>
            <w:tcW w:w="540" w:type="dxa"/>
            <w:vAlign w:val="bottom"/>
          </w:tcPr>
          <w:p>
            <w:pPr>
              <w:jc w:val="right"/>
              <w:ind w:right="167"/>
              <w:spacing w:after="0" w:line="109" w:lineRule="exact"/>
              <w:rPr>
                <w:sz w:val="20"/>
                <w:szCs w:val="20"/>
                <w:color w:val="auto"/>
              </w:rPr>
            </w:pPr>
            <w:r>
              <w:rPr>
                <w:rFonts w:ascii="Arial" w:cs="Arial" w:eastAsia="Arial" w:hAnsi="Arial"/>
                <w:sz w:val="11"/>
                <w:szCs w:val="11"/>
                <w:color w:val="auto"/>
              </w:rPr>
              <w:t>0.8</w:t>
            </w:r>
          </w:p>
        </w:tc>
        <w:tc>
          <w:tcPr>
            <w:tcW w:w="320" w:type="dxa"/>
            <w:vAlign w:val="bottom"/>
          </w:tcPr>
          <w:p>
            <w:pPr>
              <w:jc w:val="right"/>
              <w:spacing w:after="0" w:line="109" w:lineRule="exact"/>
              <w:rPr>
                <w:sz w:val="20"/>
                <w:szCs w:val="20"/>
                <w:color w:val="auto"/>
              </w:rPr>
            </w:pPr>
            <w:r>
              <w:rPr>
                <w:rFonts w:ascii="Arial" w:cs="Arial" w:eastAsia="Arial" w:hAnsi="Arial"/>
                <w:sz w:val="11"/>
                <w:szCs w:val="11"/>
                <w:color w:val="auto"/>
              </w:rPr>
              <w:t>1.0</w:t>
            </w: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20" w:type="dxa"/>
            <w:vAlign w:val="bottom"/>
          </w:tcPr>
          <w:p>
            <w:pPr>
              <w:jc w:val="right"/>
              <w:spacing w:after="0"/>
              <w:rPr>
                <w:sz w:val="20"/>
                <w:szCs w:val="20"/>
                <w:color w:val="auto"/>
              </w:rPr>
            </w:pPr>
            <w:r>
              <w:rPr>
                <w:rFonts w:ascii="Arial" w:cs="Arial" w:eastAsia="Arial" w:hAnsi="Arial"/>
                <w:sz w:val="11"/>
                <w:szCs w:val="11"/>
                <w:color w:val="auto"/>
              </w:rPr>
              <w:t>Threshold</w:t>
            </w:r>
          </w:p>
        </w:tc>
        <w:tc>
          <w:tcPr>
            <w:tcW w:w="3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jc w:val="right"/>
              <w:ind w:right="178"/>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580390</wp:posOffset>
                </wp:positionH>
                <wp:positionV relativeFrom="paragraph">
                  <wp:posOffset>-424180</wp:posOffset>
                </wp:positionV>
                <wp:extent cx="0" cy="2603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7pt,-33.3999pt" to="45.7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915670</wp:posOffset>
                </wp:positionH>
                <wp:positionV relativeFrom="paragraph">
                  <wp:posOffset>-424180</wp:posOffset>
                </wp:positionV>
                <wp:extent cx="0" cy="2603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1pt,-33.3999pt" to="72.1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1250950</wp:posOffset>
                </wp:positionH>
                <wp:positionV relativeFrom="paragraph">
                  <wp:posOffset>-424180</wp:posOffset>
                </wp:positionV>
                <wp:extent cx="0" cy="2603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5pt,-33.3999pt" to="98.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1586230</wp:posOffset>
                </wp:positionH>
                <wp:positionV relativeFrom="paragraph">
                  <wp:posOffset>-424180</wp:posOffset>
                </wp:positionV>
                <wp:extent cx="0" cy="2603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4.9pt,-33.3999pt" to="124.9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1921510</wp:posOffset>
                </wp:positionH>
                <wp:positionV relativeFrom="paragraph">
                  <wp:posOffset>-424180</wp:posOffset>
                </wp:positionV>
                <wp:extent cx="0" cy="2603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3pt,-33.3999pt" to="151.3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2256790</wp:posOffset>
                </wp:positionH>
                <wp:positionV relativeFrom="paragraph">
                  <wp:posOffset>-424180</wp:posOffset>
                </wp:positionV>
                <wp:extent cx="0" cy="2603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7pt,-33.3999pt" to="177.7pt,-31.3499pt" o:allowincell="f" strokecolor="#000000" strokeweight="0pt"/>
            </w:pict>
          </mc:Fallback>
        </mc:AlternateContent>
        <w:drawing>
          <wp:anchor simplePos="0" relativeHeight="251657728" behindDoc="1" locked="0" layoutInCell="0" allowOverlap="1">
            <wp:simplePos x="0" y="0"/>
            <wp:positionH relativeFrom="column">
              <wp:posOffset>478790</wp:posOffset>
            </wp:positionH>
            <wp:positionV relativeFrom="paragraph">
              <wp:posOffset>-1905635</wp:posOffset>
            </wp:positionV>
            <wp:extent cx="1847215" cy="15081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extLst>
                    </a:blip>
                    <a:srcRect/>
                    <a:stretch>
                      <a:fillRect/>
                    </a:stretch>
                  </pic:blipFill>
                  <pic:spPr bwMode="auto">
                    <a:xfrm>
                      <a:off x="0" y="0"/>
                      <a:ext cx="1847215" cy="15081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5"/>
        </w:trPr>
        <w:tc>
          <w:tcPr>
            <w:tcW w:w="80" w:type="dxa"/>
            <w:vAlign w:val="bottom"/>
          </w:tcPr>
          <w:p>
            <w:pPr>
              <w:spacing w:after="0"/>
              <w:rPr>
                <w:sz w:val="16"/>
                <w:szCs w:val="16"/>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rPr>
              <w:t>−4</w:t>
            </w:r>
          </w:p>
        </w:tc>
        <w:tc>
          <w:tcPr>
            <w:tcW w:w="52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72"/>
        </w:trPr>
        <w:tc>
          <w:tcPr>
            <w:tcW w:w="80" w:type="dxa"/>
            <w:vAlign w:val="bottom"/>
          </w:tcPr>
          <w:p>
            <w:pPr>
              <w:spacing w:after="0"/>
              <w:rPr>
                <w:sz w:val="23"/>
                <w:szCs w:val="23"/>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rPr>
              <w:t>−6</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2"/>
        </w:trPr>
        <w:tc>
          <w:tcPr>
            <w:tcW w:w="80" w:type="dxa"/>
            <w:vAlign w:val="bottom"/>
          </w:tcPr>
          <w:p>
            <w:pPr>
              <w:spacing w:after="0"/>
              <w:rPr>
                <w:sz w:val="23"/>
                <w:szCs w:val="23"/>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rPr>
              <w:t>−8</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2"/>
        </w:trPr>
        <w:tc>
          <w:tcPr>
            <w:tcW w:w="80" w:type="dxa"/>
            <w:vAlign w:val="bottom"/>
            <w:vMerge w:val="restart"/>
            <w:textDirection w:val="btLr"/>
          </w:tcPr>
          <w:p>
            <w:pPr>
              <w:spacing w:after="0"/>
              <w:rPr>
                <w:sz w:val="20"/>
                <w:szCs w:val="20"/>
                <w:color w:val="auto"/>
              </w:rPr>
            </w:pPr>
            <w:r>
              <w:rPr>
                <w:rFonts w:ascii="Arial" w:cs="Arial" w:eastAsia="Arial" w:hAnsi="Arial"/>
                <w:sz w:val="11"/>
                <w:szCs w:val="11"/>
                <w:color w:val="auto"/>
                <w:w w:val="89"/>
              </w:rPr>
              <w:t>Reward</w:t>
            </w:r>
          </w:p>
        </w:tc>
        <w:tc>
          <w:tcPr>
            <w:tcW w:w="620" w:type="dxa"/>
            <w:vAlign w:val="bottom"/>
          </w:tcPr>
          <w:p>
            <w:pPr>
              <w:jc w:val="right"/>
              <w:ind w:right="387"/>
              <w:spacing w:after="0"/>
              <w:rPr>
                <w:sz w:val="20"/>
                <w:szCs w:val="20"/>
                <w:color w:val="auto"/>
              </w:rPr>
            </w:pPr>
            <w:r>
              <w:rPr>
                <w:rFonts w:ascii="Arial" w:cs="Arial" w:eastAsia="Arial" w:hAnsi="Arial"/>
                <w:sz w:val="11"/>
                <w:szCs w:val="11"/>
                <w:color w:val="auto"/>
                <w:w w:val="85"/>
              </w:rPr>
              <w:t>−10</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2"/>
        </w:trPr>
        <w:tc>
          <w:tcPr>
            <w:tcW w:w="80" w:type="dxa"/>
            <w:vAlign w:val="bottom"/>
            <w:vMerge w:val="continue"/>
          </w:tcPr>
          <w:p>
            <w:pPr>
              <w:spacing w:after="0"/>
              <w:rPr>
                <w:sz w:val="23"/>
                <w:szCs w:val="23"/>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w w:val="85"/>
              </w:rPr>
              <w:t>−12</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8"/>
        </w:trPr>
        <w:tc>
          <w:tcPr>
            <w:tcW w:w="80" w:type="dxa"/>
            <w:vAlign w:val="bottom"/>
            <w:vMerge w:val="continue"/>
          </w:tcPr>
          <w:p>
            <w:pPr>
              <w:spacing w:after="0"/>
              <w:rPr>
                <w:sz w:val="3"/>
                <w:szCs w:val="3"/>
                <w:color w:val="auto"/>
              </w:rPr>
            </w:pPr>
          </w:p>
        </w:tc>
        <w:tc>
          <w:tcPr>
            <w:tcW w:w="620" w:type="dxa"/>
            <w:vAlign w:val="bottom"/>
            <w:vMerge w:val="restart"/>
          </w:tcPr>
          <w:p>
            <w:pPr>
              <w:jc w:val="right"/>
              <w:ind w:right="387"/>
              <w:spacing w:after="0"/>
              <w:rPr>
                <w:sz w:val="20"/>
                <w:szCs w:val="20"/>
                <w:color w:val="auto"/>
              </w:rPr>
            </w:pPr>
            <w:r>
              <w:rPr>
                <w:rFonts w:ascii="Arial" w:cs="Arial" w:eastAsia="Arial" w:hAnsi="Arial"/>
                <w:sz w:val="11"/>
                <w:szCs w:val="11"/>
                <w:color w:val="auto"/>
                <w:w w:val="85"/>
              </w:rPr>
              <w:t>−14</w:t>
            </w:r>
          </w:p>
        </w:tc>
        <w:tc>
          <w:tcPr>
            <w:tcW w:w="520" w:type="dxa"/>
            <w:vAlign w:val="bottom"/>
          </w:tcPr>
          <w:p>
            <w:pPr>
              <w:spacing w:after="0"/>
              <w:rPr>
                <w:sz w:val="3"/>
                <w:szCs w:val="3"/>
                <w:color w:val="auto"/>
              </w:rPr>
            </w:pPr>
          </w:p>
        </w:tc>
        <w:tc>
          <w:tcPr>
            <w:tcW w:w="720" w:type="dxa"/>
            <w:vAlign w:val="bottom"/>
          </w:tcPr>
          <w:p>
            <w:pPr>
              <w:spacing w:after="0"/>
              <w:rPr>
                <w:sz w:val="3"/>
                <w:szCs w:val="3"/>
                <w:color w:val="auto"/>
              </w:rPr>
            </w:pPr>
          </w:p>
        </w:tc>
        <w:tc>
          <w:tcPr>
            <w:tcW w:w="340" w:type="dxa"/>
            <w:vAlign w:val="bottom"/>
          </w:tcPr>
          <w:p>
            <w:pPr>
              <w:spacing w:after="0"/>
              <w:rPr>
                <w:sz w:val="3"/>
                <w:szCs w:val="3"/>
                <w:color w:val="auto"/>
              </w:rPr>
            </w:pPr>
          </w:p>
        </w:tc>
        <w:tc>
          <w:tcPr>
            <w:tcW w:w="52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34"/>
        </w:trPr>
        <w:tc>
          <w:tcPr>
            <w:tcW w:w="80" w:type="dxa"/>
            <w:vAlign w:val="bottom"/>
          </w:tcPr>
          <w:p>
            <w:pPr>
              <w:spacing w:after="0"/>
              <w:rPr>
                <w:sz w:val="20"/>
                <w:szCs w:val="20"/>
                <w:color w:val="auto"/>
              </w:rPr>
            </w:pPr>
          </w:p>
        </w:tc>
        <w:tc>
          <w:tcPr>
            <w:tcW w:w="620" w:type="dxa"/>
            <w:vAlign w:val="bottom"/>
            <w:vMerge w:val="continue"/>
          </w:tcPr>
          <w:p>
            <w:pPr>
              <w:spacing w:after="0"/>
              <w:rPr>
                <w:sz w:val="20"/>
                <w:szCs w:val="20"/>
                <w:color w:val="auto"/>
              </w:rPr>
            </w:pPr>
          </w:p>
        </w:tc>
        <w:tc>
          <w:tcPr>
            <w:tcW w:w="52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72"/>
        </w:trPr>
        <w:tc>
          <w:tcPr>
            <w:tcW w:w="80" w:type="dxa"/>
            <w:vAlign w:val="bottom"/>
          </w:tcPr>
          <w:p>
            <w:pPr>
              <w:spacing w:after="0"/>
              <w:rPr>
                <w:sz w:val="23"/>
                <w:szCs w:val="23"/>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w w:val="85"/>
              </w:rPr>
              <w:t>−16</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2"/>
        </w:trPr>
        <w:tc>
          <w:tcPr>
            <w:tcW w:w="80" w:type="dxa"/>
            <w:vAlign w:val="bottom"/>
          </w:tcPr>
          <w:p>
            <w:pPr>
              <w:spacing w:after="0"/>
              <w:rPr>
                <w:sz w:val="23"/>
                <w:szCs w:val="23"/>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w w:val="85"/>
              </w:rPr>
              <w:t>−18</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2"/>
        </w:trPr>
        <w:tc>
          <w:tcPr>
            <w:tcW w:w="80" w:type="dxa"/>
            <w:vAlign w:val="bottom"/>
          </w:tcPr>
          <w:p>
            <w:pPr>
              <w:spacing w:after="0"/>
              <w:rPr>
                <w:sz w:val="23"/>
                <w:szCs w:val="23"/>
                <w:color w:val="auto"/>
              </w:rPr>
            </w:pPr>
          </w:p>
        </w:tc>
        <w:tc>
          <w:tcPr>
            <w:tcW w:w="620" w:type="dxa"/>
            <w:vAlign w:val="bottom"/>
          </w:tcPr>
          <w:p>
            <w:pPr>
              <w:jc w:val="right"/>
              <w:ind w:right="387"/>
              <w:spacing w:after="0"/>
              <w:rPr>
                <w:sz w:val="20"/>
                <w:szCs w:val="20"/>
                <w:color w:val="auto"/>
              </w:rPr>
            </w:pPr>
            <w:r>
              <w:rPr>
                <w:rFonts w:ascii="Arial" w:cs="Arial" w:eastAsia="Arial" w:hAnsi="Arial"/>
                <w:sz w:val="11"/>
                <w:szCs w:val="11"/>
                <w:color w:val="auto"/>
                <w:w w:val="85"/>
              </w:rPr>
              <w:t>−20</w:t>
            </w:r>
          </w:p>
        </w:tc>
        <w:tc>
          <w:tcPr>
            <w:tcW w:w="5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0"/>
        </w:trPr>
        <w:tc>
          <w:tcPr>
            <w:tcW w:w="80" w:type="dxa"/>
            <w:vAlign w:val="bottom"/>
          </w:tcPr>
          <w:p>
            <w:pPr>
              <w:spacing w:after="0"/>
              <w:rPr>
                <w:sz w:val="11"/>
                <w:szCs w:val="11"/>
                <w:color w:val="auto"/>
              </w:rPr>
            </w:pPr>
          </w:p>
        </w:tc>
        <w:tc>
          <w:tcPr>
            <w:tcW w:w="620" w:type="dxa"/>
            <w:vAlign w:val="bottom"/>
          </w:tcPr>
          <w:p>
            <w:pPr>
              <w:jc w:val="right"/>
              <w:ind w:right="147"/>
              <w:spacing w:after="0"/>
              <w:rPr>
                <w:sz w:val="20"/>
                <w:szCs w:val="20"/>
                <w:color w:val="auto"/>
              </w:rPr>
            </w:pPr>
            <w:r>
              <w:rPr>
                <w:rFonts w:ascii="Arial" w:cs="Arial" w:eastAsia="Arial" w:hAnsi="Arial"/>
                <w:sz w:val="11"/>
                <w:szCs w:val="11"/>
                <w:color w:val="auto"/>
              </w:rPr>
              <w:t>0.0</w:t>
            </w:r>
          </w:p>
        </w:tc>
        <w:tc>
          <w:tcPr>
            <w:tcW w:w="520" w:type="dxa"/>
            <w:vAlign w:val="bottom"/>
          </w:tcPr>
          <w:p>
            <w:pPr>
              <w:jc w:val="right"/>
              <w:ind w:right="147"/>
              <w:spacing w:after="0"/>
              <w:rPr>
                <w:sz w:val="20"/>
                <w:szCs w:val="20"/>
                <w:color w:val="auto"/>
              </w:rPr>
            </w:pPr>
            <w:r>
              <w:rPr>
                <w:rFonts w:ascii="Arial" w:cs="Arial" w:eastAsia="Arial" w:hAnsi="Arial"/>
                <w:sz w:val="11"/>
                <w:szCs w:val="11"/>
                <w:color w:val="auto"/>
              </w:rPr>
              <w:t>0.2</w:t>
            </w:r>
          </w:p>
        </w:tc>
        <w:tc>
          <w:tcPr>
            <w:tcW w:w="720" w:type="dxa"/>
            <w:vAlign w:val="bottom"/>
          </w:tcPr>
          <w:p>
            <w:pPr>
              <w:jc w:val="right"/>
              <w:ind w:right="338"/>
              <w:spacing w:after="0"/>
              <w:rPr>
                <w:sz w:val="20"/>
                <w:szCs w:val="20"/>
                <w:color w:val="auto"/>
              </w:rPr>
            </w:pPr>
            <w:r>
              <w:rPr>
                <w:rFonts w:ascii="Arial" w:cs="Arial" w:eastAsia="Arial" w:hAnsi="Arial"/>
                <w:sz w:val="11"/>
                <w:szCs w:val="11"/>
                <w:color w:val="auto"/>
              </w:rPr>
              <w:t>0.4</w:t>
            </w:r>
          </w:p>
        </w:tc>
        <w:tc>
          <w:tcPr>
            <w:tcW w:w="340" w:type="dxa"/>
            <w:vAlign w:val="bottom"/>
          </w:tcPr>
          <w:p>
            <w:pPr>
              <w:jc w:val="right"/>
              <w:ind w:right="172"/>
              <w:spacing w:after="0"/>
              <w:rPr>
                <w:sz w:val="20"/>
                <w:szCs w:val="20"/>
                <w:color w:val="auto"/>
              </w:rPr>
            </w:pPr>
            <w:r>
              <w:rPr>
                <w:rFonts w:ascii="Arial" w:cs="Arial" w:eastAsia="Arial" w:hAnsi="Arial"/>
                <w:sz w:val="10"/>
                <w:szCs w:val="10"/>
                <w:color w:val="auto"/>
                <w:w w:val="71"/>
              </w:rPr>
              <w:t>0.6</w:t>
            </w:r>
          </w:p>
        </w:tc>
        <w:tc>
          <w:tcPr>
            <w:tcW w:w="520" w:type="dxa"/>
            <w:vAlign w:val="bottom"/>
          </w:tcPr>
          <w:p>
            <w:pPr>
              <w:jc w:val="right"/>
              <w:ind w:right="167"/>
              <w:spacing w:after="0"/>
              <w:rPr>
                <w:sz w:val="20"/>
                <w:szCs w:val="20"/>
                <w:color w:val="auto"/>
              </w:rPr>
            </w:pPr>
            <w:r>
              <w:rPr>
                <w:rFonts w:ascii="Arial" w:cs="Arial" w:eastAsia="Arial" w:hAnsi="Arial"/>
                <w:sz w:val="11"/>
                <w:szCs w:val="11"/>
                <w:color w:val="auto"/>
              </w:rPr>
              <w:t>0.8</w:t>
            </w:r>
          </w:p>
        </w:tc>
        <w:tc>
          <w:tcPr>
            <w:tcW w:w="320" w:type="dxa"/>
            <w:vAlign w:val="bottom"/>
          </w:tcPr>
          <w:p>
            <w:pPr>
              <w:jc w:val="right"/>
              <w:spacing w:after="0"/>
              <w:rPr>
                <w:sz w:val="20"/>
                <w:szCs w:val="20"/>
                <w:color w:val="auto"/>
              </w:rPr>
            </w:pPr>
            <w:r>
              <w:rPr>
                <w:rFonts w:ascii="Arial" w:cs="Arial" w:eastAsia="Arial" w:hAnsi="Arial"/>
                <w:sz w:val="11"/>
                <w:szCs w:val="11"/>
                <w:color w:val="auto"/>
              </w:rPr>
              <w:t>1.0</w:t>
            </w: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20" w:type="dxa"/>
            <w:vAlign w:val="bottom"/>
          </w:tcPr>
          <w:p>
            <w:pPr>
              <w:jc w:val="right"/>
              <w:spacing w:after="0"/>
              <w:rPr>
                <w:sz w:val="20"/>
                <w:szCs w:val="20"/>
                <w:color w:val="auto"/>
              </w:rPr>
            </w:pPr>
            <w:r>
              <w:rPr>
                <w:rFonts w:ascii="Arial" w:cs="Arial" w:eastAsia="Arial" w:hAnsi="Arial"/>
                <w:sz w:val="11"/>
                <w:szCs w:val="11"/>
                <w:color w:val="auto"/>
              </w:rPr>
              <w:t>Threshold</w:t>
            </w:r>
          </w:p>
        </w:tc>
        <w:tc>
          <w:tcPr>
            <w:tcW w:w="3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jc w:val="right"/>
              <w:ind w:right="178"/>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283845</wp:posOffset>
                </wp:positionH>
                <wp:positionV relativeFrom="paragraph">
                  <wp:posOffset>-424180</wp:posOffset>
                </wp:positionV>
                <wp:extent cx="0" cy="2603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5pt,-33.3999pt" to="22.3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614680</wp:posOffset>
                </wp:positionH>
                <wp:positionV relativeFrom="paragraph">
                  <wp:posOffset>-424180</wp:posOffset>
                </wp:positionV>
                <wp:extent cx="0" cy="2603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4pt,-33.3999pt" to="48.4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946150</wp:posOffset>
                </wp:positionH>
                <wp:positionV relativeFrom="paragraph">
                  <wp:posOffset>-424180</wp:posOffset>
                </wp:positionV>
                <wp:extent cx="0" cy="2603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5pt,-33.3999pt" to="74.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1276985</wp:posOffset>
                </wp:positionH>
                <wp:positionV relativeFrom="paragraph">
                  <wp:posOffset>-424180</wp:posOffset>
                </wp:positionV>
                <wp:extent cx="0" cy="2603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0.55pt,-33.3999pt" to="100.5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1607820</wp:posOffset>
                </wp:positionH>
                <wp:positionV relativeFrom="paragraph">
                  <wp:posOffset>-424180</wp:posOffset>
                </wp:positionV>
                <wp:extent cx="0" cy="2603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6pt,-33.3999pt" to="126.6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1938655</wp:posOffset>
                </wp:positionH>
                <wp:positionV relativeFrom="paragraph">
                  <wp:posOffset>-424180</wp:posOffset>
                </wp:positionV>
                <wp:extent cx="0" cy="2603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65pt,-33.3999pt" to="152.65pt,-31.3499pt" o:allowincell="f" strokecolor="#000000" strokeweight="0pt"/>
            </w:pict>
          </mc:Fallback>
        </mc:AlternateContent>
        <w:drawing>
          <wp:anchor simplePos="0" relativeHeight="251657728" behindDoc="1" locked="0" layoutInCell="0" allowOverlap="1">
            <wp:simplePos x="0" y="0"/>
            <wp:positionH relativeFrom="column">
              <wp:posOffset>183515</wp:posOffset>
            </wp:positionH>
            <wp:positionV relativeFrom="paragraph">
              <wp:posOffset>-1905635</wp:posOffset>
            </wp:positionV>
            <wp:extent cx="1823085" cy="15081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extLst>
                    </a:blip>
                    <a:srcRect/>
                    <a:stretch>
                      <a:fillRect/>
                    </a:stretch>
                  </pic:blipFill>
                  <pic:spPr bwMode="auto">
                    <a:xfrm>
                      <a:off x="0" y="0"/>
                      <a:ext cx="1823085" cy="150812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700" w:space="720"/>
            <w:col w:w="4606"/>
          </w:cols>
          <w:pgMar w:left="1440" w:top="1440" w:right="1440" w:bottom="1440" w:gutter="0" w:footer="0" w:header="0"/>
        </w:sectPr>
      </w:pPr>
    </w:p>
    <w:p>
      <w:pPr>
        <w:spacing w:after="0" w:line="5"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4.2:</w:t>
      </w:r>
      <w:r>
        <w:rPr>
          <w:rFonts w:ascii="Arial" w:cs="Arial" w:eastAsia="Arial" w:hAnsi="Arial"/>
          <w:sz w:val="17"/>
          <w:szCs w:val="17"/>
          <w:color w:val="auto"/>
        </w:rPr>
        <w:t xml:space="preserve"> Threshold vs. reward for HLR student model. a) likelihood used as reward function and b) log-likelihood used as reward function. Each colored line represents a different run.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502920</wp:posOffset>
            </wp:positionH>
            <wp:positionV relativeFrom="paragraph">
              <wp:posOffset>698500</wp:posOffset>
            </wp:positionV>
            <wp:extent cx="4311015" cy="15081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extLst>
                    </a:blip>
                    <a:srcRect/>
                    <a:stretch>
                      <a:fillRect/>
                    </a:stretch>
                  </pic:blipFill>
                  <pic:spPr bwMode="auto">
                    <a:xfrm>
                      <a:off x="0" y="0"/>
                      <a:ext cx="4311015" cy="1508125"/>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tbl>
      <w:tblPr>
        <w:tblLayout w:type="fixed"/>
        <w:tblInd w:w="500" w:type="dxa"/>
        <w:tblCellMar>
          <w:top w:w="0" w:type="dxa"/>
          <w:left w:w="0" w:type="dxa"/>
          <w:bottom w:w="0" w:type="dxa"/>
          <w:right w:w="0" w:type="dxa"/>
        </w:tblCellMar>
      </w:tblPr>
      <w:tr>
        <w:trPr>
          <w:trHeight w:val="126"/>
        </w:trPr>
        <w:tc>
          <w:tcPr>
            <w:tcW w:w="80" w:type="dxa"/>
            <w:vAlign w:val="bottom"/>
          </w:tcPr>
          <w:p>
            <w:pPr>
              <w:spacing w:after="0"/>
              <w:rPr>
                <w:sz w:val="10"/>
                <w:szCs w:val="10"/>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0.21</w:t>
            </w:r>
          </w:p>
        </w:tc>
        <w:tc>
          <w:tcPr>
            <w:tcW w:w="52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92"/>
        </w:trPr>
        <w:tc>
          <w:tcPr>
            <w:tcW w:w="80" w:type="dxa"/>
            <w:vAlign w:val="bottom"/>
          </w:tcPr>
          <w:p>
            <w:pPr>
              <w:spacing w:after="0"/>
              <w:rPr>
                <w:sz w:val="24"/>
                <w:szCs w:val="24"/>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0.20</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2"/>
        </w:trPr>
        <w:tc>
          <w:tcPr>
            <w:tcW w:w="80" w:type="dxa"/>
            <w:vAlign w:val="bottom"/>
          </w:tcPr>
          <w:p>
            <w:pPr>
              <w:spacing w:after="0"/>
              <w:rPr>
                <w:sz w:val="24"/>
                <w:szCs w:val="24"/>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0.19</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2"/>
        </w:trPr>
        <w:tc>
          <w:tcPr>
            <w:tcW w:w="80" w:type="dxa"/>
            <w:vAlign w:val="bottom"/>
            <w:vMerge w:val="restart"/>
            <w:textDirection w:val="btLr"/>
          </w:tcPr>
          <w:p>
            <w:pPr>
              <w:spacing w:after="0"/>
              <w:rPr>
                <w:sz w:val="20"/>
                <w:szCs w:val="20"/>
                <w:color w:val="auto"/>
              </w:rPr>
            </w:pPr>
            <w:r>
              <w:rPr>
                <w:rFonts w:ascii="Arial" w:cs="Arial" w:eastAsia="Arial" w:hAnsi="Arial"/>
                <w:sz w:val="11"/>
                <w:szCs w:val="11"/>
                <w:color w:val="auto"/>
                <w:w w:val="89"/>
              </w:rPr>
              <w:t>Reward</w:t>
            </w: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0.18</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80" w:type="dxa"/>
            <w:vAlign w:val="bottom"/>
            <w:vMerge w:val="continue"/>
          </w:tcPr>
          <w:p>
            <w:pPr>
              <w:spacing w:after="0"/>
              <w:rPr>
                <w:sz w:val="9"/>
                <w:szCs w:val="9"/>
                <w:color w:val="auto"/>
              </w:rPr>
            </w:pPr>
          </w:p>
        </w:tc>
        <w:tc>
          <w:tcPr>
            <w:tcW w:w="640" w:type="dxa"/>
            <w:vAlign w:val="bottom"/>
          </w:tcPr>
          <w:p>
            <w:pPr>
              <w:spacing w:after="0"/>
              <w:rPr>
                <w:sz w:val="9"/>
                <w:szCs w:val="9"/>
                <w:color w:val="auto"/>
              </w:rPr>
            </w:pPr>
          </w:p>
        </w:tc>
        <w:tc>
          <w:tcPr>
            <w:tcW w:w="520" w:type="dxa"/>
            <w:vAlign w:val="bottom"/>
          </w:tcPr>
          <w:p>
            <w:pPr>
              <w:spacing w:after="0"/>
              <w:rPr>
                <w:sz w:val="9"/>
                <w:szCs w:val="9"/>
                <w:color w:val="auto"/>
              </w:rPr>
            </w:pPr>
          </w:p>
        </w:tc>
        <w:tc>
          <w:tcPr>
            <w:tcW w:w="700" w:type="dxa"/>
            <w:vAlign w:val="bottom"/>
          </w:tcPr>
          <w:p>
            <w:pPr>
              <w:spacing w:after="0"/>
              <w:rPr>
                <w:sz w:val="9"/>
                <w:szCs w:val="9"/>
                <w:color w:val="auto"/>
              </w:rPr>
            </w:pPr>
          </w:p>
        </w:tc>
        <w:tc>
          <w:tcPr>
            <w:tcW w:w="340" w:type="dxa"/>
            <w:vAlign w:val="bottom"/>
          </w:tcPr>
          <w:p>
            <w:pPr>
              <w:spacing w:after="0"/>
              <w:rPr>
                <w:sz w:val="9"/>
                <w:szCs w:val="9"/>
                <w:color w:val="auto"/>
              </w:rPr>
            </w:pPr>
          </w:p>
        </w:tc>
        <w:tc>
          <w:tcPr>
            <w:tcW w:w="52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5"/>
        </w:trPr>
        <w:tc>
          <w:tcPr>
            <w:tcW w:w="80" w:type="dxa"/>
            <w:vAlign w:val="bottom"/>
          </w:tcPr>
          <w:p>
            <w:pPr>
              <w:spacing w:after="0"/>
              <w:rPr>
                <w:sz w:val="16"/>
                <w:szCs w:val="16"/>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0.17</w:t>
            </w:r>
          </w:p>
        </w:tc>
        <w:tc>
          <w:tcPr>
            <w:tcW w:w="52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92"/>
        </w:trPr>
        <w:tc>
          <w:tcPr>
            <w:tcW w:w="80" w:type="dxa"/>
            <w:vAlign w:val="bottom"/>
          </w:tcPr>
          <w:p>
            <w:pPr>
              <w:spacing w:after="0"/>
              <w:rPr>
                <w:sz w:val="24"/>
                <w:szCs w:val="24"/>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0.16</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2"/>
        </w:trPr>
        <w:tc>
          <w:tcPr>
            <w:tcW w:w="80" w:type="dxa"/>
            <w:vAlign w:val="bottom"/>
          </w:tcPr>
          <w:p>
            <w:pPr>
              <w:spacing w:after="0"/>
              <w:rPr>
                <w:sz w:val="24"/>
                <w:szCs w:val="24"/>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0.15</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2"/>
        </w:trPr>
        <w:tc>
          <w:tcPr>
            <w:tcW w:w="80" w:type="dxa"/>
            <w:vAlign w:val="bottom"/>
          </w:tcPr>
          <w:p>
            <w:pPr>
              <w:spacing w:after="0"/>
              <w:rPr>
                <w:sz w:val="24"/>
                <w:szCs w:val="24"/>
                <w:color w:val="auto"/>
              </w:rPr>
            </w:pPr>
          </w:p>
        </w:tc>
        <w:tc>
          <w:tcPr>
            <w:tcW w:w="640" w:type="dxa"/>
            <w:vAlign w:val="bottom"/>
          </w:tcPr>
          <w:p>
            <w:pPr>
              <w:jc w:val="right"/>
              <w:ind w:right="407"/>
              <w:spacing w:after="0"/>
              <w:rPr>
                <w:sz w:val="20"/>
                <w:szCs w:val="20"/>
                <w:color w:val="auto"/>
              </w:rPr>
            </w:pPr>
            <w:r>
              <w:rPr>
                <w:rFonts w:ascii="Arial" w:cs="Arial" w:eastAsia="Arial" w:hAnsi="Arial"/>
                <w:sz w:val="11"/>
                <w:szCs w:val="11"/>
                <w:color w:val="auto"/>
                <w:w w:val="74"/>
              </w:rPr>
              <w:t>0.14</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80" w:type="dxa"/>
            <w:vAlign w:val="bottom"/>
          </w:tcPr>
          <w:p>
            <w:pPr>
              <w:spacing w:after="0"/>
              <w:rPr>
                <w:sz w:val="10"/>
                <w:szCs w:val="10"/>
                <w:color w:val="auto"/>
              </w:rPr>
            </w:pPr>
          </w:p>
        </w:tc>
        <w:tc>
          <w:tcPr>
            <w:tcW w:w="640" w:type="dxa"/>
            <w:vAlign w:val="bottom"/>
          </w:tcPr>
          <w:p>
            <w:pPr>
              <w:jc w:val="right"/>
              <w:ind w:right="167"/>
              <w:spacing w:after="0" w:line="119" w:lineRule="exact"/>
              <w:rPr>
                <w:sz w:val="20"/>
                <w:szCs w:val="20"/>
                <w:color w:val="auto"/>
              </w:rPr>
            </w:pPr>
            <w:r>
              <w:rPr>
                <w:rFonts w:ascii="Arial" w:cs="Arial" w:eastAsia="Arial" w:hAnsi="Arial"/>
                <w:sz w:val="11"/>
                <w:szCs w:val="11"/>
                <w:color w:val="auto"/>
              </w:rPr>
              <w:t>0.0</w:t>
            </w:r>
          </w:p>
        </w:tc>
        <w:tc>
          <w:tcPr>
            <w:tcW w:w="520" w:type="dxa"/>
            <w:vAlign w:val="bottom"/>
          </w:tcPr>
          <w:p>
            <w:pPr>
              <w:jc w:val="right"/>
              <w:ind w:right="167"/>
              <w:spacing w:after="0" w:line="119" w:lineRule="exact"/>
              <w:rPr>
                <w:sz w:val="20"/>
                <w:szCs w:val="20"/>
                <w:color w:val="auto"/>
              </w:rPr>
            </w:pPr>
            <w:r>
              <w:rPr>
                <w:rFonts w:ascii="Arial" w:cs="Arial" w:eastAsia="Arial" w:hAnsi="Arial"/>
                <w:sz w:val="11"/>
                <w:szCs w:val="11"/>
                <w:color w:val="auto"/>
              </w:rPr>
              <w:t>0.2</w:t>
            </w:r>
          </w:p>
        </w:tc>
        <w:tc>
          <w:tcPr>
            <w:tcW w:w="700" w:type="dxa"/>
            <w:vAlign w:val="bottom"/>
          </w:tcPr>
          <w:p>
            <w:pPr>
              <w:jc w:val="right"/>
              <w:ind w:right="338"/>
              <w:spacing w:after="0" w:line="119" w:lineRule="exact"/>
              <w:rPr>
                <w:sz w:val="20"/>
                <w:szCs w:val="20"/>
                <w:color w:val="auto"/>
              </w:rPr>
            </w:pPr>
            <w:r>
              <w:rPr>
                <w:rFonts w:ascii="Arial" w:cs="Arial" w:eastAsia="Arial" w:hAnsi="Arial"/>
                <w:sz w:val="11"/>
                <w:szCs w:val="11"/>
                <w:color w:val="auto"/>
              </w:rPr>
              <w:t>0.4</w:t>
            </w:r>
          </w:p>
        </w:tc>
        <w:tc>
          <w:tcPr>
            <w:tcW w:w="340" w:type="dxa"/>
            <w:vAlign w:val="bottom"/>
          </w:tcPr>
          <w:p>
            <w:pPr>
              <w:jc w:val="right"/>
              <w:ind w:right="172"/>
              <w:spacing w:after="0"/>
              <w:rPr>
                <w:sz w:val="20"/>
                <w:szCs w:val="20"/>
                <w:color w:val="auto"/>
              </w:rPr>
            </w:pPr>
            <w:r>
              <w:rPr>
                <w:rFonts w:ascii="Arial" w:cs="Arial" w:eastAsia="Arial" w:hAnsi="Arial"/>
                <w:sz w:val="10"/>
                <w:szCs w:val="10"/>
                <w:color w:val="auto"/>
                <w:w w:val="71"/>
              </w:rPr>
              <w:t>0.6</w:t>
            </w:r>
          </w:p>
        </w:tc>
        <w:tc>
          <w:tcPr>
            <w:tcW w:w="520" w:type="dxa"/>
            <w:vAlign w:val="bottom"/>
          </w:tcPr>
          <w:p>
            <w:pPr>
              <w:jc w:val="right"/>
              <w:ind w:right="167"/>
              <w:spacing w:after="0" w:line="119" w:lineRule="exact"/>
              <w:rPr>
                <w:sz w:val="20"/>
                <w:szCs w:val="20"/>
                <w:color w:val="auto"/>
              </w:rPr>
            </w:pPr>
            <w:r>
              <w:rPr>
                <w:rFonts w:ascii="Arial" w:cs="Arial" w:eastAsia="Arial" w:hAnsi="Arial"/>
                <w:sz w:val="11"/>
                <w:szCs w:val="11"/>
                <w:color w:val="auto"/>
              </w:rPr>
              <w:t>0.8</w:t>
            </w:r>
          </w:p>
        </w:tc>
        <w:tc>
          <w:tcPr>
            <w:tcW w:w="340" w:type="dxa"/>
            <w:vAlign w:val="bottom"/>
          </w:tcPr>
          <w:p>
            <w:pPr>
              <w:jc w:val="right"/>
              <w:spacing w:after="0" w:line="119" w:lineRule="exact"/>
              <w:rPr>
                <w:sz w:val="20"/>
                <w:szCs w:val="20"/>
                <w:color w:val="auto"/>
              </w:rPr>
            </w:pPr>
            <w:r>
              <w:rPr>
                <w:rFonts w:ascii="Arial" w:cs="Arial" w:eastAsia="Arial" w:hAnsi="Arial"/>
                <w:sz w:val="11"/>
                <w:szCs w:val="11"/>
                <w:color w:val="auto"/>
              </w:rPr>
              <w:t>1.0</w:t>
            </w: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00" w:type="dxa"/>
            <w:vAlign w:val="bottom"/>
          </w:tcPr>
          <w:p>
            <w:pPr>
              <w:jc w:val="right"/>
              <w:spacing w:after="0"/>
              <w:rPr>
                <w:sz w:val="20"/>
                <w:szCs w:val="20"/>
                <w:color w:val="auto"/>
              </w:rPr>
            </w:pPr>
            <w:r>
              <w:rPr>
                <w:rFonts w:ascii="Arial" w:cs="Arial" w:eastAsia="Arial" w:hAnsi="Arial"/>
                <w:sz w:val="11"/>
                <w:szCs w:val="11"/>
                <w:color w:val="auto"/>
              </w:rPr>
              <w:t>Threshold</w:t>
            </w:r>
          </w:p>
        </w:tc>
        <w:tc>
          <w:tcPr>
            <w:tcW w:w="3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00" w:type="dxa"/>
            <w:vAlign w:val="bottom"/>
          </w:tcPr>
          <w:p>
            <w:pPr>
              <w:jc w:val="right"/>
              <w:ind w:right="198"/>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603250</wp:posOffset>
                </wp:positionH>
                <wp:positionV relativeFrom="paragraph">
                  <wp:posOffset>-424180</wp:posOffset>
                </wp:positionV>
                <wp:extent cx="0" cy="2603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5pt,-33.3999pt" to="47.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934085</wp:posOffset>
                </wp:positionH>
                <wp:positionV relativeFrom="paragraph">
                  <wp:posOffset>-424180</wp:posOffset>
                </wp:positionV>
                <wp:extent cx="0" cy="2603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5pt,-33.3999pt" to="73.5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1265555</wp:posOffset>
                </wp:positionH>
                <wp:positionV relativeFrom="paragraph">
                  <wp:posOffset>-424180</wp:posOffset>
                </wp:positionV>
                <wp:extent cx="0" cy="2603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65pt,-33.3999pt" to="99.6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1596390</wp:posOffset>
                </wp:positionH>
                <wp:positionV relativeFrom="paragraph">
                  <wp:posOffset>-424180</wp:posOffset>
                </wp:positionV>
                <wp:extent cx="0" cy="2603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7pt,-33.3999pt" to="125.7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1927225</wp:posOffset>
                </wp:positionH>
                <wp:positionV relativeFrom="paragraph">
                  <wp:posOffset>-424180</wp:posOffset>
                </wp:positionV>
                <wp:extent cx="0" cy="2603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75pt,-33.3999pt" to="151.7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2258695</wp:posOffset>
                </wp:positionH>
                <wp:positionV relativeFrom="paragraph">
                  <wp:posOffset>-424180</wp:posOffset>
                </wp:positionV>
                <wp:extent cx="0" cy="2603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85pt,-33.3999pt" to="177.85pt,-31.3499pt" o:allowincell="f" strokecolor="#000000" strokeweight="0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5"/>
        </w:trPr>
        <w:tc>
          <w:tcPr>
            <w:tcW w:w="80" w:type="dxa"/>
            <w:vAlign w:val="bottom"/>
          </w:tcPr>
          <w:p>
            <w:pPr>
              <w:spacing w:after="0"/>
              <w:rPr>
                <w:sz w:val="16"/>
                <w:szCs w:val="16"/>
                <w:color w:val="auto"/>
              </w:rPr>
            </w:pPr>
          </w:p>
        </w:tc>
        <w:tc>
          <w:tcPr>
            <w:tcW w:w="640" w:type="dxa"/>
            <w:vAlign w:val="bottom"/>
          </w:tcPr>
          <w:p>
            <w:pPr>
              <w:ind w:left="20"/>
              <w:spacing w:after="0"/>
              <w:rPr>
                <w:sz w:val="20"/>
                <w:szCs w:val="20"/>
                <w:color w:val="auto"/>
              </w:rPr>
            </w:pPr>
            <w:r>
              <w:rPr>
                <w:rFonts w:ascii="Arial" w:cs="Arial" w:eastAsia="Arial" w:hAnsi="Arial"/>
                <w:sz w:val="11"/>
                <w:szCs w:val="11"/>
                <w:color w:val="auto"/>
              </w:rPr>
              <w:t>−1.8</w:t>
            </w:r>
          </w:p>
        </w:tc>
        <w:tc>
          <w:tcPr>
            <w:tcW w:w="52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59"/>
        </w:trPr>
        <w:tc>
          <w:tcPr>
            <w:tcW w:w="80" w:type="dxa"/>
            <w:vAlign w:val="bottom"/>
          </w:tcPr>
          <w:p>
            <w:pPr>
              <w:spacing w:after="0"/>
              <w:rPr>
                <w:sz w:val="24"/>
                <w:szCs w:val="24"/>
                <w:color w:val="auto"/>
              </w:rPr>
            </w:pPr>
          </w:p>
        </w:tc>
        <w:tc>
          <w:tcPr>
            <w:tcW w:w="640" w:type="dxa"/>
            <w:vAlign w:val="bottom"/>
          </w:tcPr>
          <w:p>
            <w:pPr>
              <w:ind w:left="20"/>
              <w:spacing w:after="0"/>
              <w:rPr>
                <w:sz w:val="20"/>
                <w:szCs w:val="20"/>
                <w:color w:val="auto"/>
              </w:rPr>
            </w:pPr>
            <w:r>
              <w:rPr>
                <w:rFonts w:ascii="Arial" w:cs="Arial" w:eastAsia="Arial" w:hAnsi="Arial"/>
                <w:sz w:val="11"/>
                <w:szCs w:val="11"/>
                <w:color w:val="auto"/>
              </w:rPr>
              <w:t>−2.0</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80" w:type="dxa"/>
            <w:vAlign w:val="bottom"/>
            <w:vMerge w:val="restart"/>
            <w:textDirection w:val="btLr"/>
          </w:tcPr>
          <w:p>
            <w:pPr>
              <w:spacing w:after="0"/>
              <w:rPr>
                <w:sz w:val="20"/>
                <w:szCs w:val="20"/>
                <w:color w:val="auto"/>
              </w:rPr>
            </w:pPr>
            <w:r>
              <w:rPr>
                <w:rFonts w:ascii="Arial" w:cs="Arial" w:eastAsia="Arial" w:hAnsi="Arial"/>
                <w:sz w:val="11"/>
                <w:szCs w:val="11"/>
                <w:color w:val="auto"/>
                <w:w w:val="89"/>
              </w:rPr>
              <w:t>Reward</w:t>
            </w:r>
          </w:p>
        </w:tc>
        <w:tc>
          <w:tcPr>
            <w:tcW w:w="640" w:type="dxa"/>
            <w:vAlign w:val="bottom"/>
          </w:tcPr>
          <w:p>
            <w:pPr>
              <w:ind w:left="20"/>
              <w:spacing w:after="0"/>
              <w:rPr>
                <w:sz w:val="20"/>
                <w:szCs w:val="20"/>
                <w:color w:val="auto"/>
              </w:rPr>
            </w:pPr>
            <w:r>
              <w:rPr>
                <w:rFonts w:ascii="Arial" w:cs="Arial" w:eastAsia="Arial" w:hAnsi="Arial"/>
                <w:sz w:val="11"/>
                <w:szCs w:val="11"/>
                <w:color w:val="auto"/>
              </w:rPr>
              <w:t>−2.2</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3"/>
        </w:trPr>
        <w:tc>
          <w:tcPr>
            <w:tcW w:w="80" w:type="dxa"/>
            <w:vAlign w:val="bottom"/>
            <w:vMerge w:val="continue"/>
          </w:tcPr>
          <w:p>
            <w:pPr>
              <w:spacing w:after="0"/>
              <w:rPr>
                <w:sz w:val="10"/>
                <w:szCs w:val="10"/>
                <w:color w:val="auto"/>
              </w:rPr>
            </w:pPr>
          </w:p>
        </w:tc>
        <w:tc>
          <w:tcPr>
            <w:tcW w:w="640" w:type="dxa"/>
            <w:vAlign w:val="bottom"/>
            <w:vMerge w:val="restart"/>
          </w:tcPr>
          <w:p>
            <w:pPr>
              <w:ind w:left="20"/>
              <w:spacing w:after="0"/>
              <w:rPr>
                <w:sz w:val="20"/>
                <w:szCs w:val="20"/>
                <w:color w:val="auto"/>
              </w:rPr>
            </w:pPr>
            <w:r>
              <w:rPr>
                <w:rFonts w:ascii="Arial" w:cs="Arial" w:eastAsia="Arial" w:hAnsi="Arial"/>
                <w:sz w:val="11"/>
                <w:szCs w:val="11"/>
                <w:color w:val="auto"/>
              </w:rPr>
              <w:t>−2.4</w:t>
            </w:r>
          </w:p>
        </w:tc>
        <w:tc>
          <w:tcPr>
            <w:tcW w:w="52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640" w:type="dxa"/>
            <w:vAlign w:val="bottom"/>
            <w:vMerge w:val="continue"/>
          </w:tcPr>
          <w:p>
            <w:pPr>
              <w:spacing w:after="0"/>
              <w:rPr>
                <w:sz w:val="20"/>
                <w:szCs w:val="20"/>
                <w:color w:val="auto"/>
              </w:rPr>
            </w:pPr>
          </w:p>
        </w:tc>
        <w:tc>
          <w:tcPr>
            <w:tcW w:w="52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59"/>
        </w:trPr>
        <w:tc>
          <w:tcPr>
            <w:tcW w:w="80" w:type="dxa"/>
            <w:vAlign w:val="bottom"/>
          </w:tcPr>
          <w:p>
            <w:pPr>
              <w:spacing w:after="0"/>
              <w:rPr>
                <w:sz w:val="24"/>
                <w:szCs w:val="24"/>
                <w:color w:val="auto"/>
              </w:rPr>
            </w:pPr>
          </w:p>
        </w:tc>
        <w:tc>
          <w:tcPr>
            <w:tcW w:w="640" w:type="dxa"/>
            <w:vAlign w:val="bottom"/>
          </w:tcPr>
          <w:p>
            <w:pPr>
              <w:ind w:left="20"/>
              <w:spacing w:after="0"/>
              <w:rPr>
                <w:sz w:val="20"/>
                <w:szCs w:val="20"/>
                <w:color w:val="auto"/>
              </w:rPr>
            </w:pPr>
            <w:r>
              <w:rPr>
                <w:rFonts w:ascii="Arial" w:cs="Arial" w:eastAsia="Arial" w:hAnsi="Arial"/>
                <w:sz w:val="11"/>
                <w:szCs w:val="11"/>
                <w:color w:val="auto"/>
              </w:rPr>
              <w:t>−2.6</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80" w:type="dxa"/>
            <w:vAlign w:val="bottom"/>
          </w:tcPr>
          <w:p>
            <w:pPr>
              <w:spacing w:after="0"/>
              <w:rPr>
                <w:sz w:val="24"/>
                <w:szCs w:val="24"/>
                <w:color w:val="auto"/>
              </w:rPr>
            </w:pPr>
          </w:p>
        </w:tc>
        <w:tc>
          <w:tcPr>
            <w:tcW w:w="640" w:type="dxa"/>
            <w:vAlign w:val="bottom"/>
          </w:tcPr>
          <w:p>
            <w:pPr>
              <w:ind w:left="20"/>
              <w:spacing w:after="0"/>
              <w:rPr>
                <w:sz w:val="20"/>
                <w:szCs w:val="20"/>
                <w:color w:val="auto"/>
              </w:rPr>
            </w:pPr>
            <w:r>
              <w:rPr>
                <w:rFonts w:ascii="Arial" w:cs="Arial" w:eastAsia="Arial" w:hAnsi="Arial"/>
                <w:sz w:val="11"/>
                <w:szCs w:val="11"/>
                <w:color w:val="auto"/>
              </w:rPr>
              <w:t>−2.8</w:t>
            </w:r>
          </w:p>
        </w:tc>
        <w:tc>
          <w:tcPr>
            <w:tcW w:w="5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6"/>
        </w:trPr>
        <w:tc>
          <w:tcPr>
            <w:tcW w:w="80" w:type="dxa"/>
            <w:vAlign w:val="bottom"/>
          </w:tcPr>
          <w:p>
            <w:pPr>
              <w:spacing w:after="0"/>
              <w:rPr>
                <w:sz w:val="19"/>
                <w:szCs w:val="19"/>
                <w:color w:val="auto"/>
              </w:rPr>
            </w:pPr>
          </w:p>
        </w:tc>
        <w:tc>
          <w:tcPr>
            <w:tcW w:w="640" w:type="dxa"/>
            <w:vAlign w:val="bottom"/>
          </w:tcPr>
          <w:p>
            <w:pPr>
              <w:ind w:left="340"/>
              <w:spacing w:after="0"/>
              <w:rPr>
                <w:sz w:val="20"/>
                <w:szCs w:val="20"/>
                <w:color w:val="auto"/>
              </w:rPr>
            </w:pPr>
            <w:r>
              <w:rPr>
                <w:rFonts w:ascii="Arial" w:cs="Arial" w:eastAsia="Arial" w:hAnsi="Arial"/>
                <w:sz w:val="11"/>
                <w:szCs w:val="11"/>
                <w:color w:val="auto"/>
              </w:rPr>
              <w:t>0.0</w:t>
            </w:r>
          </w:p>
        </w:tc>
        <w:tc>
          <w:tcPr>
            <w:tcW w:w="520" w:type="dxa"/>
            <w:vAlign w:val="bottom"/>
          </w:tcPr>
          <w:p>
            <w:pPr>
              <w:jc w:val="right"/>
              <w:ind w:right="147"/>
              <w:spacing w:after="0"/>
              <w:rPr>
                <w:sz w:val="20"/>
                <w:szCs w:val="20"/>
                <w:color w:val="auto"/>
              </w:rPr>
            </w:pPr>
            <w:r>
              <w:rPr>
                <w:rFonts w:ascii="Arial" w:cs="Arial" w:eastAsia="Arial" w:hAnsi="Arial"/>
                <w:sz w:val="11"/>
                <w:szCs w:val="11"/>
                <w:color w:val="auto"/>
              </w:rPr>
              <w:t>0.2</w:t>
            </w:r>
          </w:p>
        </w:tc>
        <w:tc>
          <w:tcPr>
            <w:tcW w:w="700" w:type="dxa"/>
            <w:vAlign w:val="bottom"/>
          </w:tcPr>
          <w:p>
            <w:pPr>
              <w:jc w:val="right"/>
              <w:ind w:right="318"/>
              <w:spacing w:after="0"/>
              <w:rPr>
                <w:sz w:val="20"/>
                <w:szCs w:val="20"/>
                <w:color w:val="auto"/>
              </w:rPr>
            </w:pPr>
            <w:r>
              <w:rPr>
                <w:rFonts w:ascii="Arial" w:cs="Arial" w:eastAsia="Arial" w:hAnsi="Arial"/>
                <w:sz w:val="11"/>
                <w:szCs w:val="11"/>
                <w:color w:val="auto"/>
              </w:rPr>
              <w:t>0.4</w:t>
            </w:r>
          </w:p>
        </w:tc>
        <w:tc>
          <w:tcPr>
            <w:tcW w:w="340" w:type="dxa"/>
            <w:vAlign w:val="bottom"/>
          </w:tcPr>
          <w:p>
            <w:pPr>
              <w:jc w:val="right"/>
              <w:ind w:right="147"/>
              <w:spacing w:after="0"/>
              <w:rPr>
                <w:sz w:val="20"/>
                <w:szCs w:val="20"/>
                <w:color w:val="auto"/>
              </w:rPr>
            </w:pPr>
            <w:r>
              <w:rPr>
                <w:rFonts w:ascii="Arial" w:cs="Arial" w:eastAsia="Arial" w:hAnsi="Arial"/>
                <w:sz w:val="11"/>
                <w:szCs w:val="11"/>
                <w:color w:val="auto"/>
                <w:w w:val="78"/>
              </w:rPr>
              <w:t>0.6</w:t>
            </w:r>
          </w:p>
        </w:tc>
        <w:tc>
          <w:tcPr>
            <w:tcW w:w="520" w:type="dxa"/>
            <w:vAlign w:val="bottom"/>
          </w:tcPr>
          <w:p>
            <w:pPr>
              <w:jc w:val="right"/>
              <w:ind w:right="147"/>
              <w:spacing w:after="0"/>
              <w:rPr>
                <w:sz w:val="20"/>
                <w:szCs w:val="20"/>
                <w:color w:val="auto"/>
              </w:rPr>
            </w:pPr>
            <w:r>
              <w:rPr>
                <w:rFonts w:ascii="Arial" w:cs="Arial" w:eastAsia="Arial" w:hAnsi="Arial"/>
                <w:sz w:val="11"/>
                <w:szCs w:val="11"/>
                <w:color w:val="auto"/>
              </w:rPr>
              <w:t>0.8</w:t>
            </w:r>
          </w:p>
        </w:tc>
        <w:tc>
          <w:tcPr>
            <w:tcW w:w="320" w:type="dxa"/>
            <w:vAlign w:val="bottom"/>
          </w:tcPr>
          <w:p>
            <w:pPr>
              <w:jc w:val="right"/>
              <w:spacing w:after="0"/>
              <w:rPr>
                <w:sz w:val="20"/>
                <w:szCs w:val="20"/>
                <w:color w:val="auto"/>
              </w:rPr>
            </w:pPr>
            <w:r>
              <w:rPr>
                <w:rFonts w:ascii="Arial" w:cs="Arial" w:eastAsia="Arial" w:hAnsi="Arial"/>
                <w:sz w:val="11"/>
                <w:szCs w:val="11"/>
                <w:color w:val="auto"/>
              </w:rPr>
              <w:t>1.0</w:t>
            </w: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00" w:type="dxa"/>
            <w:vAlign w:val="bottom"/>
          </w:tcPr>
          <w:p>
            <w:pPr>
              <w:jc w:val="right"/>
              <w:spacing w:after="0"/>
              <w:rPr>
                <w:sz w:val="20"/>
                <w:szCs w:val="20"/>
                <w:color w:val="auto"/>
              </w:rPr>
            </w:pPr>
            <w:r>
              <w:rPr>
                <w:rFonts w:ascii="Arial" w:cs="Arial" w:eastAsia="Arial" w:hAnsi="Arial"/>
                <w:sz w:val="11"/>
                <w:szCs w:val="11"/>
                <w:color w:val="auto"/>
              </w:rPr>
              <w:t>Threshold</w:t>
            </w:r>
          </w:p>
        </w:tc>
        <w:tc>
          <w:tcPr>
            <w:tcW w:w="3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00" w:type="dxa"/>
            <w:vAlign w:val="bottom"/>
          </w:tcPr>
          <w:p>
            <w:pPr>
              <w:jc w:val="right"/>
              <w:ind w:right="178"/>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296545</wp:posOffset>
                </wp:positionH>
                <wp:positionV relativeFrom="paragraph">
                  <wp:posOffset>-424180</wp:posOffset>
                </wp:positionV>
                <wp:extent cx="0" cy="2603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5pt,-33.3999pt" to="23.3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624840</wp:posOffset>
                </wp:positionH>
                <wp:positionV relativeFrom="paragraph">
                  <wp:posOffset>-424180</wp:posOffset>
                </wp:positionV>
                <wp:extent cx="0" cy="26035"/>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pt,-33.3999pt" to="49.2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953770</wp:posOffset>
                </wp:positionH>
                <wp:positionV relativeFrom="paragraph">
                  <wp:posOffset>-424180</wp:posOffset>
                </wp:positionV>
                <wp:extent cx="0" cy="2603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1pt,-33.3999pt" to="75.1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1282700</wp:posOffset>
                </wp:positionH>
                <wp:positionV relativeFrom="paragraph">
                  <wp:posOffset>-424180</wp:posOffset>
                </wp:positionV>
                <wp:extent cx="0" cy="2603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pt,-33.3999pt" to="101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1610995</wp:posOffset>
                </wp:positionH>
                <wp:positionV relativeFrom="paragraph">
                  <wp:posOffset>-424180</wp:posOffset>
                </wp:positionV>
                <wp:extent cx="0" cy="2603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85pt,-33.3999pt" to="126.85pt,-31.3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1939925</wp:posOffset>
                </wp:positionH>
                <wp:positionV relativeFrom="paragraph">
                  <wp:posOffset>-424180</wp:posOffset>
                </wp:positionV>
                <wp:extent cx="0" cy="2603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75pt,-33.3999pt" to="152.75pt,-31.3499pt" o:allowincell="f" strokecolor="#000000" strokeweight="0pt"/>
            </w:pict>
          </mc:Fallback>
        </mc:AlternateContent>
      </w:r>
    </w:p>
    <w:p>
      <w:pPr>
        <w:spacing w:after="0" w:line="200" w:lineRule="exact"/>
        <w:rPr>
          <w:sz w:val="20"/>
          <w:szCs w:val="20"/>
          <w:color w:val="auto"/>
        </w:rPr>
      </w:pPr>
    </w:p>
    <w:p>
      <w:pPr>
        <w:sectPr>
          <w:pgSz w:w="11900" w:h="16838" w:orient="portrait"/>
          <w:cols w:equalWidth="0" w:num="2">
            <w:col w:w="3700" w:space="720"/>
            <w:col w:w="4606"/>
          </w:cols>
          <w:pgMar w:left="1440" w:top="1440" w:right="1440" w:bottom="1440" w:gutter="0" w:footer="0" w:header="0"/>
          <w:type w:val="continuous"/>
        </w:sectPr>
      </w:pPr>
    </w:p>
    <w:p>
      <w:pPr>
        <w:spacing w:after="0" w:line="5" w:lineRule="exact"/>
        <w:rPr>
          <w:sz w:val="20"/>
          <w:szCs w:val="20"/>
          <w:color w:val="auto"/>
        </w:rPr>
      </w:pPr>
    </w:p>
    <w:p>
      <w:pPr>
        <w:ind w:left="380" w:right="1286"/>
        <w:spacing w:after="0" w:line="334" w:lineRule="auto"/>
        <w:rPr>
          <w:sz w:val="20"/>
          <w:szCs w:val="20"/>
          <w:color w:val="auto"/>
        </w:rPr>
      </w:pPr>
      <w:r>
        <w:rPr>
          <w:rFonts w:ascii="Arial" w:cs="Arial" w:eastAsia="Arial" w:hAnsi="Arial"/>
          <w:sz w:val="15"/>
          <w:szCs w:val="15"/>
          <w:b w:val="1"/>
          <w:bCs w:val="1"/>
          <w:color w:val="auto"/>
        </w:rPr>
        <w:t>Figure 4.3:</w:t>
      </w:r>
      <w:r>
        <w:rPr>
          <w:rFonts w:ascii="Arial" w:cs="Arial" w:eastAsia="Arial" w:hAnsi="Arial"/>
          <w:sz w:val="16"/>
          <w:szCs w:val="16"/>
          <w:color w:val="auto"/>
        </w:rPr>
        <w:t xml:space="preserve"> Threshold vs. reward for DASH (GPL) student model. a) likelihood used as reward function and b) log-likelihood used as reward function. Each colored line represents a different run.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both"/>
        <w:ind w:left="360" w:right="1246" w:firstLine="9"/>
        <w:spacing w:after="0" w:line="258" w:lineRule="auto"/>
        <w:rPr>
          <w:sz w:val="20"/>
          <w:szCs w:val="20"/>
          <w:color w:val="auto"/>
        </w:rPr>
      </w:pPr>
      <w:r>
        <w:rPr>
          <w:rFonts w:ascii="Arial" w:cs="Arial" w:eastAsia="Arial" w:hAnsi="Arial"/>
          <w:sz w:val="22"/>
          <w:szCs w:val="22"/>
          <w:color w:val="auto"/>
        </w:rPr>
        <w:t>For DASH(GPL) student model when the reward function used was based on log-likelihood, figure</w:t>
      </w:r>
      <w:r>
        <w:rPr>
          <w:rFonts w:ascii="Arial" w:cs="Arial" w:eastAsia="Arial" w:hAnsi="Arial"/>
          <w:sz w:val="22"/>
          <w:szCs w:val="22"/>
          <w:color w:val="0000FF"/>
        </w:rPr>
        <w:t xml:space="preserve"> 4.3</w:t>
      </w:r>
      <w:r>
        <w:rPr>
          <w:rFonts w:ascii="Arial" w:cs="Arial" w:eastAsia="Arial" w:hAnsi="Arial"/>
          <w:sz w:val="22"/>
          <w:szCs w:val="22"/>
          <w:color w:val="auto"/>
        </w:rPr>
        <w:t>(b), it can be seen that the reward value decreases with the increase in threshold value and follows the above trend when the reward function used was based on log-likelihood. However, in the case of likelihood based reward function, figure</w:t>
      </w:r>
      <w:r>
        <w:rPr>
          <w:rFonts w:ascii="Arial" w:cs="Arial" w:eastAsia="Arial" w:hAnsi="Arial"/>
          <w:sz w:val="22"/>
          <w:szCs w:val="22"/>
          <w:color w:val="0000FF"/>
        </w:rPr>
        <w:t xml:space="preserve"> 4.3</w:t>
      </w:r>
      <w:r>
        <w:rPr>
          <w:rFonts w:ascii="Arial" w:cs="Arial" w:eastAsia="Arial" w:hAnsi="Arial"/>
          <w:sz w:val="22"/>
          <w:szCs w:val="22"/>
          <w:color w:val="auto"/>
        </w:rPr>
        <w:t>(a), it can be noticed that the change in reward value contains a lot of noise as the threshold value in-creases.</w:t>
      </w:r>
    </w:p>
    <w:p>
      <w:pPr>
        <w:sectPr>
          <w:pgSz w:w="11900" w:h="16838" w:orient="portrait"/>
          <w:cols w:equalWidth="0" w:num="1">
            <w:col w:w="9026"/>
          </w:cols>
          <w:pgMar w:left="1440" w:top="1440" w:right="1440" w:bottom="1440" w:gutter="0" w:footer="0" w:header="0"/>
          <w:type w:val="continuous"/>
        </w:sectPr>
      </w:pPr>
    </w:p>
    <w:bookmarkStart w:id="49" w:name="page50"/>
    <w:bookmarkEnd w:id="4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1280"/>
        <w:spacing w:after="0"/>
        <w:tabs>
          <w:tab w:leader="none" w:pos="2100" w:val="left"/>
        </w:tabs>
        <w:rPr>
          <w:sz w:val="20"/>
          <w:szCs w:val="20"/>
          <w:color w:val="auto"/>
        </w:rPr>
      </w:pPr>
      <w:r>
        <w:rPr>
          <w:rFonts w:ascii="Arial" w:cs="Arial" w:eastAsia="Arial" w:hAnsi="Arial"/>
          <w:sz w:val="29"/>
          <w:szCs w:val="29"/>
          <w:color w:val="auto"/>
        </w:rPr>
        <w:t>4.2</w:t>
        <w:tab/>
        <w:t>Performance of DRL agent when the number of</w:t>
      </w:r>
    </w:p>
    <w:p>
      <w:pPr>
        <w:sectPr>
          <w:pgSz w:w="11900" w:h="16838" w:orient="portrait"/>
          <w:cols w:equalWidth="0" w:num="1">
            <w:col w:w="9026"/>
          </w:cols>
          <w:pgMar w:left="1440" w:top="1440" w:right="1440" w:bottom="1440" w:gutter="0" w:footer="0" w:header="0"/>
        </w:sectPr>
      </w:pPr>
    </w:p>
    <w:p>
      <w:pPr>
        <w:spacing w:after="0" w:line="25" w:lineRule="exact"/>
        <w:rPr>
          <w:sz w:val="20"/>
          <w:szCs w:val="20"/>
          <w:color w:val="auto"/>
        </w:rPr>
      </w:pPr>
    </w:p>
    <w:p>
      <w:pPr>
        <w:ind w:left="2000"/>
        <w:spacing w:after="0"/>
        <w:rPr>
          <w:sz w:val="20"/>
          <w:szCs w:val="20"/>
          <w:color w:val="auto"/>
        </w:rPr>
      </w:pPr>
      <w:r>
        <w:rPr>
          <w:rFonts w:ascii="Arial" w:cs="Arial" w:eastAsia="Arial" w:hAnsi="Arial"/>
          <w:sz w:val="29"/>
          <w:szCs w:val="29"/>
          <w:color w:val="auto"/>
        </w:rPr>
        <w:t>items are varied</w:t>
      </w:r>
    </w:p>
    <w:p>
      <w:pPr>
        <w:spacing w:after="0" w:line="231"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4.2.1</w:t>
        <w:tab/>
        <w:t>With EFC student model</w:t>
      </w:r>
    </w:p>
    <w:p>
      <w:pPr>
        <w:spacing w:after="0" w:line="200" w:lineRule="exact"/>
        <w:rPr>
          <w:sz w:val="20"/>
          <w:szCs w:val="20"/>
          <w:color w:val="auto"/>
        </w:rPr>
      </w:pPr>
    </w:p>
    <w:p>
      <w:pPr>
        <w:spacing w:after="0" w:line="289" w:lineRule="exact"/>
        <w:rPr>
          <w:sz w:val="20"/>
          <w:szCs w:val="20"/>
          <w:color w:val="auto"/>
        </w:rPr>
      </w:pPr>
    </w:p>
    <w:p>
      <w:pPr>
        <w:ind w:left="2320"/>
        <w:spacing w:after="0"/>
        <w:rPr>
          <w:sz w:val="20"/>
          <w:szCs w:val="20"/>
          <w:color w:val="auto"/>
        </w:rPr>
      </w:pPr>
      <w:r>
        <w:rPr>
          <w:rFonts w:ascii="Arial" w:cs="Arial" w:eastAsia="Arial" w:hAnsi="Arial"/>
          <w:sz w:val="8"/>
          <w:szCs w:val="8"/>
          <w:color w:val="auto"/>
        </w:rPr>
        <w:t>Student Model: Exponential Forgetting Curve</w:t>
      </w:r>
    </w:p>
    <w:tbl>
      <w:tblPr>
        <w:tblLayout w:type="fixed"/>
        <w:tblInd w:w="138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20%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15%</w:t>
            </w:r>
          </w:p>
        </w:tc>
        <w:tc>
          <w:tcPr>
            <w:tcW w:w="680" w:type="dxa"/>
            <w:vAlign w:val="bottom"/>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0"/>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680" w:type="dxa"/>
            <w:vAlign w:val="bottom"/>
          </w:tcPr>
          <w:p>
            <w:pPr>
              <w:ind w:left="60"/>
              <w:spacing w:after="0" w:line="70" w:lineRule="exact"/>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0"/>
              <w:spacing w:after="0"/>
              <w:rPr>
                <w:sz w:val="20"/>
                <w:szCs w:val="20"/>
                <w:color w:val="auto"/>
              </w:rPr>
            </w:pPr>
            <w:r>
              <w:rPr>
                <w:rFonts w:ascii="Arial" w:cs="Arial" w:eastAsia="Arial" w:hAnsi="Arial"/>
                <w:sz w:val="7"/>
                <w:szCs w:val="7"/>
                <w:color w:val="auto"/>
                <w:w w:val="96"/>
              </w:rPr>
              <w:t>(Reward: 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3"/>
        </w:trPr>
        <w:tc>
          <w:tcPr>
            <w:tcW w:w="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w:t>
            </w:r>
          </w:p>
        </w:tc>
        <w:tc>
          <w:tcPr>
            <w:tcW w:w="68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1"/>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1222375</wp:posOffset>
                </wp:positionH>
                <wp:positionV relativeFrom="paragraph">
                  <wp:posOffset>-338455</wp:posOffset>
                </wp:positionV>
                <wp:extent cx="0" cy="1714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25pt,-26.6499pt" to="96.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1544955</wp:posOffset>
                </wp:positionH>
                <wp:positionV relativeFrom="paragraph">
                  <wp:posOffset>-338455</wp:posOffset>
                </wp:positionV>
                <wp:extent cx="0" cy="1714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65pt,-26.6499pt" to="121.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1866900</wp:posOffset>
                </wp:positionH>
                <wp:positionV relativeFrom="paragraph">
                  <wp:posOffset>-338455</wp:posOffset>
                </wp:positionV>
                <wp:extent cx="0" cy="1714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pt,-26.6499pt" to="14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2189480</wp:posOffset>
                </wp:positionH>
                <wp:positionV relativeFrom="paragraph">
                  <wp:posOffset>-338455</wp:posOffset>
                </wp:positionV>
                <wp:extent cx="0" cy="1714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4pt,-26.6499pt" to="172.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2512060</wp:posOffset>
                </wp:positionH>
                <wp:positionV relativeFrom="paragraph">
                  <wp:posOffset>-338455</wp:posOffset>
                </wp:positionV>
                <wp:extent cx="0" cy="1714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8pt,-26.6499pt" to="197.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2834640</wp:posOffset>
                </wp:positionH>
                <wp:positionV relativeFrom="paragraph">
                  <wp:posOffset>-338455</wp:posOffset>
                </wp:positionV>
                <wp:extent cx="0" cy="1714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2pt,-26.6499pt" to="223.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1125220</wp:posOffset>
                </wp:positionH>
                <wp:positionV relativeFrom="paragraph">
                  <wp:posOffset>-336550</wp:posOffset>
                </wp:positionV>
                <wp:extent cx="1905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6pt,-26.4999pt" to="90.1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1125220</wp:posOffset>
                </wp:positionH>
                <wp:positionV relativeFrom="paragraph">
                  <wp:posOffset>-1521460</wp:posOffset>
                </wp:positionV>
                <wp:extent cx="1905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6pt,-119.7999pt" to="90.1pt,-119.7999pt" o:allowincell="f" strokecolor="#000000" strokeweight="0pt"/>
            </w:pict>
          </mc:Fallback>
        </mc:AlternateContent>
        <w:drawing>
          <wp:anchor simplePos="0" relativeHeight="251657728" behindDoc="1" locked="0" layoutInCell="0" allowOverlap="1">
            <wp:simplePos x="0" y="0"/>
            <wp:positionH relativeFrom="column">
              <wp:posOffset>1125855</wp:posOffset>
            </wp:positionH>
            <wp:positionV relativeFrom="paragraph">
              <wp:posOffset>-1522730</wp:posOffset>
            </wp:positionV>
            <wp:extent cx="1774825" cy="120205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940"/>
        <w:spacing w:after="0"/>
        <w:rPr>
          <w:sz w:val="20"/>
          <w:szCs w:val="20"/>
          <w:color w:val="auto"/>
        </w:rPr>
      </w:pPr>
      <w:r>
        <w:rPr>
          <w:rFonts w:ascii="Arial" w:cs="Arial" w:eastAsia="Arial" w:hAnsi="Arial"/>
          <w:sz w:val="8"/>
          <w:szCs w:val="8"/>
          <w:color w:val="auto"/>
        </w:rPr>
        <w:t>Student Model: Exponential Forgetting Curve</w:t>
      </w:r>
    </w:p>
    <w:tbl>
      <w:tblPr>
        <w:tblLayout w:type="fixed"/>
        <w:tblInd w:w="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30%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25%</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680" w:type="dxa"/>
            <w:vAlign w:val="bottom"/>
          </w:tcPr>
          <w:p>
            <w:pPr>
              <w:ind w:left="60"/>
              <w:spacing w:after="0" w:line="76" w:lineRule="exact"/>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680" w:type="dxa"/>
            <w:vAlign w:val="bottom"/>
            <w:vMerge w:val="restart"/>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4"/>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6"/>
              <w:spacing w:after="0"/>
              <w:rPr>
                <w:sz w:val="20"/>
                <w:szCs w:val="20"/>
                <w:color w:val="auto"/>
              </w:rPr>
            </w:pPr>
            <w:r>
              <w:rPr>
                <w:rFonts w:ascii="Arial" w:cs="Arial" w:eastAsia="Arial" w:hAnsi="Arial"/>
                <w:sz w:val="7"/>
                <w:szCs w:val="7"/>
                <w:color w:val="auto"/>
                <w:w w:val="96"/>
              </w:rPr>
              <w:t>(Reward: 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15%</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-15%</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180"/>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344170</wp:posOffset>
                </wp:positionH>
                <wp:positionV relativeFrom="paragraph">
                  <wp:posOffset>-338455</wp:posOffset>
                </wp:positionV>
                <wp:extent cx="0" cy="1714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1pt,-26.6499pt" to="27.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666115</wp:posOffset>
                </wp:positionH>
                <wp:positionV relativeFrom="paragraph">
                  <wp:posOffset>-338455</wp:posOffset>
                </wp:positionV>
                <wp:extent cx="0" cy="1714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45pt,-26.6499pt" to="52.4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988695</wp:posOffset>
                </wp:positionH>
                <wp:positionV relativeFrom="paragraph">
                  <wp:posOffset>-338455</wp:posOffset>
                </wp:positionV>
                <wp:extent cx="0" cy="17145"/>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85pt,-26.6499pt" to="77.8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1311275</wp:posOffset>
                </wp:positionH>
                <wp:positionV relativeFrom="paragraph">
                  <wp:posOffset>-338455</wp:posOffset>
                </wp:positionV>
                <wp:extent cx="0" cy="17145"/>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25pt,-26.6499pt" to="103.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1633855</wp:posOffset>
                </wp:positionH>
                <wp:positionV relativeFrom="paragraph">
                  <wp:posOffset>-338455</wp:posOffset>
                </wp:positionV>
                <wp:extent cx="0" cy="1714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65pt,-26.6499pt" to="128.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1956435</wp:posOffset>
                </wp:positionH>
                <wp:positionV relativeFrom="paragraph">
                  <wp:posOffset>-338455</wp:posOffset>
                </wp:positionV>
                <wp:extent cx="0" cy="1714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05pt,-26.6499pt" to="154.0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247015</wp:posOffset>
                </wp:positionH>
                <wp:positionV relativeFrom="paragraph">
                  <wp:posOffset>-336550</wp:posOffset>
                </wp:positionV>
                <wp:extent cx="1905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26.4999pt" to="20.9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247015</wp:posOffset>
                </wp:positionH>
                <wp:positionV relativeFrom="paragraph">
                  <wp:posOffset>-1521460</wp:posOffset>
                </wp:positionV>
                <wp:extent cx="1905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119.7999pt" to="20.95pt,-119.7999pt" o:allowincell="f" strokecolor="#000000" strokeweight="0pt"/>
            </w:pict>
          </mc:Fallback>
        </mc:AlternateContent>
        <w:drawing>
          <wp:anchor simplePos="0" relativeHeight="251657728" behindDoc="1" locked="0" layoutInCell="0" allowOverlap="1">
            <wp:simplePos x="0" y="0"/>
            <wp:positionH relativeFrom="column">
              <wp:posOffset>247015</wp:posOffset>
            </wp:positionH>
            <wp:positionV relativeFrom="paragraph">
              <wp:posOffset>-1522730</wp:posOffset>
            </wp:positionV>
            <wp:extent cx="1774825" cy="120205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820" w:space="480"/>
            <w:col w:w="3726"/>
          </w:cols>
          <w:pgMar w:left="1440" w:top="1440" w:right="1440" w:bottom="1440" w:gutter="0" w:footer="0" w:header="0"/>
          <w:type w:val="continuous"/>
        </w:sectPr>
      </w:pPr>
    </w:p>
    <w:p>
      <w:pPr>
        <w:spacing w:after="0" w:line="69" w:lineRule="exact"/>
        <w:rPr>
          <w:sz w:val="20"/>
          <w:szCs w:val="20"/>
          <w:color w:val="auto"/>
        </w:rPr>
      </w:pPr>
    </w:p>
    <w:p>
      <w:pPr>
        <w:ind w:left="4280"/>
        <w:spacing w:after="0"/>
        <w:rPr>
          <w:sz w:val="20"/>
          <w:szCs w:val="20"/>
          <w:color w:val="auto"/>
        </w:rPr>
      </w:pPr>
      <w:r>
        <w:rPr>
          <w:rFonts w:ascii="Arial" w:cs="Arial" w:eastAsia="Arial" w:hAnsi="Arial"/>
          <w:sz w:val="8"/>
          <w:szCs w:val="8"/>
          <w:color w:val="auto"/>
        </w:rPr>
        <w:t>Student Model: Exponential Forgetting Curve</w:t>
      </w:r>
    </w:p>
    <w:tbl>
      <w:tblPr>
        <w:tblLayout w:type="fixed"/>
        <w:tblInd w:w="334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40%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3"/>
              </w:rPr>
              <w:t>Percent better than Random</w:t>
            </w: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7"/>
        </w:trPr>
        <w:tc>
          <w:tcPr>
            <w:tcW w:w="80" w:type="dxa"/>
            <w:vAlign w:val="bottom"/>
            <w:vMerge w:val="continue"/>
          </w:tcPr>
          <w:p>
            <w:pPr>
              <w:spacing w:after="0"/>
              <w:rPr>
                <w:sz w:val="23"/>
                <w:szCs w:val="23"/>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7"/>
                <w:szCs w:val="7"/>
                <w:color w:val="auto"/>
                <w:w w:val="96"/>
              </w:rPr>
              <w:t>(Reward: 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3"/>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 w:type="dxa"/>
            <w:vAlign w:val="bottom"/>
            <w:vMerge w:val="continue"/>
          </w:tcPr>
          <w:p>
            <w:pPr>
              <w:spacing w:after="0"/>
              <w:rPr>
                <w:sz w:val="16"/>
                <w:szCs w:val="16"/>
                <w:color w:val="auto"/>
              </w:rPr>
            </w:pPr>
          </w:p>
        </w:tc>
        <w:tc>
          <w:tcPr>
            <w:tcW w:w="100" w:type="dxa"/>
            <w:vAlign w:val="bottom"/>
            <w:vMerge w:val="continue"/>
          </w:tcPr>
          <w:p>
            <w:pPr>
              <w:spacing w:after="0"/>
              <w:rPr>
                <w:sz w:val="16"/>
                <w:szCs w:val="16"/>
                <w:color w:val="auto"/>
              </w:rPr>
            </w:pPr>
          </w:p>
        </w:tc>
        <w:tc>
          <w:tcPr>
            <w:tcW w:w="46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1"/>
        </w:trPr>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73"/>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2465705</wp:posOffset>
                </wp:positionH>
                <wp:positionV relativeFrom="paragraph">
                  <wp:posOffset>-338455</wp:posOffset>
                </wp:positionV>
                <wp:extent cx="0" cy="1714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15pt,-26.6499pt" to="194.1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2788285</wp:posOffset>
                </wp:positionH>
                <wp:positionV relativeFrom="paragraph">
                  <wp:posOffset>-338455</wp:posOffset>
                </wp:positionV>
                <wp:extent cx="0" cy="1714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9.55pt,-26.6499pt" to="219.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3110865</wp:posOffset>
                </wp:positionH>
                <wp:positionV relativeFrom="paragraph">
                  <wp:posOffset>-338455</wp:posOffset>
                </wp:positionV>
                <wp:extent cx="0" cy="1714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95pt,-26.6499pt" to="244.9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3433445</wp:posOffset>
                </wp:positionH>
                <wp:positionV relativeFrom="paragraph">
                  <wp:posOffset>-338455</wp:posOffset>
                </wp:positionV>
                <wp:extent cx="0" cy="1714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0.35pt,-26.6499pt" to="270.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3755390</wp:posOffset>
                </wp:positionH>
                <wp:positionV relativeFrom="paragraph">
                  <wp:posOffset>-338455</wp:posOffset>
                </wp:positionV>
                <wp:extent cx="0" cy="1714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7pt,-26.6499pt" to="295.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4077970</wp:posOffset>
                </wp:positionH>
                <wp:positionV relativeFrom="paragraph">
                  <wp:posOffset>-338455</wp:posOffset>
                </wp:positionV>
                <wp:extent cx="0" cy="1714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1pt,-26.6499pt" to="321.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2369185</wp:posOffset>
                </wp:positionH>
                <wp:positionV relativeFrom="paragraph">
                  <wp:posOffset>-336550</wp:posOffset>
                </wp:positionV>
                <wp:extent cx="1905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55pt,-26.4999pt" to="188.0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2369185</wp:posOffset>
                </wp:positionH>
                <wp:positionV relativeFrom="paragraph">
                  <wp:posOffset>-1521460</wp:posOffset>
                </wp:positionV>
                <wp:extent cx="1905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55pt,-119.7999pt" to="188.05pt,-119.7999pt" o:allowincell="f" strokecolor="#000000" strokeweight="0pt"/>
            </w:pict>
          </mc:Fallback>
        </mc:AlternateContent>
        <w:drawing>
          <wp:anchor simplePos="0" relativeHeight="251657728" behindDoc="1" locked="0" layoutInCell="0" allowOverlap="1">
            <wp:simplePos x="0" y="0"/>
            <wp:positionH relativeFrom="column">
              <wp:posOffset>2369185</wp:posOffset>
            </wp:positionH>
            <wp:positionV relativeFrom="paragraph">
              <wp:posOffset>-1522730</wp:posOffset>
            </wp:positionV>
            <wp:extent cx="1774825" cy="12020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185" w:lineRule="exact"/>
        <w:rPr>
          <w:sz w:val="20"/>
          <w:szCs w:val="20"/>
          <w:color w:val="auto"/>
        </w:rPr>
      </w:pPr>
    </w:p>
    <w:p>
      <w:pPr>
        <w:ind w:left="1280" w:right="386"/>
        <w:spacing w:after="0" w:line="301" w:lineRule="auto"/>
        <w:rPr>
          <w:sz w:val="20"/>
          <w:szCs w:val="20"/>
          <w:color w:val="auto"/>
        </w:rPr>
      </w:pPr>
      <w:r>
        <w:rPr>
          <w:rFonts w:ascii="Arial" w:cs="Arial" w:eastAsia="Arial" w:hAnsi="Arial"/>
          <w:sz w:val="16"/>
          <w:szCs w:val="16"/>
          <w:b w:val="1"/>
          <w:bCs w:val="1"/>
          <w:color w:val="auto"/>
        </w:rPr>
        <w:t>Figure 4.4:</w:t>
      </w:r>
      <w:r>
        <w:rPr>
          <w:rFonts w:ascii="Arial" w:cs="Arial" w:eastAsia="Arial" w:hAnsi="Arial"/>
          <w:sz w:val="17"/>
          <w:szCs w:val="17"/>
          <w:color w:val="auto"/>
        </w:rPr>
        <w:t xml:space="preserve"> EFC student model with likelihood based reward function used for training DRL agent. a) number of items set to 20 b) number of items set to 30 c) number of items set to 40.</w:t>
      </w:r>
    </w:p>
    <w:p>
      <w:pPr>
        <w:spacing w:after="0" w:line="348" w:lineRule="exact"/>
        <w:rPr>
          <w:sz w:val="20"/>
          <w:szCs w:val="20"/>
          <w:color w:val="auto"/>
        </w:rPr>
      </w:pPr>
    </w:p>
    <w:p>
      <w:pPr>
        <w:jc w:val="both"/>
        <w:ind w:left="1260" w:right="346" w:firstLine="1"/>
        <w:spacing w:after="0" w:line="258" w:lineRule="auto"/>
        <w:rPr>
          <w:sz w:val="20"/>
          <w:szCs w:val="20"/>
          <w:color w:val="auto"/>
        </w:rPr>
      </w:pPr>
      <w:r>
        <w:rPr>
          <w:rFonts w:ascii="Arial" w:cs="Arial" w:eastAsia="Arial" w:hAnsi="Arial"/>
          <w:sz w:val="22"/>
          <w:szCs w:val="22"/>
          <w:color w:val="auto"/>
        </w:rPr>
        <w:t>As can be seen in figure</w:t>
      </w:r>
      <w:r>
        <w:rPr>
          <w:rFonts w:ascii="Arial" w:cs="Arial" w:eastAsia="Arial" w:hAnsi="Arial"/>
          <w:sz w:val="22"/>
          <w:szCs w:val="22"/>
          <w:color w:val="0000FF"/>
        </w:rPr>
        <w:t xml:space="preserve"> 4.4</w:t>
      </w:r>
      <w:r>
        <w:rPr>
          <w:rFonts w:ascii="Arial" w:cs="Arial" w:eastAsia="Arial" w:hAnsi="Arial"/>
          <w:sz w:val="22"/>
          <w:szCs w:val="22"/>
          <w:color w:val="auto"/>
        </w:rPr>
        <w:t xml:space="preserve">, there is a minor increase in the performance of the DRL agent relative to random baseline policy as the number of items increases when the likelihood reward function is used during training. Even though the actual reward values are decreasing as the number of items in-crease as can be seen in the boxplots of the reward distributions in figure </w:t>
      </w:r>
      <w:r>
        <w:rPr>
          <w:rFonts w:ascii="Arial" w:cs="Arial" w:eastAsia="Arial" w:hAnsi="Arial"/>
          <w:sz w:val="22"/>
          <w:szCs w:val="22"/>
          <w:color w:val="0000FF"/>
        </w:rPr>
        <w:t>4.5</w:t>
      </w:r>
      <w:r>
        <w:rPr>
          <w:rFonts w:ascii="Arial" w:cs="Arial" w:eastAsia="Arial" w:hAnsi="Arial"/>
          <w:sz w:val="22"/>
          <w:szCs w:val="22"/>
          <w:color w:val="000000"/>
        </w:rPr>
        <w:t>, which demonstrates the distribution of rewards for the last 10 episodes</w:t>
      </w:r>
      <w:r>
        <w:rPr>
          <w:rFonts w:ascii="Arial" w:cs="Arial" w:eastAsia="Arial" w:hAnsi="Arial"/>
          <w:sz w:val="22"/>
          <w:szCs w:val="22"/>
          <w:color w:val="0000FF"/>
        </w:rPr>
        <w:t xml:space="preserve"> </w:t>
      </w:r>
      <w:r>
        <w:rPr>
          <w:rFonts w:ascii="Arial" w:cs="Arial" w:eastAsia="Arial" w:hAnsi="Arial"/>
          <w:sz w:val="22"/>
          <w:szCs w:val="22"/>
          <w:color w:val="000000"/>
        </w:rPr>
        <w:t>for all 10 runs. We computed pairwise difference of means between DRL re-ward and random policy reward (DRL Random) with bootstrap sampling. Figure</w:t>
      </w:r>
      <w:r>
        <w:rPr>
          <w:rFonts w:ascii="Arial" w:cs="Arial" w:eastAsia="Arial" w:hAnsi="Arial"/>
          <w:sz w:val="22"/>
          <w:szCs w:val="22"/>
          <w:color w:val="0000FF"/>
        </w:rPr>
        <w:t xml:space="preserve"> 4.6</w:t>
      </w:r>
      <w:r>
        <w:rPr>
          <w:rFonts w:ascii="Arial" w:cs="Arial" w:eastAsia="Arial" w:hAnsi="Arial"/>
          <w:sz w:val="22"/>
          <w:szCs w:val="22"/>
          <w:color w:val="000000"/>
        </w:rPr>
        <w:t xml:space="preserve"> displays the boxplots for the resulting distributions with various numbers of items which indicates that there is an increase in the difference between DRL reward and random policy reward.</w:t>
      </w:r>
    </w:p>
    <w:p>
      <w:pPr>
        <w:spacing w:after="0" w:line="145" w:lineRule="exact"/>
        <w:rPr>
          <w:sz w:val="20"/>
          <w:szCs w:val="20"/>
          <w:color w:val="auto"/>
        </w:rPr>
      </w:pPr>
    </w:p>
    <w:p>
      <w:pPr>
        <w:jc w:val="both"/>
        <w:ind w:left="1260" w:right="406" w:firstLine="1"/>
        <w:spacing w:after="0" w:line="262" w:lineRule="auto"/>
        <w:rPr>
          <w:sz w:val="20"/>
          <w:szCs w:val="20"/>
          <w:color w:val="auto"/>
        </w:rPr>
      </w:pPr>
      <w:r>
        <w:rPr>
          <w:rFonts w:ascii="Arial" w:cs="Arial" w:eastAsia="Arial" w:hAnsi="Arial"/>
          <w:sz w:val="22"/>
          <w:szCs w:val="22"/>
          <w:color w:val="auto"/>
        </w:rPr>
        <w:t>All of the three distributions obtained from the pairwise difference of means between DRL reward and random policy reward with bootstrap sampling were found to be normally distributed. For distribution generated when</w:t>
      </w:r>
    </w:p>
    <w:p>
      <w:pPr>
        <w:sectPr>
          <w:pgSz w:w="11900" w:h="16838" w:orient="portrait"/>
          <w:cols w:equalWidth="0" w:num="1">
            <w:col w:w="9026"/>
          </w:cols>
          <w:pgMar w:left="1440" w:top="1440" w:right="1440" w:bottom="1440" w:gutter="0" w:footer="0" w:header="0"/>
          <w:type w:val="continuous"/>
        </w:sectPr>
      </w:pPr>
    </w:p>
    <w:bookmarkStart w:id="50" w:name="page51"/>
    <w:bookmarkEnd w:id="5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tbl>
      <w:tblPr>
        <w:tblLayout w:type="fixed"/>
        <w:tblInd w:w="483" w:type="dxa"/>
        <w:tblCellMar>
          <w:top w:w="0" w:type="dxa"/>
          <w:left w:w="0" w:type="dxa"/>
          <w:bottom w:w="0" w:type="dxa"/>
          <w:right w:w="0" w:type="dxa"/>
        </w:tblCellMar>
      </w:tblPr>
      <w:tr>
        <w:trPr>
          <w:trHeight w:val="300"/>
        </w:trPr>
        <w:tc>
          <w:tcPr>
            <w:tcW w:w="80" w:type="dxa"/>
            <w:vAlign w:val="bottom"/>
            <w:textDirection w:val="btLr"/>
          </w:tcPr>
          <w:p>
            <w:pPr>
              <w:spacing w:after="0"/>
              <w:rPr>
                <w:sz w:val="20"/>
                <w:szCs w:val="20"/>
                <w:color w:val="auto"/>
              </w:rPr>
            </w:pPr>
            <w:r>
              <w:rPr>
                <w:rFonts w:ascii="Arial" w:cs="Arial" w:eastAsia="Arial" w:hAnsi="Arial"/>
                <w:sz w:val="7"/>
                <w:szCs w:val="7"/>
                <w:color w:val="262626"/>
              </w:rPr>
              <w:t>Reward</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Arial" w:cs="Arial" w:eastAsia="Arial" w:hAnsi="Arial"/>
          <w:sz w:val="7"/>
          <w:szCs w:val="7"/>
          <w:color w:val="262626"/>
        </w:rPr>
        <w:t>0.55</w:t>
      </w:r>
    </w:p>
    <w:p>
      <w:pPr>
        <w:spacing w:after="0" w:line="276" w:lineRule="exact"/>
        <w:rPr>
          <w:sz w:val="20"/>
          <w:szCs w:val="20"/>
          <w:color w:val="auto"/>
        </w:rPr>
      </w:pPr>
    </w:p>
    <w:p>
      <w:pPr>
        <w:spacing w:after="0"/>
        <w:rPr>
          <w:sz w:val="20"/>
          <w:szCs w:val="20"/>
          <w:color w:val="auto"/>
        </w:rPr>
      </w:pPr>
      <w:r>
        <w:rPr>
          <w:rFonts w:ascii="Arial" w:cs="Arial" w:eastAsia="Arial" w:hAnsi="Arial"/>
          <w:sz w:val="7"/>
          <w:szCs w:val="7"/>
          <w:color w:val="262626"/>
        </w:rPr>
        <w:t>0.50</w:t>
      </w:r>
    </w:p>
    <w:p>
      <w:pPr>
        <w:spacing w:after="0" w:line="276" w:lineRule="exact"/>
        <w:rPr>
          <w:sz w:val="20"/>
          <w:szCs w:val="20"/>
          <w:color w:val="auto"/>
        </w:rPr>
      </w:pPr>
    </w:p>
    <w:p>
      <w:pPr>
        <w:spacing w:after="0"/>
        <w:rPr>
          <w:sz w:val="20"/>
          <w:szCs w:val="20"/>
          <w:color w:val="auto"/>
        </w:rPr>
      </w:pPr>
      <w:r>
        <w:rPr>
          <w:rFonts w:ascii="Arial" w:cs="Arial" w:eastAsia="Arial" w:hAnsi="Arial"/>
          <w:sz w:val="7"/>
          <w:szCs w:val="7"/>
          <w:color w:val="262626"/>
        </w:rPr>
        <w:t>0.45</w:t>
      </w:r>
    </w:p>
    <w:p>
      <w:pPr>
        <w:spacing w:after="0" w:line="276" w:lineRule="exact"/>
        <w:rPr>
          <w:sz w:val="20"/>
          <w:szCs w:val="20"/>
          <w:color w:val="auto"/>
        </w:rPr>
      </w:pPr>
    </w:p>
    <w:p>
      <w:pPr>
        <w:spacing w:after="0"/>
        <w:rPr>
          <w:sz w:val="20"/>
          <w:szCs w:val="20"/>
          <w:color w:val="auto"/>
        </w:rPr>
      </w:pPr>
      <w:r>
        <w:rPr>
          <w:rFonts w:ascii="Arial" w:cs="Arial" w:eastAsia="Arial" w:hAnsi="Arial"/>
          <w:sz w:val="7"/>
          <w:szCs w:val="7"/>
          <w:color w:val="262626"/>
        </w:rPr>
        <w:t>0.40</w:t>
      </w:r>
    </w:p>
    <w:p>
      <w:pPr>
        <w:spacing w:after="0" w:line="276" w:lineRule="exact"/>
        <w:rPr>
          <w:sz w:val="20"/>
          <w:szCs w:val="20"/>
          <w:color w:val="auto"/>
        </w:rPr>
      </w:pPr>
    </w:p>
    <w:p>
      <w:pPr>
        <w:spacing w:after="0"/>
        <w:rPr>
          <w:sz w:val="20"/>
          <w:szCs w:val="20"/>
          <w:color w:val="auto"/>
        </w:rPr>
      </w:pPr>
      <w:r>
        <w:rPr>
          <w:rFonts w:ascii="Arial" w:cs="Arial" w:eastAsia="Arial" w:hAnsi="Arial"/>
          <w:sz w:val="7"/>
          <w:szCs w:val="7"/>
          <w:color w:val="262626"/>
        </w:rPr>
        <w:t>0.35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3"/>
        </w:trPr>
        <w:tc>
          <w:tcPr>
            <w:tcW w:w="340" w:type="dxa"/>
            <w:vAlign w:val="bottom"/>
          </w:tcPr>
          <w:p>
            <w:pPr>
              <w:spacing w:after="0"/>
              <w:rPr>
                <w:sz w:val="8"/>
                <w:szCs w:val="8"/>
                <w:color w:val="auto"/>
              </w:rPr>
            </w:pPr>
          </w:p>
        </w:tc>
        <w:tc>
          <w:tcPr>
            <w:tcW w:w="720" w:type="dxa"/>
            <w:vAlign w:val="bottom"/>
          </w:tcPr>
          <w:p>
            <w:pPr>
              <w:spacing w:after="0"/>
              <w:rPr>
                <w:sz w:val="8"/>
                <w:szCs w:val="8"/>
                <w:color w:val="auto"/>
              </w:rPr>
            </w:pPr>
          </w:p>
        </w:tc>
        <w:tc>
          <w:tcPr>
            <w:tcW w:w="1240" w:type="dxa"/>
            <w:vAlign w:val="bottom"/>
          </w:tcPr>
          <w:p>
            <w:pPr>
              <w:spacing w:after="0"/>
              <w:rPr>
                <w:sz w:val="8"/>
                <w:szCs w:val="8"/>
                <w:color w:val="auto"/>
              </w:rPr>
            </w:pPr>
          </w:p>
        </w:tc>
        <w:tc>
          <w:tcPr>
            <w:tcW w:w="720" w:type="dxa"/>
            <w:vAlign w:val="bottom"/>
          </w:tcPr>
          <w:p>
            <w:pPr>
              <w:spacing w:after="0"/>
              <w:rPr>
                <w:sz w:val="8"/>
                <w:szCs w:val="8"/>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0.42</w:t>
            </w:r>
          </w:p>
        </w:tc>
        <w:tc>
          <w:tcPr>
            <w:tcW w:w="13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0.40</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vMerge w:val="restart"/>
            <w:textDirection w:val="btLr"/>
          </w:tcPr>
          <w:p>
            <w:pPr>
              <w:ind w:left="596"/>
              <w:spacing w:after="0"/>
              <w:rPr>
                <w:sz w:val="20"/>
                <w:szCs w:val="20"/>
                <w:color w:val="auto"/>
              </w:rPr>
            </w:pPr>
            <w:r>
              <w:rPr>
                <w:rFonts w:ascii="Arial" w:cs="Arial" w:eastAsia="Arial" w:hAnsi="Arial"/>
                <w:sz w:val="9"/>
                <w:szCs w:val="9"/>
                <w:color w:val="262626"/>
                <w:w w:val="96"/>
              </w:rPr>
              <w:t>Reward</w:t>
            </w: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0.38</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vMerge w:val="continue"/>
          </w:tcPr>
          <w:p>
            <w:pPr>
              <w:spacing w:after="0"/>
              <w:rPr>
                <w:sz w:val="19"/>
                <w:szCs w:val="19"/>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0.36</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0.34</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0.32</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0.30</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3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220" w:type="dxa"/>
            <w:vAlign w:val="bottom"/>
          </w:tcPr>
          <w:p>
            <w:pPr>
              <w:jc w:val="right"/>
              <w:ind w:right="957"/>
              <w:spacing w:after="0"/>
              <w:rPr>
                <w:sz w:val="20"/>
                <w:szCs w:val="20"/>
                <w:color w:val="auto"/>
              </w:rPr>
            </w:pPr>
            <w:r>
              <w:rPr>
                <w:rFonts w:ascii="Arial" w:cs="Arial" w:eastAsia="Arial" w:hAnsi="Arial"/>
                <w:sz w:val="9"/>
                <w:szCs w:val="9"/>
                <w:color w:val="262626"/>
              </w:rPr>
              <w:t>0.28</w:t>
            </w:r>
          </w:p>
        </w:tc>
        <w:tc>
          <w:tcPr>
            <w:tcW w:w="1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8"/>
        </w:trPr>
        <w:tc>
          <w:tcPr>
            <w:tcW w:w="340" w:type="dxa"/>
            <w:vAlign w:val="bottom"/>
          </w:tcPr>
          <w:p>
            <w:pPr>
              <w:spacing w:after="0"/>
              <w:rPr>
                <w:sz w:val="20"/>
                <w:szCs w:val="20"/>
                <w:color w:val="auto"/>
              </w:rPr>
            </w:pPr>
            <w:r>
              <w:rPr>
                <w:rFonts w:ascii="Arial" w:cs="Arial" w:eastAsia="Arial" w:hAnsi="Arial"/>
                <w:sz w:val="9"/>
                <w:szCs w:val="9"/>
                <w:color w:val="262626"/>
              </w:rPr>
              <w:t>DRL</w:t>
            </w:r>
          </w:p>
        </w:tc>
        <w:tc>
          <w:tcPr>
            <w:tcW w:w="720" w:type="dxa"/>
            <w:vAlign w:val="bottom"/>
          </w:tcPr>
          <w:p>
            <w:pPr>
              <w:spacing w:after="0"/>
              <w:rPr>
                <w:sz w:val="23"/>
                <w:szCs w:val="23"/>
                <w:color w:val="auto"/>
              </w:rPr>
            </w:pPr>
          </w:p>
        </w:tc>
        <w:tc>
          <w:tcPr>
            <w:tcW w:w="1240" w:type="dxa"/>
            <w:vAlign w:val="bottom"/>
          </w:tcPr>
          <w:p>
            <w:pPr>
              <w:jc w:val="right"/>
              <w:ind w:right="597"/>
              <w:spacing w:after="0"/>
              <w:rPr>
                <w:sz w:val="20"/>
                <w:szCs w:val="20"/>
                <w:color w:val="auto"/>
              </w:rPr>
            </w:pPr>
            <w:r>
              <w:rPr>
                <w:rFonts w:ascii="Arial" w:cs="Arial" w:eastAsia="Arial" w:hAnsi="Arial"/>
                <w:sz w:val="9"/>
                <w:szCs w:val="9"/>
                <w:color w:val="262626"/>
              </w:rPr>
              <w:t>Random</w:t>
            </w:r>
          </w:p>
        </w:tc>
        <w:tc>
          <w:tcPr>
            <w:tcW w:w="720" w:type="dxa"/>
            <w:vAlign w:val="bottom"/>
          </w:tcPr>
          <w:p>
            <w:pPr>
              <w:spacing w:after="0"/>
              <w:rPr>
                <w:sz w:val="23"/>
                <w:szCs w:val="23"/>
                <w:color w:val="auto"/>
              </w:rPr>
            </w:pPr>
          </w:p>
        </w:tc>
        <w:tc>
          <w:tcPr>
            <w:tcW w:w="1220" w:type="dxa"/>
            <w:vAlign w:val="bottom"/>
          </w:tcPr>
          <w:p>
            <w:pPr>
              <w:jc w:val="right"/>
              <w:ind w:right="117"/>
              <w:spacing w:after="0"/>
              <w:rPr>
                <w:sz w:val="20"/>
                <w:szCs w:val="20"/>
                <w:color w:val="auto"/>
              </w:rPr>
            </w:pPr>
            <w:r>
              <w:rPr>
                <w:rFonts w:ascii="Arial" w:cs="Arial" w:eastAsia="Arial" w:hAnsi="Arial"/>
                <w:sz w:val="9"/>
                <w:szCs w:val="9"/>
                <w:color w:val="262626"/>
              </w:rPr>
              <w:t>DRL</w:t>
            </w:r>
          </w:p>
        </w:tc>
        <w:tc>
          <w:tcPr>
            <w:tcW w:w="1360" w:type="dxa"/>
            <w:vAlign w:val="bottom"/>
          </w:tcPr>
          <w:p>
            <w:pPr>
              <w:ind w:left="1020"/>
              <w:spacing w:after="0"/>
              <w:rPr>
                <w:sz w:val="20"/>
                <w:szCs w:val="20"/>
                <w:color w:val="auto"/>
              </w:rPr>
            </w:pPr>
            <w:r>
              <w:rPr>
                <w:rFonts w:ascii="Arial" w:cs="Arial" w:eastAsia="Arial" w:hAnsi="Arial"/>
                <w:sz w:val="9"/>
                <w:szCs w:val="9"/>
                <w:color w:val="262626"/>
                <w:w w:val="88"/>
              </w:rPr>
              <w:t>Random</w:t>
            </w:r>
          </w:p>
        </w:tc>
        <w:tc>
          <w:tcPr>
            <w:tcW w:w="0" w:type="dxa"/>
            <w:vAlign w:val="bottom"/>
          </w:tcPr>
          <w:p>
            <w:pPr>
              <w:spacing w:after="0"/>
              <w:rPr>
                <w:sz w:val="1"/>
                <w:szCs w:val="1"/>
                <w:color w:val="auto"/>
              </w:rPr>
            </w:pPr>
          </w:p>
        </w:tc>
      </w:tr>
      <w:tr>
        <w:trPr>
          <w:trHeight w:val="113"/>
        </w:trPr>
        <w:tc>
          <w:tcPr>
            <w:tcW w:w="340" w:type="dxa"/>
            <w:vAlign w:val="bottom"/>
          </w:tcPr>
          <w:p>
            <w:pPr>
              <w:spacing w:after="0"/>
              <w:rPr>
                <w:sz w:val="9"/>
                <w:szCs w:val="9"/>
                <w:color w:val="auto"/>
              </w:rPr>
            </w:pPr>
          </w:p>
        </w:tc>
        <w:tc>
          <w:tcPr>
            <w:tcW w:w="720" w:type="dxa"/>
            <w:vAlign w:val="bottom"/>
          </w:tcPr>
          <w:p>
            <w:pPr>
              <w:ind w:left="360"/>
              <w:spacing w:after="0"/>
              <w:rPr>
                <w:sz w:val="20"/>
                <w:szCs w:val="20"/>
                <w:color w:val="auto"/>
              </w:rPr>
            </w:pPr>
            <w:r>
              <w:rPr>
                <w:rFonts w:ascii="Arial" w:cs="Arial" w:eastAsia="Arial" w:hAnsi="Arial"/>
                <w:sz w:val="9"/>
                <w:szCs w:val="9"/>
                <w:color w:val="262626"/>
              </w:rPr>
              <w:t>Tutor</w:t>
            </w:r>
          </w:p>
        </w:tc>
        <w:tc>
          <w:tcPr>
            <w:tcW w:w="1240" w:type="dxa"/>
            <w:vAlign w:val="bottom"/>
          </w:tcPr>
          <w:p>
            <w:pPr>
              <w:spacing w:after="0"/>
              <w:rPr>
                <w:sz w:val="9"/>
                <w:szCs w:val="9"/>
                <w:color w:val="auto"/>
              </w:rPr>
            </w:pPr>
          </w:p>
        </w:tc>
        <w:tc>
          <w:tcPr>
            <w:tcW w:w="720" w:type="dxa"/>
            <w:vAlign w:val="bottom"/>
          </w:tcPr>
          <w:p>
            <w:pPr>
              <w:spacing w:after="0"/>
              <w:rPr>
                <w:sz w:val="9"/>
                <w:szCs w:val="9"/>
                <w:color w:val="auto"/>
              </w:rPr>
            </w:pPr>
          </w:p>
        </w:tc>
        <w:tc>
          <w:tcPr>
            <w:tcW w:w="1220" w:type="dxa"/>
            <w:vAlign w:val="bottom"/>
          </w:tcPr>
          <w:p>
            <w:pPr>
              <w:spacing w:after="0"/>
              <w:rPr>
                <w:sz w:val="9"/>
                <w:szCs w:val="9"/>
                <w:color w:val="auto"/>
              </w:rPr>
            </w:pPr>
          </w:p>
        </w:tc>
        <w:tc>
          <w:tcPr>
            <w:tcW w:w="1360" w:type="dxa"/>
            <w:vAlign w:val="bottom"/>
          </w:tcPr>
          <w:p>
            <w:pPr>
              <w:ind w:left="380"/>
              <w:spacing w:after="0"/>
              <w:rPr>
                <w:sz w:val="20"/>
                <w:szCs w:val="20"/>
                <w:color w:val="auto"/>
              </w:rPr>
            </w:pPr>
            <w:r>
              <w:rPr>
                <w:rFonts w:ascii="Arial" w:cs="Arial" w:eastAsia="Arial" w:hAnsi="Arial"/>
                <w:sz w:val="9"/>
                <w:szCs w:val="9"/>
                <w:color w:val="262626"/>
              </w:rPr>
              <w:t>Tutor</w:t>
            </w:r>
          </w:p>
        </w:tc>
        <w:tc>
          <w:tcPr>
            <w:tcW w:w="0" w:type="dxa"/>
            <w:vAlign w:val="bottom"/>
          </w:tcPr>
          <w:p>
            <w:pPr>
              <w:spacing w:after="0"/>
              <w:rPr>
                <w:sz w:val="1"/>
                <w:szCs w:val="1"/>
                <w:color w:val="auto"/>
              </w:rPr>
            </w:pPr>
          </w:p>
        </w:tc>
      </w:tr>
      <w:tr>
        <w:trPr>
          <w:trHeight w:val="358"/>
        </w:trPr>
        <w:tc>
          <w:tcPr>
            <w:tcW w:w="340" w:type="dxa"/>
            <w:vAlign w:val="bottom"/>
          </w:tcPr>
          <w:p>
            <w:pPr>
              <w:spacing w:after="0"/>
              <w:rPr>
                <w:sz w:val="24"/>
                <w:szCs w:val="24"/>
                <w:color w:val="auto"/>
              </w:rPr>
            </w:pPr>
          </w:p>
        </w:tc>
        <w:tc>
          <w:tcPr>
            <w:tcW w:w="72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12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360" w:type="dxa"/>
            <w:vAlign w:val="bottom"/>
          </w:tcPr>
          <w:p>
            <w:pPr>
              <w:ind w:left="180"/>
              <w:spacing w:after="0"/>
              <w:rPr>
                <w:sz w:val="20"/>
                <w:szCs w:val="20"/>
                <w:color w:val="auto"/>
              </w:rPr>
            </w:pPr>
            <w:r>
              <w:rPr>
                <w:rFonts w:ascii="Arial" w:cs="Arial" w:eastAsia="Arial" w:hAnsi="Arial"/>
                <w:sz w:val="16"/>
                <w:szCs w:val="16"/>
                <w:b w:val="1"/>
                <w:bCs w:val="1"/>
                <w:color w:val="auto"/>
              </w:rPr>
              <w:t>(b)</w:t>
            </w:r>
          </w:p>
        </w:tc>
        <w:tc>
          <w:tcPr>
            <w:tcW w:w="0" w:type="dxa"/>
            <w:vAlign w:val="bottom"/>
          </w:tcPr>
          <w:p>
            <w:pPr>
              <w:spacing w:after="0"/>
              <w:rPr>
                <w:sz w:val="1"/>
                <w:szCs w:val="1"/>
                <w:color w:val="auto"/>
              </w:rPr>
            </w:pPr>
          </w:p>
        </w:tc>
      </w:tr>
      <w:tr>
        <w:trPr>
          <w:trHeight w:val="362"/>
        </w:trPr>
        <w:tc>
          <w:tcPr>
            <w:tcW w:w="3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0.38</w:t>
            </w:r>
          </w:p>
        </w:tc>
        <w:tc>
          <w:tcPr>
            <w:tcW w:w="7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0.36</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0.34</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vMerge w:val="restart"/>
            <w:textDirection w:val="btLr"/>
          </w:tcPr>
          <w:p>
            <w:pPr>
              <w:ind w:left="597"/>
              <w:spacing w:after="0"/>
              <w:rPr>
                <w:sz w:val="20"/>
                <w:szCs w:val="20"/>
                <w:color w:val="auto"/>
              </w:rPr>
            </w:pPr>
            <w:r>
              <w:rPr>
                <w:rFonts w:ascii="Arial" w:cs="Arial" w:eastAsia="Arial" w:hAnsi="Arial"/>
                <w:sz w:val="9"/>
                <w:szCs w:val="9"/>
                <w:color w:val="262626"/>
                <w:w w:val="96"/>
              </w:rPr>
              <w:t>Reward</w:t>
            </w: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0.32</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vMerge w:val="continue"/>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0.30</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0.28</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0.26</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0.24</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3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0.22</w:t>
            </w:r>
          </w:p>
        </w:tc>
        <w:tc>
          <w:tcPr>
            <w:tcW w:w="7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82"/>
        </w:trPr>
        <w:tc>
          <w:tcPr>
            <w:tcW w:w="3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40" w:type="dxa"/>
            <w:vAlign w:val="bottom"/>
          </w:tcPr>
          <w:p>
            <w:pPr>
              <w:jc w:val="right"/>
              <w:ind w:right="137"/>
              <w:spacing w:after="0"/>
              <w:rPr>
                <w:sz w:val="20"/>
                <w:szCs w:val="20"/>
                <w:color w:val="auto"/>
              </w:rPr>
            </w:pPr>
            <w:r>
              <w:rPr>
                <w:rFonts w:ascii="Arial" w:cs="Arial" w:eastAsia="Arial" w:hAnsi="Arial"/>
                <w:sz w:val="9"/>
                <w:szCs w:val="9"/>
                <w:color w:val="262626"/>
              </w:rPr>
              <w:t>DRL</w:t>
            </w:r>
          </w:p>
        </w:tc>
        <w:tc>
          <w:tcPr>
            <w:tcW w:w="720" w:type="dxa"/>
            <w:vAlign w:val="bottom"/>
          </w:tcPr>
          <w:p>
            <w:pPr>
              <w:spacing w:after="0"/>
              <w:rPr>
                <w:sz w:val="24"/>
                <w:szCs w:val="24"/>
                <w:color w:val="auto"/>
              </w:rPr>
            </w:pPr>
          </w:p>
        </w:tc>
        <w:tc>
          <w:tcPr>
            <w:tcW w:w="1220" w:type="dxa"/>
            <w:vAlign w:val="bottom"/>
          </w:tcPr>
          <w:p>
            <w:pPr>
              <w:jc w:val="right"/>
              <w:ind w:right="577"/>
              <w:spacing w:after="0"/>
              <w:rPr>
                <w:sz w:val="20"/>
                <w:szCs w:val="20"/>
                <w:color w:val="auto"/>
              </w:rPr>
            </w:pPr>
            <w:r>
              <w:rPr>
                <w:rFonts w:ascii="Arial" w:cs="Arial" w:eastAsia="Arial" w:hAnsi="Arial"/>
                <w:sz w:val="9"/>
                <w:szCs w:val="9"/>
                <w:color w:val="262626"/>
              </w:rPr>
              <w:t>Random</w:t>
            </w: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340" w:type="dxa"/>
            <w:vAlign w:val="bottom"/>
          </w:tcPr>
          <w:p>
            <w:pPr>
              <w:spacing w:after="0"/>
              <w:rPr>
                <w:sz w:val="9"/>
                <w:szCs w:val="9"/>
                <w:color w:val="auto"/>
              </w:rPr>
            </w:pPr>
          </w:p>
        </w:tc>
        <w:tc>
          <w:tcPr>
            <w:tcW w:w="720" w:type="dxa"/>
            <w:vAlign w:val="bottom"/>
          </w:tcPr>
          <w:p>
            <w:pPr>
              <w:spacing w:after="0"/>
              <w:rPr>
                <w:sz w:val="9"/>
                <w:szCs w:val="9"/>
                <w:color w:val="auto"/>
              </w:rPr>
            </w:pPr>
          </w:p>
        </w:tc>
        <w:tc>
          <w:tcPr>
            <w:tcW w:w="1240" w:type="dxa"/>
            <w:vAlign w:val="bottom"/>
          </w:tcPr>
          <w:p>
            <w:pPr>
              <w:spacing w:after="0"/>
              <w:rPr>
                <w:sz w:val="9"/>
                <w:szCs w:val="9"/>
                <w:color w:val="auto"/>
              </w:rPr>
            </w:pPr>
          </w:p>
        </w:tc>
        <w:tc>
          <w:tcPr>
            <w:tcW w:w="720" w:type="dxa"/>
            <w:vAlign w:val="bottom"/>
          </w:tcPr>
          <w:p>
            <w:pPr>
              <w:ind w:left="360"/>
              <w:spacing w:after="0"/>
              <w:rPr>
                <w:sz w:val="20"/>
                <w:szCs w:val="20"/>
                <w:color w:val="auto"/>
              </w:rPr>
            </w:pPr>
            <w:r>
              <w:rPr>
                <w:rFonts w:ascii="Arial" w:cs="Arial" w:eastAsia="Arial" w:hAnsi="Arial"/>
                <w:sz w:val="9"/>
                <w:szCs w:val="9"/>
                <w:color w:val="262626"/>
              </w:rPr>
              <w:t>Tutor</w:t>
            </w:r>
          </w:p>
        </w:tc>
        <w:tc>
          <w:tcPr>
            <w:tcW w:w="1220" w:type="dxa"/>
            <w:vAlign w:val="bottom"/>
          </w:tcPr>
          <w:p>
            <w:pPr>
              <w:spacing w:after="0"/>
              <w:rPr>
                <w:sz w:val="9"/>
                <w:szCs w:val="9"/>
                <w:color w:val="auto"/>
              </w:rPr>
            </w:pPr>
          </w:p>
        </w:tc>
        <w:tc>
          <w:tcPr>
            <w:tcW w:w="13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3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720" w:type="dxa"/>
            <w:vAlign w:val="bottom"/>
          </w:tcPr>
          <w:p>
            <w:pPr>
              <w:ind w:left="160"/>
              <w:spacing w:after="0"/>
              <w:rPr>
                <w:sz w:val="20"/>
                <w:szCs w:val="20"/>
                <w:color w:val="auto"/>
              </w:rPr>
            </w:pPr>
            <w:r>
              <w:rPr>
                <w:rFonts w:ascii="Arial" w:cs="Arial" w:eastAsia="Arial" w:hAnsi="Arial"/>
                <w:sz w:val="16"/>
                <w:szCs w:val="16"/>
                <w:b w:val="1"/>
                <w:bCs w:val="1"/>
                <w:color w:val="auto"/>
              </w:rPr>
              <w:t>(c)</w:t>
            </w: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-422910</wp:posOffset>
            </wp:positionH>
            <wp:positionV relativeFrom="paragraph">
              <wp:posOffset>-3329305</wp:posOffset>
            </wp:positionV>
            <wp:extent cx="4284345" cy="11874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extLst>
                    </a:blip>
                    <a:srcRect/>
                    <a:stretch>
                      <a:fillRect/>
                    </a:stretch>
                  </pic:blipFill>
                  <pic:spPr bwMode="auto">
                    <a:xfrm>
                      <a:off x="0" y="0"/>
                      <a:ext cx="4284345" cy="1187450"/>
                    </a:xfrm>
                    <a:prstGeom prst="rect">
                      <a:avLst/>
                    </a:prstGeom>
                    <a:noFill/>
                  </pic:spPr>
                </pic:pic>
              </a:graphicData>
            </a:graphic>
          </wp:anchor>
        </w:drawing>
        <w:drawing>
          <wp:anchor simplePos="0" relativeHeight="251657728" behindDoc="1" locked="0" layoutInCell="0" allowOverlap="1">
            <wp:simplePos x="0" y="0"/>
            <wp:positionH relativeFrom="column">
              <wp:posOffset>820420</wp:posOffset>
            </wp:positionH>
            <wp:positionV relativeFrom="paragraph">
              <wp:posOffset>-1559560</wp:posOffset>
            </wp:positionV>
            <wp:extent cx="1797050" cy="118681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extLst>
                    </a:blip>
                    <a:srcRect/>
                    <a:stretch>
                      <a:fillRect/>
                    </a:stretch>
                  </pic:blipFill>
                  <pic:spPr bwMode="auto">
                    <a:xfrm>
                      <a:off x="0" y="0"/>
                      <a:ext cx="1797050" cy="118681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3">
            <w:col w:w="563" w:space="97"/>
            <w:col w:w="160" w:space="680"/>
            <w:col w:w="7526"/>
          </w:cols>
          <w:pgMar w:left="1440" w:top="1440" w:right="1440" w:bottom="1440" w:gutter="0" w:footer="0" w:header="0"/>
        </w:sectPr>
      </w:pPr>
    </w:p>
    <w:p>
      <w:pPr>
        <w:spacing w:after="0" w:line="5"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4.5:</w:t>
      </w:r>
      <w:r>
        <w:rPr>
          <w:rFonts w:ascii="Arial" w:cs="Arial" w:eastAsia="Arial" w:hAnsi="Arial"/>
          <w:sz w:val="17"/>
          <w:szCs w:val="17"/>
          <w:color w:val="auto"/>
        </w:rPr>
        <w:t xml:space="preserve"> Boxplot showing distribution of rewards for the last 10 episodes for all 10 runs during the training with Random policy and DRL agent using likelihood based reward function on EFC student model. a) No. of items = 20 b) No. of items = 30 c) No. of items = 40.</w:t>
      </w:r>
    </w:p>
    <w:p>
      <w:pPr>
        <w:spacing w:after="0" w:line="389" w:lineRule="exact"/>
        <w:rPr>
          <w:sz w:val="20"/>
          <w:szCs w:val="20"/>
          <w:color w:val="auto"/>
        </w:rPr>
      </w:pPr>
    </w:p>
    <w:p>
      <w:pPr>
        <w:jc w:val="both"/>
        <w:ind w:left="360" w:right="1246" w:firstLine="11"/>
        <w:spacing w:after="0" w:line="269" w:lineRule="auto"/>
        <w:rPr>
          <w:sz w:val="20"/>
          <w:szCs w:val="20"/>
          <w:color w:val="auto"/>
        </w:rPr>
      </w:pPr>
      <w:r>
        <w:rPr>
          <w:rFonts w:ascii="Arial" w:cs="Arial" w:eastAsia="Arial" w:hAnsi="Arial"/>
          <w:sz w:val="21"/>
          <w:szCs w:val="21"/>
          <w:color w:val="auto"/>
        </w:rPr>
        <w:t>number of items were 20, 30 and 40, p was 0.56, 0.54 and 0.41 resp. (Shapiro-Wilk Normality test, N=5000) but without homogeneous variance at p &lt;</w:t>
      </w:r>
    </w:p>
    <w:p>
      <w:pPr>
        <w:spacing w:after="0" w:line="1" w:lineRule="exact"/>
        <w:rPr>
          <w:sz w:val="20"/>
          <w:szCs w:val="20"/>
          <w:color w:val="auto"/>
        </w:rPr>
      </w:pPr>
    </w:p>
    <w:p>
      <w:pPr>
        <w:jc w:val="both"/>
        <w:ind w:left="380" w:right="1246"/>
        <w:spacing w:after="0" w:line="259" w:lineRule="auto"/>
        <w:rPr>
          <w:sz w:val="20"/>
          <w:szCs w:val="20"/>
          <w:color w:val="auto"/>
        </w:rPr>
      </w:pPr>
      <w:r>
        <w:rPr>
          <w:rFonts w:ascii="Arial" w:cs="Arial" w:eastAsia="Arial" w:hAnsi="Arial"/>
          <w:sz w:val="22"/>
          <w:szCs w:val="22"/>
          <w:color w:val="auto"/>
        </w:rPr>
        <w:t>.001 (Levene test, N=5000 per distribution). There were also significant dif-ferences present among the three distributions with p &lt; .001 (Welch two-sample tests, N=5000). The results of the posthoc Games-Howell test are listed in table</w:t>
      </w:r>
      <w:r>
        <w:rPr>
          <w:rFonts w:ascii="Arial" w:cs="Arial" w:eastAsia="Arial" w:hAnsi="Arial"/>
          <w:sz w:val="22"/>
          <w:szCs w:val="22"/>
          <w:color w:val="0000FF"/>
        </w:rPr>
        <w:t xml:space="preserve"> 4.1</w:t>
      </w:r>
      <w:r>
        <w:rPr>
          <w:rFonts w:ascii="Arial" w:cs="Arial" w:eastAsia="Arial" w:hAnsi="Arial"/>
          <w:sz w:val="22"/>
          <w:szCs w:val="22"/>
          <w:color w:val="auto"/>
        </w:rPr>
        <w:t>. We can see that there is a minor increase when the num-ber of items were increased.</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both"/>
        <w:ind w:left="380" w:right="1286"/>
        <w:spacing w:after="0" w:line="279" w:lineRule="auto"/>
        <w:rPr>
          <w:sz w:val="20"/>
          <w:szCs w:val="20"/>
          <w:color w:val="auto"/>
        </w:rPr>
      </w:pPr>
      <w:r>
        <w:rPr>
          <w:rFonts w:ascii="Arial" w:cs="Arial" w:eastAsia="Arial" w:hAnsi="Arial"/>
          <w:sz w:val="16"/>
          <w:szCs w:val="16"/>
          <w:b w:val="1"/>
          <w:bCs w:val="1"/>
          <w:color w:val="auto"/>
        </w:rPr>
        <w:t>Table 4.1:</w:t>
      </w:r>
      <w:r>
        <w:rPr>
          <w:rFonts w:ascii="Arial" w:cs="Arial" w:eastAsia="Arial" w:hAnsi="Arial"/>
          <w:sz w:val="17"/>
          <w:szCs w:val="17"/>
          <w:color w:val="auto"/>
        </w:rPr>
        <w:t xml:space="preserve"> Results from posthoc Games-Howell test on distributions resulting from pairwise difference of means with bootstrap sampling (DRL reward Random policy reward). Performance of DRL agents was compared relative to random policy when number of items were changed for EFC student model using likelihood based reward function.</w:t>
      </w:r>
    </w:p>
    <w:p>
      <w:pPr>
        <w:spacing w:after="0" w:line="161" w:lineRule="exact"/>
        <w:rPr>
          <w:sz w:val="20"/>
          <w:szCs w:val="20"/>
          <w:color w:val="auto"/>
        </w:rPr>
      </w:pPr>
    </w:p>
    <w:tbl>
      <w:tblPr>
        <w:tblLayout w:type="fixed"/>
        <w:tblInd w:w="1090" w:type="dxa"/>
        <w:tblCellMar>
          <w:top w:w="0" w:type="dxa"/>
          <w:left w:w="0" w:type="dxa"/>
          <w:bottom w:w="0" w:type="dxa"/>
          <w:right w:w="0" w:type="dxa"/>
        </w:tblCellMar>
      </w:tblPr>
      <w:tr>
        <w:trPr>
          <w:trHeight w:val="275"/>
        </w:trPr>
        <w:tc>
          <w:tcPr>
            <w:tcW w:w="1960" w:type="dxa"/>
            <w:vAlign w:val="bottom"/>
            <w:tcBorders>
              <w:top w:val="single" w:sz="8" w:color="auto"/>
              <w:left w:val="single" w:sz="8" w:color="auto"/>
              <w:bottom w:val="single" w:sz="8" w:color="auto"/>
              <w:right w:val="single" w:sz="8" w:color="auto"/>
            </w:tcBorders>
            <w:gridSpan w:val="2"/>
          </w:tcPr>
          <w:p>
            <w:pPr>
              <w:ind w:left="120"/>
              <w:spacing w:after="0"/>
              <w:rPr>
                <w:sz w:val="20"/>
                <w:szCs w:val="20"/>
                <w:color w:val="auto"/>
              </w:rPr>
            </w:pPr>
            <w:r>
              <w:rPr>
                <w:rFonts w:ascii="Arial" w:cs="Arial" w:eastAsia="Arial" w:hAnsi="Arial"/>
                <w:sz w:val="22"/>
                <w:szCs w:val="22"/>
                <w:color w:val="auto"/>
              </w:rPr>
              <w:t>No. of items pair</w:t>
            </w:r>
          </w:p>
        </w:tc>
        <w:tc>
          <w:tcPr>
            <w:tcW w:w="40" w:type="dxa"/>
            <w:vAlign w:val="bottom"/>
            <w:tcBorders>
              <w:top w:val="single" w:sz="8" w:color="auto"/>
              <w:bottom w:val="single" w:sz="8" w:color="auto"/>
              <w:right w:val="single" w:sz="8" w:color="auto"/>
            </w:tcBorders>
          </w:tcPr>
          <w:p>
            <w:pPr>
              <w:spacing w:after="0"/>
              <w:rPr>
                <w:sz w:val="23"/>
                <w:szCs w:val="23"/>
                <w:color w:val="auto"/>
              </w:rPr>
            </w:pPr>
          </w:p>
        </w:tc>
        <w:tc>
          <w:tcPr>
            <w:tcW w:w="196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Difference</w:t>
            </w:r>
          </w:p>
        </w:tc>
        <w:tc>
          <w:tcPr>
            <w:tcW w:w="19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p-value</w:t>
            </w:r>
          </w:p>
        </w:tc>
      </w:tr>
      <w:tr>
        <w:trPr>
          <w:trHeight w:val="248"/>
        </w:trPr>
        <w:tc>
          <w:tcPr>
            <w:tcW w:w="500" w:type="dxa"/>
            <w:vAlign w:val="bottom"/>
            <w:tcBorders>
              <w:left w:val="single" w:sz="8" w:color="auto"/>
            </w:tcBorders>
          </w:tcPr>
          <w:p>
            <w:pPr>
              <w:ind w:left="120"/>
              <w:spacing w:after="0" w:line="248" w:lineRule="exact"/>
              <w:rPr>
                <w:sz w:val="20"/>
                <w:szCs w:val="20"/>
                <w:color w:val="auto"/>
              </w:rPr>
            </w:pPr>
            <w:r>
              <w:rPr>
                <w:rFonts w:ascii="Arial" w:cs="Arial" w:eastAsia="Arial" w:hAnsi="Arial"/>
                <w:sz w:val="22"/>
                <w:szCs w:val="22"/>
                <w:color w:val="auto"/>
              </w:rPr>
              <w:t>30</w:t>
            </w:r>
          </w:p>
        </w:tc>
        <w:tc>
          <w:tcPr>
            <w:tcW w:w="1460" w:type="dxa"/>
            <w:vAlign w:val="bottom"/>
            <w:tcBorders>
              <w:right w:val="single" w:sz="8" w:color="auto"/>
            </w:tcBorders>
          </w:tcPr>
          <w:p>
            <w:pPr>
              <w:jc w:val="right"/>
              <w:ind w:right="991"/>
              <w:spacing w:after="0" w:line="248" w:lineRule="exact"/>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1"/>
                <w:szCs w:val="21"/>
                <w:color w:val="auto"/>
              </w:rPr>
            </w:pPr>
          </w:p>
        </w:tc>
        <w:tc>
          <w:tcPr>
            <w:tcW w:w="196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.0062</w:t>
            </w:r>
          </w:p>
        </w:tc>
        <w:tc>
          <w:tcPr>
            <w:tcW w:w="1960" w:type="dxa"/>
            <w:vAlign w:val="bottom"/>
            <w:tcBorders>
              <w:right w:val="single" w:sz="8" w:color="auto"/>
            </w:tcBorders>
          </w:tcPr>
          <w:p>
            <w:pPr>
              <w:ind w:left="100"/>
              <w:spacing w:after="0" w:line="248" w:lineRule="exact"/>
              <w:rPr>
                <w:sz w:val="20"/>
                <w:szCs w:val="20"/>
                <w:color w:val="auto"/>
              </w:rPr>
            </w:pPr>
            <w:r>
              <w:rPr>
                <w:rFonts w:ascii="Arial" w:cs="Arial" w:eastAsia="Arial" w:hAnsi="Arial"/>
                <w:sz w:val="22"/>
                <w:szCs w:val="22"/>
                <w:color w:val="auto"/>
              </w:rPr>
              <w:t>&lt;.01</w:t>
            </w:r>
          </w:p>
        </w:tc>
      </w:tr>
      <w:tr>
        <w:trPr>
          <w:trHeight w:val="264"/>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30</w:t>
            </w:r>
          </w:p>
        </w:tc>
        <w:tc>
          <w:tcPr>
            <w:tcW w:w="40" w:type="dxa"/>
            <w:vAlign w:val="bottom"/>
            <w:tcBorders>
              <w:right w:val="single" w:sz="8" w:color="auto"/>
            </w:tcBorders>
          </w:tcPr>
          <w:p>
            <w:pPr>
              <w:spacing w:after="0"/>
              <w:rPr>
                <w:sz w:val="22"/>
                <w:szCs w:val="22"/>
                <w:color w:val="auto"/>
              </w:rPr>
            </w:pPr>
          </w:p>
        </w:tc>
        <w:tc>
          <w:tcPr>
            <w:tcW w:w="196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.0107</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71"/>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3"/>
                <w:szCs w:val="23"/>
                <w:color w:val="auto"/>
              </w:rPr>
            </w:pPr>
          </w:p>
        </w:tc>
        <w:tc>
          <w:tcPr>
            <w:tcW w:w="196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0.0168</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1"/>
        </w:trPr>
        <w:tc>
          <w:tcPr>
            <w:tcW w:w="500" w:type="dxa"/>
            <w:vAlign w:val="bottom"/>
            <w:tcBorders>
              <w:left w:val="single" w:sz="8" w:color="auto"/>
              <w:bottom w:val="single" w:sz="8" w:color="auto"/>
            </w:tcBorders>
          </w:tcPr>
          <w:p>
            <w:pPr>
              <w:spacing w:after="0" w:line="20" w:lineRule="exact"/>
              <w:rPr>
                <w:sz w:val="1"/>
                <w:szCs w:val="1"/>
                <w:color w:val="auto"/>
              </w:rPr>
            </w:pPr>
          </w:p>
        </w:tc>
        <w:tc>
          <w:tcPr>
            <w:tcW w:w="1460" w:type="dxa"/>
            <w:vAlign w:val="bottom"/>
            <w:tcBorders>
              <w:bottom w:val="single" w:sz="8" w:color="auto"/>
              <w:right w:val="single" w:sz="8" w:color="auto"/>
            </w:tcBorders>
          </w:tcPr>
          <w:p>
            <w:pPr>
              <w:spacing w:after="0" w:line="20" w:lineRule="exact"/>
              <w:rPr>
                <w:sz w:val="1"/>
                <w:szCs w:val="1"/>
                <w:color w:val="auto"/>
              </w:rPr>
            </w:pPr>
          </w:p>
        </w:tc>
        <w:tc>
          <w:tcPr>
            <w:tcW w:w="4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r>
    </w:tbl>
    <w:p>
      <w:pPr>
        <w:sectPr>
          <w:pgSz w:w="11900" w:h="16838" w:orient="portrait"/>
          <w:cols w:equalWidth="0" w:num="1">
            <w:col w:w="9026"/>
          </w:cols>
          <w:pgMar w:left="1440" w:top="1440" w:right="1440" w:bottom="1440" w:gutter="0" w:footer="0" w:header="0"/>
          <w:type w:val="continuous"/>
        </w:sectPr>
      </w:pPr>
    </w:p>
    <w:bookmarkStart w:id="51" w:name="page52"/>
    <w:bookmarkEnd w:id="5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1440" w:type="dxa"/>
        <w:tblCellMar>
          <w:top w:w="0" w:type="dxa"/>
          <w:left w:w="0" w:type="dxa"/>
          <w:bottom w:w="0" w:type="dxa"/>
          <w:right w:w="0" w:type="dxa"/>
        </w:tblCellMar>
      </w:tblPr>
      <w:tr>
        <w:trPr>
          <w:trHeight w:val="306"/>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policy)</w:t>
            </w:r>
          </w:p>
        </w:tc>
        <w:tc>
          <w:tcPr>
            <w:tcW w:w="2380" w:type="dxa"/>
            <w:vAlign w:val="bottom"/>
          </w:tcPr>
          <w:p>
            <w:pPr>
              <w:spacing w:after="0"/>
              <w:rPr>
                <w:sz w:val="24"/>
                <w:szCs w:val="24"/>
                <w:color w:val="auto"/>
              </w:rPr>
            </w:pPr>
          </w:p>
        </w:tc>
        <w:tc>
          <w:tcPr>
            <w:tcW w:w="2280" w:type="dxa"/>
            <w:vAlign w:val="bottom"/>
          </w:tcPr>
          <w:p>
            <w:pPr>
              <w:jc w:val="center"/>
              <w:ind w:left="90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7"/>
        </w:trPr>
        <w:tc>
          <w:tcPr>
            <w:tcW w:w="360" w:type="dxa"/>
            <w:vAlign w:val="bottom"/>
            <w:vMerge w:val="continue"/>
          </w:tcPr>
          <w:p>
            <w:pPr>
              <w:spacing w:after="0"/>
              <w:rPr>
                <w:sz w:val="24"/>
                <w:szCs w:val="24"/>
                <w:color w:val="auto"/>
              </w:rPr>
            </w:pP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0.08</w:t>
            </w:r>
          </w:p>
        </w:tc>
        <w:tc>
          <w:tcPr>
            <w:tcW w:w="2280" w:type="dxa"/>
            <w:vAlign w:val="bottom"/>
          </w:tcPr>
          <w:p>
            <w:pPr>
              <w:spacing w:after="0"/>
              <w:rPr>
                <w:sz w:val="24"/>
                <w:szCs w:val="24"/>
                <w:color w:val="auto"/>
              </w:rPr>
            </w:pPr>
          </w:p>
        </w:tc>
        <w:tc>
          <w:tcPr>
            <w:tcW w:w="1720" w:type="dxa"/>
            <w:vAlign w:val="bottom"/>
          </w:tcPr>
          <w:p>
            <w:pPr>
              <w:jc w:val="right"/>
              <w:ind w:right="1042"/>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74"/>
        </w:trPr>
        <w:tc>
          <w:tcPr>
            <w:tcW w:w="360" w:type="dxa"/>
            <w:vAlign w:val="bottom"/>
            <w:vMerge w:val="continue"/>
          </w:tcPr>
          <w:p>
            <w:pPr>
              <w:spacing w:after="0"/>
              <w:rPr>
                <w:sz w:val="6"/>
                <w:szCs w:val="6"/>
                <w:color w:val="auto"/>
              </w:rPr>
            </w:pPr>
          </w:p>
        </w:tc>
        <w:tc>
          <w:tcPr>
            <w:tcW w:w="2380" w:type="dxa"/>
            <w:vAlign w:val="bottom"/>
            <w:vMerge w:val="continue"/>
          </w:tcPr>
          <w:p>
            <w:pPr>
              <w:spacing w:after="0"/>
              <w:rPr>
                <w:sz w:val="6"/>
                <w:szCs w:val="6"/>
                <w:color w:val="auto"/>
              </w:rPr>
            </w:pPr>
          </w:p>
        </w:tc>
        <w:tc>
          <w:tcPr>
            <w:tcW w:w="2280" w:type="dxa"/>
            <w:vAlign w:val="bottom"/>
          </w:tcPr>
          <w:p>
            <w:pPr>
              <w:spacing w:after="0"/>
              <w:rPr>
                <w:sz w:val="6"/>
                <w:szCs w:val="6"/>
                <w:color w:val="auto"/>
              </w:rPr>
            </w:pPr>
          </w:p>
        </w:tc>
        <w:tc>
          <w:tcPr>
            <w:tcW w:w="17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
        </w:trPr>
        <w:tc>
          <w:tcPr>
            <w:tcW w:w="360" w:type="dxa"/>
            <w:vAlign w:val="bottom"/>
          </w:tcPr>
          <w:p>
            <w:pPr>
              <w:spacing w:after="0" w:line="20" w:lineRule="exact"/>
              <w:rPr>
                <w:sz w:val="1"/>
                <w:szCs w:val="1"/>
                <w:color w:val="auto"/>
              </w:rPr>
            </w:pPr>
          </w:p>
        </w:tc>
        <w:tc>
          <w:tcPr>
            <w:tcW w:w="2380" w:type="dxa"/>
            <w:vAlign w:val="bottom"/>
            <w:vMerge w:val="continue"/>
          </w:tcPr>
          <w:p>
            <w:pPr>
              <w:spacing w:after="0" w:line="20" w:lineRule="exact"/>
              <w:rPr>
                <w:sz w:val="1"/>
                <w:szCs w:val="1"/>
                <w:color w:val="auto"/>
              </w:rPr>
            </w:pPr>
          </w:p>
        </w:tc>
        <w:tc>
          <w:tcPr>
            <w:tcW w:w="2280" w:type="dxa"/>
            <w:vAlign w:val="bottom"/>
            <w:vMerge w:val="restart"/>
          </w:tcPr>
          <w:p>
            <w:pPr>
              <w:jc w:val="right"/>
              <w:ind w:right="1542"/>
              <w:spacing w:after="0" w:line="204" w:lineRule="exact"/>
              <w:rPr>
                <w:sz w:val="20"/>
                <w:szCs w:val="20"/>
                <w:color w:val="auto"/>
              </w:rPr>
            </w:pPr>
            <w:r>
              <w:rPr>
                <w:rFonts w:ascii="Arial" w:cs="Arial" w:eastAsia="Arial" w:hAnsi="Arial"/>
                <w:sz w:val="20"/>
                <w:szCs w:val="20"/>
                <w:color w:val="auto"/>
              </w:rPr>
              <w:t>**</w:t>
            </w:r>
          </w:p>
        </w:tc>
        <w:tc>
          <w:tcPr>
            <w:tcW w:w="17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82"/>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 random</w:t>
            </w:r>
          </w:p>
        </w:tc>
        <w:tc>
          <w:tcPr>
            <w:tcW w:w="2380" w:type="dxa"/>
            <w:vAlign w:val="bottom"/>
          </w:tcPr>
          <w:p>
            <w:pPr>
              <w:spacing w:after="0"/>
              <w:rPr>
                <w:sz w:val="15"/>
                <w:szCs w:val="15"/>
                <w:color w:val="auto"/>
              </w:rPr>
            </w:pPr>
          </w:p>
        </w:tc>
        <w:tc>
          <w:tcPr>
            <w:tcW w:w="2280" w:type="dxa"/>
            <w:vAlign w:val="bottom"/>
            <w:vMerge w:val="continue"/>
          </w:tcPr>
          <w:p>
            <w:pPr>
              <w:spacing w:after="0"/>
              <w:rPr>
                <w:sz w:val="15"/>
                <w:szCs w:val="15"/>
                <w:color w:val="auto"/>
              </w:rPr>
            </w:pPr>
          </w:p>
        </w:tc>
        <w:tc>
          <w:tcPr>
            <w:tcW w:w="17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73"/>
        </w:trPr>
        <w:tc>
          <w:tcPr>
            <w:tcW w:w="360" w:type="dxa"/>
            <w:vAlign w:val="bottom"/>
            <w:vMerge w:val="continue"/>
          </w:tcPr>
          <w:p>
            <w:pPr>
              <w:spacing w:after="0"/>
              <w:rPr>
                <w:sz w:val="24"/>
                <w:szCs w:val="24"/>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0.07</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360" w:type="dxa"/>
            <w:vAlign w:val="bottom"/>
            <w:vMerge w:val="continue"/>
          </w:tcPr>
          <w:p>
            <w:pPr>
              <w:spacing w:after="0"/>
              <w:rPr>
                <w:sz w:val="24"/>
                <w:szCs w:val="24"/>
                <w:color w:val="auto"/>
              </w:rPr>
            </w:pP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0.06</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2"/>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(DRL</w:t>
            </w:r>
          </w:p>
        </w:tc>
        <w:tc>
          <w:tcPr>
            <w:tcW w:w="2380" w:type="dxa"/>
            <w:vAlign w:val="bottom"/>
            <w:vMerge w:val="continue"/>
          </w:tcPr>
          <w:p>
            <w:pPr>
              <w:spacing w:after="0"/>
              <w:rPr>
                <w:sz w:val="14"/>
                <w:szCs w:val="14"/>
                <w:color w:val="auto"/>
              </w:rPr>
            </w:pPr>
          </w:p>
        </w:tc>
        <w:tc>
          <w:tcPr>
            <w:tcW w:w="2280" w:type="dxa"/>
            <w:vAlign w:val="bottom"/>
          </w:tcPr>
          <w:p>
            <w:pPr>
              <w:spacing w:after="0"/>
              <w:rPr>
                <w:sz w:val="14"/>
                <w:szCs w:val="14"/>
                <w:color w:val="auto"/>
              </w:rPr>
            </w:pPr>
          </w:p>
        </w:tc>
        <w:tc>
          <w:tcPr>
            <w:tcW w:w="1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66"/>
        </w:trPr>
        <w:tc>
          <w:tcPr>
            <w:tcW w:w="360" w:type="dxa"/>
            <w:vAlign w:val="bottom"/>
            <w:vMerge w:val="continue"/>
          </w:tcPr>
          <w:p>
            <w:pPr>
              <w:spacing w:after="0"/>
              <w:rPr>
                <w:sz w:val="24"/>
                <w:szCs w:val="24"/>
                <w:color w:val="auto"/>
              </w:rPr>
            </w:pP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0.05</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9"/>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difference</w:t>
            </w:r>
          </w:p>
        </w:tc>
        <w:tc>
          <w:tcPr>
            <w:tcW w:w="2380" w:type="dxa"/>
            <w:vAlign w:val="bottom"/>
            <w:vMerge w:val="continue"/>
          </w:tcPr>
          <w:p>
            <w:pPr>
              <w:spacing w:after="0"/>
              <w:rPr>
                <w:sz w:val="16"/>
                <w:szCs w:val="16"/>
                <w:color w:val="auto"/>
              </w:rPr>
            </w:pPr>
          </w:p>
        </w:tc>
        <w:tc>
          <w:tcPr>
            <w:tcW w:w="2280" w:type="dxa"/>
            <w:vAlign w:val="bottom"/>
          </w:tcPr>
          <w:p>
            <w:pPr>
              <w:spacing w:after="0"/>
              <w:rPr>
                <w:sz w:val="16"/>
                <w:szCs w:val="16"/>
                <w:color w:val="auto"/>
              </w:rPr>
            </w:pPr>
          </w:p>
        </w:tc>
        <w:tc>
          <w:tcPr>
            <w:tcW w:w="1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55"/>
        </w:trPr>
        <w:tc>
          <w:tcPr>
            <w:tcW w:w="360" w:type="dxa"/>
            <w:vAlign w:val="bottom"/>
            <w:vMerge w:val="continue"/>
          </w:tcPr>
          <w:p>
            <w:pPr>
              <w:spacing w:after="0"/>
              <w:rPr>
                <w:sz w:val="24"/>
                <w:szCs w:val="24"/>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0.04</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36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1"/>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Reward</w:t>
            </w: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0.03</w:t>
            </w:r>
          </w:p>
        </w:tc>
        <w:tc>
          <w:tcPr>
            <w:tcW w:w="2280" w:type="dxa"/>
            <w:vAlign w:val="bottom"/>
          </w:tcPr>
          <w:p>
            <w:pPr>
              <w:spacing w:after="0"/>
              <w:rPr>
                <w:sz w:val="20"/>
                <w:szCs w:val="20"/>
                <w:color w:val="auto"/>
              </w:rPr>
            </w:pPr>
          </w:p>
        </w:tc>
        <w:tc>
          <w:tcPr>
            <w:tcW w:w="17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68"/>
        </w:trPr>
        <w:tc>
          <w:tcPr>
            <w:tcW w:w="360" w:type="dxa"/>
            <w:vAlign w:val="bottom"/>
            <w:vMerge w:val="continue"/>
          </w:tcPr>
          <w:p>
            <w:pPr>
              <w:spacing w:after="0"/>
              <w:rPr>
                <w:sz w:val="24"/>
                <w:szCs w:val="24"/>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0.02</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6"/>
        </w:trPr>
        <w:tc>
          <w:tcPr>
            <w:tcW w:w="360" w:type="dxa"/>
            <w:vAlign w:val="bottom"/>
          </w:tcPr>
          <w:p>
            <w:pPr>
              <w:spacing w:after="0"/>
              <w:rPr>
                <w:sz w:val="24"/>
                <w:szCs w:val="24"/>
                <w:color w:val="auto"/>
              </w:rPr>
            </w:pPr>
          </w:p>
        </w:tc>
        <w:tc>
          <w:tcPr>
            <w:tcW w:w="2380" w:type="dxa"/>
            <w:vAlign w:val="bottom"/>
          </w:tcPr>
          <w:p>
            <w:pPr>
              <w:jc w:val="right"/>
              <w:ind w:right="322"/>
              <w:spacing w:after="0"/>
              <w:rPr>
                <w:sz w:val="20"/>
                <w:szCs w:val="20"/>
                <w:color w:val="auto"/>
              </w:rPr>
            </w:pPr>
            <w:r>
              <w:rPr>
                <w:rFonts w:ascii="Arial" w:cs="Arial" w:eastAsia="Arial" w:hAnsi="Arial"/>
                <w:sz w:val="20"/>
                <w:szCs w:val="20"/>
                <w:color w:val="262626"/>
              </w:rPr>
              <w:t>20</w:t>
            </w:r>
          </w:p>
        </w:tc>
        <w:tc>
          <w:tcPr>
            <w:tcW w:w="2280" w:type="dxa"/>
            <w:vAlign w:val="bottom"/>
          </w:tcPr>
          <w:p>
            <w:pPr>
              <w:jc w:val="center"/>
              <w:ind w:left="922"/>
              <w:spacing w:after="0"/>
              <w:rPr>
                <w:sz w:val="20"/>
                <w:szCs w:val="20"/>
                <w:color w:val="auto"/>
              </w:rPr>
            </w:pPr>
            <w:r>
              <w:rPr>
                <w:rFonts w:ascii="Arial" w:cs="Arial" w:eastAsia="Arial" w:hAnsi="Arial"/>
                <w:sz w:val="20"/>
                <w:szCs w:val="20"/>
                <w:color w:val="262626"/>
              </w:rPr>
              <w:t>30</w:t>
            </w:r>
          </w:p>
        </w:tc>
        <w:tc>
          <w:tcPr>
            <w:tcW w:w="1720" w:type="dxa"/>
            <w:vAlign w:val="bottom"/>
          </w:tcPr>
          <w:p>
            <w:pPr>
              <w:jc w:val="right"/>
              <w:spacing w:after="0"/>
              <w:rPr>
                <w:sz w:val="20"/>
                <w:szCs w:val="20"/>
                <w:color w:val="auto"/>
              </w:rPr>
            </w:pPr>
            <w:r>
              <w:rPr>
                <w:rFonts w:ascii="Arial" w:cs="Arial" w:eastAsia="Arial" w:hAnsi="Arial"/>
                <w:sz w:val="20"/>
                <w:szCs w:val="20"/>
                <w:color w:val="262626"/>
              </w:rPr>
              <w:t>40</w:t>
            </w:r>
          </w:p>
        </w:tc>
        <w:tc>
          <w:tcPr>
            <w:tcW w:w="0" w:type="dxa"/>
            <w:vAlign w:val="bottom"/>
          </w:tcPr>
          <w:p>
            <w:pPr>
              <w:spacing w:after="0"/>
              <w:rPr>
                <w:sz w:val="1"/>
                <w:szCs w:val="1"/>
                <w:color w:val="auto"/>
              </w:rPr>
            </w:pPr>
          </w:p>
        </w:tc>
      </w:tr>
      <w:tr>
        <w:trPr>
          <w:trHeight w:val="269"/>
        </w:trPr>
        <w:tc>
          <w:tcPr>
            <w:tcW w:w="360" w:type="dxa"/>
            <w:vAlign w:val="bottom"/>
          </w:tcPr>
          <w:p>
            <w:pPr>
              <w:spacing w:after="0"/>
              <w:rPr>
                <w:sz w:val="23"/>
                <w:szCs w:val="23"/>
                <w:color w:val="auto"/>
              </w:rPr>
            </w:pPr>
          </w:p>
        </w:tc>
        <w:tc>
          <w:tcPr>
            <w:tcW w:w="2380" w:type="dxa"/>
            <w:vAlign w:val="bottom"/>
          </w:tcPr>
          <w:p>
            <w:pPr>
              <w:spacing w:after="0"/>
              <w:rPr>
                <w:sz w:val="23"/>
                <w:szCs w:val="23"/>
                <w:color w:val="auto"/>
              </w:rPr>
            </w:pPr>
          </w:p>
        </w:tc>
        <w:tc>
          <w:tcPr>
            <w:tcW w:w="2280" w:type="dxa"/>
            <w:vAlign w:val="bottom"/>
          </w:tcPr>
          <w:p>
            <w:pPr>
              <w:jc w:val="center"/>
              <w:ind w:left="902"/>
              <w:spacing w:after="0"/>
              <w:rPr>
                <w:sz w:val="20"/>
                <w:szCs w:val="20"/>
                <w:color w:val="auto"/>
              </w:rPr>
            </w:pPr>
            <w:r>
              <w:rPr>
                <w:rFonts w:ascii="Arial" w:cs="Arial" w:eastAsia="Arial" w:hAnsi="Arial"/>
                <w:sz w:val="20"/>
                <w:szCs w:val="20"/>
                <w:color w:val="262626"/>
              </w:rPr>
              <w:t>Items</w:t>
            </w: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2176145</wp:posOffset>
            </wp:positionH>
            <wp:positionV relativeFrom="paragraph">
              <wp:posOffset>-2600960</wp:posOffset>
            </wp:positionV>
            <wp:extent cx="1407795" cy="9461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extLst>
                    </a:blip>
                    <a:srcRect/>
                    <a:stretch>
                      <a:fillRect/>
                    </a:stretch>
                  </pic:blipFill>
                  <pic:spPr bwMode="auto">
                    <a:xfrm>
                      <a:off x="0" y="0"/>
                      <a:ext cx="1407795" cy="94615"/>
                    </a:xfrm>
                    <a:prstGeom prst="rect">
                      <a:avLst/>
                    </a:prstGeom>
                    <a:noFill/>
                  </pic:spPr>
                </pic:pic>
              </a:graphicData>
            </a:graphic>
          </wp:anchor>
        </w:drawing>
        <w:drawing>
          <wp:anchor simplePos="0" relativeHeight="251657728" behindDoc="1" locked="0" layoutInCell="0" allowOverlap="1">
            <wp:simplePos x="0" y="0"/>
            <wp:positionH relativeFrom="column">
              <wp:posOffset>3571240</wp:posOffset>
            </wp:positionH>
            <wp:positionV relativeFrom="paragraph">
              <wp:posOffset>-2777490</wp:posOffset>
            </wp:positionV>
            <wp:extent cx="1407795" cy="9461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extLst>
                        <a:ext uri="{28A0092B-C50C-407E-A947-70E740481C1C}"/>
                      </a:extLst>
                    </a:blip>
                    <a:srcRect/>
                    <a:stretch>
                      <a:fillRect/>
                    </a:stretch>
                  </pic:blipFill>
                  <pic:spPr bwMode="auto">
                    <a:xfrm>
                      <a:off x="0" y="0"/>
                      <a:ext cx="1407795" cy="94615"/>
                    </a:xfrm>
                    <a:prstGeom prst="rect">
                      <a:avLst/>
                    </a:prstGeom>
                    <a:noFill/>
                  </pic:spPr>
                </pic:pic>
              </a:graphicData>
            </a:graphic>
          </wp:anchor>
        </w:drawing>
        <w:drawing>
          <wp:anchor simplePos="0" relativeHeight="251657728" behindDoc="1" locked="0" layoutInCell="0" allowOverlap="1">
            <wp:simplePos x="0" y="0"/>
            <wp:positionH relativeFrom="column">
              <wp:posOffset>1479550</wp:posOffset>
            </wp:positionH>
            <wp:positionV relativeFrom="paragraph">
              <wp:posOffset>-3075940</wp:posOffset>
            </wp:positionV>
            <wp:extent cx="4195445" cy="272796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jc w:val="both"/>
        <w:ind w:left="1280" w:right="406"/>
        <w:spacing w:after="0" w:line="285" w:lineRule="auto"/>
        <w:rPr>
          <w:sz w:val="20"/>
          <w:szCs w:val="20"/>
          <w:color w:val="auto"/>
        </w:rPr>
      </w:pPr>
      <w:r>
        <w:rPr>
          <w:rFonts w:ascii="Arial" w:cs="Arial" w:eastAsia="Arial" w:hAnsi="Arial"/>
          <w:sz w:val="16"/>
          <w:szCs w:val="16"/>
          <w:b w:val="1"/>
          <w:bCs w:val="1"/>
          <w:color w:val="auto"/>
        </w:rPr>
        <w:t>Figure 4.6:</w:t>
      </w:r>
      <w:r>
        <w:rPr>
          <w:rFonts w:ascii="Arial" w:cs="Arial" w:eastAsia="Arial" w:hAnsi="Arial"/>
          <w:sz w:val="17"/>
          <w:szCs w:val="17"/>
          <w:color w:val="auto"/>
        </w:rPr>
        <w:t xml:space="preserve"> Boxplot showing distributions resulting from pairwise difference of means with bootstrap sampling (DRL reward Random policy reward) for EFC student model using likelihood based reward function for different number of items.</w:t>
      </w:r>
    </w:p>
    <w:p>
      <w:pPr>
        <w:spacing w:after="0" w:line="389" w:lineRule="exact"/>
        <w:rPr>
          <w:sz w:val="20"/>
          <w:szCs w:val="20"/>
          <w:color w:val="auto"/>
        </w:rPr>
      </w:pPr>
    </w:p>
    <w:p>
      <w:pPr>
        <w:jc w:val="both"/>
        <w:ind w:left="1280" w:right="346"/>
        <w:spacing w:after="0" w:line="258" w:lineRule="auto"/>
        <w:rPr>
          <w:sz w:val="20"/>
          <w:szCs w:val="20"/>
          <w:color w:val="auto"/>
        </w:rPr>
      </w:pPr>
      <w:r>
        <w:rPr>
          <w:rFonts w:ascii="Arial" w:cs="Arial" w:eastAsia="Arial" w:hAnsi="Arial"/>
          <w:sz w:val="22"/>
          <w:szCs w:val="22"/>
          <w:color w:val="auto"/>
        </w:rPr>
        <w:t>On the other hand, when log-likelihood was used for training, given in fig-ure</w:t>
      </w:r>
      <w:r>
        <w:rPr>
          <w:rFonts w:ascii="Arial" w:cs="Arial" w:eastAsia="Arial" w:hAnsi="Arial"/>
          <w:sz w:val="22"/>
          <w:szCs w:val="22"/>
          <w:color w:val="0000FF"/>
        </w:rPr>
        <w:t xml:space="preserve"> 4.7</w:t>
      </w:r>
      <w:r>
        <w:rPr>
          <w:rFonts w:ascii="Arial" w:cs="Arial" w:eastAsia="Arial" w:hAnsi="Arial"/>
          <w:sz w:val="22"/>
          <w:szCs w:val="22"/>
          <w:color w:val="auto"/>
        </w:rPr>
        <w:t>, as the number of items increase, a small decrease in the performance of the DRL agent relative to the random policy can be noticed. The actual rewards decrease in this case also as can be seen in figure</w:t>
      </w:r>
      <w:r>
        <w:rPr>
          <w:rFonts w:ascii="Arial" w:cs="Arial" w:eastAsia="Arial" w:hAnsi="Arial"/>
          <w:sz w:val="22"/>
          <w:szCs w:val="22"/>
          <w:color w:val="0000FF"/>
        </w:rPr>
        <w:t xml:space="preserve"> 4.8</w:t>
      </w:r>
      <w:r>
        <w:rPr>
          <w:rFonts w:ascii="Arial" w:cs="Arial" w:eastAsia="Arial" w:hAnsi="Arial"/>
          <w:sz w:val="22"/>
          <w:szCs w:val="22"/>
          <w:color w:val="auto"/>
        </w:rPr>
        <w:t>. However, distributions resulting from the pairwise difference of means between DRL reward and random policy reward with bootstrap sampling showed no gen-eral trend. We can see in figure</w:t>
      </w:r>
      <w:r>
        <w:rPr>
          <w:rFonts w:ascii="Arial" w:cs="Arial" w:eastAsia="Arial" w:hAnsi="Arial"/>
          <w:sz w:val="22"/>
          <w:szCs w:val="22"/>
          <w:color w:val="0000FF"/>
        </w:rPr>
        <w:t xml:space="preserve"> 4.9</w:t>
      </w:r>
      <w:r>
        <w:rPr>
          <w:rFonts w:ascii="Arial" w:cs="Arial" w:eastAsia="Arial" w:hAnsi="Arial"/>
          <w:sz w:val="22"/>
          <w:szCs w:val="22"/>
          <w:color w:val="auto"/>
        </w:rPr>
        <w:t>, which shows the boxplots for the distri-butions representing the pairwise difference of means between DRL reward and random policy reward with bootstrap sampling, that the difference be-tween the reward values drops from n = 20 to n = 30 and then increases again for n = 40.</w:t>
      </w:r>
    </w:p>
    <w:p>
      <w:pPr>
        <w:sectPr>
          <w:pgSz w:w="11900" w:h="16838" w:orient="portrait"/>
          <w:cols w:equalWidth="0" w:num="1">
            <w:col w:w="9026"/>
          </w:cols>
          <w:pgMar w:left="1440" w:top="1440" w:right="1440" w:bottom="1440" w:gutter="0" w:footer="0" w:header="0"/>
        </w:sectPr>
      </w:pPr>
    </w:p>
    <w:bookmarkStart w:id="52" w:name="page53"/>
    <w:bookmarkEnd w:id="5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1420"/>
        <w:spacing w:after="0"/>
        <w:rPr>
          <w:sz w:val="20"/>
          <w:szCs w:val="20"/>
          <w:color w:val="auto"/>
        </w:rPr>
      </w:pPr>
      <w:r>
        <w:rPr>
          <w:rFonts w:ascii="Arial" w:cs="Arial" w:eastAsia="Arial" w:hAnsi="Arial"/>
          <w:sz w:val="8"/>
          <w:szCs w:val="8"/>
          <w:color w:val="auto"/>
        </w:rPr>
        <w:t>Student Model: Exponential Forgetting Curve</w:t>
      </w:r>
    </w:p>
    <w:tbl>
      <w:tblPr>
        <w:tblLayout w:type="fixed"/>
        <w:tblInd w:w="48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70%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9"/>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60%</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7"/>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50%</w:t>
            </w: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1"/>
        </w:trPr>
        <w:tc>
          <w:tcPr>
            <w:tcW w:w="80" w:type="dxa"/>
            <w:vAlign w:val="bottom"/>
            <w:vMerge w:val="continue"/>
          </w:tcPr>
          <w:p>
            <w:pPr>
              <w:spacing w:after="0"/>
              <w:rPr>
                <w:sz w:val="7"/>
                <w:szCs w:val="7"/>
                <w:color w:val="auto"/>
              </w:rPr>
            </w:pPr>
          </w:p>
        </w:tc>
        <w:tc>
          <w:tcPr>
            <w:tcW w:w="100" w:type="dxa"/>
            <w:vAlign w:val="bottom"/>
            <w:vMerge w:val="restart"/>
            <w:textDirection w:val="btLr"/>
          </w:tcPr>
          <w:p>
            <w:pPr>
              <w:ind w:left="13"/>
              <w:spacing w:after="0"/>
              <w:rPr>
                <w:sz w:val="20"/>
                <w:szCs w:val="20"/>
                <w:color w:val="auto"/>
              </w:rPr>
            </w:pPr>
            <w:r>
              <w:rPr>
                <w:rFonts w:ascii="Arial" w:cs="Arial" w:eastAsia="Arial" w:hAnsi="Arial"/>
                <w:sz w:val="7"/>
                <w:szCs w:val="7"/>
                <w:color w:val="auto"/>
                <w:w w:val="94"/>
              </w:rPr>
              <w:t>(Reward: Log-Likelihood)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40%</w:t>
            </w:r>
          </w:p>
        </w:tc>
        <w:tc>
          <w:tcPr>
            <w:tcW w:w="680" w:type="dxa"/>
            <w:vAlign w:val="bottom"/>
          </w:tcPr>
          <w:p>
            <w:pPr>
              <w:spacing w:after="0"/>
              <w:rPr>
                <w:sz w:val="7"/>
                <w:szCs w:val="7"/>
                <w:color w:val="auto"/>
              </w:rPr>
            </w:pP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7"/>
        </w:trPr>
        <w:tc>
          <w:tcPr>
            <w:tcW w:w="80" w:type="dxa"/>
            <w:vAlign w:val="bottom"/>
            <w:vMerge w:val="continue"/>
          </w:tcPr>
          <w:p>
            <w:pPr>
              <w:spacing w:after="0"/>
              <w:rPr>
                <w:sz w:val="16"/>
                <w:szCs w:val="16"/>
                <w:color w:val="auto"/>
              </w:rPr>
            </w:pPr>
          </w:p>
        </w:tc>
        <w:tc>
          <w:tcPr>
            <w:tcW w:w="100" w:type="dxa"/>
            <w:vAlign w:val="bottom"/>
            <w:vMerge w:val="continue"/>
          </w:tcPr>
          <w:p>
            <w:pPr>
              <w:spacing w:after="0"/>
              <w:rPr>
                <w:sz w:val="16"/>
                <w:szCs w:val="16"/>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7"/>
        </w:trPr>
        <w:tc>
          <w:tcPr>
            <w:tcW w:w="80" w:type="dxa"/>
            <w:vAlign w:val="bottom"/>
            <w:vMerge w:val="continue"/>
          </w:tcPr>
          <w:p>
            <w:pPr>
              <w:spacing w:after="0"/>
              <w:rPr>
                <w:sz w:val="16"/>
                <w:szCs w:val="16"/>
                <w:color w:val="auto"/>
              </w:rPr>
            </w:pPr>
          </w:p>
        </w:tc>
        <w:tc>
          <w:tcPr>
            <w:tcW w:w="100" w:type="dxa"/>
            <w:vAlign w:val="bottom"/>
            <w:vMerge w:val="continue"/>
          </w:tcPr>
          <w:p>
            <w:pPr>
              <w:spacing w:after="0"/>
              <w:rPr>
                <w:sz w:val="16"/>
                <w:szCs w:val="16"/>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7"/>
        </w:trPr>
        <w:tc>
          <w:tcPr>
            <w:tcW w:w="80" w:type="dxa"/>
            <w:vAlign w:val="bottom"/>
            <w:vMerge w:val="continue"/>
          </w:tcPr>
          <w:p>
            <w:pPr>
              <w:spacing w:after="0"/>
              <w:rPr>
                <w:sz w:val="16"/>
                <w:szCs w:val="16"/>
                <w:color w:val="auto"/>
              </w:rPr>
            </w:pPr>
          </w:p>
        </w:tc>
        <w:tc>
          <w:tcPr>
            <w:tcW w:w="100" w:type="dxa"/>
            <w:vAlign w:val="bottom"/>
            <w:vMerge w:val="continue"/>
          </w:tcPr>
          <w:p>
            <w:pPr>
              <w:spacing w:after="0"/>
              <w:rPr>
                <w:sz w:val="16"/>
                <w:szCs w:val="16"/>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2"/>
        </w:trPr>
        <w:tc>
          <w:tcPr>
            <w:tcW w:w="80" w:type="dxa"/>
            <w:vAlign w:val="bottom"/>
            <w:vMerge w:val="continue"/>
          </w:tcPr>
          <w:p>
            <w:pPr>
              <w:spacing w:after="0"/>
              <w:rPr>
                <w:sz w:val="16"/>
                <w:szCs w:val="16"/>
                <w:color w:val="auto"/>
              </w:rPr>
            </w:pPr>
          </w:p>
        </w:tc>
        <w:tc>
          <w:tcPr>
            <w:tcW w:w="100" w:type="dxa"/>
            <w:vAlign w:val="bottom"/>
            <w:vMerge w:val="continue"/>
          </w:tcPr>
          <w:p>
            <w:pPr>
              <w:spacing w:after="0"/>
              <w:rPr>
                <w:sz w:val="16"/>
                <w:szCs w:val="16"/>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1"/>
        </w:trPr>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7"/>
        </w:trPr>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-20%</w:t>
            </w: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7"/>
        </w:trPr>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-30%</w:t>
            </w:r>
          </w:p>
        </w:tc>
        <w:tc>
          <w:tcPr>
            <w:tcW w:w="6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6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652780</wp:posOffset>
                </wp:positionH>
                <wp:positionV relativeFrom="paragraph">
                  <wp:posOffset>-338455</wp:posOffset>
                </wp:positionV>
                <wp:extent cx="0" cy="1714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4pt,-26.6499pt" to="51.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975360</wp:posOffset>
                </wp:positionH>
                <wp:positionV relativeFrom="paragraph">
                  <wp:posOffset>-338455</wp:posOffset>
                </wp:positionV>
                <wp:extent cx="0" cy="1714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8pt,-26.6499pt" to="76.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1297940</wp:posOffset>
                </wp:positionH>
                <wp:positionV relativeFrom="paragraph">
                  <wp:posOffset>-338455</wp:posOffset>
                </wp:positionV>
                <wp:extent cx="0" cy="1714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2pt,-26.6499pt" to="102.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1620520</wp:posOffset>
                </wp:positionH>
                <wp:positionV relativeFrom="paragraph">
                  <wp:posOffset>-338455</wp:posOffset>
                </wp:positionV>
                <wp:extent cx="0" cy="1714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6pt,-26.6499pt" to="127.6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1942465</wp:posOffset>
                </wp:positionH>
                <wp:positionV relativeFrom="paragraph">
                  <wp:posOffset>-338455</wp:posOffset>
                </wp:positionV>
                <wp:extent cx="0" cy="1714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95pt,-26.6499pt" to="152.9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2265045</wp:posOffset>
                </wp:positionH>
                <wp:positionV relativeFrom="paragraph">
                  <wp:posOffset>-338455</wp:posOffset>
                </wp:positionV>
                <wp:extent cx="0" cy="1714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35pt,-26.6499pt" to="178.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555625</wp:posOffset>
                </wp:positionH>
                <wp:positionV relativeFrom="paragraph">
                  <wp:posOffset>-336550</wp:posOffset>
                </wp:positionV>
                <wp:extent cx="19685"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75pt,-26.4999pt" to="45.3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555625</wp:posOffset>
                </wp:positionH>
                <wp:positionV relativeFrom="paragraph">
                  <wp:posOffset>-1521460</wp:posOffset>
                </wp:positionV>
                <wp:extent cx="19685"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75pt,-119.7999pt" to="45.3pt,-119.7999pt" o:allowincell="f" strokecolor="#000000" strokeweight="0pt"/>
            </w:pict>
          </mc:Fallback>
        </mc:AlternateContent>
        <w:drawing>
          <wp:anchor simplePos="0" relativeHeight="251657728" behindDoc="1" locked="0" layoutInCell="0" allowOverlap="1">
            <wp:simplePos x="0" y="0"/>
            <wp:positionH relativeFrom="column">
              <wp:posOffset>556260</wp:posOffset>
            </wp:positionH>
            <wp:positionV relativeFrom="paragraph">
              <wp:posOffset>-1522730</wp:posOffset>
            </wp:positionV>
            <wp:extent cx="1774825" cy="120205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940"/>
        <w:spacing w:after="0"/>
        <w:rPr>
          <w:sz w:val="20"/>
          <w:szCs w:val="20"/>
          <w:color w:val="auto"/>
        </w:rPr>
      </w:pPr>
      <w:r>
        <w:rPr>
          <w:rFonts w:ascii="Arial" w:cs="Arial" w:eastAsia="Arial" w:hAnsi="Arial"/>
          <w:sz w:val="8"/>
          <w:szCs w:val="8"/>
          <w:color w:val="auto"/>
        </w:rPr>
        <w:t>Student Model: Exponential Forgetting Curve</w:t>
      </w:r>
    </w:p>
    <w:tbl>
      <w:tblPr>
        <w:tblLayout w:type="fixed"/>
        <w:tblInd w:w="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60%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50%</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680" w:type="dxa"/>
            <w:vAlign w:val="bottom"/>
          </w:tcPr>
          <w:p>
            <w:pPr>
              <w:ind w:left="60"/>
              <w:spacing w:after="0" w:line="76" w:lineRule="exact"/>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40%</w:t>
            </w: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680" w:type="dxa"/>
            <w:vAlign w:val="bottom"/>
            <w:vMerge w:val="restart"/>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4"/>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0"/>
              <w:spacing w:after="0"/>
              <w:rPr>
                <w:sz w:val="20"/>
                <w:szCs w:val="20"/>
                <w:color w:val="auto"/>
              </w:rPr>
            </w:pPr>
            <w:r>
              <w:rPr>
                <w:rFonts w:ascii="Arial" w:cs="Arial" w:eastAsia="Arial" w:hAnsi="Arial"/>
                <w:sz w:val="7"/>
                <w:szCs w:val="7"/>
                <w:color w:val="auto"/>
                <w:w w:val="94"/>
              </w:rPr>
              <w:t>(Reward: Log-Likelihood)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-20%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-30%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346075</wp:posOffset>
                </wp:positionH>
                <wp:positionV relativeFrom="paragraph">
                  <wp:posOffset>-338455</wp:posOffset>
                </wp:positionV>
                <wp:extent cx="0" cy="1714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25pt,-26.6499pt" to="27.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668655</wp:posOffset>
                </wp:positionH>
                <wp:positionV relativeFrom="paragraph">
                  <wp:posOffset>-338455</wp:posOffset>
                </wp:positionV>
                <wp:extent cx="0" cy="17145"/>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5pt,-26.6499pt" to="52.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991235</wp:posOffset>
                </wp:positionH>
                <wp:positionV relativeFrom="paragraph">
                  <wp:posOffset>-338455</wp:posOffset>
                </wp:positionV>
                <wp:extent cx="0" cy="17145"/>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05pt,-26.6499pt" to="78.0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1313180</wp:posOffset>
                </wp:positionH>
                <wp:positionV relativeFrom="paragraph">
                  <wp:posOffset>-338455</wp:posOffset>
                </wp:positionV>
                <wp:extent cx="0" cy="17145"/>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4pt,-26.6499pt" to="103.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1635760</wp:posOffset>
                </wp:positionH>
                <wp:positionV relativeFrom="paragraph">
                  <wp:posOffset>-338455</wp:posOffset>
                </wp:positionV>
                <wp:extent cx="0" cy="17145"/>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8pt,-26.6499pt" to="128.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1958340</wp:posOffset>
                </wp:positionH>
                <wp:positionV relativeFrom="paragraph">
                  <wp:posOffset>-338455</wp:posOffset>
                </wp:positionV>
                <wp:extent cx="0" cy="17145"/>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2pt,-26.6499pt" to="154.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248920</wp:posOffset>
                </wp:positionH>
                <wp:positionV relativeFrom="paragraph">
                  <wp:posOffset>-336550</wp:posOffset>
                </wp:positionV>
                <wp:extent cx="1905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26.4999pt" to="21.1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248920</wp:posOffset>
                </wp:positionH>
                <wp:positionV relativeFrom="paragraph">
                  <wp:posOffset>-1521460</wp:posOffset>
                </wp:positionV>
                <wp:extent cx="1905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119.7999pt" to="21.1pt,-119.7999pt" o:allowincell="f" strokecolor="#000000" strokeweight="0pt"/>
            </w:pict>
          </mc:Fallback>
        </mc:AlternateContent>
        <w:drawing>
          <wp:anchor simplePos="0" relativeHeight="251657728" behindDoc="1" locked="0" layoutInCell="0" allowOverlap="1">
            <wp:simplePos x="0" y="0"/>
            <wp:positionH relativeFrom="column">
              <wp:posOffset>249555</wp:posOffset>
            </wp:positionH>
            <wp:positionV relativeFrom="paragraph">
              <wp:posOffset>-1522730</wp:posOffset>
            </wp:positionV>
            <wp:extent cx="1774825" cy="120205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1440" w:gutter="0" w:footer="0" w:header="0"/>
        </w:sectPr>
      </w:pPr>
    </w:p>
    <w:p>
      <w:pPr>
        <w:spacing w:after="0" w:line="69" w:lineRule="exact"/>
        <w:rPr>
          <w:sz w:val="20"/>
          <w:szCs w:val="20"/>
          <w:color w:val="auto"/>
        </w:rPr>
      </w:pPr>
    </w:p>
    <w:p>
      <w:pPr>
        <w:ind w:left="3380"/>
        <w:spacing w:after="0"/>
        <w:rPr>
          <w:sz w:val="20"/>
          <w:szCs w:val="20"/>
          <w:color w:val="auto"/>
        </w:rPr>
      </w:pPr>
      <w:r>
        <w:rPr>
          <w:rFonts w:ascii="Arial" w:cs="Arial" w:eastAsia="Arial" w:hAnsi="Arial"/>
          <w:sz w:val="8"/>
          <w:szCs w:val="8"/>
          <w:color w:val="auto"/>
        </w:rPr>
        <w:t>Student Model: Exponential Forgetting Curve</w:t>
      </w:r>
    </w:p>
    <w:tbl>
      <w:tblPr>
        <w:tblLayout w:type="fixed"/>
        <w:tblInd w:w="244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60%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50%</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vMerge w:val="continue"/>
          </w:tcPr>
          <w:p>
            <w:pPr>
              <w:spacing w:after="0"/>
              <w:rPr>
                <w:sz w:val="4"/>
                <w:szCs w:val="4"/>
                <w:color w:val="auto"/>
              </w:rPr>
            </w:pPr>
          </w:p>
        </w:tc>
        <w:tc>
          <w:tcPr>
            <w:tcW w:w="680" w:type="dxa"/>
            <w:vAlign w:val="bottom"/>
            <w:vMerge w:val="restart"/>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40%</w:t>
            </w: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1"/>
        </w:trPr>
        <w:tc>
          <w:tcPr>
            <w:tcW w:w="80" w:type="dxa"/>
            <w:vAlign w:val="bottom"/>
            <w:vMerge w:val="continue"/>
          </w:tcPr>
          <w:p>
            <w:pPr>
              <w:spacing w:after="0"/>
              <w:rPr>
                <w:sz w:val="19"/>
                <w:szCs w:val="19"/>
                <w:color w:val="auto"/>
              </w:rPr>
            </w:pPr>
          </w:p>
        </w:tc>
        <w:tc>
          <w:tcPr>
            <w:tcW w:w="100" w:type="dxa"/>
            <w:vAlign w:val="bottom"/>
            <w:vMerge w:val="restart"/>
            <w:textDirection w:val="btLr"/>
          </w:tcPr>
          <w:p>
            <w:pPr>
              <w:ind w:left="11"/>
              <w:spacing w:after="0"/>
              <w:rPr>
                <w:sz w:val="20"/>
                <w:szCs w:val="20"/>
                <w:color w:val="auto"/>
              </w:rPr>
            </w:pPr>
            <w:r>
              <w:rPr>
                <w:rFonts w:ascii="Arial" w:cs="Arial" w:eastAsia="Arial" w:hAnsi="Arial"/>
                <w:sz w:val="7"/>
                <w:szCs w:val="7"/>
                <w:color w:val="auto"/>
                <w:w w:val="97"/>
              </w:rPr>
              <w:t>(Reward: Log-Likelihood)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45"/>
        </w:trPr>
        <w:tc>
          <w:tcPr>
            <w:tcW w:w="80" w:type="dxa"/>
            <w:vAlign w:val="bottom"/>
            <w:vMerge w:val="continue"/>
          </w:tcPr>
          <w:p>
            <w:pPr>
              <w:spacing w:after="0"/>
              <w:rPr>
                <w:sz w:val="12"/>
                <w:szCs w:val="12"/>
                <w:color w:val="auto"/>
              </w:rPr>
            </w:pPr>
          </w:p>
        </w:tc>
        <w:tc>
          <w:tcPr>
            <w:tcW w:w="100" w:type="dxa"/>
            <w:vAlign w:val="bottom"/>
            <w:vMerge w:val="continue"/>
          </w:tcPr>
          <w:p>
            <w:pPr>
              <w:spacing w:after="0"/>
              <w:rPr>
                <w:sz w:val="12"/>
                <w:szCs w:val="12"/>
                <w:color w:val="auto"/>
              </w:rPr>
            </w:pPr>
          </w:p>
        </w:tc>
        <w:tc>
          <w:tcPr>
            <w:tcW w:w="4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7"/>
                <w:szCs w:val="7"/>
                <w:color w:val="auto"/>
              </w:rPr>
            </w:pP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-20%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1896745</wp:posOffset>
                </wp:positionH>
                <wp:positionV relativeFrom="paragraph">
                  <wp:posOffset>-338455</wp:posOffset>
                </wp:positionV>
                <wp:extent cx="0" cy="1714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9.35pt,-26.6499pt" to="149.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2218690</wp:posOffset>
                </wp:positionH>
                <wp:positionV relativeFrom="paragraph">
                  <wp:posOffset>-338455</wp:posOffset>
                </wp:positionV>
                <wp:extent cx="0" cy="17145"/>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7pt,-26.6499pt" to="174.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2541270</wp:posOffset>
                </wp:positionH>
                <wp:positionV relativeFrom="paragraph">
                  <wp:posOffset>-338455</wp:posOffset>
                </wp:positionV>
                <wp:extent cx="0" cy="17145"/>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1pt,-26.6499pt" to="200.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2863850</wp:posOffset>
                </wp:positionH>
                <wp:positionV relativeFrom="paragraph">
                  <wp:posOffset>-338455</wp:posOffset>
                </wp:positionV>
                <wp:extent cx="0" cy="17145"/>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5pt,-26.6499pt" to="22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3186430</wp:posOffset>
                </wp:positionH>
                <wp:positionV relativeFrom="paragraph">
                  <wp:posOffset>-338455</wp:posOffset>
                </wp:positionV>
                <wp:extent cx="0" cy="1714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9pt,-26.6499pt" to="250.9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3508375</wp:posOffset>
                </wp:positionH>
                <wp:positionV relativeFrom="paragraph">
                  <wp:posOffset>-338455</wp:posOffset>
                </wp:positionV>
                <wp:extent cx="0" cy="17145"/>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25pt,-26.6499pt" to="276.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1799590</wp:posOffset>
                </wp:positionH>
                <wp:positionV relativeFrom="paragraph">
                  <wp:posOffset>-336550</wp:posOffset>
                </wp:positionV>
                <wp:extent cx="1905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7pt,-26.4999pt" to="143.2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1799590</wp:posOffset>
                </wp:positionH>
                <wp:positionV relativeFrom="paragraph">
                  <wp:posOffset>-1521460</wp:posOffset>
                </wp:positionV>
                <wp:extent cx="1905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7pt,-119.7999pt" to="143.2pt,-119.7999pt" o:allowincell="f" strokecolor="#000000" strokeweight="0pt"/>
            </w:pict>
          </mc:Fallback>
        </mc:AlternateContent>
        <w:drawing>
          <wp:anchor simplePos="0" relativeHeight="251657728" behindDoc="1" locked="0" layoutInCell="0" allowOverlap="1">
            <wp:simplePos x="0" y="0"/>
            <wp:positionH relativeFrom="column">
              <wp:posOffset>1799590</wp:posOffset>
            </wp:positionH>
            <wp:positionV relativeFrom="paragraph">
              <wp:posOffset>-1522730</wp:posOffset>
            </wp:positionV>
            <wp:extent cx="1774825" cy="12020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1">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185"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4.7:</w:t>
      </w:r>
      <w:r>
        <w:rPr>
          <w:rFonts w:ascii="Arial" w:cs="Arial" w:eastAsia="Arial" w:hAnsi="Arial"/>
          <w:sz w:val="17"/>
          <w:szCs w:val="17"/>
          <w:color w:val="auto"/>
        </w:rPr>
        <w:t xml:space="preserve"> EFC student model with log-likelihood based reward function used for training DRL agent a) number of items set to 20. b) number of items set to 30 c) number of items set to 40.</w:t>
      </w:r>
    </w:p>
    <w:p>
      <w:pPr>
        <w:sectPr>
          <w:pgSz w:w="11900" w:h="16838" w:orient="portrait"/>
          <w:cols w:equalWidth="0" w:num="1">
            <w:col w:w="9026"/>
          </w:cols>
          <w:pgMar w:left="1440" w:top="1440" w:right="1440" w:bottom="1440" w:gutter="0" w:footer="0" w:header="0"/>
          <w:type w:val="continuous"/>
        </w:sectPr>
      </w:pPr>
    </w:p>
    <w:bookmarkStart w:id="53" w:name="page54"/>
    <w:bookmarkEnd w:id="5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280" w:right="406" w:hanging="6"/>
        <w:spacing w:after="0" w:line="267" w:lineRule="auto"/>
        <w:rPr>
          <w:sz w:val="20"/>
          <w:szCs w:val="20"/>
          <w:color w:val="auto"/>
        </w:rPr>
      </w:pPr>
      <w:r>
        <w:rPr>
          <w:rFonts w:ascii="Arial" w:cs="Arial" w:eastAsia="Arial" w:hAnsi="Arial"/>
          <w:sz w:val="22"/>
          <w:szCs w:val="22"/>
          <w:color w:val="auto"/>
        </w:rPr>
        <w:t>The results of the posthoc Games-Howell test, in table</w:t>
      </w:r>
      <w:r>
        <w:rPr>
          <w:rFonts w:ascii="Arial" w:cs="Arial" w:eastAsia="Arial" w:hAnsi="Arial"/>
          <w:sz w:val="22"/>
          <w:szCs w:val="22"/>
          <w:color w:val="0000FF"/>
        </w:rPr>
        <w:t xml:space="preserve"> 4.2</w:t>
      </w:r>
      <w:r>
        <w:rPr>
          <w:rFonts w:ascii="Arial" w:cs="Arial" w:eastAsia="Arial" w:hAnsi="Arial"/>
          <w:sz w:val="22"/>
          <w:szCs w:val="22"/>
          <w:color w:val="auto"/>
        </w:rPr>
        <w:t>, did not reveal a general trend in the differences as the number of items are varied.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1099820</wp:posOffset>
            </wp:positionH>
            <wp:positionV relativeFrom="paragraph">
              <wp:posOffset>1768475</wp:posOffset>
            </wp:positionV>
            <wp:extent cx="4283075" cy="11874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extLst>
                        <a:ext uri="{28A0092B-C50C-407E-A947-70E740481C1C}"/>
                      </a:extLst>
                    </a:blip>
                    <a:srcRect/>
                    <a:stretch>
                      <a:fillRect/>
                    </a:stretch>
                  </pic:blipFill>
                  <pic:spPr bwMode="auto">
                    <a:xfrm>
                      <a:off x="0" y="0"/>
                      <a:ext cx="4283075" cy="1187450"/>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1380" w:type="dxa"/>
        <w:tblCellMar>
          <w:top w:w="0" w:type="dxa"/>
          <w:left w:w="0" w:type="dxa"/>
          <w:bottom w:w="0" w:type="dxa"/>
          <w:right w:w="0" w:type="dxa"/>
        </w:tblCellMar>
      </w:tblPr>
      <w:tr>
        <w:trPr>
          <w:trHeight w:val="103"/>
        </w:trPr>
        <w:tc>
          <w:tcPr>
            <w:tcW w:w="140" w:type="dxa"/>
            <w:vAlign w:val="bottom"/>
          </w:tcPr>
          <w:p>
            <w:pPr>
              <w:spacing w:after="0"/>
              <w:rPr>
                <w:sz w:val="8"/>
                <w:szCs w:val="8"/>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1.5</w:t>
            </w:r>
          </w:p>
        </w:tc>
        <w:tc>
          <w:tcPr>
            <w:tcW w:w="740" w:type="dxa"/>
            <w:vAlign w:val="bottom"/>
          </w:tcPr>
          <w:p>
            <w:pPr>
              <w:spacing w:after="0"/>
              <w:rPr>
                <w:sz w:val="8"/>
                <w:szCs w:val="8"/>
                <w:color w:val="auto"/>
              </w:rPr>
            </w:pPr>
          </w:p>
        </w:tc>
        <w:tc>
          <w:tcPr>
            <w:tcW w:w="1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1"/>
        </w:trPr>
        <w:tc>
          <w:tcPr>
            <w:tcW w:w="140" w:type="dxa"/>
            <w:vAlign w:val="bottom"/>
            <w:vMerge w:val="restart"/>
            <w:textDirection w:val="btLr"/>
          </w:tcPr>
          <w:p>
            <w:pPr>
              <w:spacing w:after="0"/>
              <w:rPr>
                <w:sz w:val="20"/>
                <w:szCs w:val="20"/>
                <w:color w:val="auto"/>
              </w:rPr>
            </w:pPr>
            <w:r>
              <w:rPr>
                <w:rFonts w:ascii="Arial" w:cs="Arial" w:eastAsia="Arial" w:hAnsi="Arial"/>
                <w:sz w:val="9"/>
                <w:szCs w:val="9"/>
                <w:color w:val="262626"/>
                <w:w w:val="90"/>
              </w:rPr>
              <w:t>Reward</w:t>
            </w: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2.0</w:t>
            </w:r>
          </w:p>
        </w:tc>
        <w:tc>
          <w:tcPr>
            <w:tcW w:w="740" w:type="dxa"/>
            <w:vAlign w:val="bottom"/>
          </w:tcPr>
          <w:p>
            <w:pPr>
              <w:spacing w:after="0"/>
              <w:rPr>
                <w:sz w:val="24"/>
                <w:szCs w:val="24"/>
                <w:color w:val="auto"/>
              </w:rPr>
            </w:pPr>
          </w:p>
        </w:tc>
        <w:tc>
          <w:tcPr>
            <w:tcW w:w="1920" w:type="dxa"/>
            <w:vAlign w:val="bottom"/>
            <w:vMerge w:val="restart"/>
            <w:textDirection w:val="btLr"/>
          </w:tcPr>
          <w:p>
            <w:pPr>
              <w:spacing w:after="0"/>
              <w:rPr>
                <w:sz w:val="20"/>
                <w:szCs w:val="20"/>
                <w:color w:val="auto"/>
              </w:rPr>
            </w:pPr>
            <w:r>
              <w:rPr>
                <w:rFonts w:ascii="Arial" w:cs="Arial" w:eastAsia="Arial" w:hAnsi="Arial"/>
                <w:sz w:val="9"/>
                <w:szCs w:val="9"/>
                <w:color w:val="262626"/>
                <w:w w:val="90"/>
              </w:rPr>
              <w:t>Reward</w:t>
            </w:r>
          </w:p>
        </w:tc>
        <w:tc>
          <w:tcPr>
            <w:tcW w:w="0" w:type="dxa"/>
            <w:vAlign w:val="bottom"/>
          </w:tcPr>
          <w:p>
            <w:pPr>
              <w:spacing w:after="0"/>
              <w:rPr>
                <w:sz w:val="1"/>
                <w:szCs w:val="1"/>
                <w:color w:val="auto"/>
              </w:rPr>
            </w:pPr>
          </w:p>
        </w:tc>
      </w:tr>
      <w:tr>
        <w:trPr>
          <w:trHeight w:val="311"/>
        </w:trPr>
        <w:tc>
          <w:tcPr>
            <w:tcW w:w="140" w:type="dxa"/>
            <w:vAlign w:val="bottom"/>
            <w:vMerge w:val="continue"/>
          </w:tcPr>
          <w:p>
            <w:pPr>
              <w:spacing w:after="0"/>
              <w:rPr>
                <w:sz w:val="24"/>
                <w:szCs w:val="24"/>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2.5</w:t>
            </w:r>
          </w:p>
        </w:tc>
        <w:tc>
          <w:tcPr>
            <w:tcW w:w="740" w:type="dxa"/>
            <w:vAlign w:val="bottom"/>
          </w:tcPr>
          <w:p>
            <w:pPr>
              <w:spacing w:after="0"/>
              <w:rPr>
                <w:sz w:val="24"/>
                <w:szCs w:val="24"/>
                <w:color w:val="auto"/>
              </w:rPr>
            </w:pPr>
          </w:p>
        </w:tc>
        <w:tc>
          <w:tcPr>
            <w:tcW w:w="19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140" w:type="dxa"/>
            <w:vAlign w:val="bottom"/>
          </w:tcPr>
          <w:p>
            <w:pPr>
              <w:spacing w:after="0"/>
              <w:rPr>
                <w:sz w:val="24"/>
                <w:szCs w:val="24"/>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3.0</w:t>
            </w:r>
          </w:p>
        </w:tc>
        <w:tc>
          <w:tcPr>
            <w:tcW w:w="74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140" w:type="dxa"/>
            <w:vAlign w:val="bottom"/>
          </w:tcPr>
          <w:p>
            <w:pPr>
              <w:spacing w:after="0"/>
              <w:rPr>
                <w:sz w:val="24"/>
                <w:szCs w:val="24"/>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3.5</w:t>
            </w:r>
          </w:p>
        </w:tc>
        <w:tc>
          <w:tcPr>
            <w:tcW w:w="74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140" w:type="dxa"/>
            <w:vAlign w:val="bottom"/>
          </w:tcPr>
          <w:p>
            <w:pPr>
              <w:spacing w:after="0"/>
              <w:rPr>
                <w:sz w:val="24"/>
                <w:szCs w:val="24"/>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4.0</w:t>
            </w:r>
          </w:p>
        </w:tc>
        <w:tc>
          <w:tcPr>
            <w:tcW w:w="74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140" w:type="dxa"/>
            <w:vAlign w:val="bottom"/>
          </w:tcPr>
          <w:p>
            <w:pPr>
              <w:spacing w:after="0"/>
              <w:rPr>
                <w:sz w:val="17"/>
                <w:szCs w:val="17"/>
                <w:color w:val="auto"/>
              </w:rPr>
            </w:pPr>
          </w:p>
        </w:tc>
        <w:tc>
          <w:tcPr>
            <w:tcW w:w="1220" w:type="dxa"/>
            <w:vAlign w:val="bottom"/>
          </w:tcPr>
          <w:p>
            <w:pPr>
              <w:jc w:val="right"/>
              <w:ind w:right="137"/>
              <w:spacing w:after="0"/>
              <w:rPr>
                <w:sz w:val="20"/>
                <w:szCs w:val="20"/>
                <w:color w:val="auto"/>
              </w:rPr>
            </w:pPr>
            <w:r>
              <w:rPr>
                <w:rFonts w:ascii="Arial" w:cs="Arial" w:eastAsia="Arial" w:hAnsi="Arial"/>
                <w:sz w:val="9"/>
                <w:szCs w:val="9"/>
                <w:color w:val="262626"/>
              </w:rPr>
              <w:t>DRL</w:t>
            </w:r>
          </w:p>
        </w:tc>
        <w:tc>
          <w:tcPr>
            <w:tcW w:w="740" w:type="dxa"/>
            <w:vAlign w:val="bottom"/>
          </w:tcPr>
          <w:p>
            <w:pPr>
              <w:spacing w:after="0"/>
              <w:rPr>
                <w:sz w:val="17"/>
                <w:szCs w:val="17"/>
                <w:color w:val="auto"/>
              </w:rPr>
            </w:pPr>
          </w:p>
        </w:tc>
        <w:tc>
          <w:tcPr>
            <w:tcW w:w="1920" w:type="dxa"/>
            <w:vAlign w:val="bottom"/>
          </w:tcPr>
          <w:p>
            <w:pPr>
              <w:jc w:val="right"/>
              <w:ind w:right="1277"/>
              <w:spacing w:after="0"/>
              <w:rPr>
                <w:sz w:val="20"/>
                <w:szCs w:val="20"/>
                <w:color w:val="auto"/>
              </w:rPr>
            </w:pPr>
            <w:r>
              <w:rPr>
                <w:rFonts w:ascii="Arial" w:cs="Arial" w:eastAsia="Arial" w:hAnsi="Arial"/>
                <w:sz w:val="9"/>
                <w:szCs w:val="9"/>
                <w:color w:val="262626"/>
              </w:rPr>
              <w:t>Random</w:t>
            </w:r>
          </w:p>
        </w:tc>
        <w:tc>
          <w:tcPr>
            <w:tcW w:w="0" w:type="dxa"/>
            <w:vAlign w:val="bottom"/>
          </w:tcPr>
          <w:p>
            <w:pPr>
              <w:spacing w:after="0"/>
              <w:rPr>
                <w:sz w:val="1"/>
                <w:szCs w:val="1"/>
                <w:color w:val="auto"/>
              </w:rPr>
            </w:pPr>
          </w:p>
        </w:tc>
      </w:tr>
      <w:tr>
        <w:trPr>
          <w:trHeight w:val="113"/>
        </w:trPr>
        <w:tc>
          <w:tcPr>
            <w:tcW w:w="140" w:type="dxa"/>
            <w:vAlign w:val="bottom"/>
          </w:tcPr>
          <w:p>
            <w:pPr>
              <w:spacing w:after="0"/>
              <w:rPr>
                <w:sz w:val="9"/>
                <w:szCs w:val="9"/>
                <w:color w:val="auto"/>
              </w:rPr>
            </w:pPr>
          </w:p>
        </w:tc>
        <w:tc>
          <w:tcPr>
            <w:tcW w:w="1220" w:type="dxa"/>
            <w:vAlign w:val="bottom"/>
          </w:tcPr>
          <w:p>
            <w:pPr>
              <w:spacing w:after="0"/>
              <w:rPr>
                <w:sz w:val="9"/>
                <w:szCs w:val="9"/>
                <w:color w:val="auto"/>
              </w:rPr>
            </w:pPr>
          </w:p>
        </w:tc>
        <w:tc>
          <w:tcPr>
            <w:tcW w:w="740" w:type="dxa"/>
            <w:vAlign w:val="bottom"/>
          </w:tcPr>
          <w:p>
            <w:pPr>
              <w:ind w:left="360"/>
              <w:spacing w:after="0"/>
              <w:rPr>
                <w:sz w:val="20"/>
                <w:szCs w:val="20"/>
                <w:color w:val="auto"/>
              </w:rPr>
            </w:pPr>
            <w:r>
              <w:rPr>
                <w:rFonts w:ascii="Arial" w:cs="Arial" w:eastAsia="Arial" w:hAnsi="Arial"/>
                <w:sz w:val="9"/>
                <w:szCs w:val="9"/>
                <w:color w:val="262626"/>
              </w:rPr>
              <w:t>Tutor</w:t>
            </w:r>
          </w:p>
        </w:tc>
        <w:tc>
          <w:tcPr>
            <w:tcW w:w="19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1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74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2"/>
        </w:trPr>
        <w:tc>
          <w:tcPr>
            <w:tcW w:w="1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4.0</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4.5</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vMerge w:val="restart"/>
            <w:textDirection w:val="btLr"/>
          </w:tcPr>
          <w:p>
            <w:pPr>
              <w:ind w:left="594"/>
              <w:spacing w:after="0"/>
              <w:rPr>
                <w:sz w:val="20"/>
                <w:szCs w:val="20"/>
                <w:color w:val="auto"/>
              </w:rPr>
            </w:pPr>
            <w:r>
              <w:rPr>
                <w:rFonts w:ascii="Arial" w:cs="Arial" w:eastAsia="Arial" w:hAnsi="Arial"/>
                <w:sz w:val="9"/>
                <w:szCs w:val="9"/>
                <w:color w:val="262626"/>
                <w:w w:val="90"/>
              </w:rPr>
              <w:t>Reward</w:t>
            </w: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5.0</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vMerge w:val="continue"/>
          </w:tcPr>
          <w:p>
            <w:pPr>
              <w:spacing w:after="0"/>
              <w:rPr>
                <w:sz w:val="20"/>
                <w:szCs w:val="20"/>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5.5</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6.0</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6.5</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7.0</w:t>
            </w:r>
          </w:p>
        </w:tc>
        <w:tc>
          <w:tcPr>
            <w:tcW w:w="0" w:type="dxa"/>
            <w:vAlign w:val="bottom"/>
          </w:tcPr>
          <w:p>
            <w:pPr>
              <w:spacing w:after="0"/>
              <w:rPr>
                <w:sz w:val="1"/>
                <w:szCs w:val="1"/>
                <w:color w:val="auto"/>
              </w:rPr>
            </w:pPr>
          </w:p>
        </w:tc>
      </w:tr>
      <w:tr>
        <w:trPr>
          <w:trHeight w:val="232"/>
        </w:trPr>
        <w:tc>
          <w:tcPr>
            <w:tcW w:w="14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7.5</w:t>
            </w:r>
          </w:p>
        </w:tc>
        <w:tc>
          <w:tcPr>
            <w:tcW w:w="0" w:type="dxa"/>
            <w:vAlign w:val="bottom"/>
          </w:tcPr>
          <w:p>
            <w:pPr>
              <w:spacing w:after="0"/>
              <w:rPr>
                <w:sz w:val="1"/>
                <w:szCs w:val="1"/>
                <w:color w:val="auto"/>
              </w:rPr>
            </w:pPr>
          </w:p>
        </w:tc>
      </w:tr>
      <w:tr>
        <w:trPr>
          <w:trHeight w:val="148"/>
        </w:trPr>
        <w:tc>
          <w:tcPr>
            <w:tcW w:w="14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1920" w:type="dxa"/>
            <w:vAlign w:val="bottom"/>
          </w:tcPr>
          <w:p>
            <w:pPr>
              <w:jc w:val="right"/>
              <w:ind w:right="817"/>
              <w:spacing w:after="0"/>
              <w:rPr>
                <w:sz w:val="20"/>
                <w:szCs w:val="20"/>
                <w:color w:val="auto"/>
              </w:rPr>
            </w:pPr>
            <w:r>
              <w:rPr>
                <w:rFonts w:ascii="Arial" w:cs="Arial" w:eastAsia="Arial" w:hAnsi="Arial"/>
                <w:sz w:val="9"/>
                <w:szCs w:val="9"/>
                <w:color w:val="262626"/>
              </w:rPr>
              <w:t>DRL</w:t>
            </w:r>
          </w:p>
        </w:tc>
        <w:tc>
          <w:tcPr>
            <w:tcW w:w="0" w:type="dxa"/>
            <w:vAlign w:val="bottom"/>
          </w:tcPr>
          <w:p>
            <w:pPr>
              <w:spacing w:after="0"/>
              <w:rPr>
                <w:sz w:val="1"/>
                <w:szCs w:val="1"/>
                <w:color w:val="auto"/>
              </w:rPr>
            </w:pPr>
          </w:p>
        </w:tc>
      </w:tr>
      <w:tr>
        <w:trPr>
          <w:trHeight w:val="113"/>
        </w:trPr>
        <w:tc>
          <w:tcPr>
            <w:tcW w:w="140" w:type="dxa"/>
            <w:vAlign w:val="bottom"/>
          </w:tcPr>
          <w:p>
            <w:pPr>
              <w:spacing w:after="0"/>
              <w:rPr>
                <w:sz w:val="9"/>
                <w:szCs w:val="9"/>
                <w:color w:val="auto"/>
              </w:rPr>
            </w:pPr>
          </w:p>
        </w:tc>
        <w:tc>
          <w:tcPr>
            <w:tcW w:w="1220" w:type="dxa"/>
            <w:vAlign w:val="bottom"/>
          </w:tcPr>
          <w:p>
            <w:pPr>
              <w:spacing w:after="0"/>
              <w:rPr>
                <w:sz w:val="9"/>
                <w:szCs w:val="9"/>
                <w:color w:val="auto"/>
              </w:rPr>
            </w:pPr>
          </w:p>
        </w:tc>
        <w:tc>
          <w:tcPr>
            <w:tcW w:w="740" w:type="dxa"/>
            <w:vAlign w:val="bottom"/>
          </w:tcPr>
          <w:p>
            <w:pPr>
              <w:spacing w:after="0"/>
              <w:rPr>
                <w:sz w:val="9"/>
                <w:szCs w:val="9"/>
                <w:color w:val="auto"/>
              </w:rPr>
            </w:pPr>
          </w:p>
        </w:tc>
        <w:tc>
          <w:tcPr>
            <w:tcW w:w="1920" w:type="dxa"/>
            <w:vAlign w:val="bottom"/>
          </w:tcPr>
          <w:p>
            <w:pPr>
              <w:jc w:val="right"/>
              <w:ind w:right="77"/>
              <w:spacing w:after="0"/>
              <w:rPr>
                <w:sz w:val="20"/>
                <w:szCs w:val="20"/>
                <w:color w:val="auto"/>
              </w:rPr>
            </w:pPr>
            <w:r>
              <w:rPr>
                <w:rFonts w:ascii="Arial" w:cs="Arial" w:eastAsia="Arial" w:hAnsi="Arial"/>
                <w:sz w:val="9"/>
                <w:szCs w:val="9"/>
                <w:color w:val="262626"/>
              </w:rPr>
              <w:t>Tutor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962025</wp:posOffset>
            </wp:positionH>
            <wp:positionV relativeFrom="paragraph">
              <wp:posOffset>-1986280</wp:posOffset>
            </wp:positionV>
            <wp:extent cx="25400" cy="4763"/>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3">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-2183765</wp:posOffset>
            </wp:positionV>
            <wp:extent cx="25400" cy="4763"/>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4">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-2381250</wp:posOffset>
            </wp:positionV>
            <wp:extent cx="25400" cy="4763"/>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-2578100</wp:posOffset>
            </wp:positionV>
            <wp:extent cx="25400" cy="4763"/>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6">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-2775585</wp:posOffset>
            </wp:positionV>
            <wp:extent cx="25400" cy="4763"/>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-2972435</wp:posOffset>
            </wp:positionV>
            <wp:extent cx="25400" cy="4763"/>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2205355</wp:posOffset>
            </wp:positionH>
            <wp:positionV relativeFrom="paragraph">
              <wp:posOffset>-1333500</wp:posOffset>
            </wp:positionV>
            <wp:extent cx="1934210" cy="118745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9">
                      <a:extLst>
                        <a:ext uri="{28A0092B-C50C-407E-A947-70E740481C1C}"/>
                      </a:extLst>
                    </a:blip>
                    <a:srcRect/>
                    <a:stretch>
                      <a:fillRect/>
                    </a:stretch>
                  </pic:blipFill>
                  <pic:spPr bwMode="auto">
                    <a:xfrm>
                      <a:off x="0" y="0"/>
                      <a:ext cx="1934210" cy="1187450"/>
                    </a:xfrm>
                    <a:prstGeom prst="rect">
                      <a:avLst/>
                    </a:prstGeom>
                    <a:noFill/>
                  </pic:spPr>
                </pic:pic>
              </a:graphicData>
            </a:graphic>
          </wp:anchor>
        </w:drawing>
      </w:r>
    </w:p>
    <w:p>
      <w:pPr>
        <w:spacing w:after="0" w:line="143" w:lineRule="exact"/>
        <w:rPr>
          <w:sz w:val="20"/>
          <w:szCs w:val="20"/>
          <w:color w:val="auto"/>
        </w:rPr>
      </w:pPr>
    </w:p>
    <w:p>
      <w:pPr>
        <w:ind w:left="4860"/>
        <w:spacing w:after="0"/>
        <w:rPr>
          <w:sz w:val="20"/>
          <w:szCs w:val="20"/>
          <w:color w:val="auto"/>
        </w:rPr>
      </w:pPr>
      <w:r>
        <w:rPr>
          <w:rFonts w:ascii="Arial" w:cs="Arial" w:eastAsia="Arial" w:hAnsi="Arial"/>
          <w:sz w:val="16"/>
          <w:szCs w:val="16"/>
          <w:b w:val="1"/>
          <w:bCs w:val="1"/>
          <w:color w:val="auto"/>
        </w:rPr>
        <w:t>(c)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7"/>
          <w:szCs w:val="7"/>
          <w:color w:val="262626"/>
        </w:rPr>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0">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3" w:lineRule="exact"/>
        <w:rPr>
          <w:sz w:val="20"/>
          <w:szCs w:val="20"/>
          <w:color w:val="auto"/>
        </w:rPr>
      </w:pPr>
    </w:p>
    <w:p>
      <w:pPr>
        <w:spacing w:after="0"/>
        <w:rPr>
          <w:sz w:val="20"/>
          <w:szCs w:val="20"/>
          <w:color w:val="auto"/>
        </w:rPr>
      </w:pPr>
      <w:r>
        <w:rPr>
          <w:rFonts w:ascii="Arial" w:cs="Arial" w:eastAsia="Arial" w:hAnsi="Arial"/>
          <w:sz w:val="7"/>
          <w:szCs w:val="7"/>
          <w:color w:val="262626"/>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3" w:lineRule="exact"/>
        <w:rPr>
          <w:sz w:val="20"/>
          <w:szCs w:val="20"/>
          <w:color w:val="auto"/>
        </w:rPr>
      </w:pPr>
    </w:p>
    <w:p>
      <w:pPr>
        <w:spacing w:after="0"/>
        <w:rPr>
          <w:sz w:val="20"/>
          <w:szCs w:val="20"/>
          <w:color w:val="auto"/>
        </w:rPr>
      </w:pPr>
      <w:r>
        <w:rPr>
          <w:rFonts w:ascii="Arial" w:cs="Arial" w:eastAsia="Arial" w:hAnsi="Arial"/>
          <w:sz w:val="7"/>
          <w:szCs w:val="7"/>
          <w:color w:val="262626"/>
        </w:rPr>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2">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3" w:lineRule="exact"/>
        <w:rPr>
          <w:sz w:val="20"/>
          <w:szCs w:val="20"/>
          <w:color w:val="auto"/>
        </w:rPr>
      </w:pPr>
    </w:p>
    <w:p>
      <w:pPr>
        <w:spacing w:after="0"/>
        <w:rPr>
          <w:sz w:val="20"/>
          <w:szCs w:val="20"/>
          <w:color w:val="auto"/>
        </w:rPr>
      </w:pPr>
      <w:r>
        <w:rPr>
          <w:rFonts w:ascii="Arial" w:cs="Arial" w:eastAsia="Arial" w:hAnsi="Arial"/>
          <w:sz w:val="7"/>
          <w:szCs w:val="7"/>
          <w:color w:val="262626"/>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3" w:lineRule="exact"/>
        <w:rPr>
          <w:sz w:val="20"/>
          <w:szCs w:val="20"/>
          <w:color w:val="auto"/>
        </w:rPr>
      </w:pPr>
    </w:p>
    <w:p>
      <w:pPr>
        <w:spacing w:after="0"/>
        <w:rPr>
          <w:sz w:val="20"/>
          <w:szCs w:val="20"/>
          <w:color w:val="auto"/>
        </w:rPr>
      </w:pPr>
      <w:r>
        <w:rPr>
          <w:rFonts w:ascii="Arial" w:cs="Arial" w:eastAsia="Arial" w:hAnsi="Arial"/>
          <w:sz w:val="7"/>
          <w:szCs w:val="7"/>
          <w:color w:val="262626"/>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4">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3" w:lineRule="exact"/>
        <w:rPr>
          <w:sz w:val="20"/>
          <w:szCs w:val="20"/>
          <w:color w:val="auto"/>
        </w:rPr>
      </w:pPr>
    </w:p>
    <w:p>
      <w:pPr>
        <w:spacing w:after="0"/>
        <w:rPr>
          <w:sz w:val="20"/>
          <w:szCs w:val="20"/>
          <w:color w:val="auto"/>
        </w:rPr>
      </w:pPr>
      <w:r>
        <w:rPr>
          <w:rFonts w:ascii="Arial" w:cs="Arial" w:eastAsia="Arial" w:hAnsi="Arial"/>
          <w:sz w:val="7"/>
          <w:szCs w:val="7"/>
          <w:color w:val="262626"/>
        </w:rPr>
        <w:t>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5">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97" w:lineRule="exact"/>
        <w:rPr>
          <w:sz w:val="20"/>
          <w:szCs w:val="20"/>
          <w:color w:val="auto"/>
        </w:rPr>
      </w:pPr>
    </w:p>
    <w:p>
      <w:pPr>
        <w:jc w:val="both"/>
        <w:ind w:left="800"/>
        <w:spacing w:after="0"/>
        <w:tabs>
          <w:tab w:leader="none" w:pos="2120" w:val="left"/>
        </w:tabs>
        <w:rPr>
          <w:sz w:val="20"/>
          <w:szCs w:val="20"/>
          <w:color w:val="auto"/>
        </w:rPr>
      </w:pPr>
      <w:r>
        <w:rPr>
          <w:rFonts w:ascii="Arial" w:cs="Arial" w:eastAsia="Arial" w:hAnsi="Arial"/>
          <w:sz w:val="9"/>
          <w:szCs w:val="9"/>
          <w:color w:val="262626"/>
        </w:rPr>
        <w:t>DRL</w:t>
      </w:r>
      <w:r>
        <w:rPr>
          <w:sz w:val="20"/>
          <w:szCs w:val="20"/>
          <w:color w:val="auto"/>
        </w:rPr>
        <w:tab/>
      </w:r>
      <w:r>
        <w:rPr>
          <w:rFonts w:ascii="Arial" w:cs="Arial" w:eastAsia="Arial" w:hAnsi="Arial"/>
          <w:sz w:val="9"/>
          <w:szCs w:val="9"/>
          <w:color w:val="262626"/>
        </w:rPr>
        <w:t>Random</w:t>
      </w:r>
    </w:p>
    <w:p>
      <w:pPr>
        <w:spacing w:after="0" w:line="9" w:lineRule="exact"/>
        <w:rPr>
          <w:sz w:val="20"/>
          <w:szCs w:val="20"/>
          <w:color w:val="auto"/>
        </w:rPr>
      </w:pPr>
    </w:p>
    <w:p>
      <w:pPr>
        <w:jc w:val="center"/>
        <w:ind w:right="306"/>
        <w:spacing w:after="0"/>
        <w:rPr>
          <w:sz w:val="20"/>
          <w:szCs w:val="20"/>
          <w:color w:val="auto"/>
        </w:rPr>
      </w:pPr>
      <w:r>
        <w:rPr>
          <w:rFonts w:ascii="Arial" w:cs="Arial" w:eastAsia="Arial" w:hAnsi="Arial"/>
          <w:sz w:val="9"/>
          <w:szCs w:val="9"/>
          <w:color w:val="262626"/>
        </w:rPr>
        <w:t>Tutor</w:t>
      </w:r>
    </w:p>
    <w:p>
      <w:pPr>
        <w:spacing w:after="0" w:line="163" w:lineRule="exact"/>
        <w:rPr>
          <w:sz w:val="20"/>
          <w:szCs w:val="20"/>
          <w:color w:val="auto"/>
        </w:rPr>
      </w:pPr>
    </w:p>
    <w:p>
      <w:pPr>
        <w:ind w:left="1280"/>
        <w:spacing w:after="0"/>
        <w:rPr>
          <w:sz w:val="20"/>
          <w:szCs w:val="20"/>
          <w:color w:val="auto"/>
        </w:rPr>
      </w:pPr>
      <w:r>
        <w:rPr>
          <w:rFonts w:ascii="Arial" w:cs="Arial" w:eastAsia="Arial" w:hAnsi="Arial"/>
          <w:sz w:val="16"/>
          <w:szCs w:val="16"/>
          <w:b w:val="1"/>
          <w:bCs w:val="1"/>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80"/>
        <w:spacing w:after="0"/>
        <w:rPr>
          <w:sz w:val="20"/>
          <w:szCs w:val="20"/>
          <w:color w:val="auto"/>
        </w:rPr>
      </w:pPr>
      <w:r>
        <w:rPr>
          <w:rFonts w:ascii="Arial" w:cs="Arial" w:eastAsia="Arial" w:hAnsi="Arial"/>
          <w:sz w:val="9"/>
          <w:szCs w:val="9"/>
          <w:color w:val="262626"/>
        </w:rPr>
        <w:t>Random</w:t>
      </w:r>
    </w:p>
    <w:p>
      <w:pPr>
        <w:spacing w:after="0" w:line="659" w:lineRule="exact"/>
        <w:rPr>
          <w:sz w:val="20"/>
          <w:szCs w:val="20"/>
          <w:color w:val="auto"/>
        </w:rPr>
      </w:pPr>
    </w:p>
    <w:p>
      <w:pPr>
        <w:sectPr>
          <w:pgSz w:w="11900" w:h="16838" w:orient="portrait"/>
          <w:cols w:equalWidth="0" w:num="2">
            <w:col w:w="5380" w:space="140"/>
            <w:col w:w="3506"/>
          </w:cols>
          <w:pgMar w:left="1440" w:top="1440" w:right="1440" w:bottom="1440" w:gutter="0" w:footer="0" w:header="0"/>
          <w:type w:val="continuous"/>
        </w:sectPr>
      </w:pPr>
    </w:p>
    <w:p>
      <w:pPr>
        <w:spacing w:after="0" w:line="16" w:lineRule="exact"/>
        <w:rPr>
          <w:sz w:val="20"/>
          <w:szCs w:val="20"/>
          <w:color w:val="auto"/>
        </w:rPr>
      </w:pPr>
    </w:p>
    <w:p>
      <w:pPr>
        <w:jc w:val="both"/>
        <w:ind w:left="1280" w:right="406"/>
        <w:spacing w:after="0" w:line="285" w:lineRule="auto"/>
        <w:rPr>
          <w:sz w:val="20"/>
          <w:szCs w:val="20"/>
          <w:color w:val="auto"/>
        </w:rPr>
      </w:pPr>
      <w:r>
        <w:rPr>
          <w:rFonts w:ascii="Arial" w:cs="Arial" w:eastAsia="Arial" w:hAnsi="Arial"/>
          <w:sz w:val="16"/>
          <w:szCs w:val="16"/>
          <w:b w:val="1"/>
          <w:bCs w:val="1"/>
          <w:color w:val="auto"/>
        </w:rPr>
        <w:t>Figure 4.8:</w:t>
      </w:r>
      <w:r>
        <w:rPr>
          <w:rFonts w:ascii="Arial" w:cs="Arial" w:eastAsia="Arial" w:hAnsi="Arial"/>
          <w:sz w:val="17"/>
          <w:szCs w:val="17"/>
          <w:color w:val="auto"/>
        </w:rPr>
        <w:t xml:space="preserve"> Boxplot showing distribution of rewards for the last 10 episodes for all 10 runs during the training with Random policy and DRL agent using log-likelihood based reward function on EFC student model a) No. of items = 20 b) No. of items = 30. c) No. of items = 40.</w:t>
      </w:r>
    </w:p>
    <w:p>
      <w:pPr>
        <w:sectPr>
          <w:pgSz w:w="11900" w:h="16838" w:orient="portrait"/>
          <w:cols w:equalWidth="0" w:num="1">
            <w:col w:w="9026"/>
          </w:cols>
          <w:pgMar w:left="1440" w:top="1440" w:right="1440" w:bottom="1440" w:gutter="0" w:footer="0" w:header="0"/>
          <w:type w:val="continuous"/>
        </w:sectPr>
      </w:pPr>
    </w:p>
    <w:bookmarkStart w:id="54" w:name="page55"/>
    <w:bookmarkEnd w:id="5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680" w:type="dxa"/>
        <w:tblCellMar>
          <w:top w:w="0" w:type="dxa"/>
          <w:left w:w="0" w:type="dxa"/>
          <w:bottom w:w="0" w:type="dxa"/>
          <w:right w:w="0" w:type="dxa"/>
        </w:tblCellMar>
      </w:tblPr>
      <w:tr>
        <w:trPr>
          <w:trHeight w:val="280"/>
        </w:trPr>
        <w:tc>
          <w:tcPr>
            <w:tcW w:w="340" w:type="dxa"/>
            <w:vAlign w:val="bottom"/>
            <w:vMerge w:val="restart"/>
            <w:textDirection w:val="btLr"/>
          </w:tcPr>
          <w:p>
            <w:pPr>
              <w:spacing w:after="0"/>
              <w:rPr>
                <w:sz w:val="20"/>
                <w:szCs w:val="20"/>
                <w:color w:val="auto"/>
              </w:rPr>
            </w:pPr>
            <w:r>
              <w:rPr>
                <w:rFonts w:ascii="Arial" w:cs="Arial" w:eastAsia="Arial" w:hAnsi="Arial"/>
                <w:sz w:val="20"/>
                <w:szCs w:val="20"/>
                <w:color w:val="262626"/>
              </w:rPr>
              <w:t>policy)</w:t>
            </w:r>
          </w:p>
        </w:tc>
        <w:tc>
          <w:tcPr>
            <w:tcW w:w="2280" w:type="dxa"/>
            <w:vAlign w:val="bottom"/>
          </w:tcPr>
          <w:p>
            <w:pPr>
              <w:spacing w:after="0"/>
              <w:rPr>
                <w:sz w:val="24"/>
                <w:szCs w:val="24"/>
                <w:color w:val="auto"/>
              </w:rPr>
            </w:pPr>
          </w:p>
        </w:tc>
        <w:tc>
          <w:tcPr>
            <w:tcW w:w="2260" w:type="dxa"/>
            <w:vAlign w:val="bottom"/>
          </w:tcPr>
          <w:p>
            <w:pPr>
              <w:jc w:val="center"/>
              <w:ind w:left="882"/>
              <w:spacing w:after="0"/>
              <w:rPr>
                <w:sz w:val="20"/>
                <w:szCs w:val="20"/>
                <w:color w:val="auto"/>
              </w:rPr>
            </w:pPr>
            <w:r>
              <w:rPr>
                <w:rFonts w:ascii="Arial" w:cs="Arial" w:eastAsia="Arial" w:hAnsi="Arial"/>
                <w:sz w:val="20"/>
                <w:szCs w:val="20"/>
                <w:color w:val="auto"/>
              </w:rPr>
              <w:t>**</w:t>
            </w:r>
          </w:p>
        </w:tc>
        <w:tc>
          <w:tcPr>
            <w:tcW w:w="1720" w:type="dxa"/>
            <w:vAlign w:val="bottom"/>
            <w:vMerge w:val="restart"/>
          </w:tcPr>
          <w:p>
            <w:pPr>
              <w:jc w:val="right"/>
              <w:ind w:right="1042"/>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93"/>
        </w:trPr>
        <w:tc>
          <w:tcPr>
            <w:tcW w:w="340" w:type="dxa"/>
            <w:vAlign w:val="bottom"/>
            <w:vMerge w:val="continue"/>
          </w:tcPr>
          <w:p>
            <w:pPr>
              <w:spacing w:after="0"/>
              <w:rPr>
                <w:sz w:val="16"/>
                <w:szCs w:val="16"/>
                <w:color w:val="auto"/>
              </w:rPr>
            </w:pPr>
          </w:p>
        </w:tc>
        <w:tc>
          <w:tcPr>
            <w:tcW w:w="2280" w:type="dxa"/>
            <w:vAlign w:val="bottom"/>
          </w:tcPr>
          <w:p>
            <w:pPr>
              <w:spacing w:after="0"/>
              <w:rPr>
                <w:sz w:val="16"/>
                <w:szCs w:val="16"/>
                <w:color w:val="auto"/>
              </w:rPr>
            </w:pPr>
          </w:p>
        </w:tc>
        <w:tc>
          <w:tcPr>
            <w:tcW w:w="2260" w:type="dxa"/>
            <w:vAlign w:val="bottom"/>
            <w:vMerge w:val="restart"/>
          </w:tcPr>
          <w:p>
            <w:pPr>
              <w:jc w:val="right"/>
              <w:ind w:right="1522"/>
              <w:spacing w:after="0"/>
              <w:rPr>
                <w:sz w:val="20"/>
                <w:szCs w:val="20"/>
                <w:color w:val="auto"/>
              </w:rPr>
            </w:pPr>
            <w:r>
              <w:rPr>
                <w:rFonts w:ascii="Arial" w:cs="Arial" w:eastAsia="Arial" w:hAnsi="Arial"/>
                <w:sz w:val="20"/>
                <w:szCs w:val="20"/>
                <w:color w:val="auto"/>
              </w:rPr>
              <w:t>**</w:t>
            </w:r>
          </w:p>
        </w:tc>
        <w:tc>
          <w:tcPr>
            <w:tcW w:w="17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93"/>
        </w:trPr>
        <w:tc>
          <w:tcPr>
            <w:tcW w:w="340" w:type="dxa"/>
            <w:vAlign w:val="bottom"/>
            <w:vMerge w:val="continue"/>
          </w:tcPr>
          <w:p>
            <w:pPr>
              <w:spacing w:after="0"/>
              <w:rPr>
                <w:sz w:val="16"/>
                <w:szCs w:val="16"/>
                <w:color w:val="auto"/>
              </w:rPr>
            </w:pPr>
          </w:p>
        </w:tc>
        <w:tc>
          <w:tcPr>
            <w:tcW w:w="2280" w:type="dxa"/>
            <w:vAlign w:val="bottom"/>
            <w:vMerge w:val="restart"/>
          </w:tcPr>
          <w:p>
            <w:pPr>
              <w:jc w:val="right"/>
              <w:ind w:right="1702"/>
              <w:spacing w:after="0"/>
              <w:rPr>
                <w:sz w:val="20"/>
                <w:szCs w:val="20"/>
                <w:color w:val="auto"/>
              </w:rPr>
            </w:pPr>
            <w:r>
              <w:rPr>
                <w:rFonts w:ascii="Arial" w:cs="Arial" w:eastAsia="Arial" w:hAnsi="Arial"/>
                <w:sz w:val="20"/>
                <w:szCs w:val="20"/>
                <w:color w:val="262626"/>
              </w:rPr>
              <w:t>1.0</w:t>
            </w:r>
          </w:p>
        </w:tc>
        <w:tc>
          <w:tcPr>
            <w:tcW w:w="2260" w:type="dxa"/>
            <w:vAlign w:val="bottom"/>
            <w:vMerge w:val="continue"/>
          </w:tcPr>
          <w:p>
            <w:pPr>
              <w:spacing w:after="0"/>
              <w:rPr>
                <w:sz w:val="16"/>
                <w:szCs w:val="16"/>
                <w:color w:val="auto"/>
              </w:rPr>
            </w:pPr>
          </w:p>
        </w:tc>
        <w:tc>
          <w:tcPr>
            <w:tcW w:w="1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41"/>
        </w:trPr>
        <w:tc>
          <w:tcPr>
            <w:tcW w:w="340" w:type="dxa"/>
            <w:vAlign w:val="bottom"/>
            <w:vMerge w:val="restart"/>
            <w:textDirection w:val="btLr"/>
          </w:tcPr>
          <w:p>
            <w:pPr>
              <w:spacing w:after="0"/>
              <w:rPr>
                <w:sz w:val="20"/>
                <w:szCs w:val="20"/>
                <w:color w:val="auto"/>
              </w:rPr>
            </w:pPr>
            <w:r>
              <w:rPr>
                <w:rFonts w:ascii="Arial" w:cs="Arial" w:eastAsia="Arial" w:hAnsi="Arial"/>
                <w:sz w:val="20"/>
                <w:szCs w:val="20"/>
                <w:color w:val="262626"/>
              </w:rPr>
              <w:t>random</w:t>
            </w:r>
          </w:p>
        </w:tc>
        <w:tc>
          <w:tcPr>
            <w:tcW w:w="2280" w:type="dxa"/>
            <w:vAlign w:val="bottom"/>
            <w:vMerge w:val="continue"/>
          </w:tcPr>
          <w:p>
            <w:pPr>
              <w:spacing w:after="0"/>
              <w:rPr>
                <w:sz w:val="12"/>
                <w:szCs w:val="12"/>
                <w:color w:val="auto"/>
              </w:rPr>
            </w:pPr>
          </w:p>
        </w:tc>
        <w:tc>
          <w:tcPr>
            <w:tcW w:w="2260" w:type="dxa"/>
            <w:vAlign w:val="bottom"/>
          </w:tcPr>
          <w:p>
            <w:pPr>
              <w:spacing w:after="0"/>
              <w:rPr>
                <w:sz w:val="12"/>
                <w:szCs w:val="12"/>
                <w:color w:val="auto"/>
              </w:rPr>
            </w:pPr>
          </w:p>
        </w:tc>
        <w:tc>
          <w:tcPr>
            <w:tcW w:w="17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76"/>
        </w:trPr>
        <w:tc>
          <w:tcPr>
            <w:tcW w:w="340" w:type="dxa"/>
            <w:vAlign w:val="bottom"/>
            <w:vMerge w:val="continue"/>
          </w:tcPr>
          <w:p>
            <w:pPr>
              <w:spacing w:after="0"/>
              <w:rPr>
                <w:sz w:val="24"/>
                <w:szCs w:val="24"/>
                <w:color w:val="auto"/>
              </w:rPr>
            </w:pPr>
          </w:p>
        </w:tc>
        <w:tc>
          <w:tcPr>
            <w:tcW w:w="2280" w:type="dxa"/>
            <w:vAlign w:val="bottom"/>
            <w:vMerge w:val="restart"/>
          </w:tcPr>
          <w:p>
            <w:pPr>
              <w:jc w:val="right"/>
              <w:ind w:right="1702"/>
              <w:spacing w:after="0"/>
              <w:rPr>
                <w:sz w:val="20"/>
                <w:szCs w:val="20"/>
                <w:color w:val="auto"/>
              </w:rPr>
            </w:pPr>
            <w:r>
              <w:rPr>
                <w:rFonts w:ascii="Arial" w:cs="Arial" w:eastAsia="Arial" w:hAnsi="Arial"/>
                <w:sz w:val="20"/>
                <w:szCs w:val="20"/>
                <w:color w:val="262626"/>
              </w:rPr>
              <w:t>0.8</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4"/>
        </w:trPr>
        <w:tc>
          <w:tcPr>
            <w:tcW w:w="340" w:type="dxa"/>
            <w:vAlign w:val="bottom"/>
            <w:vMerge w:val="restart"/>
            <w:textDirection w:val="btLr"/>
          </w:tcPr>
          <w:p>
            <w:pPr>
              <w:spacing w:after="0"/>
              <w:rPr>
                <w:sz w:val="20"/>
                <w:szCs w:val="20"/>
                <w:color w:val="auto"/>
              </w:rPr>
            </w:pPr>
            <w:r>
              <w:rPr>
                <w:rFonts w:ascii="Arial" w:cs="Arial" w:eastAsia="Arial" w:hAnsi="Arial"/>
                <w:sz w:val="20"/>
                <w:szCs w:val="20"/>
                <w:color w:val="262626"/>
              </w:rPr>
              <w:t>(DRL -</w:t>
            </w:r>
          </w:p>
        </w:tc>
        <w:tc>
          <w:tcPr>
            <w:tcW w:w="2280" w:type="dxa"/>
            <w:vAlign w:val="bottom"/>
            <w:vMerge w:val="continue"/>
          </w:tcPr>
          <w:p>
            <w:pPr>
              <w:spacing w:after="0"/>
              <w:rPr>
                <w:sz w:val="8"/>
                <w:szCs w:val="8"/>
                <w:color w:val="auto"/>
              </w:rPr>
            </w:pPr>
          </w:p>
        </w:tc>
        <w:tc>
          <w:tcPr>
            <w:tcW w:w="2260" w:type="dxa"/>
            <w:vAlign w:val="bottom"/>
          </w:tcPr>
          <w:p>
            <w:pPr>
              <w:spacing w:after="0"/>
              <w:rPr>
                <w:sz w:val="8"/>
                <w:szCs w:val="8"/>
                <w:color w:val="auto"/>
              </w:rPr>
            </w:pPr>
          </w:p>
        </w:tc>
        <w:tc>
          <w:tcPr>
            <w:tcW w:w="1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77"/>
        </w:trPr>
        <w:tc>
          <w:tcPr>
            <w:tcW w:w="340" w:type="dxa"/>
            <w:vAlign w:val="bottom"/>
            <w:vMerge w:val="continue"/>
          </w:tcPr>
          <w:p>
            <w:pPr>
              <w:spacing w:after="0"/>
              <w:rPr>
                <w:sz w:val="24"/>
                <w:szCs w:val="24"/>
                <w:color w:val="auto"/>
              </w:rPr>
            </w:pPr>
          </w:p>
        </w:tc>
        <w:tc>
          <w:tcPr>
            <w:tcW w:w="2280" w:type="dxa"/>
            <w:vAlign w:val="bottom"/>
            <w:vMerge w:val="restart"/>
          </w:tcPr>
          <w:p>
            <w:pPr>
              <w:jc w:val="right"/>
              <w:ind w:right="1702"/>
              <w:spacing w:after="0"/>
              <w:rPr>
                <w:sz w:val="20"/>
                <w:szCs w:val="20"/>
                <w:color w:val="auto"/>
              </w:rPr>
            </w:pPr>
            <w:r>
              <w:rPr>
                <w:rFonts w:ascii="Arial" w:cs="Arial" w:eastAsia="Arial" w:hAnsi="Arial"/>
                <w:sz w:val="20"/>
                <w:szCs w:val="20"/>
                <w:color w:val="262626"/>
              </w:rPr>
              <w:t>0.6</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3"/>
        </w:trPr>
        <w:tc>
          <w:tcPr>
            <w:tcW w:w="340" w:type="dxa"/>
            <w:vAlign w:val="bottom"/>
            <w:vMerge w:val="restart"/>
            <w:textDirection w:val="btLr"/>
          </w:tcPr>
          <w:p>
            <w:pPr>
              <w:spacing w:after="0"/>
              <w:rPr>
                <w:sz w:val="20"/>
                <w:szCs w:val="20"/>
                <w:color w:val="auto"/>
              </w:rPr>
            </w:pPr>
            <w:r>
              <w:rPr>
                <w:rFonts w:ascii="Arial" w:cs="Arial" w:eastAsia="Arial" w:hAnsi="Arial"/>
                <w:sz w:val="20"/>
                <w:szCs w:val="20"/>
                <w:color w:val="262626"/>
              </w:rPr>
              <w:t>difference</w:t>
            </w:r>
          </w:p>
        </w:tc>
        <w:tc>
          <w:tcPr>
            <w:tcW w:w="2280" w:type="dxa"/>
            <w:vAlign w:val="bottom"/>
            <w:vMerge w:val="continue"/>
          </w:tcPr>
          <w:p>
            <w:pPr>
              <w:spacing w:after="0"/>
              <w:rPr>
                <w:sz w:val="16"/>
                <w:szCs w:val="16"/>
                <w:color w:val="auto"/>
              </w:rPr>
            </w:pPr>
          </w:p>
        </w:tc>
        <w:tc>
          <w:tcPr>
            <w:tcW w:w="2260" w:type="dxa"/>
            <w:vAlign w:val="bottom"/>
          </w:tcPr>
          <w:p>
            <w:pPr>
              <w:spacing w:after="0"/>
              <w:rPr>
                <w:sz w:val="16"/>
                <w:szCs w:val="16"/>
                <w:color w:val="auto"/>
              </w:rPr>
            </w:pPr>
          </w:p>
        </w:tc>
        <w:tc>
          <w:tcPr>
            <w:tcW w:w="1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70"/>
        </w:trPr>
        <w:tc>
          <w:tcPr>
            <w:tcW w:w="340" w:type="dxa"/>
            <w:vAlign w:val="bottom"/>
            <w:vMerge w:val="continue"/>
          </w:tcPr>
          <w:p>
            <w:pPr>
              <w:spacing w:after="0"/>
              <w:rPr>
                <w:sz w:val="24"/>
                <w:szCs w:val="24"/>
                <w:color w:val="auto"/>
              </w:rPr>
            </w:pPr>
          </w:p>
        </w:tc>
        <w:tc>
          <w:tcPr>
            <w:tcW w:w="2280" w:type="dxa"/>
            <w:vAlign w:val="bottom"/>
          </w:tcPr>
          <w:p>
            <w:pPr>
              <w:jc w:val="right"/>
              <w:ind w:right="1702"/>
              <w:spacing w:after="0"/>
              <w:rPr>
                <w:sz w:val="20"/>
                <w:szCs w:val="20"/>
                <w:color w:val="auto"/>
              </w:rPr>
            </w:pPr>
            <w:r>
              <w:rPr>
                <w:rFonts w:ascii="Arial" w:cs="Arial" w:eastAsia="Arial" w:hAnsi="Arial"/>
                <w:sz w:val="20"/>
                <w:szCs w:val="20"/>
                <w:color w:val="262626"/>
              </w:rPr>
              <w:t>0.4</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5"/>
        </w:trPr>
        <w:tc>
          <w:tcPr>
            <w:tcW w:w="340" w:type="dxa"/>
            <w:vAlign w:val="bottom"/>
            <w:vMerge w:val="continue"/>
          </w:tcPr>
          <w:p>
            <w:pPr>
              <w:spacing w:after="0"/>
              <w:rPr>
                <w:sz w:val="8"/>
                <w:szCs w:val="8"/>
                <w:color w:val="auto"/>
              </w:rPr>
            </w:pPr>
          </w:p>
        </w:tc>
        <w:tc>
          <w:tcPr>
            <w:tcW w:w="2280" w:type="dxa"/>
            <w:vAlign w:val="bottom"/>
          </w:tcPr>
          <w:p>
            <w:pPr>
              <w:spacing w:after="0"/>
              <w:rPr>
                <w:sz w:val="8"/>
                <w:szCs w:val="8"/>
                <w:color w:val="auto"/>
              </w:rPr>
            </w:pPr>
          </w:p>
        </w:tc>
        <w:tc>
          <w:tcPr>
            <w:tcW w:w="2260" w:type="dxa"/>
            <w:vAlign w:val="bottom"/>
          </w:tcPr>
          <w:p>
            <w:pPr>
              <w:spacing w:after="0"/>
              <w:rPr>
                <w:sz w:val="8"/>
                <w:szCs w:val="8"/>
                <w:color w:val="auto"/>
              </w:rPr>
            </w:pPr>
          </w:p>
        </w:tc>
        <w:tc>
          <w:tcPr>
            <w:tcW w:w="1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76"/>
        </w:trPr>
        <w:tc>
          <w:tcPr>
            <w:tcW w:w="340" w:type="dxa"/>
            <w:vAlign w:val="bottom"/>
            <w:vMerge w:val="restart"/>
            <w:textDirection w:val="btLr"/>
          </w:tcPr>
          <w:p>
            <w:pPr>
              <w:spacing w:after="0"/>
              <w:rPr>
                <w:sz w:val="20"/>
                <w:szCs w:val="20"/>
                <w:color w:val="auto"/>
              </w:rPr>
            </w:pPr>
            <w:r>
              <w:rPr>
                <w:rFonts w:ascii="Arial" w:cs="Arial" w:eastAsia="Arial" w:hAnsi="Arial"/>
                <w:sz w:val="20"/>
                <w:szCs w:val="20"/>
                <w:color w:val="262626"/>
              </w:rPr>
              <w:t>Reward</w:t>
            </w:r>
          </w:p>
        </w:tc>
        <w:tc>
          <w:tcPr>
            <w:tcW w:w="2280" w:type="dxa"/>
            <w:vAlign w:val="bottom"/>
          </w:tcPr>
          <w:p>
            <w:pPr>
              <w:jc w:val="right"/>
              <w:ind w:right="1702"/>
              <w:spacing w:after="0"/>
              <w:rPr>
                <w:sz w:val="20"/>
                <w:szCs w:val="20"/>
                <w:color w:val="auto"/>
              </w:rPr>
            </w:pPr>
            <w:r>
              <w:rPr>
                <w:rFonts w:ascii="Arial" w:cs="Arial" w:eastAsia="Arial" w:hAnsi="Arial"/>
                <w:sz w:val="20"/>
                <w:szCs w:val="20"/>
                <w:color w:val="262626"/>
              </w:rPr>
              <w:t>0.2</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2"/>
        </w:trPr>
        <w:tc>
          <w:tcPr>
            <w:tcW w:w="340" w:type="dxa"/>
            <w:vAlign w:val="bottom"/>
            <w:vMerge w:val="continue"/>
          </w:tcPr>
          <w:p>
            <w:pPr>
              <w:spacing w:after="0"/>
              <w:rPr>
                <w:sz w:val="11"/>
                <w:szCs w:val="11"/>
                <w:color w:val="auto"/>
              </w:rPr>
            </w:pPr>
          </w:p>
        </w:tc>
        <w:tc>
          <w:tcPr>
            <w:tcW w:w="2280" w:type="dxa"/>
            <w:vAlign w:val="bottom"/>
          </w:tcPr>
          <w:p>
            <w:pPr>
              <w:spacing w:after="0"/>
              <w:rPr>
                <w:sz w:val="11"/>
                <w:szCs w:val="11"/>
                <w:color w:val="auto"/>
              </w:rPr>
            </w:pPr>
          </w:p>
        </w:tc>
        <w:tc>
          <w:tcPr>
            <w:tcW w:w="226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16"/>
        </w:trPr>
        <w:tc>
          <w:tcPr>
            <w:tcW w:w="340" w:type="dxa"/>
            <w:vAlign w:val="bottom"/>
          </w:tcPr>
          <w:p>
            <w:pPr>
              <w:spacing w:after="0"/>
              <w:rPr>
                <w:sz w:val="24"/>
                <w:szCs w:val="24"/>
                <w:color w:val="auto"/>
              </w:rPr>
            </w:pPr>
          </w:p>
        </w:tc>
        <w:tc>
          <w:tcPr>
            <w:tcW w:w="2280" w:type="dxa"/>
            <w:vAlign w:val="bottom"/>
          </w:tcPr>
          <w:p>
            <w:pPr>
              <w:jc w:val="right"/>
              <w:ind w:right="342"/>
              <w:spacing w:after="0"/>
              <w:rPr>
                <w:sz w:val="20"/>
                <w:szCs w:val="20"/>
                <w:color w:val="auto"/>
              </w:rPr>
            </w:pPr>
            <w:r>
              <w:rPr>
                <w:rFonts w:ascii="Arial" w:cs="Arial" w:eastAsia="Arial" w:hAnsi="Arial"/>
                <w:sz w:val="20"/>
                <w:szCs w:val="20"/>
                <w:color w:val="262626"/>
              </w:rPr>
              <w:t>20</w:t>
            </w:r>
          </w:p>
        </w:tc>
        <w:tc>
          <w:tcPr>
            <w:tcW w:w="2260" w:type="dxa"/>
            <w:vAlign w:val="bottom"/>
          </w:tcPr>
          <w:p>
            <w:pPr>
              <w:jc w:val="center"/>
              <w:ind w:left="902"/>
              <w:spacing w:after="0"/>
              <w:rPr>
                <w:sz w:val="20"/>
                <w:szCs w:val="20"/>
                <w:color w:val="auto"/>
              </w:rPr>
            </w:pPr>
            <w:r>
              <w:rPr>
                <w:rFonts w:ascii="Arial" w:cs="Arial" w:eastAsia="Arial" w:hAnsi="Arial"/>
                <w:sz w:val="20"/>
                <w:szCs w:val="20"/>
                <w:color w:val="262626"/>
              </w:rPr>
              <w:t>30</w:t>
            </w:r>
          </w:p>
        </w:tc>
        <w:tc>
          <w:tcPr>
            <w:tcW w:w="1720" w:type="dxa"/>
            <w:vAlign w:val="bottom"/>
          </w:tcPr>
          <w:p>
            <w:pPr>
              <w:jc w:val="right"/>
              <w:spacing w:after="0"/>
              <w:rPr>
                <w:sz w:val="20"/>
                <w:szCs w:val="20"/>
                <w:color w:val="auto"/>
              </w:rPr>
            </w:pPr>
            <w:r>
              <w:rPr>
                <w:rFonts w:ascii="Arial" w:cs="Arial" w:eastAsia="Arial" w:hAnsi="Arial"/>
                <w:sz w:val="20"/>
                <w:szCs w:val="20"/>
                <w:color w:val="262626"/>
              </w:rPr>
              <w:t>40</w:t>
            </w:r>
          </w:p>
        </w:tc>
        <w:tc>
          <w:tcPr>
            <w:tcW w:w="0" w:type="dxa"/>
            <w:vAlign w:val="bottom"/>
          </w:tcPr>
          <w:p>
            <w:pPr>
              <w:spacing w:after="0"/>
              <w:rPr>
                <w:sz w:val="1"/>
                <w:szCs w:val="1"/>
                <w:color w:val="auto"/>
              </w:rPr>
            </w:pPr>
          </w:p>
        </w:tc>
      </w:tr>
      <w:tr>
        <w:trPr>
          <w:trHeight w:val="269"/>
        </w:trPr>
        <w:tc>
          <w:tcPr>
            <w:tcW w:w="340" w:type="dxa"/>
            <w:vAlign w:val="bottom"/>
          </w:tcPr>
          <w:p>
            <w:pPr>
              <w:spacing w:after="0"/>
              <w:rPr>
                <w:sz w:val="23"/>
                <w:szCs w:val="23"/>
                <w:color w:val="auto"/>
              </w:rPr>
            </w:pPr>
          </w:p>
        </w:tc>
        <w:tc>
          <w:tcPr>
            <w:tcW w:w="2280" w:type="dxa"/>
            <w:vAlign w:val="bottom"/>
          </w:tcPr>
          <w:p>
            <w:pPr>
              <w:spacing w:after="0"/>
              <w:rPr>
                <w:sz w:val="23"/>
                <w:szCs w:val="23"/>
                <w:color w:val="auto"/>
              </w:rPr>
            </w:pPr>
          </w:p>
        </w:tc>
        <w:tc>
          <w:tcPr>
            <w:tcW w:w="2260" w:type="dxa"/>
            <w:vAlign w:val="bottom"/>
          </w:tcPr>
          <w:p>
            <w:pPr>
              <w:jc w:val="center"/>
              <w:ind w:left="922"/>
              <w:spacing w:after="0"/>
              <w:rPr>
                <w:sz w:val="20"/>
                <w:szCs w:val="20"/>
                <w:color w:val="auto"/>
              </w:rPr>
            </w:pPr>
            <w:r>
              <w:rPr>
                <w:rFonts w:ascii="Arial" w:cs="Arial" w:eastAsia="Arial" w:hAnsi="Arial"/>
                <w:sz w:val="20"/>
                <w:szCs w:val="20"/>
                <w:color w:val="262626"/>
              </w:rPr>
              <w:t>Items</w:t>
            </w: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910590</wp:posOffset>
            </wp:positionH>
            <wp:positionV relativeFrom="paragraph">
              <wp:posOffset>-3075940</wp:posOffset>
            </wp:positionV>
            <wp:extent cx="4195445" cy="272796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6">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4.9:</w:t>
      </w:r>
      <w:r>
        <w:rPr>
          <w:rFonts w:ascii="Arial" w:cs="Arial" w:eastAsia="Arial" w:hAnsi="Arial"/>
          <w:sz w:val="17"/>
          <w:szCs w:val="17"/>
          <w:color w:val="auto"/>
        </w:rPr>
        <w:t xml:space="preserve"> Boxplot showing distributions resulting from pairwise difference of means with bootstrap sampling (DRL reward Random policy reward) for EFC student model using log-likelihood based reward function for different number of items.</w:t>
      </w:r>
    </w:p>
    <w:p>
      <w:pPr>
        <w:spacing w:after="0" w:line="200" w:lineRule="exact"/>
        <w:rPr>
          <w:sz w:val="20"/>
          <w:szCs w:val="20"/>
          <w:color w:val="auto"/>
        </w:rPr>
      </w:pPr>
    </w:p>
    <w:p>
      <w:pPr>
        <w:spacing w:after="0" w:line="263" w:lineRule="exact"/>
        <w:rPr>
          <w:sz w:val="20"/>
          <w:szCs w:val="20"/>
          <w:color w:val="auto"/>
        </w:rPr>
      </w:pPr>
    </w:p>
    <w:p>
      <w:pPr>
        <w:jc w:val="both"/>
        <w:ind w:left="380" w:right="1286"/>
        <w:spacing w:after="0" w:line="279" w:lineRule="auto"/>
        <w:rPr>
          <w:sz w:val="20"/>
          <w:szCs w:val="20"/>
          <w:color w:val="auto"/>
        </w:rPr>
      </w:pPr>
      <w:r>
        <w:rPr>
          <w:rFonts w:ascii="Arial" w:cs="Arial" w:eastAsia="Arial" w:hAnsi="Arial"/>
          <w:sz w:val="16"/>
          <w:szCs w:val="16"/>
          <w:b w:val="1"/>
          <w:bCs w:val="1"/>
          <w:color w:val="auto"/>
        </w:rPr>
        <w:t>Table 4.2:</w:t>
      </w:r>
      <w:r>
        <w:rPr>
          <w:rFonts w:ascii="Arial" w:cs="Arial" w:eastAsia="Arial" w:hAnsi="Arial"/>
          <w:sz w:val="17"/>
          <w:szCs w:val="17"/>
          <w:color w:val="auto"/>
        </w:rPr>
        <w:t xml:space="preserve"> Results from posthoc Games-Howell test on distributions resulting from pairwise difference of means with bootstrap sampling (DRL reward Random policy reward). Performance of DRL agents was compared relative to random policy when number of items were changed for EFC student model using log-likelihood based reward function.</w:t>
      </w:r>
    </w:p>
    <w:p>
      <w:pPr>
        <w:spacing w:after="0" w:line="161" w:lineRule="exact"/>
        <w:rPr>
          <w:sz w:val="20"/>
          <w:szCs w:val="20"/>
          <w:color w:val="auto"/>
        </w:rPr>
      </w:pPr>
    </w:p>
    <w:tbl>
      <w:tblPr>
        <w:tblLayout w:type="fixed"/>
        <w:tblInd w:w="1090" w:type="dxa"/>
        <w:tblCellMar>
          <w:top w:w="0" w:type="dxa"/>
          <w:left w:w="0" w:type="dxa"/>
          <w:bottom w:w="0" w:type="dxa"/>
          <w:right w:w="0" w:type="dxa"/>
        </w:tblCellMar>
      </w:tblPr>
      <w:tr>
        <w:trPr>
          <w:trHeight w:val="275"/>
        </w:trPr>
        <w:tc>
          <w:tcPr>
            <w:tcW w:w="1960" w:type="dxa"/>
            <w:vAlign w:val="bottom"/>
            <w:tcBorders>
              <w:top w:val="single" w:sz="8" w:color="auto"/>
              <w:left w:val="single" w:sz="8" w:color="auto"/>
              <w:bottom w:val="single" w:sz="8" w:color="auto"/>
              <w:right w:val="single" w:sz="8" w:color="auto"/>
            </w:tcBorders>
            <w:gridSpan w:val="2"/>
          </w:tcPr>
          <w:p>
            <w:pPr>
              <w:ind w:left="120"/>
              <w:spacing w:after="0"/>
              <w:rPr>
                <w:sz w:val="20"/>
                <w:szCs w:val="20"/>
                <w:color w:val="auto"/>
              </w:rPr>
            </w:pPr>
            <w:r>
              <w:rPr>
                <w:rFonts w:ascii="Arial" w:cs="Arial" w:eastAsia="Arial" w:hAnsi="Arial"/>
                <w:sz w:val="22"/>
                <w:szCs w:val="22"/>
                <w:color w:val="auto"/>
              </w:rPr>
              <w:t>No. of items pair</w:t>
            </w:r>
          </w:p>
        </w:tc>
        <w:tc>
          <w:tcPr>
            <w:tcW w:w="40" w:type="dxa"/>
            <w:vAlign w:val="bottom"/>
            <w:tcBorders>
              <w:top w:val="single" w:sz="8" w:color="auto"/>
              <w:bottom w:val="single" w:sz="8" w:color="auto"/>
              <w:right w:val="single" w:sz="8" w:color="auto"/>
            </w:tcBorders>
          </w:tcPr>
          <w:p>
            <w:pPr>
              <w:spacing w:after="0"/>
              <w:rPr>
                <w:sz w:val="23"/>
                <w:szCs w:val="23"/>
                <w:color w:val="auto"/>
              </w:rPr>
            </w:pPr>
          </w:p>
        </w:tc>
        <w:tc>
          <w:tcPr>
            <w:tcW w:w="196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Difference</w:t>
            </w:r>
          </w:p>
        </w:tc>
        <w:tc>
          <w:tcPr>
            <w:tcW w:w="19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p-value</w:t>
            </w:r>
          </w:p>
        </w:tc>
      </w:tr>
      <w:tr>
        <w:trPr>
          <w:trHeight w:val="248"/>
        </w:trPr>
        <w:tc>
          <w:tcPr>
            <w:tcW w:w="500" w:type="dxa"/>
            <w:vAlign w:val="bottom"/>
            <w:tcBorders>
              <w:left w:val="single" w:sz="8" w:color="auto"/>
            </w:tcBorders>
          </w:tcPr>
          <w:p>
            <w:pPr>
              <w:ind w:left="120"/>
              <w:spacing w:after="0" w:line="248" w:lineRule="exact"/>
              <w:rPr>
                <w:sz w:val="20"/>
                <w:szCs w:val="20"/>
                <w:color w:val="auto"/>
              </w:rPr>
            </w:pPr>
            <w:r>
              <w:rPr>
                <w:rFonts w:ascii="Arial" w:cs="Arial" w:eastAsia="Arial" w:hAnsi="Arial"/>
                <w:sz w:val="22"/>
                <w:szCs w:val="22"/>
                <w:color w:val="auto"/>
              </w:rPr>
              <w:t>30</w:t>
            </w:r>
          </w:p>
        </w:tc>
        <w:tc>
          <w:tcPr>
            <w:tcW w:w="1460" w:type="dxa"/>
            <w:vAlign w:val="bottom"/>
            <w:tcBorders>
              <w:right w:val="single" w:sz="8" w:color="auto"/>
            </w:tcBorders>
          </w:tcPr>
          <w:p>
            <w:pPr>
              <w:jc w:val="right"/>
              <w:ind w:right="991"/>
              <w:spacing w:after="0" w:line="248" w:lineRule="exact"/>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1"/>
                <w:szCs w:val="21"/>
                <w:color w:val="auto"/>
              </w:rPr>
            </w:pPr>
          </w:p>
        </w:tc>
        <w:tc>
          <w:tcPr>
            <w:tcW w:w="1960" w:type="dxa"/>
            <w:vAlign w:val="bottom"/>
            <w:tcBorders>
              <w:right w:val="single" w:sz="8" w:color="auto"/>
            </w:tcBorders>
          </w:tcPr>
          <w:p>
            <w:pPr>
              <w:jc w:val="right"/>
              <w:ind w:right="1171"/>
              <w:spacing w:after="0" w:line="248" w:lineRule="exact"/>
              <w:rPr>
                <w:sz w:val="20"/>
                <w:szCs w:val="20"/>
                <w:color w:val="auto"/>
              </w:rPr>
            </w:pPr>
            <w:r>
              <w:rPr>
                <w:rFonts w:ascii="Arial" w:cs="Arial" w:eastAsia="Arial" w:hAnsi="Arial"/>
                <w:sz w:val="22"/>
                <w:szCs w:val="22"/>
                <w:color w:val="auto"/>
              </w:rPr>
              <w:t>.072</w:t>
            </w:r>
          </w:p>
        </w:tc>
        <w:tc>
          <w:tcPr>
            <w:tcW w:w="1960" w:type="dxa"/>
            <w:vAlign w:val="bottom"/>
            <w:tcBorders>
              <w:right w:val="single" w:sz="8" w:color="auto"/>
            </w:tcBorders>
          </w:tcPr>
          <w:p>
            <w:pPr>
              <w:ind w:left="100"/>
              <w:spacing w:after="0" w:line="248" w:lineRule="exact"/>
              <w:rPr>
                <w:sz w:val="20"/>
                <w:szCs w:val="20"/>
                <w:color w:val="auto"/>
              </w:rPr>
            </w:pPr>
            <w:r>
              <w:rPr>
                <w:rFonts w:ascii="Arial" w:cs="Arial" w:eastAsia="Arial" w:hAnsi="Arial"/>
                <w:sz w:val="22"/>
                <w:szCs w:val="22"/>
                <w:color w:val="auto"/>
              </w:rPr>
              <w:t>&lt;.01</w:t>
            </w:r>
          </w:p>
        </w:tc>
      </w:tr>
      <w:tr>
        <w:trPr>
          <w:trHeight w:val="264"/>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30</w:t>
            </w:r>
          </w:p>
        </w:tc>
        <w:tc>
          <w:tcPr>
            <w:tcW w:w="40" w:type="dxa"/>
            <w:vAlign w:val="bottom"/>
            <w:tcBorders>
              <w:right w:val="single" w:sz="8" w:color="auto"/>
            </w:tcBorders>
          </w:tcPr>
          <w:p>
            <w:pPr>
              <w:spacing w:after="0"/>
              <w:rPr>
                <w:sz w:val="22"/>
                <w:szCs w:val="22"/>
                <w:color w:val="auto"/>
              </w:rPr>
            </w:pPr>
          </w:p>
        </w:tc>
        <w:tc>
          <w:tcPr>
            <w:tcW w:w="196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.032</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71"/>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3"/>
                <w:szCs w:val="23"/>
                <w:color w:val="auto"/>
              </w:rPr>
            </w:pPr>
          </w:p>
        </w:tc>
        <w:tc>
          <w:tcPr>
            <w:tcW w:w="1960" w:type="dxa"/>
            <w:vAlign w:val="bottom"/>
            <w:tcBorders>
              <w:right w:val="single" w:sz="8" w:color="auto"/>
            </w:tcBorders>
          </w:tcPr>
          <w:p>
            <w:pPr>
              <w:jc w:val="right"/>
              <w:ind w:right="1171"/>
              <w:spacing w:after="0"/>
              <w:rPr>
                <w:sz w:val="20"/>
                <w:szCs w:val="20"/>
                <w:color w:val="auto"/>
              </w:rPr>
            </w:pPr>
            <w:r>
              <w:rPr>
                <w:rFonts w:ascii="Arial" w:cs="Arial" w:eastAsia="Arial" w:hAnsi="Arial"/>
                <w:sz w:val="22"/>
                <w:szCs w:val="22"/>
                <w:color w:val="auto"/>
              </w:rPr>
              <w:t>.040</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1"/>
        </w:trPr>
        <w:tc>
          <w:tcPr>
            <w:tcW w:w="500" w:type="dxa"/>
            <w:vAlign w:val="bottom"/>
            <w:tcBorders>
              <w:left w:val="single" w:sz="8" w:color="auto"/>
              <w:bottom w:val="single" w:sz="8" w:color="auto"/>
            </w:tcBorders>
          </w:tcPr>
          <w:p>
            <w:pPr>
              <w:spacing w:after="0" w:line="20" w:lineRule="exact"/>
              <w:rPr>
                <w:sz w:val="1"/>
                <w:szCs w:val="1"/>
                <w:color w:val="auto"/>
              </w:rPr>
            </w:pPr>
          </w:p>
        </w:tc>
        <w:tc>
          <w:tcPr>
            <w:tcW w:w="1460" w:type="dxa"/>
            <w:vAlign w:val="bottom"/>
            <w:tcBorders>
              <w:bottom w:val="single" w:sz="8" w:color="auto"/>
              <w:right w:val="single" w:sz="8" w:color="auto"/>
            </w:tcBorders>
          </w:tcPr>
          <w:p>
            <w:pPr>
              <w:spacing w:after="0" w:line="20" w:lineRule="exact"/>
              <w:rPr>
                <w:sz w:val="1"/>
                <w:szCs w:val="1"/>
                <w:color w:val="auto"/>
              </w:rPr>
            </w:pPr>
          </w:p>
        </w:tc>
        <w:tc>
          <w:tcPr>
            <w:tcW w:w="4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r>
    </w:tbl>
    <w:p>
      <w:pPr>
        <w:sectPr>
          <w:pgSz w:w="11900" w:h="16838" w:orient="portrait"/>
          <w:cols w:equalWidth="0" w:num="1">
            <w:col w:w="9026"/>
          </w:cols>
          <w:pgMar w:left="1440" w:top="1440" w:right="1440" w:bottom="1440" w:gutter="0" w:footer="0" w:header="0"/>
        </w:sectPr>
      </w:pPr>
    </w:p>
    <w:bookmarkStart w:id="55" w:name="page56"/>
    <w:bookmarkEnd w:id="5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1280"/>
        <w:spacing w:after="0"/>
        <w:tabs>
          <w:tab w:leader="none" w:pos="2060" w:val="left"/>
        </w:tabs>
        <w:rPr>
          <w:sz w:val="20"/>
          <w:szCs w:val="20"/>
          <w:color w:val="auto"/>
        </w:rPr>
      </w:pPr>
      <w:r>
        <w:rPr>
          <w:rFonts w:ascii="Arial" w:cs="Arial" w:eastAsia="Arial" w:hAnsi="Arial"/>
          <w:sz w:val="24"/>
          <w:szCs w:val="24"/>
          <w:color w:val="auto"/>
        </w:rPr>
        <w:t>4.2.2</w:t>
        <w:tab/>
        <w:t>With HLR student model</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95" w:lineRule="exact"/>
        <w:rPr>
          <w:sz w:val="20"/>
          <w:szCs w:val="20"/>
          <w:color w:val="auto"/>
        </w:rPr>
      </w:pPr>
    </w:p>
    <w:p>
      <w:pPr>
        <w:ind w:left="2500"/>
        <w:spacing w:after="0"/>
        <w:rPr>
          <w:sz w:val="20"/>
          <w:szCs w:val="20"/>
          <w:color w:val="auto"/>
        </w:rPr>
      </w:pPr>
      <w:r>
        <w:rPr>
          <w:rFonts w:ascii="Arial" w:cs="Arial" w:eastAsia="Arial" w:hAnsi="Arial"/>
          <w:sz w:val="8"/>
          <w:szCs w:val="8"/>
          <w:color w:val="auto"/>
        </w:rPr>
        <w:t>Student Model: Half-Life Regression</w:t>
      </w:r>
    </w:p>
    <w:tbl>
      <w:tblPr>
        <w:tblLayout w:type="fixed"/>
        <w:tblInd w:w="138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50%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40%</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vMerge w:val="continue"/>
          </w:tcPr>
          <w:p>
            <w:pPr>
              <w:spacing w:after="0"/>
              <w:rPr>
                <w:sz w:val="4"/>
                <w:szCs w:val="4"/>
                <w:color w:val="auto"/>
              </w:rPr>
            </w:pPr>
          </w:p>
        </w:tc>
        <w:tc>
          <w:tcPr>
            <w:tcW w:w="680" w:type="dxa"/>
            <w:vAlign w:val="bottom"/>
            <w:vMerge w:val="restart"/>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1"/>
        </w:trPr>
        <w:tc>
          <w:tcPr>
            <w:tcW w:w="80" w:type="dxa"/>
            <w:vAlign w:val="bottom"/>
            <w:vMerge w:val="continue"/>
          </w:tcPr>
          <w:p>
            <w:pPr>
              <w:spacing w:after="0"/>
              <w:rPr>
                <w:sz w:val="19"/>
                <w:szCs w:val="19"/>
                <w:color w:val="auto"/>
              </w:rPr>
            </w:pPr>
          </w:p>
        </w:tc>
        <w:tc>
          <w:tcPr>
            <w:tcW w:w="100" w:type="dxa"/>
            <w:vAlign w:val="bottom"/>
            <w:vMerge w:val="restart"/>
            <w:textDirection w:val="btLr"/>
          </w:tcPr>
          <w:p>
            <w:pPr>
              <w:ind w:left="10"/>
              <w:spacing w:after="0"/>
              <w:rPr>
                <w:sz w:val="20"/>
                <w:szCs w:val="20"/>
                <w:color w:val="auto"/>
              </w:rPr>
            </w:pPr>
            <w:r>
              <w:rPr>
                <w:rFonts w:ascii="Arial" w:cs="Arial" w:eastAsia="Arial" w:hAnsi="Arial"/>
                <w:sz w:val="7"/>
                <w:szCs w:val="7"/>
                <w:color w:val="auto"/>
                <w:w w:val="96"/>
              </w:rPr>
              <w:t>(Reward: 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45"/>
        </w:trPr>
        <w:tc>
          <w:tcPr>
            <w:tcW w:w="80" w:type="dxa"/>
            <w:vAlign w:val="bottom"/>
            <w:vMerge w:val="continue"/>
          </w:tcPr>
          <w:p>
            <w:pPr>
              <w:spacing w:after="0"/>
              <w:rPr>
                <w:sz w:val="12"/>
                <w:szCs w:val="12"/>
                <w:color w:val="auto"/>
              </w:rPr>
            </w:pPr>
          </w:p>
        </w:tc>
        <w:tc>
          <w:tcPr>
            <w:tcW w:w="100" w:type="dxa"/>
            <w:vAlign w:val="bottom"/>
            <w:vMerge w:val="continue"/>
          </w:tcPr>
          <w:p>
            <w:pPr>
              <w:spacing w:after="0"/>
              <w:rPr>
                <w:sz w:val="12"/>
                <w:szCs w:val="12"/>
                <w:color w:val="auto"/>
              </w:rPr>
            </w:pPr>
          </w:p>
        </w:tc>
        <w:tc>
          <w:tcPr>
            <w:tcW w:w="4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7"/>
                <w:szCs w:val="7"/>
                <w:color w:val="auto"/>
              </w:rPr>
            </w:pP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-20%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-30%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1222375</wp:posOffset>
                </wp:positionH>
                <wp:positionV relativeFrom="paragraph">
                  <wp:posOffset>-338455</wp:posOffset>
                </wp:positionV>
                <wp:extent cx="0" cy="17145"/>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25pt,-26.6499pt" to="96.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1544955</wp:posOffset>
                </wp:positionH>
                <wp:positionV relativeFrom="paragraph">
                  <wp:posOffset>-338455</wp:posOffset>
                </wp:positionV>
                <wp:extent cx="0" cy="1714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65pt,-26.6499pt" to="121.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1866900</wp:posOffset>
                </wp:positionH>
                <wp:positionV relativeFrom="paragraph">
                  <wp:posOffset>-338455</wp:posOffset>
                </wp:positionV>
                <wp:extent cx="0" cy="17145"/>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pt,-26.6499pt" to="14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2189480</wp:posOffset>
                </wp:positionH>
                <wp:positionV relativeFrom="paragraph">
                  <wp:posOffset>-338455</wp:posOffset>
                </wp:positionV>
                <wp:extent cx="0" cy="1714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4pt,-26.6499pt" to="172.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2512060</wp:posOffset>
                </wp:positionH>
                <wp:positionV relativeFrom="paragraph">
                  <wp:posOffset>-338455</wp:posOffset>
                </wp:positionV>
                <wp:extent cx="0" cy="17145"/>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8pt,-26.6499pt" to="197.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2834640</wp:posOffset>
                </wp:positionH>
                <wp:positionV relativeFrom="paragraph">
                  <wp:posOffset>-338455</wp:posOffset>
                </wp:positionV>
                <wp:extent cx="0" cy="1714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2pt,-26.6499pt" to="223.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1125220</wp:posOffset>
                </wp:positionH>
                <wp:positionV relativeFrom="paragraph">
                  <wp:posOffset>-336550</wp:posOffset>
                </wp:positionV>
                <wp:extent cx="1905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6pt,-26.4999pt" to="90.1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1125220</wp:posOffset>
                </wp:positionH>
                <wp:positionV relativeFrom="paragraph">
                  <wp:posOffset>-1521460</wp:posOffset>
                </wp:positionV>
                <wp:extent cx="19050"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6pt,-119.7999pt" to="90.1pt,-119.7999pt" o:allowincell="f" strokecolor="#000000" strokeweight="0pt"/>
            </w:pict>
          </mc:Fallback>
        </mc:AlternateContent>
        <w:drawing>
          <wp:anchor simplePos="0" relativeHeight="251657728" behindDoc="1" locked="0" layoutInCell="0" allowOverlap="1">
            <wp:simplePos x="0" y="0"/>
            <wp:positionH relativeFrom="column">
              <wp:posOffset>1125855</wp:posOffset>
            </wp:positionH>
            <wp:positionV relativeFrom="paragraph">
              <wp:posOffset>-1522730</wp:posOffset>
            </wp:positionV>
            <wp:extent cx="1774825" cy="120205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7">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5" w:lineRule="exact"/>
        <w:rPr>
          <w:sz w:val="20"/>
          <w:szCs w:val="20"/>
          <w:color w:val="auto"/>
        </w:rPr>
      </w:pPr>
    </w:p>
    <w:p>
      <w:pPr>
        <w:ind w:left="1120"/>
        <w:spacing w:after="0"/>
        <w:rPr>
          <w:sz w:val="20"/>
          <w:szCs w:val="20"/>
          <w:color w:val="auto"/>
        </w:rPr>
      </w:pPr>
      <w:r>
        <w:rPr>
          <w:rFonts w:ascii="Arial" w:cs="Arial" w:eastAsia="Arial" w:hAnsi="Arial"/>
          <w:sz w:val="8"/>
          <w:szCs w:val="8"/>
          <w:color w:val="auto"/>
        </w:rPr>
        <w:t>Student Model: Half-Life Regression</w:t>
      </w:r>
    </w:p>
    <w:tbl>
      <w:tblPr>
        <w:tblLayout w:type="fixed"/>
        <w:tblInd w:w="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Pr>
          <w:p>
            <w:pPr>
              <w:jc w:val="right"/>
              <w:ind w:right="225"/>
              <w:spacing w:after="0" w:line="69" w:lineRule="exact"/>
              <w:rPr>
                <w:sz w:val="20"/>
                <w:szCs w:val="20"/>
                <w:color w:val="auto"/>
              </w:rPr>
            </w:pPr>
            <w:r>
              <w:rPr>
                <w:rFonts w:ascii="Arial" w:cs="Arial" w:eastAsia="Arial" w:hAnsi="Arial"/>
                <w:sz w:val="7"/>
                <w:szCs w:val="7"/>
                <w:color w:val="auto"/>
              </w:rPr>
              <w:t>100%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Pr>
          <w:p>
            <w:pPr>
              <w:spacing w:after="0"/>
              <w:rPr>
                <w:sz w:val="7"/>
                <w:szCs w:val="7"/>
                <w:color w:val="auto"/>
              </w:rPr>
            </w:pPr>
          </w:p>
        </w:tc>
        <w:tc>
          <w:tcPr>
            <w:tcW w:w="680" w:type="dxa"/>
            <w:vAlign w:val="bottom"/>
          </w:tcPr>
          <w:p>
            <w:pPr>
              <w:ind w:left="8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48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480" w:type="dxa"/>
            <w:vAlign w:val="bottom"/>
          </w:tcPr>
          <w:p>
            <w:pPr>
              <w:jc w:val="right"/>
              <w:ind w:right="225"/>
              <w:spacing w:after="0"/>
              <w:rPr>
                <w:sz w:val="20"/>
                <w:szCs w:val="20"/>
                <w:color w:val="auto"/>
              </w:rPr>
            </w:pPr>
            <w:r>
              <w:rPr>
                <w:rFonts w:ascii="Arial" w:cs="Arial" w:eastAsia="Arial" w:hAnsi="Arial"/>
                <w:sz w:val="7"/>
                <w:szCs w:val="7"/>
                <w:color w:val="auto"/>
              </w:rPr>
              <w:t>80%</w:t>
            </w:r>
          </w:p>
        </w:tc>
        <w:tc>
          <w:tcPr>
            <w:tcW w:w="680" w:type="dxa"/>
            <w:vAlign w:val="bottom"/>
          </w:tcPr>
          <w:p>
            <w:pPr>
              <w:ind w:left="8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48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80" w:type="dxa"/>
            <w:vAlign w:val="bottom"/>
          </w:tcPr>
          <w:p>
            <w:pPr>
              <w:spacing w:after="0"/>
              <w:rPr>
                <w:sz w:val="8"/>
                <w:szCs w:val="8"/>
                <w:color w:val="auto"/>
              </w:rPr>
            </w:pPr>
          </w:p>
        </w:tc>
        <w:tc>
          <w:tcPr>
            <w:tcW w:w="480" w:type="dxa"/>
            <w:vAlign w:val="bottom"/>
            <w:vMerge w:val="restart"/>
          </w:tcPr>
          <w:p>
            <w:pPr>
              <w:jc w:val="right"/>
              <w:ind w:right="225"/>
              <w:spacing w:after="0"/>
              <w:rPr>
                <w:sz w:val="20"/>
                <w:szCs w:val="20"/>
                <w:color w:val="auto"/>
              </w:rPr>
            </w:pPr>
            <w:r>
              <w:rPr>
                <w:rFonts w:ascii="Arial" w:cs="Arial" w:eastAsia="Arial" w:hAnsi="Arial"/>
                <w:sz w:val="7"/>
                <w:szCs w:val="7"/>
                <w:color w:val="auto"/>
              </w:rPr>
              <w:t>60%</w:t>
            </w:r>
          </w:p>
        </w:tc>
        <w:tc>
          <w:tcPr>
            <w:tcW w:w="680" w:type="dxa"/>
            <w:vAlign w:val="bottom"/>
          </w:tcPr>
          <w:p>
            <w:pPr>
              <w:ind w:left="8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4"/>
        </w:trPr>
        <w:tc>
          <w:tcPr>
            <w:tcW w:w="80" w:type="dxa"/>
            <w:vAlign w:val="bottom"/>
            <w:vMerge w:val="continue"/>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80" w:type="dxa"/>
            <w:vAlign w:val="bottom"/>
            <w:vMerge w:val="continue"/>
          </w:tcPr>
          <w:p>
            <w:pPr>
              <w:spacing w:after="0"/>
              <w:rPr>
                <w:sz w:val="23"/>
                <w:szCs w:val="23"/>
                <w:color w:val="auto"/>
              </w:rPr>
            </w:pPr>
          </w:p>
        </w:tc>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6"/>
              </w:rPr>
              <w:t>(Reward: Likelihood)</w:t>
            </w:r>
          </w:p>
        </w:tc>
        <w:tc>
          <w:tcPr>
            <w:tcW w:w="480" w:type="dxa"/>
            <w:vAlign w:val="bottom"/>
          </w:tcPr>
          <w:p>
            <w:pPr>
              <w:jc w:val="right"/>
              <w:ind w:right="225"/>
              <w:spacing w:after="0"/>
              <w:rPr>
                <w:sz w:val="20"/>
                <w:szCs w:val="20"/>
                <w:color w:val="auto"/>
              </w:rPr>
            </w:pPr>
            <w:r>
              <w:rPr>
                <w:rFonts w:ascii="Arial" w:cs="Arial" w:eastAsia="Arial" w:hAnsi="Arial"/>
                <w:sz w:val="7"/>
                <w:szCs w:val="7"/>
                <w:color w:val="auto"/>
              </w:rPr>
              <w:t>40%</w:t>
            </w:r>
          </w:p>
        </w:tc>
        <w:tc>
          <w:tcPr>
            <w:tcW w:w="6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80" w:type="dxa"/>
            <w:vAlign w:val="bottom"/>
            <w:vMerge w:val="continue"/>
          </w:tcPr>
          <w:p>
            <w:pPr>
              <w:spacing w:after="0"/>
              <w:rPr>
                <w:sz w:val="23"/>
                <w:szCs w:val="23"/>
                <w:color w:val="auto"/>
              </w:rPr>
            </w:pPr>
          </w:p>
        </w:tc>
        <w:tc>
          <w:tcPr>
            <w:tcW w:w="80" w:type="dxa"/>
            <w:vAlign w:val="bottom"/>
            <w:vMerge w:val="continue"/>
          </w:tcPr>
          <w:p>
            <w:pPr>
              <w:spacing w:after="0"/>
              <w:rPr>
                <w:sz w:val="23"/>
                <w:szCs w:val="23"/>
                <w:color w:val="auto"/>
              </w:rPr>
            </w:pPr>
          </w:p>
        </w:tc>
        <w:tc>
          <w:tcPr>
            <w:tcW w:w="480" w:type="dxa"/>
            <w:vAlign w:val="bottom"/>
          </w:tcPr>
          <w:p>
            <w:pPr>
              <w:jc w:val="right"/>
              <w:ind w:right="22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45"/>
        </w:trPr>
        <w:tc>
          <w:tcPr>
            <w:tcW w:w="80" w:type="dxa"/>
            <w:vAlign w:val="bottom"/>
            <w:vMerge w:val="continue"/>
          </w:tcPr>
          <w:p>
            <w:pPr>
              <w:spacing w:after="0"/>
              <w:rPr>
                <w:sz w:val="21"/>
                <w:szCs w:val="21"/>
                <w:color w:val="auto"/>
              </w:rPr>
            </w:pPr>
          </w:p>
        </w:tc>
        <w:tc>
          <w:tcPr>
            <w:tcW w:w="80" w:type="dxa"/>
            <w:vAlign w:val="bottom"/>
            <w:vMerge w:val="continue"/>
          </w:tcPr>
          <w:p>
            <w:pPr>
              <w:spacing w:after="0"/>
              <w:rPr>
                <w:sz w:val="21"/>
                <w:szCs w:val="21"/>
                <w:color w:val="auto"/>
              </w:rPr>
            </w:pPr>
          </w:p>
        </w:tc>
        <w:tc>
          <w:tcPr>
            <w:tcW w:w="480" w:type="dxa"/>
            <w:vAlign w:val="bottom"/>
            <w:vMerge w:val="restart"/>
          </w:tcPr>
          <w:p>
            <w:pPr>
              <w:jc w:val="right"/>
              <w:ind w:right="22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1"/>
        </w:trPr>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80" w:type="dxa"/>
            <w:vAlign w:val="bottom"/>
            <w:vMerge w:val="continue"/>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6"/>
        </w:trPr>
        <w:tc>
          <w:tcPr>
            <w:tcW w:w="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80" w:type="dxa"/>
            <w:vAlign w:val="bottom"/>
          </w:tcPr>
          <w:p>
            <w:pPr>
              <w:jc w:val="right"/>
              <w:ind w:right="22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80" w:type="dxa"/>
            <w:vAlign w:val="bottom"/>
          </w:tcPr>
          <w:p>
            <w:pPr>
              <w:jc w:val="right"/>
              <w:ind w:right="225"/>
              <w:spacing w:after="0"/>
              <w:rPr>
                <w:sz w:val="20"/>
                <w:szCs w:val="20"/>
                <w:color w:val="auto"/>
              </w:rPr>
            </w:pPr>
            <w:r>
              <w:rPr>
                <w:rFonts w:ascii="Arial" w:cs="Arial" w:eastAsia="Arial" w:hAnsi="Arial"/>
                <w:sz w:val="7"/>
                <w:szCs w:val="7"/>
                <w:color w:val="auto"/>
              </w:rPr>
              <w:t>-40%</w:t>
            </w:r>
          </w:p>
        </w:tc>
        <w:tc>
          <w:tcPr>
            <w:tcW w:w="6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jc w:val="right"/>
              <w:ind w:right="33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jc w:val="right"/>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jc w:val="right"/>
              <w:ind w:right="210"/>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350520</wp:posOffset>
                </wp:positionH>
                <wp:positionV relativeFrom="paragraph">
                  <wp:posOffset>-338455</wp:posOffset>
                </wp:positionV>
                <wp:extent cx="0" cy="1714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pt,-26.6499pt" to="27.6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671830</wp:posOffset>
                </wp:positionH>
                <wp:positionV relativeFrom="paragraph">
                  <wp:posOffset>-338455</wp:posOffset>
                </wp:positionV>
                <wp:extent cx="0" cy="17145"/>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pt,-26.6499pt" to="52.9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993140</wp:posOffset>
                </wp:positionH>
                <wp:positionV relativeFrom="paragraph">
                  <wp:posOffset>-338455</wp:posOffset>
                </wp:positionV>
                <wp:extent cx="0" cy="1714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2pt,-26.6499pt" to="78.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1314450</wp:posOffset>
                </wp:positionH>
                <wp:positionV relativeFrom="paragraph">
                  <wp:posOffset>-338455</wp:posOffset>
                </wp:positionV>
                <wp:extent cx="0" cy="1714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5pt,-26.6499pt" to="10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1635125</wp:posOffset>
                </wp:positionH>
                <wp:positionV relativeFrom="paragraph">
                  <wp:posOffset>-338455</wp:posOffset>
                </wp:positionV>
                <wp:extent cx="0" cy="17145"/>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75pt,-26.6499pt" to="128.7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1956435</wp:posOffset>
                </wp:positionH>
                <wp:positionV relativeFrom="paragraph">
                  <wp:posOffset>-338455</wp:posOffset>
                </wp:positionV>
                <wp:extent cx="0" cy="17145"/>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05pt,-26.6499pt" to="154.0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254000</wp:posOffset>
                </wp:positionH>
                <wp:positionV relativeFrom="paragraph">
                  <wp:posOffset>-336550</wp:posOffset>
                </wp:positionV>
                <wp:extent cx="1905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pt,-26.4999pt" to="21.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254000</wp:posOffset>
                </wp:positionH>
                <wp:positionV relativeFrom="paragraph">
                  <wp:posOffset>-1521460</wp:posOffset>
                </wp:positionV>
                <wp:extent cx="1905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pt,-119.7999pt" to="21.5pt,-119.7999pt" o:allowincell="f" strokecolor="#000000" strokeweight="0pt"/>
            </w:pict>
          </mc:Fallback>
        </mc:AlternateContent>
        <w:drawing>
          <wp:anchor simplePos="0" relativeHeight="251657728" behindDoc="1" locked="0" layoutInCell="0" allowOverlap="1">
            <wp:simplePos x="0" y="0"/>
            <wp:positionH relativeFrom="column">
              <wp:posOffset>254635</wp:posOffset>
            </wp:positionH>
            <wp:positionV relativeFrom="paragraph">
              <wp:posOffset>-1522730</wp:posOffset>
            </wp:positionV>
            <wp:extent cx="1767840" cy="120205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a:extLst>
                        <a:ext uri="{28A0092B-C50C-407E-A947-70E740481C1C}"/>
                      </a:extLst>
                    </a:blip>
                    <a:srcRect/>
                    <a:stretch>
                      <a:fillRect/>
                    </a:stretch>
                  </pic:blipFill>
                  <pic:spPr bwMode="auto">
                    <a:xfrm>
                      <a:off x="0" y="0"/>
                      <a:ext cx="1767840" cy="120205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580" w:space="720"/>
            <w:col w:w="3726"/>
          </w:cols>
          <w:pgMar w:left="1440" w:top="1440" w:right="1440" w:bottom="1440" w:gutter="0" w:footer="0" w:header="0"/>
          <w:type w:val="continuous"/>
        </w:sectPr>
      </w:pPr>
    </w:p>
    <w:p>
      <w:pPr>
        <w:spacing w:after="0" w:line="69" w:lineRule="exact"/>
        <w:rPr>
          <w:sz w:val="20"/>
          <w:szCs w:val="20"/>
          <w:color w:val="auto"/>
        </w:rPr>
      </w:pPr>
    </w:p>
    <w:p>
      <w:pPr>
        <w:ind w:left="4460"/>
        <w:spacing w:after="0"/>
        <w:rPr>
          <w:sz w:val="20"/>
          <w:szCs w:val="20"/>
          <w:color w:val="auto"/>
        </w:rPr>
      </w:pPr>
      <w:r>
        <w:rPr>
          <w:rFonts w:ascii="Arial" w:cs="Arial" w:eastAsia="Arial" w:hAnsi="Arial"/>
          <w:sz w:val="8"/>
          <w:szCs w:val="8"/>
          <w:color w:val="auto"/>
        </w:rPr>
        <w:t>Student Model: Half-Life Regression</w:t>
      </w:r>
    </w:p>
    <w:tbl>
      <w:tblPr>
        <w:tblLayout w:type="fixed"/>
        <w:tblInd w:w="334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25"/>
              <w:spacing w:after="0" w:line="69" w:lineRule="exact"/>
              <w:rPr>
                <w:sz w:val="20"/>
                <w:szCs w:val="20"/>
                <w:color w:val="auto"/>
              </w:rPr>
            </w:pPr>
            <w:r>
              <w:rPr>
                <w:rFonts w:ascii="Arial" w:cs="Arial" w:eastAsia="Arial" w:hAnsi="Arial"/>
                <w:sz w:val="7"/>
                <w:szCs w:val="7"/>
                <w:color w:val="auto"/>
              </w:rPr>
              <w:t>140%</w:t>
            </w:r>
          </w:p>
        </w:tc>
        <w:tc>
          <w:tcPr>
            <w:tcW w:w="700" w:type="dxa"/>
            <w:vAlign w:val="bottom"/>
          </w:tcPr>
          <w:p>
            <w:pPr>
              <w:spacing w:after="0"/>
              <w:rPr>
                <w:sz w:val="6"/>
                <w:szCs w:val="6"/>
                <w:color w:val="auto"/>
              </w:rPr>
            </w:pPr>
          </w:p>
        </w:tc>
        <w:tc>
          <w:tcPr>
            <w:tcW w:w="64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25"/>
              <w:spacing w:after="0"/>
              <w:rPr>
                <w:sz w:val="20"/>
                <w:szCs w:val="20"/>
                <w:color w:val="auto"/>
              </w:rPr>
            </w:pPr>
            <w:r>
              <w:rPr>
                <w:rFonts w:ascii="Arial" w:cs="Arial" w:eastAsia="Arial" w:hAnsi="Arial"/>
                <w:sz w:val="7"/>
                <w:szCs w:val="7"/>
                <w:color w:val="auto"/>
              </w:rPr>
              <w:t>120%</w:t>
            </w: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700" w:type="dxa"/>
            <w:vAlign w:val="bottom"/>
          </w:tcPr>
          <w:p>
            <w:pPr>
              <w:ind w:left="80"/>
              <w:spacing w:after="0" w:line="76" w:lineRule="exact"/>
              <w:rPr>
                <w:sz w:val="20"/>
                <w:szCs w:val="20"/>
                <w:color w:val="auto"/>
              </w:rPr>
            </w:pPr>
            <w:r>
              <w:rPr>
                <w:rFonts w:ascii="Arial" w:cs="Arial" w:eastAsia="Arial" w:hAnsi="Arial"/>
                <w:sz w:val="7"/>
                <w:szCs w:val="7"/>
                <w:color w:val="auto"/>
              </w:rPr>
              <w:t>SuperMnemo</w:t>
            </w:r>
          </w:p>
        </w:tc>
        <w:tc>
          <w:tcPr>
            <w:tcW w:w="64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25"/>
              <w:spacing w:after="0"/>
              <w:rPr>
                <w:sz w:val="20"/>
                <w:szCs w:val="20"/>
                <w:color w:val="auto"/>
              </w:rPr>
            </w:pPr>
            <w:r>
              <w:rPr>
                <w:rFonts w:ascii="Arial" w:cs="Arial" w:eastAsia="Arial" w:hAnsi="Arial"/>
                <w:sz w:val="7"/>
                <w:szCs w:val="7"/>
                <w:color w:val="auto"/>
              </w:rPr>
              <w:t>100%</w:t>
            </w:r>
          </w:p>
        </w:tc>
        <w:tc>
          <w:tcPr>
            <w:tcW w:w="700" w:type="dxa"/>
            <w:vAlign w:val="bottom"/>
          </w:tcPr>
          <w:p>
            <w:pPr>
              <w:ind w:left="80"/>
              <w:spacing w:after="0"/>
              <w:rPr>
                <w:sz w:val="20"/>
                <w:szCs w:val="20"/>
                <w:color w:val="auto"/>
              </w:rPr>
            </w:pPr>
            <w:r>
              <w:rPr>
                <w:rFonts w:ascii="Arial" w:cs="Arial" w:eastAsia="Arial" w:hAnsi="Arial"/>
                <w:sz w:val="7"/>
                <w:szCs w:val="7"/>
                <w:color w:val="auto"/>
              </w:rPr>
              <w:t>Threshold</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700" w:type="dxa"/>
            <w:vAlign w:val="bottom"/>
            <w:vMerge w:val="restart"/>
          </w:tcPr>
          <w:p>
            <w:pPr>
              <w:ind w:left="80"/>
              <w:spacing w:after="0"/>
              <w:rPr>
                <w:sz w:val="20"/>
                <w:szCs w:val="20"/>
                <w:color w:val="auto"/>
              </w:rPr>
            </w:pPr>
            <w:r>
              <w:rPr>
                <w:rFonts w:ascii="Arial" w:cs="Arial" w:eastAsia="Arial" w:hAnsi="Arial"/>
                <w:sz w:val="7"/>
                <w:szCs w:val="7"/>
                <w:color w:val="auto"/>
              </w:rPr>
              <w:t>TRPO</w:t>
            </w:r>
          </w:p>
        </w:tc>
        <w:tc>
          <w:tcPr>
            <w:tcW w:w="64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4"/>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5"/>
                <w:szCs w:val="5"/>
                <w:color w:val="auto"/>
              </w:rPr>
            </w:pPr>
          </w:p>
        </w:tc>
        <w:tc>
          <w:tcPr>
            <w:tcW w:w="460" w:type="dxa"/>
            <w:vAlign w:val="bottom"/>
          </w:tcPr>
          <w:p>
            <w:pPr>
              <w:spacing w:after="0"/>
              <w:rPr>
                <w:sz w:val="5"/>
                <w:szCs w:val="5"/>
                <w:color w:val="auto"/>
              </w:rPr>
            </w:pPr>
          </w:p>
        </w:tc>
        <w:tc>
          <w:tcPr>
            <w:tcW w:w="700" w:type="dxa"/>
            <w:vAlign w:val="bottom"/>
            <w:vMerge w:val="continue"/>
          </w:tcPr>
          <w:p>
            <w:pPr>
              <w:spacing w:after="0"/>
              <w:rPr>
                <w:sz w:val="5"/>
                <w:szCs w:val="5"/>
                <w:color w:val="auto"/>
              </w:rPr>
            </w:pP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7"/>
                <w:szCs w:val="7"/>
                <w:color w:val="auto"/>
                <w:w w:val="93"/>
              </w:rPr>
              <w:t>(Reward: Likelihood)</w:t>
            </w: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80%</w:t>
            </w:r>
          </w:p>
        </w:tc>
        <w:tc>
          <w:tcPr>
            <w:tcW w:w="70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60%</w:t>
            </w:r>
          </w:p>
        </w:tc>
        <w:tc>
          <w:tcPr>
            <w:tcW w:w="7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40%</w:t>
            </w:r>
          </w:p>
        </w:tc>
        <w:tc>
          <w:tcPr>
            <w:tcW w:w="7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20%</w:t>
            </w:r>
          </w:p>
        </w:tc>
        <w:tc>
          <w:tcPr>
            <w:tcW w:w="7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700" w:type="dxa"/>
            <w:vAlign w:val="bottom"/>
          </w:tcPr>
          <w:p>
            <w:pPr>
              <w:spacing w:after="0"/>
              <w:rPr>
                <w:sz w:val="5"/>
                <w:szCs w:val="5"/>
                <w:color w:val="auto"/>
              </w:rPr>
            </w:pP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-20%</w:t>
            </w:r>
          </w:p>
        </w:tc>
        <w:tc>
          <w:tcPr>
            <w:tcW w:w="7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25"/>
              <w:spacing w:after="0"/>
              <w:rPr>
                <w:sz w:val="20"/>
                <w:szCs w:val="20"/>
                <w:color w:val="auto"/>
              </w:rPr>
            </w:pPr>
            <w:r>
              <w:rPr>
                <w:rFonts w:ascii="Arial" w:cs="Arial" w:eastAsia="Arial" w:hAnsi="Arial"/>
                <w:sz w:val="7"/>
                <w:szCs w:val="7"/>
                <w:color w:val="auto"/>
              </w:rPr>
              <w:t>-40%</w:t>
            </w:r>
          </w:p>
        </w:tc>
        <w:tc>
          <w:tcPr>
            <w:tcW w:w="7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40" w:type="dxa"/>
            <w:vAlign w:val="bottom"/>
          </w:tcPr>
          <w:p>
            <w:pPr>
              <w:ind w:left="18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6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700" w:type="dxa"/>
            <w:vAlign w:val="bottom"/>
          </w:tcPr>
          <w:p>
            <w:pPr>
              <w:spacing w:after="0"/>
              <w:rPr>
                <w:sz w:val="7"/>
                <w:szCs w:val="7"/>
                <w:color w:val="auto"/>
              </w:rPr>
            </w:pPr>
          </w:p>
        </w:tc>
        <w:tc>
          <w:tcPr>
            <w:tcW w:w="64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ind w:left="18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2472690</wp:posOffset>
                </wp:positionH>
                <wp:positionV relativeFrom="paragraph">
                  <wp:posOffset>-338455</wp:posOffset>
                </wp:positionV>
                <wp:extent cx="0" cy="17145"/>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7pt,-26.6499pt" to="194.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2794000</wp:posOffset>
                </wp:positionH>
                <wp:positionV relativeFrom="paragraph">
                  <wp:posOffset>-338455</wp:posOffset>
                </wp:positionV>
                <wp:extent cx="0" cy="17145"/>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6.6499pt" to="220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3114675</wp:posOffset>
                </wp:positionH>
                <wp:positionV relativeFrom="paragraph">
                  <wp:posOffset>-338455</wp:posOffset>
                </wp:positionV>
                <wp:extent cx="0" cy="17145"/>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5.25pt,-26.6499pt" to="245.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3435985</wp:posOffset>
                </wp:positionH>
                <wp:positionV relativeFrom="paragraph">
                  <wp:posOffset>-338455</wp:posOffset>
                </wp:positionV>
                <wp:extent cx="0" cy="1714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0.55pt,-26.6499pt" to="270.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3757295</wp:posOffset>
                </wp:positionH>
                <wp:positionV relativeFrom="paragraph">
                  <wp:posOffset>-338455</wp:posOffset>
                </wp:positionV>
                <wp:extent cx="0" cy="17145"/>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85pt,-26.6499pt" to="295.8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4078605</wp:posOffset>
                </wp:positionH>
                <wp:positionV relativeFrom="paragraph">
                  <wp:posOffset>-338455</wp:posOffset>
                </wp:positionV>
                <wp:extent cx="0" cy="1714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15pt,-26.6499pt" to="321.1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2376170</wp:posOffset>
                </wp:positionH>
                <wp:positionV relativeFrom="paragraph">
                  <wp:posOffset>-336550</wp:posOffset>
                </wp:positionV>
                <wp:extent cx="1905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1pt,-26.4999pt" to="188.6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2376170</wp:posOffset>
                </wp:positionH>
                <wp:positionV relativeFrom="paragraph">
                  <wp:posOffset>-1521460</wp:posOffset>
                </wp:positionV>
                <wp:extent cx="1905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1pt,-119.7999pt" to="188.6pt,-119.7999pt" o:allowincell="f" strokecolor="#000000" strokeweight="0pt"/>
            </w:pict>
          </mc:Fallback>
        </mc:AlternateContent>
        <w:drawing>
          <wp:anchor simplePos="0" relativeHeight="251657728" behindDoc="1" locked="0" layoutInCell="0" allowOverlap="1">
            <wp:simplePos x="0" y="0"/>
            <wp:positionH relativeFrom="column">
              <wp:posOffset>2376170</wp:posOffset>
            </wp:positionH>
            <wp:positionV relativeFrom="paragraph">
              <wp:posOffset>-1522730</wp:posOffset>
            </wp:positionV>
            <wp:extent cx="1767840" cy="120205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9">
                      <a:extLst>
                        <a:ext uri="{28A0092B-C50C-407E-A947-70E740481C1C}"/>
                      </a:extLst>
                    </a:blip>
                    <a:srcRect/>
                    <a:stretch>
                      <a:fillRect/>
                    </a:stretch>
                  </pic:blipFill>
                  <pic:spPr bwMode="auto">
                    <a:xfrm>
                      <a:off x="0" y="0"/>
                      <a:ext cx="1767840" cy="1202055"/>
                    </a:xfrm>
                    <a:prstGeom prst="rect">
                      <a:avLst/>
                    </a:prstGeom>
                    <a:noFill/>
                  </pic:spPr>
                </pic:pic>
              </a:graphicData>
            </a:graphic>
          </wp:anchor>
        </w:drawing>
      </w:r>
    </w:p>
    <w:p>
      <w:pPr>
        <w:spacing w:after="0" w:line="185" w:lineRule="exact"/>
        <w:rPr>
          <w:sz w:val="20"/>
          <w:szCs w:val="20"/>
          <w:color w:val="auto"/>
        </w:rPr>
      </w:pPr>
    </w:p>
    <w:p>
      <w:pPr>
        <w:ind w:left="1280"/>
        <w:spacing w:after="0"/>
        <w:rPr>
          <w:sz w:val="20"/>
          <w:szCs w:val="20"/>
          <w:color w:val="auto"/>
        </w:rPr>
      </w:pPr>
      <w:r>
        <w:rPr>
          <w:rFonts w:ascii="Arial" w:cs="Arial" w:eastAsia="Arial" w:hAnsi="Arial"/>
          <w:sz w:val="16"/>
          <w:szCs w:val="16"/>
          <w:b w:val="1"/>
          <w:bCs w:val="1"/>
          <w:color w:val="auto"/>
        </w:rPr>
        <w:t>Figure 4.10:</w:t>
      </w:r>
      <w:r>
        <w:rPr>
          <w:rFonts w:ascii="Arial" w:cs="Arial" w:eastAsia="Arial" w:hAnsi="Arial"/>
          <w:sz w:val="17"/>
          <w:szCs w:val="17"/>
          <w:color w:val="auto"/>
        </w:rPr>
        <w:t xml:space="preserve"> HLR student model with likelihood based reward function used for training DRL agent.</w:t>
      </w:r>
    </w:p>
    <w:p>
      <w:pPr>
        <w:spacing w:after="0" w:line="26" w:lineRule="exact"/>
        <w:rPr>
          <w:sz w:val="20"/>
          <w:szCs w:val="20"/>
          <w:color w:val="auto"/>
        </w:rPr>
      </w:pPr>
    </w:p>
    <w:p>
      <w:pPr>
        <w:ind w:left="1280"/>
        <w:spacing w:after="0"/>
        <w:rPr>
          <w:sz w:val="20"/>
          <w:szCs w:val="20"/>
          <w:color w:val="auto"/>
        </w:rPr>
      </w:pPr>
      <w:r>
        <w:rPr>
          <w:rFonts w:ascii="Arial" w:cs="Arial" w:eastAsia="Arial" w:hAnsi="Arial"/>
          <w:sz w:val="18"/>
          <w:szCs w:val="18"/>
          <w:color w:val="auto"/>
        </w:rPr>
        <w:t>a) number of items set to 20 b) number of items set to 30 c) number of items set to 40.</w:t>
      </w:r>
    </w:p>
    <w:p>
      <w:pPr>
        <w:spacing w:after="0" w:line="200" w:lineRule="exact"/>
        <w:rPr>
          <w:sz w:val="20"/>
          <w:szCs w:val="20"/>
          <w:color w:val="auto"/>
        </w:rPr>
      </w:pPr>
    </w:p>
    <w:p>
      <w:pPr>
        <w:spacing w:after="0" w:line="210" w:lineRule="exact"/>
        <w:rPr>
          <w:sz w:val="20"/>
          <w:szCs w:val="20"/>
          <w:color w:val="auto"/>
        </w:rPr>
      </w:pPr>
    </w:p>
    <w:p>
      <w:pPr>
        <w:jc w:val="both"/>
        <w:ind w:left="1260" w:right="346" w:hanging="4"/>
        <w:spacing w:after="0" w:line="258" w:lineRule="auto"/>
        <w:rPr>
          <w:sz w:val="20"/>
          <w:szCs w:val="20"/>
          <w:color w:val="auto"/>
        </w:rPr>
      </w:pPr>
      <w:r>
        <w:rPr>
          <w:rFonts w:ascii="Arial" w:cs="Arial" w:eastAsia="Arial" w:hAnsi="Arial"/>
          <w:sz w:val="22"/>
          <w:szCs w:val="22"/>
          <w:color w:val="auto"/>
        </w:rPr>
        <w:t>With HLR model, DRL agent using likelihood based reward function shows the same trend as in EFC; the performance of DRL agent relative to the baseline random policy shows a little improvement as the number of items increase, figure</w:t>
      </w:r>
      <w:r>
        <w:rPr>
          <w:rFonts w:ascii="Arial" w:cs="Arial" w:eastAsia="Arial" w:hAnsi="Arial"/>
          <w:sz w:val="22"/>
          <w:szCs w:val="22"/>
          <w:color w:val="0000FF"/>
        </w:rPr>
        <w:t xml:space="preserve"> 4.10</w:t>
      </w:r>
      <w:r>
        <w:rPr>
          <w:rFonts w:ascii="Arial" w:cs="Arial" w:eastAsia="Arial" w:hAnsi="Arial"/>
          <w:sz w:val="22"/>
          <w:szCs w:val="22"/>
          <w:color w:val="auto"/>
        </w:rPr>
        <w:t>. In figure</w:t>
      </w:r>
      <w:r>
        <w:rPr>
          <w:rFonts w:ascii="Arial" w:cs="Arial" w:eastAsia="Arial" w:hAnsi="Arial"/>
          <w:sz w:val="22"/>
          <w:szCs w:val="22"/>
          <w:color w:val="0000FF"/>
        </w:rPr>
        <w:t xml:space="preserve"> 4.11</w:t>
      </w:r>
      <w:r>
        <w:rPr>
          <w:rFonts w:ascii="Arial" w:cs="Arial" w:eastAsia="Arial" w:hAnsi="Arial"/>
          <w:sz w:val="22"/>
          <w:szCs w:val="22"/>
          <w:color w:val="auto"/>
        </w:rPr>
        <w:t>, which shows the boxplots for the distri-bution of the rewards, the actual reward values can also be seen to decrease as the number of items increases. In figure</w:t>
      </w:r>
      <w:r>
        <w:rPr>
          <w:rFonts w:ascii="Arial" w:cs="Arial" w:eastAsia="Arial" w:hAnsi="Arial"/>
          <w:sz w:val="22"/>
          <w:szCs w:val="22"/>
          <w:color w:val="0000FF"/>
        </w:rPr>
        <w:t xml:space="preserve"> 4.12</w:t>
      </w:r>
      <w:r>
        <w:rPr>
          <w:rFonts w:ascii="Arial" w:cs="Arial" w:eastAsia="Arial" w:hAnsi="Arial"/>
          <w:sz w:val="22"/>
          <w:szCs w:val="22"/>
          <w:color w:val="auto"/>
        </w:rPr>
        <w:t xml:space="preserve"> which shows the boxplots for the distributions resulting from pairwise difference of mean with bootstrap sampling (DRL reward Random policy reward), we can see that there is a definite increase in the reward values for DRL agent relative to the reward values for random policy as the number of items increase.</w:t>
      </w:r>
    </w:p>
    <w:p>
      <w:pPr>
        <w:sectPr>
          <w:pgSz w:w="11900" w:h="16838" w:orient="portrait"/>
          <w:cols w:equalWidth="0" w:num="1">
            <w:col w:w="9026"/>
          </w:cols>
          <w:pgMar w:left="1440" w:top="1440" w:right="1440" w:bottom="1440" w:gutter="0" w:footer="0" w:header="0"/>
          <w:type w:val="continuous"/>
        </w:sectPr>
      </w:pPr>
    </w:p>
    <w:bookmarkStart w:id="56" w:name="page57"/>
    <w:bookmarkEnd w:id="5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tbl>
      <w:tblPr>
        <w:tblLayout w:type="fixed"/>
        <w:tblInd w:w="480" w:type="dxa"/>
        <w:tblCellMar>
          <w:top w:w="0" w:type="dxa"/>
          <w:left w:w="0" w:type="dxa"/>
          <w:bottom w:w="0" w:type="dxa"/>
          <w:right w:w="0" w:type="dxa"/>
        </w:tblCellMar>
      </w:tblPr>
      <w:tr>
        <w:trPr>
          <w:trHeight w:val="103"/>
        </w:trPr>
        <w:tc>
          <w:tcPr>
            <w:tcW w:w="120" w:type="dxa"/>
            <w:vAlign w:val="bottom"/>
          </w:tcPr>
          <w:p>
            <w:pPr>
              <w:spacing w:after="0"/>
              <w:rPr>
                <w:sz w:val="8"/>
                <w:szCs w:val="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0.68</w:t>
            </w:r>
          </w:p>
        </w:tc>
        <w:tc>
          <w:tcPr>
            <w:tcW w:w="720" w:type="dxa"/>
            <w:vAlign w:val="bottom"/>
          </w:tcPr>
          <w:p>
            <w:pPr>
              <w:spacing w:after="0"/>
              <w:rPr>
                <w:sz w:val="8"/>
                <w:szCs w:val="8"/>
                <w:color w:val="auto"/>
              </w:rPr>
            </w:pPr>
          </w:p>
        </w:tc>
        <w:tc>
          <w:tcPr>
            <w:tcW w:w="19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12"/>
        </w:trPr>
        <w:tc>
          <w:tcPr>
            <w:tcW w:w="1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0.66</w:t>
            </w:r>
          </w:p>
        </w:tc>
        <w:tc>
          <w:tcPr>
            <w:tcW w:w="7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1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0.64</w:t>
            </w:r>
          </w:p>
        </w:tc>
        <w:tc>
          <w:tcPr>
            <w:tcW w:w="7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12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0.62</w:t>
            </w:r>
          </w:p>
        </w:tc>
        <w:tc>
          <w:tcPr>
            <w:tcW w:w="720" w:type="dxa"/>
            <w:vAlign w:val="bottom"/>
          </w:tcPr>
          <w:p>
            <w:pPr>
              <w:spacing w:after="0"/>
              <w:rPr>
                <w:sz w:val="18"/>
                <w:szCs w:val="18"/>
                <w:color w:val="auto"/>
              </w:rPr>
            </w:pPr>
          </w:p>
        </w:tc>
        <w:tc>
          <w:tcPr>
            <w:tcW w:w="194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0" w:type="dxa"/>
            <w:vAlign w:val="bottom"/>
          </w:tcPr>
          <w:p>
            <w:pPr>
              <w:spacing w:after="0"/>
              <w:rPr>
                <w:sz w:val="1"/>
                <w:szCs w:val="1"/>
                <w:color w:val="auto"/>
              </w:rPr>
            </w:pPr>
          </w:p>
        </w:tc>
      </w:tr>
      <w:tr>
        <w:trPr>
          <w:trHeight w:val="212"/>
        </w:trPr>
        <w:tc>
          <w:tcPr>
            <w:tcW w:w="120" w:type="dxa"/>
            <w:vAlign w:val="bottom"/>
            <w:vMerge w:val="continue"/>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0.60</w:t>
            </w:r>
          </w:p>
        </w:tc>
        <w:tc>
          <w:tcPr>
            <w:tcW w:w="720" w:type="dxa"/>
            <w:vAlign w:val="bottom"/>
          </w:tcPr>
          <w:p>
            <w:pPr>
              <w:spacing w:after="0"/>
              <w:rPr>
                <w:sz w:val="18"/>
                <w:szCs w:val="18"/>
                <w:color w:val="auto"/>
              </w:rPr>
            </w:pPr>
          </w:p>
        </w:tc>
        <w:tc>
          <w:tcPr>
            <w:tcW w:w="19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1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0.58</w:t>
            </w:r>
          </w:p>
        </w:tc>
        <w:tc>
          <w:tcPr>
            <w:tcW w:w="7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1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0.56</w:t>
            </w:r>
          </w:p>
        </w:tc>
        <w:tc>
          <w:tcPr>
            <w:tcW w:w="7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1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0.54</w:t>
            </w:r>
          </w:p>
        </w:tc>
        <w:tc>
          <w:tcPr>
            <w:tcW w:w="7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120" w:type="dxa"/>
            <w:vAlign w:val="bottom"/>
          </w:tcPr>
          <w:p>
            <w:pPr>
              <w:spacing w:after="0"/>
              <w:rPr>
                <w:sz w:val="18"/>
                <w:szCs w:val="1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0.52</w:t>
            </w:r>
          </w:p>
        </w:tc>
        <w:tc>
          <w:tcPr>
            <w:tcW w:w="7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23"/>
        </w:trPr>
        <w:tc>
          <w:tcPr>
            <w:tcW w:w="120" w:type="dxa"/>
            <w:vAlign w:val="bottom"/>
          </w:tcPr>
          <w:p>
            <w:pPr>
              <w:spacing w:after="0"/>
              <w:rPr>
                <w:sz w:val="19"/>
                <w:szCs w:val="19"/>
                <w:color w:val="auto"/>
              </w:rPr>
            </w:pPr>
          </w:p>
        </w:tc>
        <w:tc>
          <w:tcPr>
            <w:tcW w:w="1240" w:type="dxa"/>
            <w:vAlign w:val="bottom"/>
          </w:tcPr>
          <w:p>
            <w:pPr>
              <w:jc w:val="right"/>
              <w:ind w:right="137"/>
              <w:spacing w:after="0"/>
              <w:rPr>
                <w:sz w:val="20"/>
                <w:szCs w:val="20"/>
                <w:color w:val="auto"/>
              </w:rPr>
            </w:pPr>
            <w:r>
              <w:rPr>
                <w:rFonts w:ascii="Arial" w:cs="Arial" w:eastAsia="Arial" w:hAnsi="Arial"/>
                <w:sz w:val="9"/>
                <w:szCs w:val="9"/>
                <w:color w:val="262626"/>
              </w:rPr>
              <w:t>DRL</w:t>
            </w:r>
          </w:p>
        </w:tc>
        <w:tc>
          <w:tcPr>
            <w:tcW w:w="720" w:type="dxa"/>
            <w:vAlign w:val="bottom"/>
          </w:tcPr>
          <w:p>
            <w:pPr>
              <w:spacing w:after="0"/>
              <w:rPr>
                <w:sz w:val="19"/>
                <w:szCs w:val="19"/>
                <w:color w:val="auto"/>
              </w:rPr>
            </w:pPr>
          </w:p>
        </w:tc>
        <w:tc>
          <w:tcPr>
            <w:tcW w:w="1940" w:type="dxa"/>
            <w:vAlign w:val="bottom"/>
          </w:tcPr>
          <w:p>
            <w:pPr>
              <w:jc w:val="right"/>
              <w:ind w:right="1277"/>
              <w:spacing w:after="0"/>
              <w:rPr>
                <w:sz w:val="20"/>
                <w:szCs w:val="20"/>
                <w:color w:val="auto"/>
              </w:rPr>
            </w:pPr>
            <w:r>
              <w:rPr>
                <w:rFonts w:ascii="Arial" w:cs="Arial" w:eastAsia="Arial" w:hAnsi="Arial"/>
                <w:sz w:val="9"/>
                <w:szCs w:val="9"/>
                <w:color w:val="262626"/>
              </w:rPr>
              <w:t>Random</w:t>
            </w:r>
          </w:p>
        </w:tc>
        <w:tc>
          <w:tcPr>
            <w:tcW w:w="0" w:type="dxa"/>
            <w:vAlign w:val="bottom"/>
          </w:tcPr>
          <w:p>
            <w:pPr>
              <w:spacing w:after="0"/>
              <w:rPr>
                <w:sz w:val="1"/>
                <w:szCs w:val="1"/>
                <w:color w:val="auto"/>
              </w:rPr>
            </w:pPr>
          </w:p>
        </w:tc>
      </w:tr>
      <w:tr>
        <w:trPr>
          <w:trHeight w:val="113"/>
        </w:trPr>
        <w:tc>
          <w:tcPr>
            <w:tcW w:w="120" w:type="dxa"/>
            <w:vAlign w:val="bottom"/>
          </w:tcPr>
          <w:p>
            <w:pPr>
              <w:spacing w:after="0"/>
              <w:rPr>
                <w:sz w:val="9"/>
                <w:szCs w:val="9"/>
                <w:color w:val="auto"/>
              </w:rPr>
            </w:pPr>
          </w:p>
        </w:tc>
        <w:tc>
          <w:tcPr>
            <w:tcW w:w="1240" w:type="dxa"/>
            <w:vAlign w:val="bottom"/>
          </w:tcPr>
          <w:p>
            <w:pPr>
              <w:spacing w:after="0"/>
              <w:rPr>
                <w:sz w:val="9"/>
                <w:szCs w:val="9"/>
                <w:color w:val="auto"/>
              </w:rPr>
            </w:pPr>
          </w:p>
        </w:tc>
        <w:tc>
          <w:tcPr>
            <w:tcW w:w="720" w:type="dxa"/>
            <w:vAlign w:val="bottom"/>
          </w:tcPr>
          <w:p>
            <w:pPr>
              <w:ind w:left="360"/>
              <w:spacing w:after="0"/>
              <w:rPr>
                <w:sz w:val="20"/>
                <w:szCs w:val="20"/>
                <w:color w:val="auto"/>
              </w:rPr>
            </w:pPr>
            <w:r>
              <w:rPr>
                <w:rFonts w:ascii="Arial" w:cs="Arial" w:eastAsia="Arial" w:hAnsi="Arial"/>
                <w:sz w:val="9"/>
                <w:szCs w:val="9"/>
                <w:color w:val="262626"/>
              </w:rPr>
              <w:t>Tutor</w:t>
            </w:r>
          </w:p>
        </w:tc>
        <w:tc>
          <w:tcPr>
            <w:tcW w:w="19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1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72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9"/>
        </w:trPr>
        <w:tc>
          <w:tcPr>
            <w:tcW w:w="1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0.350</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0.325</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vMerge w:val="restart"/>
            <w:textDirection w:val="btLr"/>
          </w:tcPr>
          <w:p>
            <w:pPr>
              <w:ind w:left="597"/>
              <w:spacing w:after="0"/>
              <w:rPr>
                <w:sz w:val="20"/>
                <w:szCs w:val="20"/>
                <w:color w:val="auto"/>
              </w:rPr>
            </w:pPr>
            <w:r>
              <w:rPr>
                <w:rFonts w:ascii="Arial" w:cs="Arial" w:eastAsia="Arial" w:hAnsi="Arial"/>
                <w:sz w:val="9"/>
                <w:szCs w:val="9"/>
                <w:color w:val="262626"/>
                <w:w w:val="96"/>
              </w:rPr>
              <w:t>Reward</w:t>
            </w: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0.300</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vMerge w:val="continue"/>
          </w:tcPr>
          <w:p>
            <w:pPr>
              <w:spacing w:after="0"/>
              <w:rPr>
                <w:sz w:val="21"/>
                <w:szCs w:val="21"/>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0.275</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0.250</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0.225</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0.200</w:t>
            </w:r>
          </w:p>
        </w:tc>
        <w:tc>
          <w:tcPr>
            <w:tcW w:w="0" w:type="dxa"/>
            <w:vAlign w:val="bottom"/>
          </w:tcPr>
          <w:p>
            <w:pPr>
              <w:spacing w:after="0"/>
              <w:rPr>
                <w:sz w:val="1"/>
                <w:szCs w:val="1"/>
                <w:color w:val="auto"/>
              </w:rPr>
            </w:pPr>
          </w:p>
        </w:tc>
      </w:tr>
      <w:tr>
        <w:trPr>
          <w:trHeight w:val="243"/>
        </w:trPr>
        <w:tc>
          <w:tcPr>
            <w:tcW w:w="12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940" w:type="dxa"/>
            <w:vAlign w:val="bottom"/>
          </w:tcPr>
          <w:p>
            <w:pPr>
              <w:jc w:val="right"/>
              <w:ind w:right="1617"/>
              <w:spacing w:after="0"/>
              <w:rPr>
                <w:sz w:val="20"/>
                <w:szCs w:val="20"/>
                <w:color w:val="auto"/>
              </w:rPr>
            </w:pPr>
            <w:r>
              <w:rPr>
                <w:rFonts w:ascii="Arial" w:cs="Arial" w:eastAsia="Arial" w:hAnsi="Arial"/>
                <w:sz w:val="9"/>
                <w:szCs w:val="9"/>
                <w:color w:val="262626"/>
              </w:rPr>
              <w:t>0.175</w:t>
            </w:r>
          </w:p>
        </w:tc>
        <w:tc>
          <w:tcPr>
            <w:tcW w:w="0" w:type="dxa"/>
            <w:vAlign w:val="bottom"/>
          </w:tcPr>
          <w:p>
            <w:pPr>
              <w:spacing w:after="0"/>
              <w:rPr>
                <w:sz w:val="1"/>
                <w:szCs w:val="1"/>
                <w:color w:val="auto"/>
              </w:rPr>
            </w:pPr>
          </w:p>
        </w:tc>
      </w:tr>
      <w:tr>
        <w:trPr>
          <w:trHeight w:val="93"/>
        </w:trPr>
        <w:tc>
          <w:tcPr>
            <w:tcW w:w="120" w:type="dxa"/>
            <w:vAlign w:val="bottom"/>
          </w:tcPr>
          <w:p>
            <w:pPr>
              <w:spacing w:after="0"/>
              <w:rPr>
                <w:sz w:val="8"/>
                <w:szCs w:val="8"/>
                <w:color w:val="auto"/>
              </w:rPr>
            </w:pPr>
          </w:p>
        </w:tc>
        <w:tc>
          <w:tcPr>
            <w:tcW w:w="1240" w:type="dxa"/>
            <w:vAlign w:val="bottom"/>
          </w:tcPr>
          <w:p>
            <w:pPr>
              <w:spacing w:after="0"/>
              <w:rPr>
                <w:sz w:val="8"/>
                <w:szCs w:val="8"/>
                <w:color w:val="auto"/>
              </w:rPr>
            </w:pPr>
          </w:p>
        </w:tc>
        <w:tc>
          <w:tcPr>
            <w:tcW w:w="720" w:type="dxa"/>
            <w:vAlign w:val="bottom"/>
          </w:tcPr>
          <w:p>
            <w:pPr>
              <w:spacing w:after="0"/>
              <w:rPr>
                <w:sz w:val="8"/>
                <w:szCs w:val="8"/>
                <w:color w:val="auto"/>
              </w:rPr>
            </w:pPr>
          </w:p>
        </w:tc>
        <w:tc>
          <w:tcPr>
            <w:tcW w:w="1940" w:type="dxa"/>
            <w:vAlign w:val="bottom"/>
          </w:tcPr>
          <w:p>
            <w:pPr>
              <w:jc w:val="right"/>
              <w:ind w:right="777"/>
              <w:spacing w:after="0" w:line="94" w:lineRule="exact"/>
              <w:rPr>
                <w:sz w:val="20"/>
                <w:szCs w:val="20"/>
                <w:color w:val="auto"/>
              </w:rPr>
            </w:pPr>
            <w:r>
              <w:rPr>
                <w:rFonts w:ascii="Arial" w:cs="Arial" w:eastAsia="Arial" w:hAnsi="Arial"/>
                <w:sz w:val="9"/>
                <w:szCs w:val="9"/>
                <w:color w:val="262626"/>
              </w:rPr>
              <w:t>DRL</w:t>
            </w:r>
          </w:p>
        </w:tc>
        <w:tc>
          <w:tcPr>
            <w:tcW w:w="0" w:type="dxa"/>
            <w:vAlign w:val="bottom"/>
          </w:tcPr>
          <w:p>
            <w:pPr>
              <w:spacing w:after="0"/>
              <w:rPr>
                <w:sz w:val="1"/>
                <w:szCs w:val="1"/>
                <w:color w:val="auto"/>
              </w:rPr>
            </w:pPr>
          </w:p>
        </w:tc>
      </w:tr>
      <w:tr>
        <w:trPr>
          <w:trHeight w:val="113"/>
        </w:trPr>
        <w:tc>
          <w:tcPr>
            <w:tcW w:w="120" w:type="dxa"/>
            <w:vAlign w:val="bottom"/>
          </w:tcPr>
          <w:p>
            <w:pPr>
              <w:spacing w:after="0"/>
              <w:rPr>
                <w:sz w:val="9"/>
                <w:szCs w:val="9"/>
                <w:color w:val="auto"/>
              </w:rPr>
            </w:pPr>
          </w:p>
        </w:tc>
        <w:tc>
          <w:tcPr>
            <w:tcW w:w="1240" w:type="dxa"/>
            <w:vAlign w:val="bottom"/>
          </w:tcPr>
          <w:p>
            <w:pPr>
              <w:spacing w:after="0"/>
              <w:rPr>
                <w:sz w:val="9"/>
                <w:szCs w:val="9"/>
                <w:color w:val="auto"/>
              </w:rPr>
            </w:pPr>
          </w:p>
        </w:tc>
        <w:tc>
          <w:tcPr>
            <w:tcW w:w="720" w:type="dxa"/>
            <w:vAlign w:val="bottom"/>
          </w:tcPr>
          <w:p>
            <w:pPr>
              <w:spacing w:after="0"/>
              <w:rPr>
                <w:sz w:val="9"/>
                <w:szCs w:val="9"/>
                <w:color w:val="auto"/>
              </w:rPr>
            </w:pPr>
          </w:p>
        </w:tc>
        <w:tc>
          <w:tcPr>
            <w:tcW w:w="1940" w:type="dxa"/>
            <w:vAlign w:val="bottom"/>
          </w:tcPr>
          <w:p>
            <w:pPr>
              <w:jc w:val="right"/>
              <w:ind w:right="77"/>
              <w:spacing w:after="0"/>
              <w:rPr>
                <w:sz w:val="20"/>
                <w:szCs w:val="20"/>
                <w:color w:val="auto"/>
              </w:rPr>
            </w:pPr>
            <w:r>
              <w:rPr>
                <w:rFonts w:ascii="Arial" w:cs="Arial" w:eastAsia="Arial" w:hAnsi="Arial"/>
                <w:sz w:val="9"/>
                <w:szCs w:val="9"/>
                <w:color w:val="262626"/>
              </w:rPr>
              <w:t>Tutor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528955</wp:posOffset>
            </wp:positionH>
            <wp:positionV relativeFrom="paragraph">
              <wp:posOffset>-3101975</wp:posOffset>
            </wp:positionV>
            <wp:extent cx="1797050" cy="11874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drawing>
          <wp:anchor simplePos="0" relativeHeight="251657728" behindDoc="1" locked="0" layoutInCell="0" allowOverlap="1">
            <wp:simplePos x="0" y="0"/>
            <wp:positionH relativeFrom="column">
              <wp:posOffset>1798955</wp:posOffset>
            </wp:positionH>
            <wp:positionV relativeFrom="paragraph">
              <wp:posOffset>-1333500</wp:posOffset>
            </wp:positionV>
            <wp:extent cx="1772285" cy="118745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1">
                      <a:extLst>
                        <a:ext uri="{28A0092B-C50C-407E-A947-70E740481C1C}"/>
                      </a:extLst>
                    </a:blip>
                    <a:srcRect/>
                    <a:stretch>
                      <a:fillRect/>
                    </a:stretch>
                  </pic:blipFill>
                  <pic:spPr bwMode="auto">
                    <a:xfrm>
                      <a:off x="0" y="0"/>
                      <a:ext cx="1772285" cy="11874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Arial" w:cs="Arial" w:eastAsia="Arial" w:hAnsi="Arial"/>
          <w:sz w:val="7"/>
          <w:szCs w:val="7"/>
          <w:color w:val="262626"/>
        </w:rPr>
        <w:t>0.475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133985</wp:posOffset>
            </wp:positionH>
            <wp:positionV relativeFrom="paragraph">
              <wp:posOffset>-88900</wp:posOffset>
            </wp:positionV>
            <wp:extent cx="1772285" cy="11874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2">
                      <a:extLst>
                        <a:ext uri="{28A0092B-C50C-407E-A947-70E740481C1C}"/>
                      </a:extLst>
                    </a:blip>
                    <a:srcRect/>
                    <a:stretch>
                      <a:fillRect/>
                    </a:stretch>
                  </pic:blipFill>
                  <pic:spPr bwMode="auto">
                    <a:xfrm>
                      <a:off x="0" y="0"/>
                      <a:ext cx="1772285" cy="1187450"/>
                    </a:xfrm>
                    <a:prstGeom prst="rect">
                      <a:avLst/>
                    </a:prstGeom>
                    <a:noFill/>
                  </pic:spPr>
                </pic:pic>
              </a:graphicData>
            </a:graphic>
          </wp:anchor>
        </w:drawing>
      </w:r>
    </w:p>
    <w:p>
      <w:pPr>
        <w:spacing w:after="0" w:line="132" w:lineRule="exact"/>
        <w:rPr>
          <w:sz w:val="20"/>
          <w:szCs w:val="20"/>
          <w:color w:val="auto"/>
        </w:rPr>
      </w:pPr>
    </w:p>
    <w:p>
      <w:pPr>
        <w:spacing w:after="0"/>
        <w:rPr>
          <w:sz w:val="20"/>
          <w:szCs w:val="20"/>
          <w:color w:val="auto"/>
        </w:rPr>
      </w:pPr>
      <w:r>
        <w:rPr>
          <w:rFonts w:ascii="Arial" w:cs="Arial" w:eastAsia="Arial" w:hAnsi="Arial"/>
          <w:sz w:val="7"/>
          <w:szCs w:val="7"/>
          <w:color w:val="262626"/>
        </w:rPr>
        <w:t>0.450</w:t>
      </w:r>
    </w:p>
    <w:p>
      <w:pPr>
        <w:spacing w:after="0" w:line="152" w:lineRule="exact"/>
        <w:rPr>
          <w:sz w:val="20"/>
          <w:szCs w:val="20"/>
          <w:color w:val="auto"/>
        </w:rPr>
      </w:pPr>
    </w:p>
    <w:p>
      <w:pPr>
        <w:spacing w:after="0"/>
        <w:rPr>
          <w:sz w:val="20"/>
          <w:szCs w:val="20"/>
          <w:color w:val="auto"/>
        </w:rPr>
      </w:pPr>
      <w:r>
        <w:rPr>
          <w:rFonts w:ascii="Arial" w:cs="Arial" w:eastAsia="Arial" w:hAnsi="Arial"/>
          <w:sz w:val="7"/>
          <w:szCs w:val="7"/>
          <w:color w:val="262626"/>
        </w:rPr>
        <w:t>0.425</w:t>
      </w:r>
    </w:p>
    <w:p>
      <w:pPr>
        <w:spacing w:after="0" w:line="152" w:lineRule="exact"/>
        <w:rPr>
          <w:sz w:val="20"/>
          <w:szCs w:val="20"/>
          <w:color w:val="auto"/>
        </w:rPr>
      </w:pPr>
    </w:p>
    <w:p>
      <w:pPr>
        <w:spacing w:after="0"/>
        <w:rPr>
          <w:sz w:val="20"/>
          <w:szCs w:val="20"/>
          <w:color w:val="auto"/>
        </w:rPr>
      </w:pPr>
      <w:r>
        <w:rPr>
          <w:rFonts w:ascii="Arial" w:cs="Arial" w:eastAsia="Arial" w:hAnsi="Arial"/>
          <w:sz w:val="7"/>
          <w:szCs w:val="7"/>
          <w:color w:val="262626"/>
        </w:rPr>
        <w:t>0.400</w:t>
      </w:r>
    </w:p>
    <w:p>
      <w:pPr>
        <w:spacing w:after="0" w:line="152" w:lineRule="exact"/>
        <w:rPr>
          <w:sz w:val="20"/>
          <w:szCs w:val="20"/>
          <w:color w:val="auto"/>
        </w:rPr>
      </w:pPr>
    </w:p>
    <w:p>
      <w:pPr>
        <w:spacing w:after="0"/>
        <w:rPr>
          <w:sz w:val="20"/>
          <w:szCs w:val="20"/>
          <w:color w:val="auto"/>
        </w:rPr>
      </w:pPr>
      <w:r>
        <w:rPr>
          <w:rFonts w:ascii="Arial" w:cs="Arial" w:eastAsia="Arial" w:hAnsi="Arial"/>
          <w:sz w:val="7"/>
          <w:szCs w:val="7"/>
          <w:color w:val="262626"/>
        </w:rPr>
        <w:t>0.375</w:t>
      </w:r>
    </w:p>
    <w:p>
      <w:pPr>
        <w:spacing w:after="0" w:line="152" w:lineRule="exact"/>
        <w:rPr>
          <w:sz w:val="20"/>
          <w:szCs w:val="20"/>
          <w:color w:val="auto"/>
        </w:rPr>
      </w:pPr>
    </w:p>
    <w:p>
      <w:pPr>
        <w:spacing w:after="0"/>
        <w:rPr>
          <w:sz w:val="20"/>
          <w:szCs w:val="20"/>
          <w:color w:val="auto"/>
        </w:rPr>
      </w:pPr>
      <w:r>
        <w:rPr>
          <w:rFonts w:ascii="Arial" w:cs="Arial" w:eastAsia="Arial" w:hAnsi="Arial"/>
          <w:sz w:val="7"/>
          <w:szCs w:val="7"/>
          <w:color w:val="262626"/>
        </w:rPr>
        <w:t>0.350</w:t>
      </w:r>
    </w:p>
    <w:p>
      <w:pPr>
        <w:spacing w:after="0" w:line="152" w:lineRule="exact"/>
        <w:rPr>
          <w:sz w:val="20"/>
          <w:szCs w:val="20"/>
          <w:color w:val="auto"/>
        </w:rPr>
      </w:pPr>
    </w:p>
    <w:p>
      <w:pPr>
        <w:spacing w:after="0"/>
        <w:rPr>
          <w:sz w:val="20"/>
          <w:szCs w:val="20"/>
          <w:color w:val="auto"/>
        </w:rPr>
      </w:pPr>
      <w:r>
        <w:rPr>
          <w:rFonts w:ascii="Arial" w:cs="Arial" w:eastAsia="Arial" w:hAnsi="Arial"/>
          <w:sz w:val="7"/>
          <w:szCs w:val="7"/>
          <w:color w:val="262626"/>
        </w:rPr>
        <w:t>0.325</w:t>
      </w:r>
    </w:p>
    <w:p>
      <w:pPr>
        <w:spacing w:after="0" w:line="152" w:lineRule="exact"/>
        <w:rPr>
          <w:sz w:val="20"/>
          <w:szCs w:val="20"/>
          <w:color w:val="auto"/>
        </w:rPr>
      </w:pPr>
    </w:p>
    <w:p>
      <w:pPr>
        <w:spacing w:after="0"/>
        <w:rPr>
          <w:sz w:val="20"/>
          <w:szCs w:val="20"/>
          <w:color w:val="auto"/>
        </w:rPr>
      </w:pPr>
      <w:r>
        <w:rPr>
          <w:rFonts w:ascii="Arial" w:cs="Arial" w:eastAsia="Arial" w:hAnsi="Arial"/>
          <w:sz w:val="7"/>
          <w:szCs w:val="7"/>
          <w:color w:val="262626"/>
        </w:rPr>
        <w:t>0.300</w:t>
      </w:r>
    </w:p>
    <w:p>
      <w:pPr>
        <w:spacing w:after="0" w:line="115" w:lineRule="exact"/>
        <w:rPr>
          <w:sz w:val="20"/>
          <w:szCs w:val="20"/>
          <w:color w:val="auto"/>
        </w:rPr>
      </w:pPr>
    </w:p>
    <w:p>
      <w:pPr>
        <w:jc w:val="both"/>
        <w:ind w:left="880"/>
        <w:spacing w:after="0"/>
        <w:tabs>
          <w:tab w:leader="none" w:pos="2180" w:val="left"/>
        </w:tabs>
        <w:rPr>
          <w:sz w:val="20"/>
          <w:szCs w:val="20"/>
          <w:color w:val="auto"/>
        </w:rPr>
      </w:pPr>
      <w:r>
        <w:rPr>
          <w:rFonts w:ascii="Arial" w:cs="Arial" w:eastAsia="Arial" w:hAnsi="Arial"/>
          <w:sz w:val="9"/>
          <w:szCs w:val="9"/>
          <w:color w:val="262626"/>
        </w:rPr>
        <w:t>DRL</w:t>
      </w:r>
      <w:r>
        <w:rPr>
          <w:sz w:val="20"/>
          <w:szCs w:val="20"/>
          <w:color w:val="auto"/>
        </w:rPr>
        <w:tab/>
      </w:r>
      <w:r>
        <w:rPr>
          <w:rFonts w:ascii="Arial" w:cs="Arial" w:eastAsia="Arial" w:hAnsi="Arial"/>
          <w:sz w:val="9"/>
          <w:szCs w:val="9"/>
          <w:color w:val="262626"/>
        </w:rPr>
        <w:t>Random</w:t>
      </w:r>
    </w:p>
    <w:p>
      <w:pPr>
        <w:spacing w:after="0" w:line="9" w:lineRule="exact"/>
        <w:rPr>
          <w:sz w:val="20"/>
          <w:szCs w:val="20"/>
          <w:color w:val="auto"/>
        </w:rPr>
      </w:pPr>
    </w:p>
    <w:p>
      <w:pPr>
        <w:ind w:left="1560"/>
        <w:spacing w:after="0"/>
        <w:rPr>
          <w:sz w:val="20"/>
          <w:szCs w:val="20"/>
          <w:color w:val="auto"/>
        </w:rPr>
      </w:pPr>
      <w:r>
        <w:rPr>
          <w:rFonts w:ascii="Arial" w:cs="Arial" w:eastAsia="Arial" w:hAnsi="Arial"/>
          <w:sz w:val="9"/>
          <w:szCs w:val="9"/>
          <w:color w:val="262626"/>
        </w:rPr>
        <w:t>Tutor</w:t>
      </w:r>
    </w:p>
    <w:p>
      <w:pPr>
        <w:spacing w:after="0" w:line="163" w:lineRule="exact"/>
        <w:rPr>
          <w:sz w:val="20"/>
          <w:szCs w:val="20"/>
          <w:color w:val="auto"/>
        </w:rPr>
      </w:pPr>
    </w:p>
    <w:p>
      <w:pPr>
        <w:ind w:left="1340"/>
        <w:spacing w:after="0"/>
        <w:rPr>
          <w:sz w:val="20"/>
          <w:szCs w:val="20"/>
          <w:color w:val="auto"/>
        </w:rPr>
      </w:pPr>
      <w:r>
        <w:rPr>
          <w:rFonts w:ascii="Arial" w:cs="Arial" w:eastAsia="Arial" w:hAnsi="Arial"/>
          <w:sz w:val="16"/>
          <w:szCs w:val="16"/>
          <w:b w:val="1"/>
          <w:bCs w:val="1"/>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240"/>
        <w:spacing w:after="0"/>
        <w:rPr>
          <w:sz w:val="20"/>
          <w:szCs w:val="20"/>
          <w:color w:val="auto"/>
        </w:rPr>
      </w:pPr>
      <w:r>
        <w:rPr>
          <w:rFonts w:ascii="Arial" w:cs="Arial" w:eastAsia="Arial" w:hAnsi="Arial"/>
          <w:sz w:val="9"/>
          <w:szCs w:val="9"/>
          <w:color w:val="262626"/>
        </w:rPr>
        <w:t>Random</w:t>
      </w:r>
    </w:p>
    <w:p>
      <w:pPr>
        <w:spacing w:after="0" w:line="275" w:lineRule="exact"/>
        <w:rPr>
          <w:sz w:val="20"/>
          <w:szCs w:val="20"/>
          <w:color w:val="auto"/>
        </w:rPr>
      </w:pPr>
    </w:p>
    <w:p>
      <w:pPr>
        <w:sectPr>
          <w:pgSz w:w="11900" w:h="16838" w:orient="portrait"/>
          <w:cols w:equalWidth="0" w:num="2">
            <w:col w:w="4480" w:space="100"/>
            <w:col w:w="4446"/>
          </w:cols>
          <w:pgMar w:left="1440" w:top="1440" w:right="1440" w:bottom="1440" w:gutter="0" w:footer="0" w:header="0"/>
        </w:sectPr>
      </w:pPr>
    </w:p>
    <w:p>
      <w:pPr>
        <w:ind w:left="3960"/>
        <w:spacing w:after="0"/>
        <w:rPr>
          <w:sz w:val="20"/>
          <w:szCs w:val="20"/>
          <w:color w:val="auto"/>
        </w:rPr>
      </w:pPr>
      <w:r>
        <w:rPr>
          <w:rFonts w:ascii="Arial" w:cs="Arial" w:eastAsia="Arial" w:hAnsi="Arial"/>
          <w:sz w:val="16"/>
          <w:szCs w:val="16"/>
          <w:b w:val="1"/>
          <w:bCs w:val="1"/>
          <w:color w:val="auto"/>
        </w:rPr>
        <w:t>(c)</w:t>
      </w:r>
    </w:p>
    <w:p>
      <w:pPr>
        <w:spacing w:after="0" w:line="216"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4.11:</w:t>
      </w:r>
      <w:r>
        <w:rPr>
          <w:rFonts w:ascii="Arial" w:cs="Arial" w:eastAsia="Arial" w:hAnsi="Arial"/>
          <w:sz w:val="17"/>
          <w:szCs w:val="17"/>
          <w:color w:val="auto"/>
        </w:rPr>
        <w:t xml:space="preserve"> Boxplot showing distribution of rewards for the last 10 episodes for all 10 runs during the training with Random policy and DRL agent using likelihood based reward function on HLR student model a) No. of items = 20 b) No. of items = 30 c) No. of items = 40.</w:t>
      </w:r>
    </w:p>
    <w:p>
      <w:pPr>
        <w:spacing w:after="0" w:line="361" w:lineRule="exact"/>
        <w:rPr>
          <w:sz w:val="20"/>
          <w:szCs w:val="20"/>
          <w:color w:val="auto"/>
        </w:rPr>
      </w:pPr>
    </w:p>
    <w:p>
      <w:pPr>
        <w:jc w:val="both"/>
        <w:ind w:left="380" w:right="1246" w:hanging="6"/>
        <w:spacing w:after="0" w:line="262" w:lineRule="auto"/>
        <w:rPr>
          <w:sz w:val="20"/>
          <w:szCs w:val="20"/>
          <w:color w:val="auto"/>
        </w:rPr>
      </w:pPr>
      <w:r>
        <w:rPr>
          <w:rFonts w:ascii="Arial" w:cs="Arial" w:eastAsia="Arial" w:hAnsi="Arial"/>
          <w:sz w:val="22"/>
          <w:szCs w:val="22"/>
          <w:color w:val="auto"/>
        </w:rPr>
        <w:t>The results of the posthoc Games-Howell method are listed in table</w:t>
      </w:r>
      <w:r>
        <w:rPr>
          <w:rFonts w:ascii="Arial" w:cs="Arial" w:eastAsia="Arial" w:hAnsi="Arial"/>
          <w:sz w:val="22"/>
          <w:szCs w:val="22"/>
          <w:color w:val="0000FF"/>
        </w:rPr>
        <w:t xml:space="preserve"> 4.3</w:t>
      </w:r>
      <w:r>
        <w:rPr>
          <w:rFonts w:ascii="Arial" w:cs="Arial" w:eastAsia="Arial" w:hAnsi="Arial"/>
          <w:sz w:val="22"/>
          <w:szCs w:val="22"/>
          <w:color w:val="auto"/>
        </w:rPr>
        <w:t xml:space="preserve"> prov-ing that there is a minor increase in the performance of the DRL agent rela-tive to random policy as the number of items increase.</w:t>
      </w:r>
    </w:p>
    <w:p>
      <w:pPr>
        <w:spacing w:after="0" w:line="284" w:lineRule="exact"/>
        <w:rPr>
          <w:sz w:val="20"/>
          <w:szCs w:val="20"/>
          <w:color w:val="auto"/>
        </w:rPr>
      </w:pPr>
    </w:p>
    <w:p>
      <w:pPr>
        <w:jc w:val="both"/>
        <w:ind w:left="380" w:right="1286"/>
        <w:spacing w:after="0" w:line="279" w:lineRule="auto"/>
        <w:rPr>
          <w:sz w:val="20"/>
          <w:szCs w:val="20"/>
          <w:color w:val="auto"/>
        </w:rPr>
      </w:pPr>
      <w:r>
        <w:rPr>
          <w:rFonts w:ascii="Arial" w:cs="Arial" w:eastAsia="Arial" w:hAnsi="Arial"/>
          <w:sz w:val="16"/>
          <w:szCs w:val="16"/>
          <w:b w:val="1"/>
          <w:bCs w:val="1"/>
          <w:color w:val="auto"/>
        </w:rPr>
        <w:t>Table 4.3:</w:t>
      </w:r>
      <w:r>
        <w:rPr>
          <w:rFonts w:ascii="Arial" w:cs="Arial" w:eastAsia="Arial" w:hAnsi="Arial"/>
          <w:sz w:val="17"/>
          <w:szCs w:val="17"/>
          <w:color w:val="auto"/>
        </w:rPr>
        <w:t xml:space="preserve"> Results from posthoc Games-Howell test on distributions resulting from pairwise difference of means with bootstrap sampling (DRL reward Random policy reward). Performance of DRL agents was compared relative to random policy when number of items were changed for HLR student model using likelihood based reward function.</w:t>
      </w:r>
    </w:p>
    <w:p>
      <w:pPr>
        <w:spacing w:after="0" w:line="161" w:lineRule="exact"/>
        <w:rPr>
          <w:sz w:val="20"/>
          <w:szCs w:val="20"/>
          <w:color w:val="auto"/>
        </w:rPr>
      </w:pPr>
    </w:p>
    <w:tbl>
      <w:tblPr>
        <w:tblLayout w:type="fixed"/>
        <w:tblInd w:w="1090" w:type="dxa"/>
        <w:tblCellMar>
          <w:top w:w="0" w:type="dxa"/>
          <w:left w:w="0" w:type="dxa"/>
          <w:bottom w:w="0" w:type="dxa"/>
          <w:right w:w="0" w:type="dxa"/>
        </w:tblCellMar>
      </w:tblPr>
      <w:tr>
        <w:trPr>
          <w:trHeight w:val="275"/>
        </w:trPr>
        <w:tc>
          <w:tcPr>
            <w:tcW w:w="1960" w:type="dxa"/>
            <w:vAlign w:val="bottom"/>
            <w:tcBorders>
              <w:top w:val="single" w:sz="8" w:color="auto"/>
              <w:left w:val="single" w:sz="8" w:color="auto"/>
              <w:bottom w:val="single" w:sz="8" w:color="auto"/>
              <w:right w:val="single" w:sz="8" w:color="auto"/>
            </w:tcBorders>
            <w:gridSpan w:val="2"/>
          </w:tcPr>
          <w:p>
            <w:pPr>
              <w:ind w:left="120"/>
              <w:spacing w:after="0"/>
              <w:rPr>
                <w:sz w:val="20"/>
                <w:szCs w:val="20"/>
                <w:color w:val="auto"/>
              </w:rPr>
            </w:pPr>
            <w:r>
              <w:rPr>
                <w:rFonts w:ascii="Arial" w:cs="Arial" w:eastAsia="Arial" w:hAnsi="Arial"/>
                <w:sz w:val="22"/>
                <w:szCs w:val="22"/>
                <w:color w:val="auto"/>
              </w:rPr>
              <w:t>No. of items pair</w:t>
            </w:r>
          </w:p>
        </w:tc>
        <w:tc>
          <w:tcPr>
            <w:tcW w:w="40" w:type="dxa"/>
            <w:vAlign w:val="bottom"/>
            <w:tcBorders>
              <w:top w:val="single" w:sz="8" w:color="auto"/>
              <w:bottom w:val="single" w:sz="8" w:color="auto"/>
              <w:right w:val="single" w:sz="8" w:color="auto"/>
            </w:tcBorders>
          </w:tcPr>
          <w:p>
            <w:pPr>
              <w:spacing w:after="0"/>
              <w:rPr>
                <w:sz w:val="23"/>
                <w:szCs w:val="23"/>
                <w:color w:val="auto"/>
              </w:rPr>
            </w:pPr>
          </w:p>
        </w:tc>
        <w:tc>
          <w:tcPr>
            <w:tcW w:w="196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Difference</w:t>
            </w:r>
          </w:p>
        </w:tc>
        <w:tc>
          <w:tcPr>
            <w:tcW w:w="19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p-value</w:t>
            </w:r>
          </w:p>
        </w:tc>
      </w:tr>
      <w:tr>
        <w:trPr>
          <w:trHeight w:val="248"/>
        </w:trPr>
        <w:tc>
          <w:tcPr>
            <w:tcW w:w="500" w:type="dxa"/>
            <w:vAlign w:val="bottom"/>
            <w:tcBorders>
              <w:left w:val="single" w:sz="8" w:color="auto"/>
            </w:tcBorders>
          </w:tcPr>
          <w:p>
            <w:pPr>
              <w:ind w:left="120"/>
              <w:spacing w:after="0" w:line="248" w:lineRule="exact"/>
              <w:rPr>
                <w:sz w:val="20"/>
                <w:szCs w:val="20"/>
                <w:color w:val="auto"/>
              </w:rPr>
            </w:pPr>
            <w:r>
              <w:rPr>
                <w:rFonts w:ascii="Arial" w:cs="Arial" w:eastAsia="Arial" w:hAnsi="Arial"/>
                <w:sz w:val="22"/>
                <w:szCs w:val="22"/>
                <w:color w:val="auto"/>
              </w:rPr>
              <w:t>30</w:t>
            </w:r>
          </w:p>
        </w:tc>
        <w:tc>
          <w:tcPr>
            <w:tcW w:w="1460" w:type="dxa"/>
            <w:vAlign w:val="bottom"/>
            <w:tcBorders>
              <w:right w:val="single" w:sz="8" w:color="auto"/>
            </w:tcBorders>
          </w:tcPr>
          <w:p>
            <w:pPr>
              <w:jc w:val="right"/>
              <w:ind w:right="991"/>
              <w:spacing w:after="0" w:line="248" w:lineRule="exact"/>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1"/>
                <w:szCs w:val="21"/>
                <w:color w:val="auto"/>
              </w:rPr>
            </w:pPr>
          </w:p>
        </w:tc>
        <w:tc>
          <w:tcPr>
            <w:tcW w:w="196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.014</w:t>
            </w:r>
          </w:p>
        </w:tc>
        <w:tc>
          <w:tcPr>
            <w:tcW w:w="1960" w:type="dxa"/>
            <w:vAlign w:val="bottom"/>
            <w:tcBorders>
              <w:right w:val="single" w:sz="8" w:color="auto"/>
            </w:tcBorders>
          </w:tcPr>
          <w:p>
            <w:pPr>
              <w:ind w:left="100"/>
              <w:spacing w:after="0" w:line="248" w:lineRule="exact"/>
              <w:rPr>
                <w:sz w:val="20"/>
                <w:szCs w:val="20"/>
                <w:color w:val="auto"/>
              </w:rPr>
            </w:pPr>
            <w:r>
              <w:rPr>
                <w:rFonts w:ascii="Arial" w:cs="Arial" w:eastAsia="Arial" w:hAnsi="Arial"/>
                <w:sz w:val="22"/>
                <w:szCs w:val="22"/>
                <w:color w:val="auto"/>
              </w:rPr>
              <w:t>&lt;.01</w:t>
            </w:r>
          </w:p>
        </w:tc>
      </w:tr>
      <w:tr>
        <w:trPr>
          <w:trHeight w:val="264"/>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30</w:t>
            </w:r>
          </w:p>
        </w:tc>
        <w:tc>
          <w:tcPr>
            <w:tcW w:w="40" w:type="dxa"/>
            <w:vAlign w:val="bottom"/>
            <w:tcBorders>
              <w:right w:val="single" w:sz="8" w:color="auto"/>
            </w:tcBorders>
          </w:tcPr>
          <w:p>
            <w:pPr>
              <w:spacing w:after="0"/>
              <w:rPr>
                <w:sz w:val="22"/>
                <w:szCs w:val="22"/>
                <w:color w:val="auto"/>
              </w:rPr>
            </w:pPr>
          </w:p>
        </w:tc>
        <w:tc>
          <w:tcPr>
            <w:tcW w:w="196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.026</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71"/>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3"/>
                <w:szCs w:val="23"/>
                <w:color w:val="auto"/>
              </w:rPr>
            </w:pPr>
          </w:p>
        </w:tc>
        <w:tc>
          <w:tcPr>
            <w:tcW w:w="196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.040</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1"/>
        </w:trPr>
        <w:tc>
          <w:tcPr>
            <w:tcW w:w="500" w:type="dxa"/>
            <w:vAlign w:val="bottom"/>
            <w:tcBorders>
              <w:left w:val="single" w:sz="8" w:color="auto"/>
              <w:bottom w:val="single" w:sz="8" w:color="auto"/>
            </w:tcBorders>
          </w:tcPr>
          <w:p>
            <w:pPr>
              <w:spacing w:after="0" w:line="20" w:lineRule="exact"/>
              <w:rPr>
                <w:sz w:val="1"/>
                <w:szCs w:val="1"/>
                <w:color w:val="auto"/>
              </w:rPr>
            </w:pPr>
          </w:p>
        </w:tc>
        <w:tc>
          <w:tcPr>
            <w:tcW w:w="1460" w:type="dxa"/>
            <w:vAlign w:val="bottom"/>
            <w:tcBorders>
              <w:bottom w:val="single" w:sz="8" w:color="auto"/>
              <w:right w:val="single" w:sz="8" w:color="auto"/>
            </w:tcBorders>
          </w:tcPr>
          <w:p>
            <w:pPr>
              <w:spacing w:after="0" w:line="20" w:lineRule="exact"/>
              <w:rPr>
                <w:sz w:val="1"/>
                <w:szCs w:val="1"/>
                <w:color w:val="auto"/>
              </w:rPr>
            </w:pPr>
          </w:p>
        </w:tc>
        <w:tc>
          <w:tcPr>
            <w:tcW w:w="4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r>
    </w:tbl>
    <w:p>
      <w:pPr>
        <w:spacing w:after="0" w:line="324" w:lineRule="exact"/>
        <w:rPr>
          <w:sz w:val="20"/>
          <w:szCs w:val="20"/>
          <w:color w:val="auto"/>
        </w:rPr>
      </w:pPr>
    </w:p>
    <w:p>
      <w:pPr>
        <w:jc w:val="both"/>
        <w:ind w:left="380" w:right="1246" w:hanging="10"/>
        <w:spacing w:after="0" w:line="259" w:lineRule="auto"/>
        <w:rPr>
          <w:sz w:val="20"/>
          <w:szCs w:val="20"/>
          <w:color w:val="auto"/>
        </w:rPr>
      </w:pPr>
      <w:r>
        <w:rPr>
          <w:rFonts w:ascii="Arial" w:cs="Arial" w:eastAsia="Arial" w:hAnsi="Arial"/>
          <w:sz w:val="22"/>
          <w:szCs w:val="22"/>
          <w:color w:val="auto"/>
        </w:rPr>
        <w:t>When log-likelihood based reward function was used with HLR model, the plots in figure</w:t>
      </w:r>
      <w:r>
        <w:rPr>
          <w:rFonts w:ascii="Arial" w:cs="Arial" w:eastAsia="Arial" w:hAnsi="Arial"/>
          <w:sz w:val="22"/>
          <w:szCs w:val="22"/>
          <w:color w:val="0000FF"/>
        </w:rPr>
        <w:t xml:space="preserve"> 4.13</w:t>
      </w:r>
      <w:r>
        <w:rPr>
          <w:rFonts w:ascii="Arial" w:cs="Arial" w:eastAsia="Arial" w:hAnsi="Arial"/>
          <w:sz w:val="22"/>
          <w:szCs w:val="22"/>
          <w:color w:val="auto"/>
        </w:rPr>
        <w:t xml:space="preserve"> do not reveal any noticeable variation in the relative per-formances of the DRL agents compared to the random policy. From figure </w:t>
      </w:r>
      <w:r>
        <w:rPr>
          <w:rFonts w:ascii="Arial" w:cs="Arial" w:eastAsia="Arial" w:hAnsi="Arial"/>
          <w:sz w:val="22"/>
          <w:szCs w:val="22"/>
          <w:color w:val="0000FF"/>
        </w:rPr>
        <w:t>4.14</w:t>
      </w:r>
      <w:r>
        <w:rPr>
          <w:rFonts w:ascii="Arial" w:cs="Arial" w:eastAsia="Arial" w:hAnsi="Arial"/>
          <w:sz w:val="22"/>
          <w:szCs w:val="22"/>
          <w:color w:val="000000"/>
        </w:rPr>
        <w:t>, we can see that the actual rewards decrease for the DRL agent. The</w:t>
      </w:r>
      <w:r>
        <w:rPr>
          <w:rFonts w:ascii="Arial" w:cs="Arial" w:eastAsia="Arial" w:hAnsi="Arial"/>
          <w:sz w:val="22"/>
          <w:szCs w:val="22"/>
          <w:color w:val="0000FF"/>
        </w:rPr>
        <w:t xml:space="preserve"> </w:t>
      </w:r>
      <w:r>
        <w:rPr>
          <w:rFonts w:ascii="Arial" w:cs="Arial" w:eastAsia="Arial" w:hAnsi="Arial"/>
          <w:sz w:val="22"/>
          <w:szCs w:val="22"/>
          <w:color w:val="000000"/>
        </w:rPr>
        <w:t>boxplots for distributions resulting from the pairwise difference of means</w:t>
      </w:r>
    </w:p>
    <w:p>
      <w:pPr>
        <w:sectPr>
          <w:pgSz w:w="11900" w:h="16838" w:orient="portrait"/>
          <w:cols w:equalWidth="0" w:num="1">
            <w:col w:w="9026"/>
          </w:cols>
          <w:pgMar w:left="1440" w:top="1440" w:right="1440" w:bottom="1440" w:gutter="0" w:footer="0" w:header="0"/>
          <w:type w:val="continuous"/>
        </w:sectPr>
      </w:pPr>
    </w:p>
    <w:bookmarkStart w:id="57" w:name="page58"/>
    <w:bookmarkEnd w:id="5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1440" w:type="dxa"/>
        <w:tblCellMar>
          <w:top w:w="0" w:type="dxa"/>
          <w:left w:w="0" w:type="dxa"/>
          <w:bottom w:w="0" w:type="dxa"/>
          <w:right w:w="0" w:type="dxa"/>
        </w:tblCellMar>
      </w:tblPr>
      <w:tr>
        <w:trPr>
          <w:trHeight w:val="294"/>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policy)</w:t>
            </w: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0.11</w:t>
            </w:r>
          </w:p>
        </w:tc>
        <w:tc>
          <w:tcPr>
            <w:tcW w:w="2280" w:type="dxa"/>
            <w:vAlign w:val="bottom"/>
          </w:tcPr>
          <w:p>
            <w:pPr>
              <w:jc w:val="center"/>
              <w:ind w:left="90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5"/>
        </w:trPr>
        <w:tc>
          <w:tcPr>
            <w:tcW w:w="360" w:type="dxa"/>
            <w:vAlign w:val="bottom"/>
            <w:vMerge w:val="continue"/>
          </w:tcPr>
          <w:p>
            <w:pPr>
              <w:spacing w:after="0"/>
              <w:rPr>
                <w:sz w:val="11"/>
                <w:szCs w:val="11"/>
                <w:color w:val="auto"/>
              </w:rPr>
            </w:pPr>
          </w:p>
        </w:tc>
        <w:tc>
          <w:tcPr>
            <w:tcW w:w="2380" w:type="dxa"/>
            <w:vAlign w:val="bottom"/>
            <w:vMerge w:val="continue"/>
          </w:tcPr>
          <w:p>
            <w:pPr>
              <w:spacing w:after="0"/>
              <w:rPr>
                <w:sz w:val="11"/>
                <w:szCs w:val="11"/>
                <w:color w:val="auto"/>
              </w:rPr>
            </w:pPr>
          </w:p>
        </w:tc>
        <w:tc>
          <w:tcPr>
            <w:tcW w:w="2280" w:type="dxa"/>
            <w:vAlign w:val="bottom"/>
          </w:tcPr>
          <w:p>
            <w:pPr>
              <w:spacing w:after="0"/>
              <w:rPr>
                <w:sz w:val="11"/>
                <w:szCs w:val="11"/>
                <w:color w:val="auto"/>
              </w:rPr>
            </w:pPr>
          </w:p>
        </w:tc>
        <w:tc>
          <w:tcPr>
            <w:tcW w:w="1720" w:type="dxa"/>
            <w:vAlign w:val="bottom"/>
            <w:vMerge w:val="restart"/>
          </w:tcPr>
          <w:p>
            <w:pPr>
              <w:jc w:val="right"/>
              <w:ind w:right="1042"/>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05"/>
        </w:trPr>
        <w:tc>
          <w:tcPr>
            <w:tcW w:w="360" w:type="dxa"/>
            <w:vAlign w:val="bottom"/>
            <w:vMerge w:val="continue"/>
          </w:tcPr>
          <w:p>
            <w:pPr>
              <w:spacing w:after="0"/>
              <w:rPr>
                <w:sz w:val="9"/>
                <w:szCs w:val="9"/>
                <w:color w:val="auto"/>
              </w:rPr>
            </w:pPr>
          </w:p>
        </w:tc>
        <w:tc>
          <w:tcPr>
            <w:tcW w:w="2380" w:type="dxa"/>
            <w:vAlign w:val="bottom"/>
          </w:tcPr>
          <w:p>
            <w:pPr>
              <w:spacing w:after="0"/>
              <w:rPr>
                <w:sz w:val="9"/>
                <w:szCs w:val="9"/>
                <w:color w:val="auto"/>
              </w:rPr>
            </w:pPr>
          </w:p>
        </w:tc>
        <w:tc>
          <w:tcPr>
            <w:tcW w:w="2280" w:type="dxa"/>
            <w:vAlign w:val="bottom"/>
          </w:tcPr>
          <w:p>
            <w:pPr>
              <w:spacing w:after="0"/>
              <w:rPr>
                <w:sz w:val="9"/>
                <w:szCs w:val="9"/>
                <w:color w:val="auto"/>
              </w:rPr>
            </w:pPr>
          </w:p>
        </w:tc>
        <w:tc>
          <w:tcPr>
            <w:tcW w:w="17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22"/>
        </w:trPr>
        <w:tc>
          <w:tcPr>
            <w:tcW w:w="360" w:type="dxa"/>
            <w:vAlign w:val="bottom"/>
            <w:vMerge w:val="continue"/>
          </w:tcPr>
          <w:p>
            <w:pPr>
              <w:spacing w:after="0"/>
              <w:rPr>
                <w:sz w:val="10"/>
                <w:szCs w:val="10"/>
                <w:color w:val="auto"/>
              </w:rPr>
            </w:pPr>
          </w:p>
        </w:tc>
        <w:tc>
          <w:tcPr>
            <w:tcW w:w="2380" w:type="dxa"/>
            <w:vAlign w:val="bottom"/>
          </w:tcPr>
          <w:p>
            <w:pPr>
              <w:spacing w:after="0"/>
              <w:rPr>
                <w:sz w:val="10"/>
                <w:szCs w:val="10"/>
                <w:color w:val="auto"/>
              </w:rPr>
            </w:pPr>
          </w:p>
        </w:tc>
        <w:tc>
          <w:tcPr>
            <w:tcW w:w="2280" w:type="dxa"/>
            <w:vAlign w:val="bottom"/>
            <w:vMerge w:val="restart"/>
          </w:tcPr>
          <w:p>
            <w:pPr>
              <w:jc w:val="right"/>
              <w:ind w:right="154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9"/>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 random</w:t>
            </w: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0.10</w:t>
            </w:r>
          </w:p>
        </w:tc>
        <w:tc>
          <w:tcPr>
            <w:tcW w:w="2280" w:type="dxa"/>
            <w:vAlign w:val="bottom"/>
            <w:vMerge w:val="continue"/>
          </w:tcPr>
          <w:p>
            <w:pPr>
              <w:spacing w:after="0"/>
              <w:rPr>
                <w:sz w:val="10"/>
                <w:szCs w:val="10"/>
                <w:color w:val="auto"/>
              </w:rPr>
            </w:pPr>
          </w:p>
        </w:tc>
        <w:tc>
          <w:tcPr>
            <w:tcW w:w="1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5"/>
        </w:trPr>
        <w:tc>
          <w:tcPr>
            <w:tcW w:w="360" w:type="dxa"/>
            <w:vAlign w:val="bottom"/>
            <w:vMerge w:val="continue"/>
          </w:tcPr>
          <w:p>
            <w:pPr>
              <w:spacing w:after="0"/>
              <w:rPr>
                <w:sz w:val="11"/>
                <w:szCs w:val="11"/>
                <w:color w:val="auto"/>
              </w:rPr>
            </w:pPr>
          </w:p>
        </w:tc>
        <w:tc>
          <w:tcPr>
            <w:tcW w:w="2380" w:type="dxa"/>
            <w:vAlign w:val="bottom"/>
            <w:vMerge w:val="continue"/>
          </w:tcPr>
          <w:p>
            <w:pPr>
              <w:spacing w:after="0"/>
              <w:rPr>
                <w:sz w:val="11"/>
                <w:szCs w:val="11"/>
                <w:color w:val="auto"/>
              </w:rPr>
            </w:pPr>
          </w:p>
        </w:tc>
        <w:tc>
          <w:tcPr>
            <w:tcW w:w="228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81"/>
        </w:trPr>
        <w:tc>
          <w:tcPr>
            <w:tcW w:w="360" w:type="dxa"/>
            <w:vAlign w:val="bottom"/>
            <w:vMerge w:val="continue"/>
          </w:tcPr>
          <w:p>
            <w:pPr>
              <w:spacing w:after="0"/>
              <w:rPr>
                <w:sz w:val="24"/>
                <w:szCs w:val="24"/>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0.09</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6"/>
        </w:trPr>
        <w:tc>
          <w:tcPr>
            <w:tcW w:w="360" w:type="dxa"/>
            <w:vAlign w:val="bottom"/>
            <w:vMerge w:val="continue"/>
          </w:tcPr>
          <w:p>
            <w:pPr>
              <w:spacing w:after="0"/>
              <w:rPr>
                <w:sz w:val="19"/>
                <w:szCs w:val="19"/>
                <w:color w:val="auto"/>
              </w:rPr>
            </w:pPr>
          </w:p>
        </w:tc>
        <w:tc>
          <w:tcPr>
            <w:tcW w:w="2380" w:type="dxa"/>
            <w:vAlign w:val="bottom"/>
          </w:tcPr>
          <w:p>
            <w:pPr>
              <w:spacing w:after="0"/>
              <w:rPr>
                <w:sz w:val="19"/>
                <w:szCs w:val="19"/>
                <w:color w:val="auto"/>
              </w:rPr>
            </w:pPr>
          </w:p>
        </w:tc>
        <w:tc>
          <w:tcPr>
            <w:tcW w:w="2280" w:type="dxa"/>
            <w:vAlign w:val="bottom"/>
          </w:tcPr>
          <w:p>
            <w:pPr>
              <w:spacing w:after="0"/>
              <w:rPr>
                <w:sz w:val="19"/>
                <w:szCs w:val="19"/>
                <w:color w:val="auto"/>
              </w:rPr>
            </w:pPr>
          </w:p>
        </w:tc>
        <w:tc>
          <w:tcPr>
            <w:tcW w:w="17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55"/>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(DRL</w:t>
            </w: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0.08</w:t>
            </w:r>
          </w:p>
        </w:tc>
        <w:tc>
          <w:tcPr>
            <w:tcW w:w="2280" w:type="dxa"/>
            <w:vAlign w:val="bottom"/>
          </w:tcPr>
          <w:p>
            <w:pPr>
              <w:spacing w:after="0"/>
              <w:rPr>
                <w:sz w:val="22"/>
                <w:szCs w:val="22"/>
                <w:color w:val="auto"/>
              </w:rPr>
            </w:pPr>
          </w:p>
        </w:tc>
        <w:tc>
          <w:tcPr>
            <w:tcW w:w="17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3"/>
        </w:trPr>
        <w:tc>
          <w:tcPr>
            <w:tcW w:w="36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difference</w:t>
            </w:r>
          </w:p>
        </w:tc>
        <w:tc>
          <w:tcPr>
            <w:tcW w:w="2380" w:type="dxa"/>
            <w:vAlign w:val="bottom"/>
          </w:tcPr>
          <w:p>
            <w:pPr>
              <w:jc w:val="right"/>
              <w:ind w:right="1682"/>
              <w:spacing w:after="0" w:line="198" w:lineRule="exact"/>
              <w:rPr>
                <w:sz w:val="20"/>
                <w:szCs w:val="20"/>
                <w:color w:val="auto"/>
              </w:rPr>
            </w:pPr>
            <w:r>
              <w:rPr>
                <w:rFonts w:ascii="Arial" w:cs="Arial" w:eastAsia="Arial" w:hAnsi="Arial"/>
                <w:sz w:val="20"/>
                <w:szCs w:val="20"/>
                <w:color w:val="262626"/>
              </w:rPr>
              <w:t>0.07</w:t>
            </w:r>
          </w:p>
        </w:tc>
        <w:tc>
          <w:tcPr>
            <w:tcW w:w="2280" w:type="dxa"/>
            <w:vAlign w:val="bottom"/>
          </w:tcPr>
          <w:p>
            <w:pPr>
              <w:spacing w:after="0"/>
              <w:rPr>
                <w:sz w:val="17"/>
                <w:szCs w:val="17"/>
                <w:color w:val="auto"/>
              </w:rPr>
            </w:pPr>
          </w:p>
        </w:tc>
        <w:tc>
          <w:tcPr>
            <w:tcW w:w="17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1"/>
        </w:trPr>
        <w:tc>
          <w:tcPr>
            <w:tcW w:w="360" w:type="dxa"/>
            <w:vAlign w:val="bottom"/>
            <w:vMerge w:val="continue"/>
          </w:tcPr>
          <w:p>
            <w:pPr>
              <w:spacing w:after="0"/>
              <w:rPr>
                <w:sz w:val="24"/>
                <w:szCs w:val="24"/>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0.06</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360" w:type="dxa"/>
            <w:vAlign w:val="bottom"/>
            <w:vMerge w:val="continue"/>
          </w:tcPr>
          <w:p>
            <w:pPr>
              <w:spacing w:after="0"/>
              <w:rPr>
                <w:sz w:val="24"/>
                <w:szCs w:val="24"/>
                <w:color w:val="auto"/>
              </w:rPr>
            </w:pP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0.05</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Reward</w:t>
            </w:r>
          </w:p>
        </w:tc>
        <w:tc>
          <w:tcPr>
            <w:tcW w:w="2380" w:type="dxa"/>
            <w:vAlign w:val="bottom"/>
            <w:vMerge w:val="continue"/>
          </w:tcPr>
          <w:p>
            <w:pPr>
              <w:spacing w:after="0"/>
              <w:rPr>
                <w:sz w:val="8"/>
                <w:szCs w:val="8"/>
                <w:color w:val="auto"/>
              </w:rPr>
            </w:pPr>
          </w:p>
        </w:tc>
        <w:tc>
          <w:tcPr>
            <w:tcW w:w="2280" w:type="dxa"/>
            <w:vAlign w:val="bottom"/>
          </w:tcPr>
          <w:p>
            <w:pPr>
              <w:spacing w:after="0"/>
              <w:rPr>
                <w:sz w:val="8"/>
                <w:szCs w:val="8"/>
                <w:color w:val="auto"/>
              </w:rPr>
            </w:pPr>
          </w:p>
        </w:tc>
        <w:tc>
          <w:tcPr>
            <w:tcW w:w="1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1"/>
        </w:trPr>
        <w:tc>
          <w:tcPr>
            <w:tcW w:w="360" w:type="dxa"/>
            <w:vAlign w:val="bottom"/>
            <w:vMerge w:val="continue"/>
          </w:tcPr>
          <w:p>
            <w:pPr>
              <w:spacing w:after="0"/>
              <w:rPr>
                <w:sz w:val="24"/>
                <w:szCs w:val="24"/>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0.04</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360" w:type="dxa"/>
            <w:vAlign w:val="bottom"/>
            <w:vMerge w:val="continue"/>
          </w:tcPr>
          <w:p>
            <w:pPr>
              <w:spacing w:after="0"/>
              <w:rPr>
                <w:sz w:val="19"/>
                <w:szCs w:val="19"/>
                <w:color w:val="auto"/>
              </w:rPr>
            </w:pPr>
          </w:p>
        </w:tc>
        <w:tc>
          <w:tcPr>
            <w:tcW w:w="2380" w:type="dxa"/>
            <w:vAlign w:val="bottom"/>
          </w:tcPr>
          <w:p>
            <w:pPr>
              <w:spacing w:after="0"/>
              <w:rPr>
                <w:sz w:val="19"/>
                <w:szCs w:val="19"/>
                <w:color w:val="auto"/>
              </w:rPr>
            </w:pPr>
          </w:p>
        </w:tc>
        <w:tc>
          <w:tcPr>
            <w:tcW w:w="2280" w:type="dxa"/>
            <w:vAlign w:val="bottom"/>
          </w:tcPr>
          <w:p>
            <w:pPr>
              <w:spacing w:after="0"/>
              <w:rPr>
                <w:sz w:val="19"/>
                <w:szCs w:val="19"/>
                <w:color w:val="auto"/>
              </w:rPr>
            </w:pPr>
          </w:p>
        </w:tc>
        <w:tc>
          <w:tcPr>
            <w:tcW w:w="17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54"/>
        </w:trPr>
        <w:tc>
          <w:tcPr>
            <w:tcW w:w="360" w:type="dxa"/>
            <w:vAlign w:val="bottom"/>
          </w:tcPr>
          <w:p>
            <w:pPr>
              <w:spacing w:after="0"/>
              <w:rPr>
                <w:sz w:val="22"/>
                <w:szCs w:val="22"/>
                <w:color w:val="auto"/>
              </w:rPr>
            </w:pP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0.03</w:t>
            </w:r>
          </w:p>
        </w:tc>
        <w:tc>
          <w:tcPr>
            <w:tcW w:w="2280" w:type="dxa"/>
            <w:vAlign w:val="bottom"/>
          </w:tcPr>
          <w:p>
            <w:pPr>
              <w:spacing w:after="0"/>
              <w:rPr>
                <w:sz w:val="22"/>
                <w:szCs w:val="22"/>
                <w:color w:val="auto"/>
              </w:rPr>
            </w:pPr>
          </w:p>
        </w:tc>
        <w:tc>
          <w:tcPr>
            <w:tcW w:w="17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63"/>
        </w:trPr>
        <w:tc>
          <w:tcPr>
            <w:tcW w:w="360" w:type="dxa"/>
            <w:vAlign w:val="bottom"/>
          </w:tcPr>
          <w:p>
            <w:pPr>
              <w:spacing w:after="0"/>
              <w:rPr>
                <w:sz w:val="24"/>
                <w:szCs w:val="24"/>
                <w:color w:val="auto"/>
              </w:rPr>
            </w:pPr>
          </w:p>
        </w:tc>
        <w:tc>
          <w:tcPr>
            <w:tcW w:w="2380" w:type="dxa"/>
            <w:vAlign w:val="bottom"/>
          </w:tcPr>
          <w:p>
            <w:pPr>
              <w:jc w:val="right"/>
              <w:ind w:right="322"/>
              <w:spacing w:after="0"/>
              <w:rPr>
                <w:sz w:val="20"/>
                <w:szCs w:val="20"/>
                <w:color w:val="auto"/>
              </w:rPr>
            </w:pPr>
            <w:r>
              <w:rPr>
                <w:rFonts w:ascii="Arial" w:cs="Arial" w:eastAsia="Arial" w:hAnsi="Arial"/>
                <w:sz w:val="20"/>
                <w:szCs w:val="20"/>
                <w:color w:val="262626"/>
              </w:rPr>
              <w:t>20</w:t>
            </w:r>
          </w:p>
        </w:tc>
        <w:tc>
          <w:tcPr>
            <w:tcW w:w="2280" w:type="dxa"/>
            <w:vAlign w:val="bottom"/>
          </w:tcPr>
          <w:p>
            <w:pPr>
              <w:jc w:val="center"/>
              <w:ind w:left="922"/>
              <w:spacing w:after="0"/>
              <w:rPr>
                <w:sz w:val="20"/>
                <w:szCs w:val="20"/>
                <w:color w:val="auto"/>
              </w:rPr>
            </w:pPr>
            <w:r>
              <w:rPr>
                <w:rFonts w:ascii="Arial" w:cs="Arial" w:eastAsia="Arial" w:hAnsi="Arial"/>
                <w:sz w:val="20"/>
                <w:szCs w:val="20"/>
                <w:color w:val="262626"/>
              </w:rPr>
              <w:t>30</w:t>
            </w:r>
          </w:p>
        </w:tc>
        <w:tc>
          <w:tcPr>
            <w:tcW w:w="1720" w:type="dxa"/>
            <w:vAlign w:val="bottom"/>
          </w:tcPr>
          <w:p>
            <w:pPr>
              <w:jc w:val="right"/>
              <w:spacing w:after="0"/>
              <w:rPr>
                <w:sz w:val="20"/>
                <w:szCs w:val="20"/>
                <w:color w:val="auto"/>
              </w:rPr>
            </w:pPr>
            <w:r>
              <w:rPr>
                <w:rFonts w:ascii="Arial" w:cs="Arial" w:eastAsia="Arial" w:hAnsi="Arial"/>
                <w:sz w:val="20"/>
                <w:szCs w:val="20"/>
                <w:color w:val="262626"/>
              </w:rPr>
              <w:t>40</w:t>
            </w:r>
          </w:p>
        </w:tc>
        <w:tc>
          <w:tcPr>
            <w:tcW w:w="0" w:type="dxa"/>
            <w:vAlign w:val="bottom"/>
          </w:tcPr>
          <w:p>
            <w:pPr>
              <w:spacing w:after="0"/>
              <w:rPr>
                <w:sz w:val="1"/>
                <w:szCs w:val="1"/>
                <w:color w:val="auto"/>
              </w:rPr>
            </w:pPr>
          </w:p>
        </w:tc>
      </w:tr>
      <w:tr>
        <w:trPr>
          <w:trHeight w:val="269"/>
        </w:trPr>
        <w:tc>
          <w:tcPr>
            <w:tcW w:w="360" w:type="dxa"/>
            <w:vAlign w:val="bottom"/>
          </w:tcPr>
          <w:p>
            <w:pPr>
              <w:spacing w:after="0"/>
              <w:rPr>
                <w:sz w:val="23"/>
                <w:szCs w:val="23"/>
                <w:color w:val="auto"/>
              </w:rPr>
            </w:pPr>
          </w:p>
        </w:tc>
        <w:tc>
          <w:tcPr>
            <w:tcW w:w="2380" w:type="dxa"/>
            <w:vAlign w:val="bottom"/>
          </w:tcPr>
          <w:p>
            <w:pPr>
              <w:spacing w:after="0"/>
              <w:rPr>
                <w:sz w:val="23"/>
                <w:szCs w:val="23"/>
                <w:color w:val="auto"/>
              </w:rPr>
            </w:pPr>
          </w:p>
        </w:tc>
        <w:tc>
          <w:tcPr>
            <w:tcW w:w="2280" w:type="dxa"/>
            <w:vAlign w:val="bottom"/>
          </w:tcPr>
          <w:p>
            <w:pPr>
              <w:jc w:val="center"/>
              <w:ind w:left="902"/>
              <w:spacing w:after="0"/>
              <w:rPr>
                <w:sz w:val="20"/>
                <w:szCs w:val="20"/>
                <w:color w:val="auto"/>
              </w:rPr>
            </w:pPr>
            <w:r>
              <w:rPr>
                <w:rFonts w:ascii="Arial" w:cs="Arial" w:eastAsia="Arial" w:hAnsi="Arial"/>
                <w:sz w:val="20"/>
                <w:szCs w:val="20"/>
                <w:color w:val="262626"/>
              </w:rPr>
              <w:t>Items</w:t>
            </w: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2176145</wp:posOffset>
            </wp:positionH>
            <wp:positionV relativeFrom="paragraph">
              <wp:posOffset>-2648585</wp:posOffset>
            </wp:positionV>
            <wp:extent cx="1407795" cy="825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3">
                      <a:extLst>
                        <a:ext uri="{28A0092B-C50C-407E-A947-70E740481C1C}"/>
                      </a:extLst>
                    </a:blip>
                    <a:srcRect/>
                    <a:stretch>
                      <a:fillRect/>
                    </a:stretch>
                  </pic:blipFill>
                  <pic:spPr bwMode="auto">
                    <a:xfrm>
                      <a:off x="0" y="0"/>
                      <a:ext cx="1407795" cy="82550"/>
                    </a:xfrm>
                    <a:prstGeom prst="rect">
                      <a:avLst/>
                    </a:prstGeom>
                    <a:noFill/>
                  </pic:spPr>
                </pic:pic>
              </a:graphicData>
            </a:graphic>
          </wp:anchor>
        </w:drawing>
        <w:drawing>
          <wp:anchor simplePos="0" relativeHeight="251657728" behindDoc="1" locked="0" layoutInCell="0" allowOverlap="1">
            <wp:simplePos x="0" y="0"/>
            <wp:positionH relativeFrom="column">
              <wp:posOffset>3571240</wp:posOffset>
            </wp:positionH>
            <wp:positionV relativeFrom="paragraph">
              <wp:posOffset>-2800985</wp:posOffset>
            </wp:positionV>
            <wp:extent cx="1407795" cy="8255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4">
                      <a:extLst>
                        <a:ext uri="{28A0092B-C50C-407E-A947-70E740481C1C}"/>
                      </a:extLst>
                    </a:blip>
                    <a:srcRect/>
                    <a:stretch>
                      <a:fillRect/>
                    </a:stretch>
                  </pic:blipFill>
                  <pic:spPr bwMode="auto">
                    <a:xfrm>
                      <a:off x="0" y="0"/>
                      <a:ext cx="1407795" cy="82550"/>
                    </a:xfrm>
                    <a:prstGeom prst="rect">
                      <a:avLst/>
                    </a:prstGeom>
                    <a:noFill/>
                  </pic:spPr>
                </pic:pic>
              </a:graphicData>
            </a:graphic>
          </wp:anchor>
        </w:drawing>
        <w:drawing>
          <wp:anchor simplePos="0" relativeHeight="251657728" behindDoc="1" locked="0" layoutInCell="0" allowOverlap="1">
            <wp:simplePos x="0" y="0"/>
            <wp:positionH relativeFrom="column">
              <wp:posOffset>1479550</wp:posOffset>
            </wp:positionH>
            <wp:positionV relativeFrom="paragraph">
              <wp:posOffset>-3075940</wp:posOffset>
            </wp:positionV>
            <wp:extent cx="4195445" cy="272796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5">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jc w:val="both"/>
        <w:ind w:left="1280" w:right="406"/>
        <w:spacing w:after="0" w:line="285" w:lineRule="auto"/>
        <w:rPr>
          <w:sz w:val="20"/>
          <w:szCs w:val="20"/>
          <w:color w:val="auto"/>
        </w:rPr>
      </w:pPr>
      <w:r>
        <w:rPr>
          <w:rFonts w:ascii="Arial" w:cs="Arial" w:eastAsia="Arial" w:hAnsi="Arial"/>
          <w:sz w:val="16"/>
          <w:szCs w:val="16"/>
          <w:b w:val="1"/>
          <w:bCs w:val="1"/>
          <w:color w:val="auto"/>
        </w:rPr>
        <w:t>Figure 4.12:</w:t>
      </w:r>
      <w:r>
        <w:rPr>
          <w:rFonts w:ascii="Arial" w:cs="Arial" w:eastAsia="Arial" w:hAnsi="Arial"/>
          <w:sz w:val="17"/>
          <w:szCs w:val="17"/>
          <w:color w:val="auto"/>
        </w:rPr>
        <w:t xml:space="preserve"> Boxplot showing distributions resulting from pairwise difference of means with bootstrap sampling (DRL reward Random policy reward) for HLR student model using likelihood based reward function for different number of items.</w:t>
      </w:r>
    </w:p>
    <w:p>
      <w:pPr>
        <w:spacing w:after="0" w:line="389" w:lineRule="exact"/>
        <w:rPr>
          <w:sz w:val="20"/>
          <w:szCs w:val="20"/>
          <w:color w:val="auto"/>
        </w:rPr>
      </w:pPr>
    </w:p>
    <w:p>
      <w:pPr>
        <w:jc w:val="both"/>
        <w:ind w:left="1280" w:right="346"/>
        <w:spacing w:after="0" w:line="260" w:lineRule="auto"/>
        <w:rPr>
          <w:sz w:val="20"/>
          <w:szCs w:val="20"/>
          <w:color w:val="auto"/>
        </w:rPr>
      </w:pPr>
      <w:r>
        <w:rPr>
          <w:rFonts w:ascii="Arial" w:cs="Arial" w:eastAsia="Arial" w:hAnsi="Arial"/>
          <w:sz w:val="22"/>
          <w:szCs w:val="22"/>
          <w:color w:val="auto"/>
        </w:rPr>
        <w:t>between DRL and random policy with bootstrap sampling are shown in fig-ure</w:t>
      </w:r>
      <w:r>
        <w:rPr>
          <w:rFonts w:ascii="Arial" w:cs="Arial" w:eastAsia="Arial" w:hAnsi="Arial"/>
          <w:sz w:val="22"/>
          <w:szCs w:val="22"/>
          <w:color w:val="0000FF"/>
        </w:rPr>
        <w:t xml:space="preserve"> 4.15</w:t>
      </w:r>
      <w:r>
        <w:rPr>
          <w:rFonts w:ascii="Arial" w:cs="Arial" w:eastAsia="Arial" w:hAnsi="Arial"/>
          <w:sz w:val="22"/>
          <w:szCs w:val="22"/>
          <w:color w:val="auto"/>
        </w:rPr>
        <w:t>. They do not reveal any trend either when number of items, n, increases from 20 to 40. There are some minor variations when n increases but a general trend is missing.</w:t>
      </w:r>
    </w:p>
    <w:p>
      <w:pPr>
        <w:spacing w:after="0" w:line="123" w:lineRule="exact"/>
        <w:rPr>
          <w:sz w:val="20"/>
          <w:szCs w:val="20"/>
          <w:color w:val="auto"/>
        </w:rPr>
      </w:pPr>
    </w:p>
    <w:p>
      <w:pPr>
        <w:jc w:val="both"/>
        <w:ind w:left="1280" w:right="386"/>
        <w:spacing w:after="0" w:line="262" w:lineRule="auto"/>
        <w:rPr>
          <w:sz w:val="20"/>
          <w:szCs w:val="20"/>
          <w:color w:val="auto"/>
        </w:rPr>
      </w:pPr>
      <w:r>
        <w:rPr>
          <w:rFonts w:ascii="Arial" w:cs="Arial" w:eastAsia="Arial" w:hAnsi="Arial"/>
          <w:sz w:val="22"/>
          <w:szCs w:val="22"/>
          <w:color w:val="auto"/>
        </w:rPr>
        <w:t>From the results of posthoc Games-Howell test, we were not able to find a general trend in the performance of the DRL agent relative to random policy as the number of items increases.</w:t>
      </w:r>
    </w:p>
    <w:p>
      <w:pPr>
        <w:sectPr>
          <w:pgSz w:w="11900" w:h="16838" w:orient="portrait"/>
          <w:cols w:equalWidth="0" w:num="1">
            <w:col w:w="9026"/>
          </w:cols>
          <w:pgMar w:left="1440" w:top="1440" w:right="1440" w:bottom="1440" w:gutter="0" w:footer="0" w:header="0"/>
        </w:sectPr>
      </w:pPr>
    </w:p>
    <w:bookmarkStart w:id="58" w:name="page59"/>
    <w:bookmarkEnd w:id="5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1600"/>
        <w:spacing w:after="0"/>
        <w:rPr>
          <w:sz w:val="20"/>
          <w:szCs w:val="20"/>
          <w:color w:val="auto"/>
        </w:rPr>
      </w:pPr>
      <w:r>
        <w:rPr>
          <w:rFonts w:ascii="Arial" w:cs="Arial" w:eastAsia="Arial" w:hAnsi="Arial"/>
          <w:sz w:val="8"/>
          <w:szCs w:val="8"/>
          <w:color w:val="auto"/>
        </w:rPr>
        <w:t>Student Model: Half-Life Regression</w:t>
      </w:r>
    </w:p>
    <w:tbl>
      <w:tblPr>
        <w:tblLayout w:type="fixed"/>
        <w:tblInd w:w="48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50%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40%</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680" w:type="dxa"/>
            <w:vAlign w:val="bottom"/>
          </w:tcPr>
          <w:p>
            <w:pPr>
              <w:ind w:left="60"/>
              <w:spacing w:after="0" w:line="76" w:lineRule="exact"/>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680" w:type="dxa"/>
            <w:vAlign w:val="bottom"/>
            <w:vMerge w:val="restart"/>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4"/>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3"/>
              <w:spacing w:after="0"/>
              <w:rPr>
                <w:sz w:val="20"/>
                <w:szCs w:val="20"/>
                <w:color w:val="auto"/>
              </w:rPr>
            </w:pPr>
            <w:r>
              <w:rPr>
                <w:rFonts w:ascii="Arial" w:cs="Arial" w:eastAsia="Arial" w:hAnsi="Arial"/>
                <w:sz w:val="7"/>
                <w:szCs w:val="7"/>
                <w:color w:val="auto"/>
                <w:w w:val="94"/>
              </w:rPr>
              <w:t>(Reward: Log-Likelihood)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-20%</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-30%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-40%</w:t>
            </w:r>
          </w:p>
        </w:tc>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6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652780</wp:posOffset>
                </wp:positionH>
                <wp:positionV relativeFrom="paragraph">
                  <wp:posOffset>-338455</wp:posOffset>
                </wp:positionV>
                <wp:extent cx="0" cy="1714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4pt,-26.6499pt" to="51.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975360</wp:posOffset>
                </wp:positionH>
                <wp:positionV relativeFrom="paragraph">
                  <wp:posOffset>-338455</wp:posOffset>
                </wp:positionV>
                <wp:extent cx="0" cy="1714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8pt,-26.6499pt" to="76.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1297940</wp:posOffset>
                </wp:positionH>
                <wp:positionV relativeFrom="paragraph">
                  <wp:posOffset>-338455</wp:posOffset>
                </wp:positionV>
                <wp:extent cx="0" cy="17145"/>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2pt,-26.6499pt" to="102.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1620520</wp:posOffset>
                </wp:positionH>
                <wp:positionV relativeFrom="paragraph">
                  <wp:posOffset>-338455</wp:posOffset>
                </wp:positionV>
                <wp:extent cx="0" cy="1714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6pt,-26.6499pt" to="127.6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1942465</wp:posOffset>
                </wp:positionH>
                <wp:positionV relativeFrom="paragraph">
                  <wp:posOffset>-338455</wp:posOffset>
                </wp:positionV>
                <wp:extent cx="0" cy="1714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95pt,-26.6499pt" to="152.9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2265045</wp:posOffset>
                </wp:positionH>
                <wp:positionV relativeFrom="paragraph">
                  <wp:posOffset>-338455</wp:posOffset>
                </wp:positionV>
                <wp:extent cx="0" cy="17145"/>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35pt,-26.6499pt" to="178.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555625</wp:posOffset>
                </wp:positionH>
                <wp:positionV relativeFrom="paragraph">
                  <wp:posOffset>-336550</wp:posOffset>
                </wp:positionV>
                <wp:extent cx="1968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75pt,-26.4999pt" to="45.3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555625</wp:posOffset>
                </wp:positionH>
                <wp:positionV relativeFrom="paragraph">
                  <wp:posOffset>-1521460</wp:posOffset>
                </wp:positionV>
                <wp:extent cx="19685"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75pt,-119.7999pt" to="45.3pt,-119.7999pt" o:allowincell="f" strokecolor="#000000" strokeweight="0pt"/>
            </w:pict>
          </mc:Fallback>
        </mc:AlternateContent>
        <w:drawing>
          <wp:anchor simplePos="0" relativeHeight="251657728" behindDoc="1" locked="0" layoutInCell="0" allowOverlap="1">
            <wp:simplePos x="0" y="0"/>
            <wp:positionH relativeFrom="column">
              <wp:posOffset>556260</wp:posOffset>
            </wp:positionH>
            <wp:positionV relativeFrom="paragraph">
              <wp:posOffset>-1522730</wp:posOffset>
            </wp:positionV>
            <wp:extent cx="1774825" cy="120205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6">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1120"/>
        <w:spacing w:after="0"/>
        <w:rPr>
          <w:sz w:val="20"/>
          <w:szCs w:val="20"/>
          <w:color w:val="auto"/>
        </w:rPr>
      </w:pPr>
      <w:r>
        <w:rPr>
          <w:rFonts w:ascii="Arial" w:cs="Arial" w:eastAsia="Arial" w:hAnsi="Arial"/>
          <w:sz w:val="8"/>
          <w:szCs w:val="8"/>
          <w:color w:val="auto"/>
        </w:rPr>
        <w:t>Student Model: Half-Life Regression</w:t>
      </w:r>
    </w:p>
    <w:tbl>
      <w:tblPr>
        <w:tblLayout w:type="fixed"/>
        <w:tblInd w:w="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40%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30%</w:t>
            </w:r>
          </w:p>
        </w:tc>
        <w:tc>
          <w:tcPr>
            <w:tcW w:w="680" w:type="dxa"/>
            <w:vAlign w:val="bottom"/>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0"/>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680" w:type="dxa"/>
            <w:vAlign w:val="bottom"/>
          </w:tcPr>
          <w:p>
            <w:pPr>
              <w:ind w:left="60"/>
              <w:spacing w:after="0" w:line="70" w:lineRule="exact"/>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0"/>
              <w:spacing w:after="0"/>
              <w:rPr>
                <w:sz w:val="20"/>
                <w:szCs w:val="20"/>
                <w:color w:val="auto"/>
              </w:rPr>
            </w:pPr>
            <w:r>
              <w:rPr>
                <w:rFonts w:ascii="Arial" w:cs="Arial" w:eastAsia="Arial" w:hAnsi="Arial"/>
                <w:sz w:val="7"/>
                <w:szCs w:val="7"/>
                <w:color w:val="auto"/>
                <w:w w:val="94"/>
              </w:rPr>
              <w:t>(Reward: Log-Likelihood)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68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3"/>
        </w:trPr>
        <w:tc>
          <w:tcPr>
            <w:tcW w:w="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1"/>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-20%</w:t>
            </w: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346075</wp:posOffset>
                </wp:positionH>
                <wp:positionV relativeFrom="paragraph">
                  <wp:posOffset>-338455</wp:posOffset>
                </wp:positionV>
                <wp:extent cx="0" cy="17145"/>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25pt,-26.6499pt" to="27.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668655</wp:posOffset>
                </wp:positionH>
                <wp:positionV relativeFrom="paragraph">
                  <wp:posOffset>-338455</wp:posOffset>
                </wp:positionV>
                <wp:extent cx="0" cy="17145"/>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5pt,-26.6499pt" to="52.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991235</wp:posOffset>
                </wp:positionH>
                <wp:positionV relativeFrom="paragraph">
                  <wp:posOffset>-338455</wp:posOffset>
                </wp:positionV>
                <wp:extent cx="0" cy="1714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05pt,-26.6499pt" to="78.0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1313180</wp:posOffset>
                </wp:positionH>
                <wp:positionV relativeFrom="paragraph">
                  <wp:posOffset>-338455</wp:posOffset>
                </wp:positionV>
                <wp:extent cx="0" cy="1714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4pt,-26.6499pt" to="103.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1635760</wp:posOffset>
                </wp:positionH>
                <wp:positionV relativeFrom="paragraph">
                  <wp:posOffset>-338455</wp:posOffset>
                </wp:positionV>
                <wp:extent cx="0" cy="17145"/>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8pt,-26.6499pt" to="128.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1958340</wp:posOffset>
                </wp:positionH>
                <wp:positionV relativeFrom="paragraph">
                  <wp:posOffset>-338455</wp:posOffset>
                </wp:positionV>
                <wp:extent cx="0" cy="17145"/>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2pt,-26.6499pt" to="154.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248920</wp:posOffset>
                </wp:positionH>
                <wp:positionV relativeFrom="paragraph">
                  <wp:posOffset>-336550</wp:posOffset>
                </wp:positionV>
                <wp:extent cx="1905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26.4999pt" to="21.1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248920</wp:posOffset>
                </wp:positionH>
                <wp:positionV relativeFrom="paragraph">
                  <wp:posOffset>-1521460</wp:posOffset>
                </wp:positionV>
                <wp:extent cx="19050"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119.7999pt" to="21.1pt,-119.7999pt" o:allowincell="f" strokecolor="#000000" strokeweight="0pt"/>
            </w:pict>
          </mc:Fallback>
        </mc:AlternateContent>
        <w:drawing>
          <wp:anchor simplePos="0" relativeHeight="251657728" behindDoc="1" locked="0" layoutInCell="0" allowOverlap="1">
            <wp:simplePos x="0" y="0"/>
            <wp:positionH relativeFrom="column">
              <wp:posOffset>249555</wp:posOffset>
            </wp:positionH>
            <wp:positionV relativeFrom="paragraph">
              <wp:posOffset>-1522730</wp:posOffset>
            </wp:positionV>
            <wp:extent cx="1774825" cy="120205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7">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1440" w:gutter="0" w:footer="0" w:header="0"/>
        </w:sectPr>
      </w:pPr>
    </w:p>
    <w:p>
      <w:pPr>
        <w:spacing w:after="0" w:line="69" w:lineRule="exact"/>
        <w:rPr>
          <w:sz w:val="20"/>
          <w:szCs w:val="20"/>
          <w:color w:val="auto"/>
        </w:rPr>
      </w:pPr>
    </w:p>
    <w:p>
      <w:pPr>
        <w:ind w:left="3560"/>
        <w:spacing w:after="0"/>
        <w:rPr>
          <w:sz w:val="20"/>
          <w:szCs w:val="20"/>
          <w:color w:val="auto"/>
        </w:rPr>
      </w:pPr>
      <w:r>
        <w:rPr>
          <w:rFonts w:ascii="Arial" w:cs="Arial" w:eastAsia="Arial" w:hAnsi="Arial"/>
          <w:sz w:val="8"/>
          <w:szCs w:val="8"/>
          <w:color w:val="auto"/>
        </w:rPr>
        <w:t>Student Model: Half-Life Regression</w:t>
      </w:r>
    </w:p>
    <w:tbl>
      <w:tblPr>
        <w:tblLayout w:type="fixed"/>
        <w:tblInd w:w="244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245"/>
              <w:spacing w:after="0" w:line="69" w:lineRule="exact"/>
              <w:rPr>
                <w:sz w:val="20"/>
                <w:szCs w:val="20"/>
                <w:color w:val="auto"/>
              </w:rPr>
            </w:pPr>
            <w:r>
              <w:rPr>
                <w:rFonts w:ascii="Arial" w:cs="Arial" w:eastAsia="Arial" w:hAnsi="Arial"/>
                <w:sz w:val="7"/>
                <w:szCs w:val="7"/>
                <w:color w:val="auto"/>
              </w:rPr>
              <w:t>30%</w:t>
            </w:r>
          </w:p>
        </w:tc>
        <w:tc>
          <w:tcPr>
            <w:tcW w:w="68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vMerge w:val="restart"/>
          </w:tcPr>
          <w:p>
            <w:pPr>
              <w:jc w:val="right"/>
              <w:ind w:right="245"/>
              <w:spacing w:after="0"/>
              <w:rPr>
                <w:sz w:val="20"/>
                <w:szCs w:val="20"/>
                <w:color w:val="auto"/>
              </w:rPr>
            </w:pPr>
            <w:r>
              <w:rPr>
                <w:rFonts w:ascii="Arial" w:cs="Arial" w:eastAsia="Arial" w:hAnsi="Arial"/>
                <w:sz w:val="7"/>
                <w:szCs w:val="7"/>
                <w:color w:val="auto"/>
              </w:rPr>
              <w:t>25%</w:t>
            </w:r>
          </w:p>
        </w:tc>
        <w:tc>
          <w:tcPr>
            <w:tcW w:w="680" w:type="dxa"/>
            <w:vAlign w:val="bottom"/>
          </w:tcPr>
          <w:p>
            <w:pPr>
              <w:ind w:left="6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vMerge w:val="continue"/>
          </w:tcPr>
          <w:p>
            <w:pPr>
              <w:spacing w:after="0"/>
              <w:rPr>
                <w:sz w:val="4"/>
                <w:szCs w:val="4"/>
                <w:color w:val="auto"/>
              </w:rPr>
            </w:pPr>
          </w:p>
        </w:tc>
        <w:tc>
          <w:tcPr>
            <w:tcW w:w="680" w:type="dxa"/>
            <w:vAlign w:val="bottom"/>
            <w:vMerge w:val="restart"/>
          </w:tcPr>
          <w:p>
            <w:pPr>
              <w:ind w:left="6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66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680" w:type="dxa"/>
            <w:vAlign w:val="bottom"/>
          </w:tcPr>
          <w:p>
            <w:pPr>
              <w:ind w:left="6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20%</w:t>
            </w:r>
          </w:p>
        </w:tc>
        <w:tc>
          <w:tcPr>
            <w:tcW w:w="680" w:type="dxa"/>
            <w:vAlign w:val="bottom"/>
          </w:tcPr>
          <w:p>
            <w:pPr>
              <w:ind w:left="6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1"/>
        </w:trPr>
        <w:tc>
          <w:tcPr>
            <w:tcW w:w="80" w:type="dxa"/>
            <w:vAlign w:val="bottom"/>
            <w:vMerge w:val="continue"/>
          </w:tcPr>
          <w:p>
            <w:pPr>
              <w:spacing w:after="0"/>
              <w:rPr>
                <w:sz w:val="19"/>
                <w:szCs w:val="19"/>
                <w:color w:val="auto"/>
              </w:rPr>
            </w:pPr>
          </w:p>
        </w:tc>
        <w:tc>
          <w:tcPr>
            <w:tcW w:w="100" w:type="dxa"/>
            <w:vAlign w:val="bottom"/>
            <w:vMerge w:val="restart"/>
            <w:textDirection w:val="btLr"/>
          </w:tcPr>
          <w:p>
            <w:pPr>
              <w:ind w:left="11"/>
              <w:spacing w:after="0"/>
              <w:rPr>
                <w:sz w:val="20"/>
                <w:szCs w:val="20"/>
                <w:color w:val="auto"/>
              </w:rPr>
            </w:pPr>
            <w:r>
              <w:rPr>
                <w:rFonts w:ascii="Arial" w:cs="Arial" w:eastAsia="Arial" w:hAnsi="Arial"/>
                <w:sz w:val="7"/>
                <w:szCs w:val="7"/>
                <w:color w:val="auto"/>
                <w:w w:val="97"/>
              </w:rPr>
              <w:t>(Reward: Log-Likelihood)</w:t>
            </w: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15%</w:t>
            </w:r>
          </w:p>
        </w:tc>
        <w:tc>
          <w:tcPr>
            <w:tcW w:w="6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10%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45"/>
        </w:trPr>
        <w:tc>
          <w:tcPr>
            <w:tcW w:w="80" w:type="dxa"/>
            <w:vAlign w:val="bottom"/>
            <w:vMerge w:val="continue"/>
          </w:tcPr>
          <w:p>
            <w:pPr>
              <w:spacing w:after="0"/>
              <w:rPr>
                <w:sz w:val="12"/>
                <w:szCs w:val="12"/>
                <w:color w:val="auto"/>
              </w:rPr>
            </w:pPr>
          </w:p>
        </w:tc>
        <w:tc>
          <w:tcPr>
            <w:tcW w:w="100" w:type="dxa"/>
            <w:vAlign w:val="bottom"/>
            <w:vMerge w:val="continue"/>
          </w:tcPr>
          <w:p>
            <w:pPr>
              <w:spacing w:after="0"/>
              <w:rPr>
                <w:sz w:val="12"/>
                <w:szCs w:val="12"/>
                <w:color w:val="auto"/>
              </w:rPr>
            </w:pPr>
          </w:p>
        </w:tc>
        <w:tc>
          <w:tcPr>
            <w:tcW w:w="4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680" w:type="dxa"/>
            <w:vAlign w:val="bottom"/>
          </w:tcPr>
          <w:p>
            <w:pPr>
              <w:spacing w:after="0"/>
              <w:rPr>
                <w:sz w:val="7"/>
                <w:szCs w:val="7"/>
                <w:color w:val="auto"/>
              </w:rPr>
            </w:pP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rPr>
              <w:t>-5%</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jc w:val="right"/>
              <w:ind w:right="245"/>
              <w:spacing w:after="0"/>
              <w:rPr>
                <w:sz w:val="20"/>
                <w:szCs w:val="20"/>
                <w:color w:val="auto"/>
              </w:rPr>
            </w:pPr>
            <w:r>
              <w:rPr>
                <w:rFonts w:ascii="Arial" w:cs="Arial" w:eastAsia="Arial" w:hAnsi="Arial"/>
                <w:sz w:val="7"/>
                <w:szCs w:val="7"/>
                <w:color w:val="auto"/>
                <w:w w:val="97"/>
              </w:rPr>
              <w:t>-10%</w:t>
            </w:r>
          </w:p>
        </w:tc>
        <w:tc>
          <w:tcPr>
            <w:tcW w:w="6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68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68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1896745</wp:posOffset>
                </wp:positionH>
                <wp:positionV relativeFrom="paragraph">
                  <wp:posOffset>-338455</wp:posOffset>
                </wp:positionV>
                <wp:extent cx="0" cy="17145"/>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9.35pt,-26.6499pt" to="149.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2218690</wp:posOffset>
                </wp:positionH>
                <wp:positionV relativeFrom="paragraph">
                  <wp:posOffset>-338455</wp:posOffset>
                </wp:positionV>
                <wp:extent cx="0" cy="17145"/>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7pt,-26.6499pt" to="174.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2541270</wp:posOffset>
                </wp:positionH>
                <wp:positionV relativeFrom="paragraph">
                  <wp:posOffset>-338455</wp:posOffset>
                </wp:positionV>
                <wp:extent cx="0" cy="17145"/>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1pt,-26.6499pt" to="200.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2863850</wp:posOffset>
                </wp:positionH>
                <wp:positionV relativeFrom="paragraph">
                  <wp:posOffset>-338455</wp:posOffset>
                </wp:positionV>
                <wp:extent cx="0" cy="17145"/>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5pt,-26.6499pt" to="22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3186430</wp:posOffset>
                </wp:positionH>
                <wp:positionV relativeFrom="paragraph">
                  <wp:posOffset>-338455</wp:posOffset>
                </wp:positionV>
                <wp:extent cx="0" cy="17145"/>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9pt,-26.6499pt" to="250.9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3508375</wp:posOffset>
                </wp:positionH>
                <wp:positionV relativeFrom="paragraph">
                  <wp:posOffset>-338455</wp:posOffset>
                </wp:positionV>
                <wp:extent cx="0" cy="17145"/>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25pt,-26.6499pt" to="276.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1799590</wp:posOffset>
                </wp:positionH>
                <wp:positionV relativeFrom="paragraph">
                  <wp:posOffset>-336550</wp:posOffset>
                </wp:positionV>
                <wp:extent cx="1905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7pt,-26.4999pt" to="143.2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1799590</wp:posOffset>
                </wp:positionH>
                <wp:positionV relativeFrom="paragraph">
                  <wp:posOffset>-1521460</wp:posOffset>
                </wp:positionV>
                <wp:extent cx="1905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7pt,-119.7999pt" to="143.2pt,-119.7999pt" o:allowincell="f" strokecolor="#000000" strokeweight="0pt"/>
            </w:pict>
          </mc:Fallback>
        </mc:AlternateContent>
        <w:drawing>
          <wp:anchor simplePos="0" relativeHeight="251657728" behindDoc="1" locked="0" layoutInCell="0" allowOverlap="1">
            <wp:simplePos x="0" y="0"/>
            <wp:positionH relativeFrom="column">
              <wp:posOffset>1799590</wp:posOffset>
            </wp:positionH>
            <wp:positionV relativeFrom="paragraph">
              <wp:posOffset>-1522730</wp:posOffset>
            </wp:positionV>
            <wp:extent cx="1774825" cy="12020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8">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pPr>
        <w:spacing w:after="0" w:line="185"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4.13:</w:t>
      </w:r>
      <w:r>
        <w:rPr>
          <w:rFonts w:ascii="Arial" w:cs="Arial" w:eastAsia="Arial" w:hAnsi="Arial"/>
          <w:sz w:val="17"/>
          <w:szCs w:val="17"/>
          <w:color w:val="auto"/>
        </w:rPr>
        <w:t xml:space="preserve"> HLR student model with log-likelihood based reward function used for training DRL agent. a) number of items set to 20 b) number of items set to 30 c) number of items set to 40.</w:t>
      </w:r>
    </w:p>
    <w:p>
      <w:pPr>
        <w:sectPr>
          <w:pgSz w:w="11900" w:h="16838" w:orient="portrait"/>
          <w:cols w:equalWidth="0" w:num="1">
            <w:col w:w="9026"/>
          </w:cols>
          <w:pgMar w:left="1440" w:top="1440" w:right="1440" w:bottom="1440" w:gutter="0" w:footer="0" w:header="0"/>
          <w:type w:val="continuous"/>
        </w:sectPr>
      </w:pPr>
    </w:p>
    <w:bookmarkStart w:id="59" w:name="page60"/>
    <w:bookmarkEnd w:id="5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tbl>
      <w:tblPr>
        <w:tblLayout w:type="fixed"/>
        <w:tblInd w:w="1379" w:type="dxa"/>
        <w:tblCellMar>
          <w:top w:w="0" w:type="dxa"/>
          <w:left w:w="0" w:type="dxa"/>
          <w:bottom w:w="0" w:type="dxa"/>
          <w:right w:w="0" w:type="dxa"/>
        </w:tblCellMar>
      </w:tblPr>
      <w:tr>
        <w:trPr>
          <w:trHeight w:val="300"/>
        </w:trPr>
        <w:tc>
          <w:tcPr>
            <w:tcW w:w="80" w:type="dxa"/>
            <w:vAlign w:val="bottom"/>
            <w:textDirection w:val="btLr"/>
          </w:tcPr>
          <w:p>
            <w:pPr>
              <w:spacing w:after="0"/>
              <w:rPr>
                <w:sz w:val="20"/>
                <w:szCs w:val="20"/>
                <w:color w:val="auto"/>
              </w:rPr>
            </w:pPr>
            <w:r>
              <w:rPr>
                <w:rFonts w:ascii="Arial" w:cs="Arial" w:eastAsia="Arial" w:hAnsi="Arial"/>
                <w:sz w:val="7"/>
                <w:szCs w:val="7"/>
                <w:color w:val="262626"/>
              </w:rPr>
              <w:t>Reward</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rPr>
          <w:sz w:val="20"/>
          <w:szCs w:val="20"/>
          <w:color w:val="auto"/>
        </w:rPr>
      </w:pPr>
      <w:r>
        <w:rPr>
          <w:rFonts w:ascii="Arial" w:cs="Arial" w:eastAsia="Arial" w:hAnsi="Arial"/>
          <w:sz w:val="7"/>
          <w:szCs w:val="7"/>
          <w:color w:val="262626"/>
        </w:rPr>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-53340</wp:posOffset>
            </wp:positionH>
            <wp:positionV relativeFrom="paragraph">
              <wp:posOffset>-17780</wp:posOffset>
            </wp:positionV>
            <wp:extent cx="25400" cy="4763"/>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9">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0" w:lineRule="exact"/>
        <w:rPr>
          <w:sz w:val="20"/>
          <w:szCs w:val="20"/>
          <w:color w:val="auto"/>
        </w:rPr>
      </w:pPr>
    </w:p>
    <w:p>
      <w:pPr>
        <w:spacing w:after="0"/>
        <w:rPr>
          <w:sz w:val="20"/>
          <w:szCs w:val="20"/>
          <w:color w:val="auto"/>
        </w:rPr>
      </w:pPr>
      <w:r>
        <w:rPr>
          <w:rFonts w:ascii="Arial" w:cs="Arial" w:eastAsia="Arial" w:hAnsi="Arial"/>
          <w:sz w:val="7"/>
          <w:szCs w:val="7"/>
          <w:color w:val="262626"/>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-53340</wp:posOffset>
            </wp:positionH>
            <wp:positionV relativeFrom="paragraph">
              <wp:posOffset>-17780</wp:posOffset>
            </wp:positionV>
            <wp:extent cx="25400" cy="4763"/>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0">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0" w:lineRule="exact"/>
        <w:rPr>
          <w:sz w:val="20"/>
          <w:szCs w:val="20"/>
          <w:color w:val="auto"/>
        </w:rPr>
      </w:pPr>
    </w:p>
    <w:p>
      <w:pPr>
        <w:spacing w:after="0"/>
        <w:rPr>
          <w:sz w:val="20"/>
          <w:szCs w:val="20"/>
          <w:color w:val="auto"/>
        </w:rPr>
      </w:pPr>
      <w:r>
        <w:rPr>
          <w:rFonts w:ascii="Arial" w:cs="Arial" w:eastAsia="Arial" w:hAnsi="Arial"/>
          <w:sz w:val="7"/>
          <w:szCs w:val="7"/>
          <w:color w:val="262626"/>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-53340</wp:posOffset>
            </wp:positionH>
            <wp:positionV relativeFrom="paragraph">
              <wp:posOffset>-17780</wp:posOffset>
            </wp:positionV>
            <wp:extent cx="25400" cy="4763"/>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1">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0" w:lineRule="exact"/>
        <w:rPr>
          <w:sz w:val="20"/>
          <w:szCs w:val="20"/>
          <w:color w:val="auto"/>
        </w:rPr>
      </w:pPr>
    </w:p>
    <w:p>
      <w:pPr>
        <w:spacing w:after="0"/>
        <w:rPr>
          <w:sz w:val="20"/>
          <w:szCs w:val="20"/>
          <w:color w:val="auto"/>
        </w:rPr>
      </w:pPr>
      <w:r>
        <w:rPr>
          <w:rFonts w:ascii="Arial" w:cs="Arial" w:eastAsia="Arial" w:hAnsi="Arial"/>
          <w:sz w:val="7"/>
          <w:szCs w:val="7"/>
          <w:color w:val="262626"/>
        </w:rPr>
        <w:t>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-53340</wp:posOffset>
            </wp:positionH>
            <wp:positionV relativeFrom="paragraph">
              <wp:posOffset>-17780</wp:posOffset>
            </wp:positionV>
            <wp:extent cx="25400" cy="4763"/>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2">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0" w:lineRule="exact"/>
        <w:rPr>
          <w:sz w:val="20"/>
          <w:szCs w:val="20"/>
          <w:color w:val="auto"/>
        </w:rPr>
      </w:pPr>
    </w:p>
    <w:p>
      <w:pPr>
        <w:spacing w:after="0"/>
        <w:rPr>
          <w:sz w:val="20"/>
          <w:szCs w:val="20"/>
          <w:color w:val="auto"/>
        </w:rPr>
      </w:pPr>
      <w:r>
        <w:rPr>
          <w:rFonts w:ascii="Arial" w:cs="Arial" w:eastAsia="Arial" w:hAnsi="Arial"/>
          <w:sz w:val="7"/>
          <w:szCs w:val="7"/>
          <w:color w:val="262626"/>
        </w:rPr>
        <w:t>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-53340</wp:posOffset>
            </wp:positionH>
            <wp:positionV relativeFrom="paragraph">
              <wp:posOffset>-17780</wp:posOffset>
            </wp:positionV>
            <wp:extent cx="25400" cy="4763"/>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0" w:lineRule="exact"/>
        <w:rPr>
          <w:sz w:val="20"/>
          <w:szCs w:val="20"/>
          <w:color w:val="auto"/>
        </w:rPr>
      </w:pPr>
    </w:p>
    <w:p>
      <w:pPr>
        <w:spacing w:after="0"/>
        <w:rPr>
          <w:sz w:val="20"/>
          <w:szCs w:val="20"/>
          <w:color w:val="auto"/>
        </w:rPr>
      </w:pPr>
      <w:r>
        <w:rPr>
          <w:rFonts w:ascii="Arial" w:cs="Arial" w:eastAsia="Arial" w:hAnsi="Arial"/>
          <w:sz w:val="7"/>
          <w:szCs w:val="7"/>
          <w:color w:val="262626"/>
        </w:rPr>
        <w:t>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-53340</wp:posOffset>
            </wp:positionH>
            <wp:positionV relativeFrom="paragraph">
              <wp:posOffset>-17780</wp:posOffset>
            </wp:positionV>
            <wp:extent cx="25400" cy="4763"/>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4">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line="1" w:lineRule="exact"/>
        <w:rPr>
          <w:sz w:val="1"/>
          <w:szCs w:val="1"/>
          <w:color w:val="auto"/>
        </w:rPr>
      </w:pPr>
    </w:p>
    <w:tbl>
      <w:tblPr>
        <w:tblLayout w:type="fixed"/>
        <w:tblInd w:w="2960" w:type="dxa"/>
        <w:tblCellMar>
          <w:top w:w="0" w:type="dxa"/>
          <w:left w:w="0" w:type="dxa"/>
          <w:bottom w:w="0" w:type="dxa"/>
          <w:right w:w="0" w:type="dxa"/>
        </w:tblCellMar>
      </w:tblPr>
      <w:tr>
        <w:trPr>
          <w:trHeight w:val="82"/>
        </w:trPr>
        <w:tc>
          <w:tcPr>
            <w:tcW w:w="140" w:type="dxa"/>
            <w:vAlign w:val="bottom"/>
          </w:tcPr>
          <w:p>
            <w:pPr>
              <w:spacing w:after="0"/>
              <w:rPr>
                <w:sz w:val="7"/>
                <w:szCs w:val="7"/>
                <w:color w:val="auto"/>
              </w:rPr>
            </w:pPr>
          </w:p>
        </w:tc>
        <w:tc>
          <w:tcPr>
            <w:tcW w:w="24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7.0</w:t>
            </w:r>
          </w:p>
        </w:tc>
        <w:tc>
          <w:tcPr>
            <w:tcW w:w="140" w:type="dxa"/>
            <w:vAlign w:val="bottom"/>
            <w:tcBorders>
              <w:top w:val="single" w:sz="8" w:color="CCCCCC"/>
            </w:tcBorders>
          </w:tcPr>
          <w:p>
            <w:pPr>
              <w:spacing w:after="0"/>
              <w:rPr>
                <w:sz w:val="7"/>
                <w:szCs w:val="7"/>
                <w:color w:val="auto"/>
              </w:rPr>
            </w:pPr>
          </w:p>
        </w:tc>
        <w:tc>
          <w:tcPr>
            <w:tcW w:w="260" w:type="dxa"/>
            <w:vAlign w:val="bottom"/>
            <w:tcBorders>
              <w:top w:val="single" w:sz="8" w:color="CCCCCC"/>
            </w:tcBorders>
          </w:tcPr>
          <w:p>
            <w:pPr>
              <w:spacing w:after="0"/>
              <w:rPr>
                <w:sz w:val="7"/>
                <w:szCs w:val="7"/>
                <w:color w:val="auto"/>
              </w:rPr>
            </w:pPr>
          </w:p>
        </w:tc>
        <w:tc>
          <w:tcPr>
            <w:tcW w:w="300" w:type="dxa"/>
            <w:vAlign w:val="bottom"/>
            <w:tcBorders>
              <w:top w:val="single" w:sz="8" w:color="CCCCCC"/>
              <w:bottom w:val="single" w:sz="8" w:color="777777"/>
            </w:tcBorders>
          </w:tcPr>
          <w:p>
            <w:pPr>
              <w:spacing w:after="0"/>
              <w:rPr>
                <w:sz w:val="7"/>
                <w:szCs w:val="7"/>
                <w:color w:val="auto"/>
              </w:rPr>
            </w:pPr>
          </w:p>
        </w:tc>
        <w:tc>
          <w:tcPr>
            <w:tcW w:w="260" w:type="dxa"/>
            <w:vAlign w:val="bottom"/>
            <w:tcBorders>
              <w:top w:val="single" w:sz="8" w:color="CCCCCC"/>
              <w:bottom w:val="single" w:sz="8" w:color="777777"/>
            </w:tcBorders>
          </w:tcPr>
          <w:p>
            <w:pPr>
              <w:spacing w:after="0"/>
              <w:rPr>
                <w:sz w:val="7"/>
                <w:szCs w:val="7"/>
                <w:color w:val="auto"/>
              </w:rPr>
            </w:pPr>
          </w:p>
        </w:tc>
        <w:tc>
          <w:tcPr>
            <w:tcW w:w="300" w:type="dxa"/>
            <w:vAlign w:val="bottom"/>
            <w:tcBorders>
              <w:top w:val="single" w:sz="8" w:color="CCCCCC"/>
            </w:tcBorders>
          </w:tcPr>
          <w:p>
            <w:pPr>
              <w:spacing w:after="0"/>
              <w:rPr>
                <w:sz w:val="7"/>
                <w:szCs w:val="7"/>
                <w:color w:val="auto"/>
              </w:rPr>
            </w:pPr>
          </w:p>
        </w:tc>
        <w:tc>
          <w:tcPr>
            <w:tcW w:w="280" w:type="dxa"/>
            <w:vAlign w:val="bottom"/>
            <w:tcBorders>
              <w:top w:val="single" w:sz="8" w:color="CCCCCC"/>
            </w:tcBorders>
          </w:tcPr>
          <w:p>
            <w:pPr>
              <w:spacing w:after="0"/>
              <w:rPr>
                <w:sz w:val="7"/>
                <w:szCs w:val="7"/>
                <w:color w:val="auto"/>
              </w:rPr>
            </w:pPr>
          </w:p>
        </w:tc>
        <w:tc>
          <w:tcPr>
            <w:tcW w:w="260" w:type="dxa"/>
            <w:vAlign w:val="bottom"/>
            <w:tcBorders>
              <w:top w:val="single" w:sz="8" w:color="CCCCCC"/>
            </w:tcBorders>
          </w:tcPr>
          <w:p>
            <w:pPr>
              <w:spacing w:after="0"/>
              <w:rPr>
                <w:sz w:val="7"/>
                <w:szCs w:val="7"/>
                <w:color w:val="auto"/>
              </w:rPr>
            </w:pPr>
          </w:p>
        </w:tc>
        <w:tc>
          <w:tcPr>
            <w:tcW w:w="300" w:type="dxa"/>
            <w:vAlign w:val="bottom"/>
            <w:tcBorders>
              <w:top w:val="single" w:sz="8" w:color="CCCCCC"/>
            </w:tcBorders>
          </w:tcPr>
          <w:p>
            <w:pPr>
              <w:spacing w:after="0"/>
              <w:rPr>
                <w:sz w:val="7"/>
                <w:szCs w:val="7"/>
                <w:color w:val="auto"/>
              </w:rPr>
            </w:pPr>
          </w:p>
        </w:tc>
        <w:tc>
          <w:tcPr>
            <w:tcW w:w="280" w:type="dxa"/>
            <w:vAlign w:val="bottom"/>
            <w:tcBorders>
              <w:top w:val="single" w:sz="8" w:color="CCCCCC"/>
            </w:tcBorders>
          </w:tcPr>
          <w:p>
            <w:pPr>
              <w:spacing w:after="0"/>
              <w:rPr>
                <w:sz w:val="7"/>
                <w:szCs w:val="7"/>
                <w:color w:val="auto"/>
              </w:rPr>
            </w:pPr>
          </w:p>
        </w:tc>
        <w:tc>
          <w:tcPr>
            <w:tcW w:w="300" w:type="dxa"/>
            <w:vAlign w:val="bottom"/>
            <w:tcBorders>
              <w:top w:val="single" w:sz="8" w:color="CCCCCC"/>
            </w:tcBorders>
          </w:tcPr>
          <w:p>
            <w:pPr>
              <w:spacing w:after="0"/>
              <w:rPr>
                <w:sz w:val="7"/>
                <w:szCs w:val="7"/>
                <w:color w:val="auto"/>
              </w:rPr>
            </w:pPr>
          </w:p>
        </w:tc>
        <w:tc>
          <w:tcPr>
            <w:tcW w:w="160" w:type="dxa"/>
            <w:vAlign w:val="bottom"/>
            <w:tcBorders>
              <w:top w:val="single" w:sz="8" w:color="CCCCCC"/>
              <w:right w:val="single" w:sz="8" w:color="CCCCCC"/>
            </w:tcBorders>
          </w:tcPr>
          <w:p>
            <w:pPr>
              <w:spacing w:after="0"/>
              <w:rPr>
                <w:sz w:val="7"/>
                <w:szCs w:val="7"/>
                <w:color w:val="auto"/>
              </w:rPr>
            </w:pPr>
          </w:p>
        </w:tc>
        <w:tc>
          <w:tcPr>
            <w:tcW w:w="0" w:type="dxa"/>
            <w:vAlign w:val="bottom"/>
          </w:tcPr>
          <w:p>
            <w:pPr>
              <w:spacing w:after="0"/>
              <w:rPr>
                <w:sz w:val="1"/>
                <w:szCs w:val="1"/>
                <w:color w:val="auto"/>
              </w:rPr>
            </w:pPr>
          </w:p>
        </w:tc>
      </w:tr>
      <w:tr>
        <w:trPr>
          <w:trHeight w:val="179"/>
        </w:trPr>
        <w:tc>
          <w:tcPr>
            <w:tcW w:w="140" w:type="dxa"/>
            <w:vAlign w:val="bottom"/>
          </w:tcPr>
          <w:p>
            <w:pPr>
              <w:spacing w:after="0"/>
              <w:rPr>
                <w:sz w:val="15"/>
                <w:szCs w:val="15"/>
                <w:color w:val="auto"/>
              </w:rPr>
            </w:pPr>
          </w:p>
        </w:tc>
        <w:tc>
          <w:tcPr>
            <w:tcW w:w="240" w:type="dxa"/>
            <w:vAlign w:val="bottom"/>
            <w:tcBorders>
              <w:right w:val="single" w:sz="8" w:color="CCCCCC"/>
            </w:tcBorders>
            <w:vMerge w:val="continue"/>
          </w:tcPr>
          <w:p>
            <w:pPr>
              <w:spacing w:after="0"/>
              <w:rPr>
                <w:sz w:val="15"/>
                <w:szCs w:val="15"/>
                <w:color w:val="auto"/>
              </w:rPr>
            </w:pPr>
          </w:p>
        </w:tc>
        <w:tc>
          <w:tcPr>
            <w:tcW w:w="1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300" w:type="dxa"/>
            <w:vAlign w:val="bottom"/>
            <w:tcBorders>
              <w:right w:val="single" w:sz="8" w:color="777777"/>
            </w:tcBorders>
          </w:tcPr>
          <w:p>
            <w:pPr>
              <w:spacing w:after="0"/>
              <w:rPr>
                <w:sz w:val="15"/>
                <w:szCs w:val="15"/>
                <w:color w:val="auto"/>
              </w:rPr>
            </w:pPr>
          </w:p>
        </w:tc>
        <w:tc>
          <w:tcPr>
            <w:tcW w:w="2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300" w:type="dxa"/>
            <w:vAlign w:val="bottom"/>
            <w:tcBorders>
              <w:bottom w:val="single" w:sz="8" w:color="777777"/>
            </w:tcBorders>
          </w:tcPr>
          <w:p>
            <w:pPr>
              <w:spacing w:after="0"/>
              <w:rPr>
                <w:sz w:val="15"/>
                <w:szCs w:val="15"/>
                <w:color w:val="auto"/>
              </w:rPr>
            </w:pPr>
          </w:p>
        </w:tc>
        <w:tc>
          <w:tcPr>
            <w:tcW w:w="280" w:type="dxa"/>
            <w:vAlign w:val="bottom"/>
            <w:tcBorders>
              <w:bottom w:val="single" w:sz="8" w:color="777777"/>
            </w:tcBorders>
          </w:tcPr>
          <w:p>
            <w:pPr>
              <w:spacing w:after="0"/>
              <w:rPr>
                <w:sz w:val="15"/>
                <w:szCs w:val="15"/>
                <w:color w:val="auto"/>
              </w:rPr>
            </w:pPr>
          </w:p>
        </w:tc>
        <w:tc>
          <w:tcPr>
            <w:tcW w:w="300" w:type="dxa"/>
            <w:vAlign w:val="bottom"/>
          </w:tcPr>
          <w:p>
            <w:pPr>
              <w:spacing w:after="0"/>
              <w:rPr>
                <w:sz w:val="15"/>
                <w:szCs w:val="15"/>
                <w:color w:val="auto"/>
              </w:rPr>
            </w:pPr>
          </w:p>
        </w:tc>
        <w:tc>
          <w:tcPr>
            <w:tcW w:w="160" w:type="dxa"/>
            <w:vAlign w:val="bottom"/>
            <w:tcBorders>
              <w:right w:val="single" w:sz="8" w:color="CCCCCC"/>
            </w:tcBorders>
          </w:tcPr>
          <w:p>
            <w:pPr>
              <w:spacing w:after="0"/>
              <w:rPr>
                <w:sz w:val="15"/>
                <w:szCs w:val="15"/>
                <w:color w:val="auto"/>
              </w:rPr>
            </w:pPr>
          </w:p>
        </w:tc>
        <w:tc>
          <w:tcPr>
            <w:tcW w:w="0" w:type="dxa"/>
            <w:vAlign w:val="bottom"/>
          </w:tcPr>
          <w:p>
            <w:pPr>
              <w:spacing w:after="0"/>
              <w:rPr>
                <w:sz w:val="1"/>
                <w:szCs w:val="1"/>
                <w:color w:val="auto"/>
              </w:rPr>
            </w:pPr>
          </w:p>
        </w:tc>
      </w:tr>
      <w:tr>
        <w:trPr>
          <w:trHeight w:val="311"/>
        </w:trPr>
        <w:tc>
          <w:tcPr>
            <w:tcW w:w="140" w:type="dxa"/>
            <w:vAlign w:val="bottom"/>
          </w:tcPr>
          <w:p>
            <w:pPr>
              <w:spacing w:after="0"/>
              <w:rPr>
                <w:sz w:val="24"/>
                <w:szCs w:val="24"/>
                <w:color w:val="auto"/>
              </w:rPr>
            </w:pPr>
          </w:p>
        </w:tc>
        <w:tc>
          <w:tcPr>
            <w:tcW w:w="24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7.5</w:t>
            </w: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Borders>
              <w:right w:val="single" w:sz="8" w:color="777777"/>
            </w:tcBorders>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Borders>
              <w:right w:val="single" w:sz="8" w:color="777777"/>
            </w:tcBorders>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60" w:type="dxa"/>
            <w:vAlign w:val="bottom"/>
            <w:tcBorders>
              <w:right w:val="single" w:sz="8" w:color="CCCCCC"/>
            </w:tcBorders>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140" w:type="dxa"/>
            <w:vAlign w:val="bottom"/>
            <w:vMerge w:val="restart"/>
            <w:textDirection w:val="btLr"/>
          </w:tcPr>
          <w:p>
            <w:pPr>
              <w:spacing w:after="0"/>
              <w:rPr>
                <w:sz w:val="20"/>
                <w:szCs w:val="20"/>
                <w:color w:val="auto"/>
              </w:rPr>
            </w:pPr>
            <w:r>
              <w:rPr>
                <w:rFonts w:ascii="Arial" w:cs="Arial" w:eastAsia="Arial" w:hAnsi="Arial"/>
                <w:sz w:val="9"/>
                <w:szCs w:val="9"/>
                <w:color w:val="262626"/>
                <w:w w:val="90"/>
              </w:rPr>
              <w:t>Reward</w:t>
            </w:r>
          </w:p>
        </w:tc>
        <w:tc>
          <w:tcPr>
            <w:tcW w:w="24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8.0</w:t>
            </w:r>
          </w:p>
        </w:tc>
        <w:tc>
          <w:tcPr>
            <w:tcW w:w="140" w:type="dxa"/>
            <w:vAlign w:val="bottom"/>
          </w:tcPr>
          <w:p>
            <w:pPr>
              <w:spacing w:after="0"/>
              <w:rPr>
                <w:sz w:val="2"/>
                <w:szCs w:val="2"/>
                <w:color w:val="auto"/>
              </w:rPr>
            </w:pPr>
          </w:p>
        </w:tc>
        <w:tc>
          <w:tcPr>
            <w:tcW w:w="260" w:type="dxa"/>
            <w:vAlign w:val="bottom"/>
            <w:tcBorders>
              <w:bottom w:val="single" w:sz="8" w:color="777777"/>
            </w:tcBorders>
          </w:tcPr>
          <w:p>
            <w:pPr>
              <w:spacing w:after="0"/>
              <w:rPr>
                <w:sz w:val="2"/>
                <w:szCs w:val="2"/>
                <w:color w:val="auto"/>
              </w:rPr>
            </w:pPr>
          </w:p>
        </w:tc>
        <w:tc>
          <w:tcPr>
            <w:tcW w:w="300" w:type="dxa"/>
            <w:vAlign w:val="bottom"/>
            <w:tcBorders>
              <w:bottom w:val="single" w:sz="8" w:color="777777"/>
              <w:right w:val="single" w:sz="8" w:color="777777"/>
            </w:tcBorders>
          </w:tcPr>
          <w:p>
            <w:pPr>
              <w:spacing w:after="0"/>
              <w:rPr>
                <w:sz w:val="2"/>
                <w:szCs w:val="2"/>
                <w:color w:val="auto"/>
              </w:rPr>
            </w:pPr>
          </w:p>
        </w:tc>
        <w:tc>
          <w:tcPr>
            <w:tcW w:w="260" w:type="dxa"/>
            <w:vAlign w:val="bottom"/>
            <w:tcBorders>
              <w:bottom w:val="single" w:sz="8" w:color="777777"/>
            </w:tcBorders>
          </w:tcPr>
          <w:p>
            <w:pPr>
              <w:spacing w:after="0"/>
              <w:rPr>
                <w:sz w:val="2"/>
                <w:szCs w:val="2"/>
                <w:color w:val="auto"/>
              </w:rPr>
            </w:pPr>
          </w:p>
        </w:tc>
        <w:tc>
          <w:tcPr>
            <w:tcW w:w="300" w:type="dxa"/>
            <w:vAlign w:val="bottom"/>
            <w:tcBorders>
              <w:bottom w:val="single" w:sz="8" w:color="777777"/>
            </w:tcBorders>
          </w:tcPr>
          <w:p>
            <w:pPr>
              <w:spacing w:after="0"/>
              <w:rPr>
                <w:sz w:val="2"/>
                <w:szCs w:val="2"/>
                <w:color w:val="auto"/>
              </w:rPr>
            </w:pPr>
          </w:p>
        </w:tc>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300" w:type="dxa"/>
            <w:vAlign w:val="bottom"/>
            <w:tcBorders>
              <w:right w:val="single" w:sz="8" w:color="777777"/>
            </w:tcBorders>
          </w:tcPr>
          <w:p>
            <w:pPr>
              <w:spacing w:after="0"/>
              <w:rPr>
                <w:sz w:val="2"/>
                <w:szCs w:val="2"/>
                <w:color w:val="auto"/>
              </w:rPr>
            </w:pPr>
          </w:p>
        </w:tc>
        <w:tc>
          <w:tcPr>
            <w:tcW w:w="280" w:type="dxa"/>
            <w:vAlign w:val="bottom"/>
          </w:tcPr>
          <w:p>
            <w:pPr>
              <w:spacing w:after="0"/>
              <w:rPr>
                <w:sz w:val="2"/>
                <w:szCs w:val="2"/>
                <w:color w:val="auto"/>
              </w:rPr>
            </w:pPr>
          </w:p>
        </w:tc>
        <w:tc>
          <w:tcPr>
            <w:tcW w:w="300" w:type="dxa"/>
            <w:vAlign w:val="bottom"/>
          </w:tcPr>
          <w:p>
            <w:pPr>
              <w:spacing w:after="0"/>
              <w:rPr>
                <w:sz w:val="2"/>
                <w:szCs w:val="2"/>
                <w:color w:val="auto"/>
              </w:rPr>
            </w:pPr>
          </w:p>
        </w:tc>
        <w:tc>
          <w:tcPr>
            <w:tcW w:w="160" w:type="dxa"/>
            <w:vAlign w:val="bottom"/>
            <w:tcBorders>
              <w:right w:val="single" w:sz="8" w:color="CCCCCC"/>
            </w:tcBorders>
          </w:tcPr>
          <w:p>
            <w:pPr>
              <w:spacing w:after="0"/>
              <w:rPr>
                <w:sz w:val="2"/>
                <w:szCs w:val="2"/>
                <w:color w:val="auto"/>
              </w:rPr>
            </w:pPr>
          </w:p>
        </w:tc>
        <w:tc>
          <w:tcPr>
            <w:tcW w:w="0" w:type="dxa"/>
            <w:vAlign w:val="bottom"/>
          </w:tcPr>
          <w:p>
            <w:pPr>
              <w:spacing w:after="0"/>
              <w:rPr>
                <w:sz w:val="1"/>
                <w:szCs w:val="1"/>
                <w:color w:val="auto"/>
              </w:rPr>
            </w:pPr>
          </w:p>
        </w:tc>
      </w:tr>
      <w:tr>
        <w:trPr>
          <w:trHeight w:val="91"/>
        </w:trPr>
        <w:tc>
          <w:tcPr>
            <w:tcW w:w="140" w:type="dxa"/>
            <w:vAlign w:val="bottom"/>
            <w:vMerge w:val="continue"/>
          </w:tcPr>
          <w:p>
            <w:pPr>
              <w:spacing w:after="0"/>
              <w:rPr>
                <w:sz w:val="7"/>
                <w:szCs w:val="7"/>
                <w:color w:val="auto"/>
              </w:rPr>
            </w:pPr>
          </w:p>
        </w:tc>
        <w:tc>
          <w:tcPr>
            <w:tcW w:w="240" w:type="dxa"/>
            <w:vAlign w:val="bottom"/>
            <w:tcBorders>
              <w:right w:val="single" w:sz="8" w:color="CCCCCC"/>
            </w:tcBorders>
            <w:vMerge w:val="continue"/>
          </w:tcPr>
          <w:p>
            <w:pPr>
              <w:spacing w:after="0"/>
              <w:rPr>
                <w:sz w:val="7"/>
                <w:szCs w:val="7"/>
                <w:color w:val="auto"/>
              </w:rPr>
            </w:pPr>
          </w:p>
        </w:tc>
        <w:tc>
          <w:tcPr>
            <w:tcW w:w="140" w:type="dxa"/>
            <w:vAlign w:val="bottom"/>
            <w:tcBorders>
              <w:right w:val="single" w:sz="8" w:color="777777"/>
            </w:tcBorders>
          </w:tcPr>
          <w:p>
            <w:pPr>
              <w:spacing w:after="0"/>
              <w:rPr>
                <w:sz w:val="7"/>
                <w:szCs w:val="7"/>
                <w:color w:val="auto"/>
              </w:rPr>
            </w:pPr>
          </w:p>
        </w:tc>
        <w:tc>
          <w:tcPr>
            <w:tcW w:w="260" w:type="dxa"/>
            <w:vAlign w:val="bottom"/>
          </w:tcPr>
          <w:p>
            <w:pPr>
              <w:spacing w:after="0"/>
              <w:rPr>
                <w:sz w:val="7"/>
                <w:szCs w:val="7"/>
                <w:color w:val="auto"/>
              </w:rPr>
            </w:pPr>
          </w:p>
        </w:tc>
        <w:tc>
          <w:tcPr>
            <w:tcW w:w="300" w:type="dxa"/>
            <w:vAlign w:val="bottom"/>
          </w:tcPr>
          <w:p>
            <w:pPr>
              <w:spacing w:after="0"/>
              <w:rPr>
                <w:sz w:val="7"/>
                <w:szCs w:val="7"/>
                <w:color w:val="auto"/>
              </w:rPr>
            </w:pPr>
          </w:p>
        </w:tc>
        <w:tc>
          <w:tcPr>
            <w:tcW w:w="260" w:type="dxa"/>
            <w:vAlign w:val="bottom"/>
          </w:tcPr>
          <w:p>
            <w:pPr>
              <w:spacing w:after="0"/>
              <w:rPr>
                <w:sz w:val="7"/>
                <w:szCs w:val="7"/>
                <w:color w:val="auto"/>
              </w:rPr>
            </w:pPr>
          </w:p>
        </w:tc>
        <w:tc>
          <w:tcPr>
            <w:tcW w:w="300" w:type="dxa"/>
            <w:vAlign w:val="bottom"/>
            <w:tcBorders>
              <w:right w:val="single" w:sz="8" w:color="777777"/>
            </w:tcBorders>
          </w:tcPr>
          <w:p>
            <w:pPr>
              <w:spacing w:after="0"/>
              <w:rPr>
                <w:sz w:val="7"/>
                <w:szCs w:val="7"/>
                <w:color w:val="auto"/>
              </w:rPr>
            </w:pPr>
          </w:p>
        </w:tc>
        <w:tc>
          <w:tcPr>
            <w:tcW w:w="280" w:type="dxa"/>
            <w:vAlign w:val="bottom"/>
          </w:tcPr>
          <w:p>
            <w:pPr>
              <w:spacing w:after="0"/>
              <w:rPr>
                <w:sz w:val="7"/>
                <w:szCs w:val="7"/>
                <w:color w:val="auto"/>
              </w:rPr>
            </w:pPr>
          </w:p>
        </w:tc>
        <w:tc>
          <w:tcPr>
            <w:tcW w:w="260" w:type="dxa"/>
            <w:vAlign w:val="bottom"/>
            <w:tcBorders>
              <w:bottom w:val="single" w:sz="8" w:color="777777"/>
            </w:tcBorders>
          </w:tcPr>
          <w:p>
            <w:pPr>
              <w:spacing w:after="0"/>
              <w:rPr>
                <w:sz w:val="7"/>
                <w:szCs w:val="7"/>
                <w:color w:val="auto"/>
              </w:rPr>
            </w:pPr>
          </w:p>
        </w:tc>
        <w:tc>
          <w:tcPr>
            <w:tcW w:w="300" w:type="dxa"/>
            <w:vAlign w:val="bottom"/>
            <w:tcBorders>
              <w:bottom w:val="single" w:sz="8" w:color="777777"/>
              <w:right w:val="single" w:sz="8" w:color="777777"/>
            </w:tcBorders>
          </w:tcPr>
          <w:p>
            <w:pPr>
              <w:spacing w:after="0"/>
              <w:rPr>
                <w:sz w:val="7"/>
                <w:szCs w:val="7"/>
                <w:color w:val="auto"/>
              </w:rPr>
            </w:pPr>
          </w:p>
        </w:tc>
        <w:tc>
          <w:tcPr>
            <w:tcW w:w="280" w:type="dxa"/>
            <w:vAlign w:val="bottom"/>
            <w:tcBorders>
              <w:bottom w:val="single" w:sz="8" w:color="777777"/>
            </w:tcBorders>
          </w:tcPr>
          <w:p>
            <w:pPr>
              <w:spacing w:after="0"/>
              <w:rPr>
                <w:sz w:val="7"/>
                <w:szCs w:val="7"/>
                <w:color w:val="auto"/>
              </w:rPr>
            </w:pPr>
          </w:p>
        </w:tc>
        <w:tc>
          <w:tcPr>
            <w:tcW w:w="300" w:type="dxa"/>
            <w:vAlign w:val="bottom"/>
            <w:tcBorders>
              <w:bottom w:val="single" w:sz="8" w:color="777777"/>
            </w:tcBorders>
          </w:tcPr>
          <w:p>
            <w:pPr>
              <w:spacing w:after="0"/>
              <w:rPr>
                <w:sz w:val="7"/>
                <w:szCs w:val="7"/>
                <w:color w:val="auto"/>
              </w:rPr>
            </w:pPr>
          </w:p>
        </w:tc>
        <w:tc>
          <w:tcPr>
            <w:tcW w:w="160" w:type="dxa"/>
            <w:vAlign w:val="bottom"/>
            <w:tcBorders>
              <w:right w:val="single" w:sz="8" w:color="CCCCCC"/>
            </w:tcBorders>
          </w:tcPr>
          <w:p>
            <w:pPr>
              <w:spacing w:after="0"/>
              <w:rPr>
                <w:sz w:val="7"/>
                <w:szCs w:val="7"/>
                <w:color w:val="auto"/>
              </w:rPr>
            </w:pPr>
          </w:p>
        </w:tc>
        <w:tc>
          <w:tcPr>
            <w:tcW w:w="0" w:type="dxa"/>
            <w:vAlign w:val="bottom"/>
          </w:tcPr>
          <w:p>
            <w:pPr>
              <w:spacing w:after="0"/>
              <w:rPr>
                <w:sz w:val="1"/>
                <w:szCs w:val="1"/>
                <w:color w:val="auto"/>
              </w:rPr>
            </w:pPr>
          </w:p>
        </w:tc>
      </w:tr>
      <w:tr>
        <w:trPr>
          <w:trHeight w:val="130"/>
        </w:trPr>
        <w:tc>
          <w:tcPr>
            <w:tcW w:w="140" w:type="dxa"/>
            <w:vAlign w:val="bottom"/>
            <w:vMerge w:val="continue"/>
          </w:tcPr>
          <w:p>
            <w:pPr>
              <w:spacing w:after="0"/>
              <w:rPr>
                <w:sz w:val="11"/>
                <w:szCs w:val="11"/>
                <w:color w:val="auto"/>
              </w:rPr>
            </w:pPr>
          </w:p>
        </w:tc>
        <w:tc>
          <w:tcPr>
            <w:tcW w:w="240" w:type="dxa"/>
            <w:vAlign w:val="bottom"/>
            <w:tcBorders>
              <w:right w:val="single" w:sz="8" w:color="CCCCCC"/>
            </w:tcBorders>
            <w:vMerge w:val="continue"/>
          </w:tcPr>
          <w:p>
            <w:pPr>
              <w:spacing w:after="0"/>
              <w:rPr>
                <w:sz w:val="11"/>
                <w:szCs w:val="11"/>
                <w:color w:val="auto"/>
              </w:rPr>
            </w:pPr>
          </w:p>
        </w:tc>
        <w:tc>
          <w:tcPr>
            <w:tcW w:w="140" w:type="dxa"/>
            <w:vAlign w:val="bottom"/>
            <w:tcBorders>
              <w:right w:val="single" w:sz="8" w:color="777777"/>
            </w:tcBorders>
          </w:tcPr>
          <w:p>
            <w:pPr>
              <w:spacing w:after="0"/>
              <w:rPr>
                <w:sz w:val="11"/>
                <w:szCs w:val="11"/>
                <w:color w:val="auto"/>
              </w:rPr>
            </w:pPr>
          </w:p>
        </w:tc>
        <w:tc>
          <w:tcPr>
            <w:tcW w:w="260" w:type="dxa"/>
            <w:vAlign w:val="bottom"/>
            <w:tcBorders>
              <w:bottom w:val="single" w:sz="8" w:color="777777"/>
            </w:tcBorders>
          </w:tcPr>
          <w:p>
            <w:pPr>
              <w:spacing w:after="0"/>
              <w:rPr>
                <w:sz w:val="11"/>
                <w:szCs w:val="11"/>
                <w:color w:val="auto"/>
              </w:rPr>
            </w:pPr>
          </w:p>
        </w:tc>
        <w:tc>
          <w:tcPr>
            <w:tcW w:w="300" w:type="dxa"/>
            <w:vAlign w:val="bottom"/>
            <w:tcBorders>
              <w:bottom w:val="single" w:sz="8" w:color="777777"/>
            </w:tcBorders>
          </w:tcPr>
          <w:p>
            <w:pPr>
              <w:spacing w:after="0"/>
              <w:rPr>
                <w:sz w:val="11"/>
                <w:szCs w:val="11"/>
                <w:color w:val="auto"/>
              </w:rPr>
            </w:pPr>
          </w:p>
        </w:tc>
        <w:tc>
          <w:tcPr>
            <w:tcW w:w="260" w:type="dxa"/>
            <w:vAlign w:val="bottom"/>
            <w:tcBorders>
              <w:bottom w:val="single" w:sz="8" w:color="777777"/>
            </w:tcBorders>
          </w:tcPr>
          <w:p>
            <w:pPr>
              <w:spacing w:after="0"/>
              <w:rPr>
                <w:sz w:val="11"/>
                <w:szCs w:val="11"/>
                <w:color w:val="auto"/>
              </w:rPr>
            </w:pPr>
          </w:p>
        </w:tc>
        <w:tc>
          <w:tcPr>
            <w:tcW w:w="300" w:type="dxa"/>
            <w:vAlign w:val="bottom"/>
            <w:tcBorders>
              <w:bottom w:val="single" w:sz="8" w:color="777777"/>
              <w:right w:val="single" w:sz="8" w:color="777777"/>
            </w:tcBorders>
          </w:tcPr>
          <w:p>
            <w:pPr>
              <w:spacing w:after="0"/>
              <w:rPr>
                <w:sz w:val="11"/>
                <w:szCs w:val="11"/>
                <w:color w:val="auto"/>
              </w:rPr>
            </w:pPr>
          </w:p>
        </w:tc>
        <w:tc>
          <w:tcPr>
            <w:tcW w:w="280" w:type="dxa"/>
            <w:vAlign w:val="bottom"/>
            <w:tcBorders>
              <w:right w:val="single" w:sz="8" w:color="777777"/>
            </w:tcBorders>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300" w:type="dxa"/>
            <w:vAlign w:val="bottom"/>
            <w:tcBorders>
              <w:right w:val="single" w:sz="8" w:color="777777"/>
            </w:tcBorders>
          </w:tcPr>
          <w:p>
            <w:pPr>
              <w:spacing w:after="0"/>
              <w:rPr>
                <w:sz w:val="11"/>
                <w:szCs w:val="11"/>
                <w:color w:val="auto"/>
              </w:rPr>
            </w:pPr>
          </w:p>
        </w:tc>
        <w:tc>
          <w:tcPr>
            <w:tcW w:w="160" w:type="dxa"/>
            <w:vAlign w:val="bottom"/>
            <w:tcBorders>
              <w:right w:val="single" w:sz="8" w:color="CCCCCC"/>
            </w:tcBorders>
          </w:tcPr>
          <w:p>
            <w:pPr>
              <w:spacing w:after="0"/>
              <w:rPr>
                <w:sz w:val="11"/>
                <w:szCs w:val="11"/>
                <w:color w:val="auto"/>
              </w:rPr>
            </w:pPr>
          </w:p>
        </w:tc>
        <w:tc>
          <w:tcPr>
            <w:tcW w:w="0" w:type="dxa"/>
            <w:vAlign w:val="bottom"/>
          </w:tcPr>
          <w:p>
            <w:pPr>
              <w:spacing w:after="0"/>
              <w:rPr>
                <w:sz w:val="1"/>
                <w:szCs w:val="1"/>
                <w:color w:val="auto"/>
              </w:rPr>
            </w:pPr>
          </w:p>
        </w:tc>
      </w:tr>
      <w:tr>
        <w:trPr>
          <w:trHeight w:val="78"/>
        </w:trPr>
        <w:tc>
          <w:tcPr>
            <w:tcW w:w="140" w:type="dxa"/>
            <w:vAlign w:val="bottom"/>
          </w:tcPr>
          <w:p>
            <w:pPr>
              <w:spacing w:after="0"/>
              <w:rPr>
                <w:sz w:val="6"/>
                <w:szCs w:val="6"/>
                <w:color w:val="auto"/>
              </w:rPr>
            </w:pPr>
          </w:p>
        </w:tc>
        <w:tc>
          <w:tcPr>
            <w:tcW w:w="24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8.5</w:t>
            </w:r>
          </w:p>
        </w:tc>
        <w:tc>
          <w:tcPr>
            <w:tcW w:w="140" w:type="dxa"/>
            <w:vAlign w:val="bottom"/>
            <w:tcBorders>
              <w:right w:val="single" w:sz="8" w:color="777777"/>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777777"/>
            </w:tcBorders>
          </w:tcPr>
          <w:p>
            <w:pPr>
              <w:spacing w:after="0"/>
              <w:rPr>
                <w:sz w:val="6"/>
                <w:szCs w:val="6"/>
                <w:color w:val="auto"/>
              </w:rPr>
            </w:pPr>
          </w:p>
        </w:tc>
        <w:tc>
          <w:tcPr>
            <w:tcW w:w="280" w:type="dxa"/>
            <w:vAlign w:val="bottom"/>
            <w:tcBorders>
              <w:right w:val="single" w:sz="8" w:color="777777"/>
            </w:tcBorders>
          </w:tcPr>
          <w:p>
            <w:pPr>
              <w:spacing w:after="0"/>
              <w:rPr>
                <w:sz w:val="6"/>
                <w:szCs w:val="6"/>
                <w:color w:val="auto"/>
              </w:rPr>
            </w:pPr>
          </w:p>
        </w:tc>
        <w:tc>
          <w:tcPr>
            <w:tcW w:w="260" w:type="dxa"/>
            <w:vAlign w:val="bottom"/>
            <w:tcBorders>
              <w:bottom w:val="single" w:sz="8" w:color="777777"/>
            </w:tcBorders>
          </w:tcPr>
          <w:p>
            <w:pPr>
              <w:spacing w:after="0"/>
              <w:rPr>
                <w:sz w:val="6"/>
                <w:szCs w:val="6"/>
                <w:color w:val="auto"/>
              </w:rPr>
            </w:pPr>
          </w:p>
        </w:tc>
        <w:tc>
          <w:tcPr>
            <w:tcW w:w="300" w:type="dxa"/>
            <w:vAlign w:val="bottom"/>
            <w:tcBorders>
              <w:bottom w:val="single" w:sz="8" w:color="777777"/>
            </w:tcBorders>
          </w:tcPr>
          <w:p>
            <w:pPr>
              <w:spacing w:after="0"/>
              <w:rPr>
                <w:sz w:val="6"/>
                <w:szCs w:val="6"/>
                <w:color w:val="auto"/>
              </w:rPr>
            </w:pPr>
          </w:p>
        </w:tc>
        <w:tc>
          <w:tcPr>
            <w:tcW w:w="280" w:type="dxa"/>
            <w:vAlign w:val="bottom"/>
            <w:tcBorders>
              <w:bottom w:val="single" w:sz="8" w:color="777777"/>
            </w:tcBorders>
          </w:tcPr>
          <w:p>
            <w:pPr>
              <w:spacing w:after="0"/>
              <w:rPr>
                <w:sz w:val="6"/>
                <w:szCs w:val="6"/>
                <w:color w:val="auto"/>
              </w:rPr>
            </w:pPr>
          </w:p>
        </w:tc>
        <w:tc>
          <w:tcPr>
            <w:tcW w:w="300" w:type="dxa"/>
            <w:vAlign w:val="bottom"/>
            <w:tcBorders>
              <w:bottom w:val="single" w:sz="8" w:color="777777"/>
              <w:right w:val="single" w:sz="8" w:color="777777"/>
            </w:tcBorders>
          </w:tcPr>
          <w:p>
            <w:pPr>
              <w:spacing w:after="0"/>
              <w:rPr>
                <w:sz w:val="6"/>
                <w:szCs w:val="6"/>
                <w:color w:val="auto"/>
              </w:rPr>
            </w:pPr>
          </w:p>
        </w:tc>
        <w:tc>
          <w:tcPr>
            <w:tcW w:w="160" w:type="dxa"/>
            <w:vAlign w:val="bottom"/>
            <w:tcBorders>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193"/>
        </w:trPr>
        <w:tc>
          <w:tcPr>
            <w:tcW w:w="140" w:type="dxa"/>
            <w:vAlign w:val="bottom"/>
          </w:tcPr>
          <w:p>
            <w:pPr>
              <w:spacing w:after="0"/>
              <w:rPr>
                <w:sz w:val="16"/>
                <w:szCs w:val="16"/>
                <w:color w:val="auto"/>
              </w:rPr>
            </w:pPr>
          </w:p>
        </w:tc>
        <w:tc>
          <w:tcPr>
            <w:tcW w:w="240" w:type="dxa"/>
            <w:vAlign w:val="bottom"/>
            <w:tcBorders>
              <w:right w:val="single" w:sz="8" w:color="CCCCCC"/>
            </w:tcBorders>
            <w:vMerge w:val="continue"/>
          </w:tcPr>
          <w:p>
            <w:pPr>
              <w:spacing w:after="0"/>
              <w:rPr>
                <w:sz w:val="16"/>
                <w:szCs w:val="16"/>
                <w:color w:val="auto"/>
              </w:rPr>
            </w:pPr>
          </w:p>
        </w:tc>
        <w:tc>
          <w:tcPr>
            <w:tcW w:w="140" w:type="dxa"/>
            <w:vAlign w:val="bottom"/>
            <w:tcBorders>
              <w:right w:val="single" w:sz="8" w:color="777777"/>
            </w:tcBorders>
          </w:tcPr>
          <w:p>
            <w:pPr>
              <w:spacing w:after="0"/>
              <w:rPr>
                <w:sz w:val="16"/>
                <w:szCs w:val="16"/>
                <w:color w:val="auto"/>
              </w:rPr>
            </w:pPr>
          </w:p>
        </w:tc>
        <w:tc>
          <w:tcPr>
            <w:tcW w:w="260" w:type="dxa"/>
            <w:vAlign w:val="bottom"/>
            <w:tcBorders>
              <w:bottom w:val="single" w:sz="8" w:color="777777"/>
            </w:tcBorders>
          </w:tcPr>
          <w:p>
            <w:pPr>
              <w:spacing w:after="0"/>
              <w:rPr>
                <w:sz w:val="16"/>
                <w:szCs w:val="16"/>
                <w:color w:val="auto"/>
              </w:rPr>
            </w:pPr>
          </w:p>
        </w:tc>
        <w:tc>
          <w:tcPr>
            <w:tcW w:w="300" w:type="dxa"/>
            <w:vAlign w:val="bottom"/>
            <w:tcBorders>
              <w:bottom w:val="single" w:sz="8" w:color="777777"/>
            </w:tcBorders>
          </w:tcPr>
          <w:p>
            <w:pPr>
              <w:spacing w:after="0"/>
              <w:rPr>
                <w:sz w:val="16"/>
                <w:szCs w:val="16"/>
                <w:color w:val="auto"/>
              </w:rPr>
            </w:pPr>
          </w:p>
        </w:tc>
        <w:tc>
          <w:tcPr>
            <w:tcW w:w="260" w:type="dxa"/>
            <w:vAlign w:val="bottom"/>
            <w:tcBorders>
              <w:bottom w:val="single" w:sz="8" w:color="777777"/>
            </w:tcBorders>
          </w:tcPr>
          <w:p>
            <w:pPr>
              <w:spacing w:after="0"/>
              <w:rPr>
                <w:sz w:val="16"/>
                <w:szCs w:val="16"/>
                <w:color w:val="auto"/>
              </w:rPr>
            </w:pPr>
          </w:p>
        </w:tc>
        <w:tc>
          <w:tcPr>
            <w:tcW w:w="300" w:type="dxa"/>
            <w:vAlign w:val="bottom"/>
            <w:tcBorders>
              <w:bottom w:val="single" w:sz="8" w:color="777777"/>
              <w:right w:val="single" w:sz="8" w:color="777777"/>
            </w:tcBorders>
          </w:tcPr>
          <w:p>
            <w:pPr>
              <w:spacing w:after="0"/>
              <w:rPr>
                <w:sz w:val="16"/>
                <w:szCs w:val="16"/>
                <w:color w:val="auto"/>
              </w:rPr>
            </w:pPr>
          </w:p>
        </w:tc>
        <w:tc>
          <w:tcPr>
            <w:tcW w:w="280" w:type="dxa"/>
            <w:vAlign w:val="bottom"/>
            <w:tcBorders>
              <w:right w:val="single" w:sz="8" w:color="777777"/>
            </w:tcBorders>
          </w:tcPr>
          <w:p>
            <w:pPr>
              <w:spacing w:after="0"/>
              <w:rPr>
                <w:sz w:val="16"/>
                <w:szCs w:val="16"/>
                <w:color w:val="auto"/>
              </w:rPr>
            </w:pPr>
          </w:p>
        </w:tc>
        <w:tc>
          <w:tcPr>
            <w:tcW w:w="260" w:type="dxa"/>
            <w:vAlign w:val="bottom"/>
            <w:tcBorders>
              <w:bottom w:val="single" w:sz="8" w:color="777777"/>
            </w:tcBorders>
          </w:tcPr>
          <w:p>
            <w:pPr>
              <w:spacing w:after="0"/>
              <w:rPr>
                <w:sz w:val="16"/>
                <w:szCs w:val="16"/>
                <w:color w:val="auto"/>
              </w:rPr>
            </w:pPr>
          </w:p>
        </w:tc>
        <w:tc>
          <w:tcPr>
            <w:tcW w:w="300" w:type="dxa"/>
            <w:vAlign w:val="bottom"/>
            <w:tcBorders>
              <w:bottom w:val="single" w:sz="8" w:color="777777"/>
            </w:tcBorders>
          </w:tcPr>
          <w:p>
            <w:pPr>
              <w:spacing w:after="0"/>
              <w:rPr>
                <w:sz w:val="16"/>
                <w:szCs w:val="16"/>
                <w:color w:val="auto"/>
              </w:rPr>
            </w:pPr>
          </w:p>
        </w:tc>
        <w:tc>
          <w:tcPr>
            <w:tcW w:w="280" w:type="dxa"/>
            <w:vAlign w:val="bottom"/>
            <w:tcBorders>
              <w:bottom w:val="single" w:sz="8" w:color="777777"/>
            </w:tcBorders>
          </w:tcPr>
          <w:p>
            <w:pPr>
              <w:spacing w:after="0"/>
              <w:rPr>
                <w:sz w:val="16"/>
                <w:szCs w:val="16"/>
                <w:color w:val="auto"/>
              </w:rPr>
            </w:pPr>
          </w:p>
        </w:tc>
        <w:tc>
          <w:tcPr>
            <w:tcW w:w="300" w:type="dxa"/>
            <w:vAlign w:val="bottom"/>
            <w:tcBorders>
              <w:bottom w:val="single" w:sz="8" w:color="777777"/>
              <w:right w:val="single" w:sz="8" w:color="777777"/>
            </w:tcBorders>
          </w:tcPr>
          <w:p>
            <w:pPr>
              <w:spacing w:after="0"/>
              <w:rPr>
                <w:sz w:val="16"/>
                <w:szCs w:val="16"/>
                <w:color w:val="auto"/>
              </w:rPr>
            </w:pPr>
          </w:p>
        </w:tc>
        <w:tc>
          <w:tcPr>
            <w:tcW w:w="160" w:type="dxa"/>
            <w:vAlign w:val="bottom"/>
            <w:tcBorders>
              <w:right w:val="single" w:sz="8" w:color="CCCCCC"/>
            </w:tcBorders>
          </w:tcPr>
          <w:p>
            <w:pPr>
              <w:spacing w:after="0"/>
              <w:rPr>
                <w:sz w:val="16"/>
                <w:szCs w:val="16"/>
                <w:color w:val="auto"/>
              </w:rPr>
            </w:pPr>
          </w:p>
        </w:tc>
        <w:tc>
          <w:tcPr>
            <w:tcW w:w="0" w:type="dxa"/>
            <w:vAlign w:val="bottom"/>
          </w:tcPr>
          <w:p>
            <w:pPr>
              <w:spacing w:after="0"/>
              <w:rPr>
                <w:sz w:val="1"/>
                <w:szCs w:val="1"/>
                <w:color w:val="auto"/>
              </w:rPr>
            </w:pPr>
          </w:p>
        </w:tc>
      </w:tr>
      <w:tr>
        <w:trPr>
          <w:trHeight w:val="311"/>
        </w:trPr>
        <w:tc>
          <w:tcPr>
            <w:tcW w:w="140" w:type="dxa"/>
            <w:vAlign w:val="bottom"/>
          </w:tcPr>
          <w:p>
            <w:pPr>
              <w:spacing w:after="0"/>
              <w:rPr>
                <w:sz w:val="24"/>
                <w:szCs w:val="24"/>
                <w:color w:val="auto"/>
              </w:rPr>
            </w:pPr>
          </w:p>
        </w:tc>
        <w:tc>
          <w:tcPr>
            <w:tcW w:w="24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9.0</w:t>
            </w: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Borders>
              <w:right w:val="single" w:sz="8" w:color="777777"/>
            </w:tcBorders>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Borders>
              <w:right w:val="single" w:sz="8" w:color="777777"/>
            </w:tcBorders>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60" w:type="dxa"/>
            <w:vAlign w:val="bottom"/>
            <w:tcBorders>
              <w:right w:val="single" w:sz="8" w:color="CCCCCC"/>
            </w:tcBorders>
          </w:tcPr>
          <w:p>
            <w:pPr>
              <w:spacing w:after="0"/>
              <w:rPr>
                <w:sz w:val="24"/>
                <w:szCs w:val="24"/>
                <w:color w:val="auto"/>
              </w:rPr>
            </w:pPr>
          </w:p>
        </w:tc>
        <w:tc>
          <w:tcPr>
            <w:tcW w:w="0" w:type="dxa"/>
            <w:vAlign w:val="bottom"/>
          </w:tcPr>
          <w:p>
            <w:pPr>
              <w:spacing w:after="0"/>
              <w:rPr>
                <w:sz w:val="1"/>
                <w:szCs w:val="1"/>
                <w:color w:val="auto"/>
              </w:rPr>
            </w:pPr>
          </w:p>
        </w:tc>
      </w:tr>
      <w:tr>
        <w:trPr>
          <w:trHeight w:val="80"/>
        </w:trPr>
        <w:tc>
          <w:tcPr>
            <w:tcW w:w="140" w:type="dxa"/>
            <w:vAlign w:val="bottom"/>
          </w:tcPr>
          <w:p>
            <w:pPr>
              <w:spacing w:after="0"/>
              <w:rPr>
                <w:sz w:val="6"/>
                <w:szCs w:val="6"/>
                <w:color w:val="auto"/>
              </w:rPr>
            </w:pPr>
          </w:p>
        </w:tc>
        <w:tc>
          <w:tcPr>
            <w:tcW w:w="24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9.5</w:t>
            </w:r>
          </w:p>
        </w:tc>
        <w:tc>
          <w:tcPr>
            <w:tcW w:w="14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777777"/>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bottom w:val="single" w:sz="8" w:color="777777"/>
              <w:right w:val="single" w:sz="8" w:color="777777"/>
            </w:tcBorders>
          </w:tcPr>
          <w:p>
            <w:pPr>
              <w:spacing w:after="0"/>
              <w:rPr>
                <w:sz w:val="6"/>
                <w:szCs w:val="6"/>
                <w:color w:val="auto"/>
              </w:rPr>
            </w:pPr>
          </w:p>
        </w:tc>
        <w:tc>
          <w:tcPr>
            <w:tcW w:w="280" w:type="dxa"/>
            <w:vAlign w:val="bottom"/>
            <w:tcBorders>
              <w:bottom w:val="single" w:sz="8" w:color="777777"/>
            </w:tcBorders>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Borders>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133"/>
        </w:trPr>
        <w:tc>
          <w:tcPr>
            <w:tcW w:w="140" w:type="dxa"/>
            <w:vAlign w:val="bottom"/>
          </w:tcPr>
          <w:p>
            <w:pPr>
              <w:spacing w:after="0"/>
              <w:rPr>
                <w:sz w:val="11"/>
                <w:szCs w:val="11"/>
                <w:color w:val="auto"/>
              </w:rPr>
            </w:pPr>
          </w:p>
        </w:tc>
        <w:tc>
          <w:tcPr>
            <w:tcW w:w="240" w:type="dxa"/>
            <w:vAlign w:val="bottom"/>
            <w:tcBorders>
              <w:right w:val="single" w:sz="8" w:color="CCCCCC"/>
            </w:tcBorders>
            <w:vMerge w:val="continue"/>
          </w:tcPr>
          <w:p>
            <w:pPr>
              <w:spacing w:after="0"/>
              <w:rPr>
                <w:sz w:val="11"/>
                <w:szCs w:val="11"/>
                <w:color w:val="auto"/>
              </w:rPr>
            </w:pPr>
          </w:p>
        </w:tc>
        <w:tc>
          <w:tcPr>
            <w:tcW w:w="1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Borders>
              <w:bottom w:val="single" w:sz="8" w:color="777777"/>
              <w:right w:val="single" w:sz="8" w:color="777777"/>
            </w:tcBorders>
          </w:tcPr>
          <w:p>
            <w:pPr>
              <w:spacing w:after="0"/>
              <w:rPr>
                <w:sz w:val="11"/>
                <w:szCs w:val="11"/>
                <w:color w:val="auto"/>
              </w:rPr>
            </w:pPr>
          </w:p>
        </w:tc>
        <w:tc>
          <w:tcPr>
            <w:tcW w:w="260" w:type="dxa"/>
            <w:vAlign w:val="bottom"/>
            <w:tcBorders>
              <w:bottom w:val="single" w:sz="8" w:color="777777"/>
            </w:tcBorders>
          </w:tcPr>
          <w:p>
            <w:pPr>
              <w:spacing w:after="0"/>
              <w:rPr>
                <w:sz w:val="11"/>
                <w:szCs w:val="11"/>
                <w:color w:val="auto"/>
              </w:rPr>
            </w:pPr>
          </w:p>
        </w:tc>
        <w:tc>
          <w:tcPr>
            <w:tcW w:w="3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60" w:type="dxa"/>
            <w:vAlign w:val="bottom"/>
            <w:tcBorders>
              <w:right w:val="single" w:sz="8" w:color="CCCCCC"/>
            </w:tcBorders>
          </w:tcPr>
          <w:p>
            <w:pPr>
              <w:spacing w:after="0"/>
              <w:rPr>
                <w:sz w:val="11"/>
                <w:szCs w:val="11"/>
                <w:color w:val="auto"/>
              </w:rPr>
            </w:pPr>
          </w:p>
        </w:tc>
        <w:tc>
          <w:tcPr>
            <w:tcW w:w="0" w:type="dxa"/>
            <w:vAlign w:val="bottom"/>
          </w:tcPr>
          <w:p>
            <w:pPr>
              <w:spacing w:after="0"/>
              <w:rPr>
                <w:sz w:val="1"/>
                <w:szCs w:val="1"/>
                <w:color w:val="auto"/>
              </w:rPr>
            </w:pPr>
          </w:p>
        </w:tc>
      </w:tr>
      <w:tr>
        <w:trPr>
          <w:trHeight w:val="63"/>
        </w:trPr>
        <w:tc>
          <w:tcPr>
            <w:tcW w:w="140" w:type="dxa"/>
            <w:vAlign w:val="bottom"/>
          </w:tcPr>
          <w:p>
            <w:pPr>
              <w:spacing w:after="0"/>
              <w:rPr>
                <w:sz w:val="5"/>
                <w:szCs w:val="5"/>
                <w:color w:val="auto"/>
              </w:rPr>
            </w:pPr>
          </w:p>
        </w:tc>
        <w:tc>
          <w:tcPr>
            <w:tcW w:w="240" w:type="dxa"/>
            <w:vAlign w:val="bottom"/>
            <w:tcBorders>
              <w:right w:val="single" w:sz="8" w:color="CCCCCC"/>
            </w:tcBorders>
            <w:vMerge w:val="continue"/>
          </w:tcPr>
          <w:p>
            <w:pPr>
              <w:spacing w:after="0"/>
              <w:rPr>
                <w:sz w:val="5"/>
                <w:szCs w:val="5"/>
                <w:color w:val="auto"/>
              </w:rPr>
            </w:pPr>
          </w:p>
        </w:tc>
        <w:tc>
          <w:tcPr>
            <w:tcW w:w="140" w:type="dxa"/>
            <w:vAlign w:val="bottom"/>
            <w:tcBorders>
              <w:bottom w:val="single" w:sz="8" w:color="CCCCCC"/>
            </w:tcBorders>
          </w:tcPr>
          <w:p>
            <w:pPr>
              <w:spacing w:after="0"/>
              <w:rPr>
                <w:sz w:val="5"/>
                <w:szCs w:val="5"/>
                <w:color w:val="auto"/>
              </w:rPr>
            </w:pPr>
          </w:p>
        </w:tc>
        <w:tc>
          <w:tcPr>
            <w:tcW w:w="26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26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280" w:type="dxa"/>
            <w:vAlign w:val="bottom"/>
            <w:tcBorders>
              <w:bottom w:val="single" w:sz="8" w:color="CCCCCC"/>
            </w:tcBorders>
          </w:tcPr>
          <w:p>
            <w:pPr>
              <w:spacing w:after="0"/>
              <w:rPr>
                <w:sz w:val="5"/>
                <w:szCs w:val="5"/>
                <w:color w:val="auto"/>
              </w:rPr>
            </w:pPr>
          </w:p>
        </w:tc>
        <w:tc>
          <w:tcPr>
            <w:tcW w:w="26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28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160" w:type="dxa"/>
            <w:vAlign w:val="bottom"/>
            <w:tcBorders>
              <w:bottom w:val="single" w:sz="8" w:color="CCCCCC"/>
              <w:right w:val="single" w:sz="8" w:color="CCCCCC"/>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-423545</wp:posOffset>
            </wp:positionH>
            <wp:positionV relativeFrom="paragraph">
              <wp:posOffset>-1186815</wp:posOffset>
            </wp:positionV>
            <wp:extent cx="4239895" cy="118745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5">
                      <a:extLst>
                        <a:ext uri="{28A0092B-C50C-407E-A947-70E740481C1C}"/>
                      </a:extLst>
                    </a:blip>
                    <a:srcRect/>
                    <a:stretch>
                      <a:fillRect/>
                    </a:stretch>
                  </pic:blipFill>
                  <pic:spPr bwMode="auto">
                    <a:xfrm>
                      <a:off x="0" y="0"/>
                      <a:ext cx="4239895" cy="118745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103"/>
        </w:trPr>
        <w:tc>
          <w:tcPr>
            <w:tcW w:w="340" w:type="dxa"/>
            <w:vAlign w:val="bottom"/>
          </w:tcPr>
          <w:p>
            <w:pPr>
              <w:spacing w:after="0"/>
              <w:rPr>
                <w:sz w:val="20"/>
                <w:szCs w:val="20"/>
                <w:color w:val="auto"/>
              </w:rPr>
            </w:pPr>
            <w:r>
              <w:rPr>
                <w:rFonts w:ascii="Arial" w:cs="Arial" w:eastAsia="Arial" w:hAnsi="Arial"/>
                <w:sz w:val="9"/>
                <w:szCs w:val="9"/>
                <w:color w:val="262626"/>
              </w:rPr>
              <w:t>DRL</w:t>
            </w:r>
          </w:p>
        </w:tc>
        <w:tc>
          <w:tcPr>
            <w:tcW w:w="740" w:type="dxa"/>
            <w:vAlign w:val="bottom"/>
          </w:tcPr>
          <w:p>
            <w:pPr>
              <w:spacing w:after="0"/>
              <w:rPr>
                <w:sz w:val="8"/>
                <w:szCs w:val="8"/>
                <w:color w:val="auto"/>
              </w:rPr>
            </w:pPr>
          </w:p>
        </w:tc>
        <w:tc>
          <w:tcPr>
            <w:tcW w:w="260" w:type="dxa"/>
            <w:vAlign w:val="bottom"/>
          </w:tcPr>
          <w:p>
            <w:pPr>
              <w:spacing w:after="0"/>
              <w:rPr>
                <w:sz w:val="8"/>
                <w:szCs w:val="8"/>
                <w:color w:val="auto"/>
              </w:rPr>
            </w:pPr>
          </w:p>
        </w:tc>
        <w:tc>
          <w:tcPr>
            <w:tcW w:w="1260" w:type="dxa"/>
            <w:vAlign w:val="bottom"/>
            <w:gridSpan w:val="5"/>
          </w:tcPr>
          <w:p>
            <w:pPr>
              <w:spacing w:after="0"/>
              <w:rPr>
                <w:sz w:val="20"/>
                <w:szCs w:val="20"/>
                <w:color w:val="auto"/>
              </w:rPr>
            </w:pPr>
            <w:r>
              <w:rPr>
                <w:rFonts w:ascii="Arial" w:cs="Arial" w:eastAsia="Arial" w:hAnsi="Arial"/>
                <w:sz w:val="9"/>
                <w:szCs w:val="9"/>
                <w:color w:val="262626"/>
              </w:rPr>
              <w:t>Random</w:t>
            </w:r>
          </w:p>
        </w:tc>
        <w:tc>
          <w:tcPr>
            <w:tcW w:w="280" w:type="dxa"/>
            <w:vAlign w:val="bottom"/>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gridSpan w:val="2"/>
          </w:tcPr>
          <w:p>
            <w:pPr>
              <w:spacing w:after="0"/>
              <w:rPr>
                <w:sz w:val="20"/>
                <w:szCs w:val="20"/>
                <w:color w:val="auto"/>
              </w:rPr>
            </w:pPr>
            <w:r>
              <w:rPr>
                <w:rFonts w:ascii="Arial" w:cs="Arial" w:eastAsia="Arial" w:hAnsi="Arial"/>
                <w:sz w:val="9"/>
                <w:szCs w:val="9"/>
                <w:color w:val="262626"/>
              </w:rPr>
              <w:t>DRL</w:t>
            </w:r>
          </w:p>
        </w:tc>
        <w:tc>
          <w:tcPr>
            <w:tcW w:w="1360" w:type="dxa"/>
            <w:vAlign w:val="bottom"/>
          </w:tcPr>
          <w:p>
            <w:pPr>
              <w:ind w:left="1020"/>
              <w:spacing w:after="0"/>
              <w:rPr>
                <w:sz w:val="20"/>
                <w:szCs w:val="20"/>
                <w:color w:val="auto"/>
              </w:rPr>
            </w:pPr>
            <w:r>
              <w:rPr>
                <w:rFonts w:ascii="Arial" w:cs="Arial" w:eastAsia="Arial" w:hAnsi="Arial"/>
                <w:sz w:val="9"/>
                <w:szCs w:val="9"/>
                <w:color w:val="262626"/>
                <w:w w:val="88"/>
              </w:rPr>
              <w:t>Random</w:t>
            </w:r>
          </w:p>
        </w:tc>
        <w:tc>
          <w:tcPr>
            <w:tcW w:w="0" w:type="dxa"/>
            <w:vAlign w:val="bottom"/>
          </w:tcPr>
          <w:p>
            <w:pPr>
              <w:spacing w:after="0"/>
              <w:rPr>
                <w:sz w:val="1"/>
                <w:szCs w:val="1"/>
                <w:color w:val="auto"/>
              </w:rPr>
            </w:pPr>
          </w:p>
        </w:tc>
      </w:tr>
      <w:tr>
        <w:trPr>
          <w:trHeight w:val="113"/>
        </w:trPr>
        <w:tc>
          <w:tcPr>
            <w:tcW w:w="340" w:type="dxa"/>
            <w:vAlign w:val="bottom"/>
          </w:tcPr>
          <w:p>
            <w:pPr>
              <w:spacing w:after="0"/>
              <w:rPr>
                <w:sz w:val="9"/>
                <w:szCs w:val="9"/>
                <w:color w:val="auto"/>
              </w:rPr>
            </w:pPr>
          </w:p>
        </w:tc>
        <w:tc>
          <w:tcPr>
            <w:tcW w:w="740" w:type="dxa"/>
            <w:vAlign w:val="bottom"/>
          </w:tcPr>
          <w:p>
            <w:pPr>
              <w:ind w:left="360"/>
              <w:spacing w:after="0"/>
              <w:rPr>
                <w:sz w:val="20"/>
                <w:szCs w:val="20"/>
                <w:color w:val="auto"/>
              </w:rPr>
            </w:pPr>
            <w:r>
              <w:rPr>
                <w:rFonts w:ascii="Arial" w:cs="Arial" w:eastAsia="Arial" w:hAnsi="Arial"/>
                <w:sz w:val="9"/>
                <w:szCs w:val="9"/>
                <w:color w:val="262626"/>
              </w:rPr>
              <w:t>Tutor</w:t>
            </w:r>
          </w:p>
        </w:tc>
        <w:tc>
          <w:tcPr>
            <w:tcW w:w="260" w:type="dxa"/>
            <w:vAlign w:val="bottom"/>
          </w:tcPr>
          <w:p>
            <w:pPr>
              <w:spacing w:after="0"/>
              <w:rPr>
                <w:sz w:val="9"/>
                <w:szCs w:val="9"/>
                <w:color w:val="auto"/>
              </w:rPr>
            </w:pPr>
          </w:p>
        </w:tc>
        <w:tc>
          <w:tcPr>
            <w:tcW w:w="14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1360" w:type="dxa"/>
            <w:vAlign w:val="bottom"/>
          </w:tcPr>
          <w:p>
            <w:pPr>
              <w:ind w:left="380"/>
              <w:spacing w:after="0"/>
              <w:rPr>
                <w:sz w:val="20"/>
                <w:szCs w:val="20"/>
                <w:color w:val="auto"/>
              </w:rPr>
            </w:pPr>
            <w:r>
              <w:rPr>
                <w:rFonts w:ascii="Arial" w:cs="Arial" w:eastAsia="Arial" w:hAnsi="Arial"/>
                <w:sz w:val="9"/>
                <w:szCs w:val="9"/>
                <w:color w:val="262626"/>
              </w:rPr>
              <w:t>Tutor</w:t>
            </w:r>
          </w:p>
        </w:tc>
        <w:tc>
          <w:tcPr>
            <w:tcW w:w="0" w:type="dxa"/>
            <w:vAlign w:val="bottom"/>
          </w:tcPr>
          <w:p>
            <w:pPr>
              <w:spacing w:after="0"/>
              <w:rPr>
                <w:sz w:val="1"/>
                <w:szCs w:val="1"/>
                <w:color w:val="auto"/>
              </w:rPr>
            </w:pPr>
          </w:p>
        </w:tc>
      </w:tr>
      <w:tr>
        <w:trPr>
          <w:trHeight w:val="358"/>
        </w:trPr>
        <w:tc>
          <w:tcPr>
            <w:tcW w:w="340" w:type="dxa"/>
            <w:vAlign w:val="bottom"/>
          </w:tcPr>
          <w:p>
            <w:pPr>
              <w:spacing w:after="0"/>
              <w:rPr>
                <w:sz w:val="24"/>
                <w:szCs w:val="24"/>
                <w:color w:val="auto"/>
              </w:rPr>
            </w:pPr>
          </w:p>
        </w:tc>
        <w:tc>
          <w:tcPr>
            <w:tcW w:w="74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360" w:type="dxa"/>
            <w:vAlign w:val="bottom"/>
          </w:tcPr>
          <w:p>
            <w:pPr>
              <w:ind w:left="140"/>
              <w:spacing w:after="0"/>
              <w:rPr>
                <w:sz w:val="20"/>
                <w:szCs w:val="20"/>
                <w:color w:val="auto"/>
              </w:rPr>
            </w:pPr>
            <w:r>
              <w:rPr>
                <w:rFonts w:ascii="Arial" w:cs="Arial" w:eastAsia="Arial" w:hAnsi="Arial"/>
                <w:sz w:val="16"/>
                <w:szCs w:val="16"/>
                <w:b w:val="1"/>
                <w:bCs w:val="1"/>
                <w:color w:val="auto"/>
              </w:rPr>
              <w:t>(b)</w:t>
            </w:r>
          </w:p>
        </w:tc>
        <w:tc>
          <w:tcPr>
            <w:tcW w:w="0" w:type="dxa"/>
            <w:vAlign w:val="bottom"/>
          </w:tcPr>
          <w:p>
            <w:pPr>
              <w:spacing w:after="0"/>
              <w:rPr>
                <w:sz w:val="1"/>
                <w:szCs w:val="1"/>
                <w:color w:val="auto"/>
              </w:rPr>
            </w:pPr>
          </w:p>
        </w:tc>
      </w:tr>
      <w:tr>
        <w:trPr>
          <w:trHeight w:val="327"/>
        </w:trPr>
        <w:tc>
          <w:tcPr>
            <w:tcW w:w="3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60" w:type="dxa"/>
            <w:vAlign w:val="bottom"/>
            <w:vMerge w:val="restart"/>
          </w:tcPr>
          <w:p>
            <w:pPr>
              <w:jc w:val="right"/>
              <w:spacing w:after="0"/>
              <w:rPr>
                <w:sz w:val="20"/>
                <w:szCs w:val="20"/>
                <w:color w:val="auto"/>
              </w:rPr>
            </w:pPr>
            <w:r>
              <w:rPr>
                <w:rFonts w:ascii="Arial" w:cs="Arial" w:eastAsia="Arial" w:hAnsi="Arial"/>
                <w:sz w:val="9"/>
                <w:szCs w:val="9"/>
                <w:color w:val="262626"/>
              </w:rPr>
              <w:t>9.5</w:t>
            </w:r>
          </w:p>
        </w:tc>
        <w:tc>
          <w:tcPr>
            <w:tcW w:w="140" w:type="dxa"/>
            <w:vAlign w:val="bottom"/>
            <w:tcBorders>
              <w:bottom w:val="single" w:sz="8" w:color="CCCCCC"/>
            </w:tcBorders>
          </w:tcPr>
          <w:p>
            <w:pPr>
              <w:spacing w:after="0"/>
              <w:rPr>
                <w:sz w:val="24"/>
                <w:szCs w:val="24"/>
                <w:color w:val="auto"/>
              </w:rPr>
            </w:pPr>
          </w:p>
        </w:tc>
        <w:tc>
          <w:tcPr>
            <w:tcW w:w="280" w:type="dxa"/>
            <w:vAlign w:val="bottom"/>
            <w:tcBorders>
              <w:bottom w:val="single" w:sz="8" w:color="CCCCCC"/>
            </w:tcBorders>
          </w:tcPr>
          <w:p>
            <w:pPr>
              <w:spacing w:after="0"/>
              <w:rPr>
                <w:sz w:val="24"/>
                <w:szCs w:val="24"/>
                <w:color w:val="auto"/>
              </w:rPr>
            </w:pPr>
          </w:p>
        </w:tc>
        <w:tc>
          <w:tcPr>
            <w:tcW w:w="280" w:type="dxa"/>
            <w:vAlign w:val="bottom"/>
            <w:tcBorders>
              <w:bottom w:val="single" w:sz="8" w:color="CCCCCC"/>
            </w:tcBorders>
          </w:tcPr>
          <w:p>
            <w:pPr>
              <w:spacing w:after="0"/>
              <w:rPr>
                <w:sz w:val="24"/>
                <w:szCs w:val="24"/>
                <w:color w:val="auto"/>
              </w:rPr>
            </w:pPr>
          </w:p>
        </w:tc>
        <w:tc>
          <w:tcPr>
            <w:tcW w:w="260" w:type="dxa"/>
            <w:vAlign w:val="bottom"/>
            <w:tcBorders>
              <w:bottom w:val="single" w:sz="8" w:color="CCCCCC"/>
            </w:tcBorders>
          </w:tcPr>
          <w:p>
            <w:pPr>
              <w:spacing w:after="0"/>
              <w:rPr>
                <w:sz w:val="24"/>
                <w:szCs w:val="24"/>
                <w:color w:val="auto"/>
              </w:rPr>
            </w:pPr>
          </w:p>
        </w:tc>
        <w:tc>
          <w:tcPr>
            <w:tcW w:w="300" w:type="dxa"/>
            <w:vAlign w:val="bottom"/>
            <w:tcBorders>
              <w:bottom w:val="single" w:sz="8" w:color="CCCCCC"/>
            </w:tcBorders>
          </w:tcPr>
          <w:p>
            <w:pPr>
              <w:spacing w:after="0"/>
              <w:rPr>
                <w:sz w:val="24"/>
                <w:szCs w:val="24"/>
                <w:color w:val="auto"/>
              </w:rPr>
            </w:pPr>
          </w:p>
        </w:tc>
        <w:tc>
          <w:tcPr>
            <w:tcW w:w="280" w:type="dxa"/>
            <w:vAlign w:val="bottom"/>
            <w:tcBorders>
              <w:bottom w:val="single" w:sz="8" w:color="CCCCCC"/>
            </w:tcBorders>
          </w:tcPr>
          <w:p>
            <w:pPr>
              <w:spacing w:after="0"/>
              <w:rPr>
                <w:sz w:val="24"/>
                <w:szCs w:val="24"/>
                <w:color w:val="auto"/>
              </w:rPr>
            </w:pPr>
          </w:p>
        </w:tc>
        <w:tc>
          <w:tcPr>
            <w:tcW w:w="260" w:type="dxa"/>
            <w:vAlign w:val="bottom"/>
            <w:tcBorders>
              <w:bottom w:val="single" w:sz="8" w:color="CCCCCC"/>
            </w:tcBorders>
          </w:tcPr>
          <w:p>
            <w:pPr>
              <w:spacing w:after="0"/>
              <w:rPr>
                <w:sz w:val="24"/>
                <w:szCs w:val="24"/>
                <w:color w:val="auto"/>
              </w:rPr>
            </w:pPr>
          </w:p>
        </w:tc>
        <w:tc>
          <w:tcPr>
            <w:tcW w:w="300" w:type="dxa"/>
            <w:vAlign w:val="bottom"/>
            <w:tcBorders>
              <w:bottom w:val="single" w:sz="8" w:color="CCCCCC"/>
            </w:tcBorders>
          </w:tcPr>
          <w:p>
            <w:pPr>
              <w:spacing w:after="0"/>
              <w:rPr>
                <w:sz w:val="24"/>
                <w:szCs w:val="24"/>
                <w:color w:val="auto"/>
              </w:rPr>
            </w:pPr>
          </w:p>
        </w:tc>
        <w:tc>
          <w:tcPr>
            <w:tcW w:w="260" w:type="dxa"/>
            <w:vAlign w:val="bottom"/>
            <w:tcBorders>
              <w:bottom w:val="single" w:sz="8" w:color="CCCCCC"/>
            </w:tcBorders>
          </w:tcPr>
          <w:p>
            <w:pPr>
              <w:spacing w:after="0"/>
              <w:rPr>
                <w:sz w:val="24"/>
                <w:szCs w:val="24"/>
                <w:color w:val="auto"/>
              </w:rPr>
            </w:pPr>
          </w:p>
        </w:tc>
        <w:tc>
          <w:tcPr>
            <w:tcW w:w="300" w:type="dxa"/>
            <w:vAlign w:val="bottom"/>
            <w:tcBorders>
              <w:bottom w:val="single" w:sz="8" w:color="CCCCCC"/>
            </w:tcBorders>
          </w:tcPr>
          <w:p>
            <w:pPr>
              <w:spacing w:after="0"/>
              <w:rPr>
                <w:sz w:val="24"/>
                <w:szCs w:val="24"/>
                <w:color w:val="auto"/>
              </w:rPr>
            </w:pPr>
          </w:p>
        </w:tc>
        <w:tc>
          <w:tcPr>
            <w:tcW w:w="140" w:type="dxa"/>
            <w:vAlign w:val="bottom"/>
            <w:tcBorders>
              <w:bottom w:val="single" w:sz="8" w:color="CCCCCC"/>
            </w:tcBorders>
          </w:tcPr>
          <w:p>
            <w:pPr>
              <w:spacing w:after="0"/>
              <w:rPr>
                <w:sz w:val="24"/>
                <w:szCs w:val="24"/>
                <w:color w:val="auto"/>
              </w:rPr>
            </w:pPr>
          </w:p>
        </w:tc>
        <w:tc>
          <w:tcPr>
            <w:tcW w:w="16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340" w:type="dxa"/>
            <w:vAlign w:val="bottom"/>
          </w:tcPr>
          <w:p>
            <w:pPr>
              <w:spacing w:after="0"/>
              <w:rPr>
                <w:sz w:val="5"/>
                <w:szCs w:val="5"/>
                <w:color w:val="auto"/>
              </w:rPr>
            </w:pPr>
          </w:p>
        </w:tc>
        <w:tc>
          <w:tcPr>
            <w:tcW w:w="74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140" w:type="dxa"/>
            <w:vAlign w:val="bottom"/>
            <w:tcBorders>
              <w:left w:val="single" w:sz="8" w:color="CCCCCC"/>
            </w:tcBorders>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Borders>
              <w:bottom w:val="single" w:sz="8" w:color="777777"/>
            </w:tcBorders>
          </w:tcPr>
          <w:p>
            <w:pPr>
              <w:spacing w:after="0"/>
              <w:rPr>
                <w:sz w:val="5"/>
                <w:szCs w:val="5"/>
                <w:color w:val="auto"/>
              </w:rPr>
            </w:pPr>
          </w:p>
        </w:tc>
        <w:tc>
          <w:tcPr>
            <w:tcW w:w="260" w:type="dxa"/>
            <w:vAlign w:val="bottom"/>
            <w:tcBorders>
              <w:bottom w:val="single" w:sz="8" w:color="777777"/>
            </w:tcBorders>
          </w:tcPr>
          <w:p>
            <w:pPr>
              <w:spacing w:after="0"/>
              <w:rPr>
                <w:sz w:val="5"/>
                <w:szCs w:val="5"/>
                <w:color w:val="auto"/>
              </w:rPr>
            </w:pPr>
          </w:p>
        </w:tc>
        <w:tc>
          <w:tcPr>
            <w:tcW w:w="3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140" w:type="dxa"/>
            <w:vAlign w:val="bottom"/>
            <w:tcBorders>
              <w:right w:val="single" w:sz="8" w:color="CCCCCC"/>
            </w:tcBorders>
          </w:tcPr>
          <w:p>
            <w:pPr>
              <w:spacing w:after="0"/>
              <w:rPr>
                <w:sz w:val="5"/>
                <w:szCs w:val="5"/>
                <w:color w:val="auto"/>
              </w:rPr>
            </w:pPr>
          </w:p>
        </w:tc>
        <w:tc>
          <w:tcPr>
            <w:tcW w:w="160" w:type="dxa"/>
            <w:vAlign w:val="bottom"/>
          </w:tcPr>
          <w:p>
            <w:pPr>
              <w:spacing w:after="0"/>
              <w:rPr>
                <w:sz w:val="5"/>
                <w:szCs w:val="5"/>
                <w:color w:val="auto"/>
              </w:rPr>
            </w:pPr>
          </w:p>
        </w:tc>
        <w:tc>
          <w:tcPr>
            <w:tcW w:w="13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6"/>
        </w:trPr>
        <w:tc>
          <w:tcPr>
            <w:tcW w:w="34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260" w:type="dxa"/>
            <w:vAlign w:val="bottom"/>
            <w:vMerge w:val="continue"/>
          </w:tcPr>
          <w:p>
            <w:pPr>
              <w:spacing w:after="0"/>
              <w:rPr>
                <w:sz w:val="11"/>
                <w:szCs w:val="11"/>
                <w:color w:val="auto"/>
              </w:rPr>
            </w:pPr>
          </w:p>
        </w:tc>
        <w:tc>
          <w:tcPr>
            <w:tcW w:w="140" w:type="dxa"/>
            <w:vAlign w:val="bottom"/>
            <w:tcBorders>
              <w:left w:val="single" w:sz="8" w:color="CCCCCC"/>
            </w:tcBorders>
          </w:tcPr>
          <w:p>
            <w:pPr>
              <w:spacing w:after="0"/>
              <w:rPr>
                <w:sz w:val="11"/>
                <w:szCs w:val="11"/>
                <w:color w:val="auto"/>
              </w:rPr>
            </w:pPr>
          </w:p>
        </w:tc>
        <w:tc>
          <w:tcPr>
            <w:tcW w:w="280" w:type="dxa"/>
            <w:vAlign w:val="bottom"/>
          </w:tcPr>
          <w:p>
            <w:pPr>
              <w:spacing w:after="0"/>
              <w:rPr>
                <w:sz w:val="11"/>
                <w:szCs w:val="11"/>
                <w:color w:val="auto"/>
              </w:rPr>
            </w:pPr>
          </w:p>
        </w:tc>
        <w:tc>
          <w:tcPr>
            <w:tcW w:w="280" w:type="dxa"/>
            <w:vAlign w:val="bottom"/>
            <w:tcBorders>
              <w:right w:val="single" w:sz="8" w:color="777777"/>
            </w:tcBorders>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Borders>
              <w:bottom w:val="single" w:sz="8" w:color="777777"/>
            </w:tcBorders>
          </w:tcPr>
          <w:p>
            <w:pPr>
              <w:spacing w:after="0"/>
              <w:rPr>
                <w:sz w:val="11"/>
                <w:szCs w:val="11"/>
                <w:color w:val="auto"/>
              </w:rPr>
            </w:pPr>
          </w:p>
        </w:tc>
        <w:tc>
          <w:tcPr>
            <w:tcW w:w="260" w:type="dxa"/>
            <w:vAlign w:val="bottom"/>
            <w:tcBorders>
              <w:bottom w:val="single" w:sz="8" w:color="777777"/>
            </w:tcBorders>
          </w:tcPr>
          <w:p>
            <w:pPr>
              <w:spacing w:after="0"/>
              <w:rPr>
                <w:sz w:val="11"/>
                <w:szCs w:val="11"/>
                <w:color w:val="auto"/>
              </w:rPr>
            </w:pPr>
          </w:p>
        </w:tc>
        <w:tc>
          <w:tcPr>
            <w:tcW w:w="300" w:type="dxa"/>
            <w:vAlign w:val="bottom"/>
          </w:tcPr>
          <w:p>
            <w:pPr>
              <w:spacing w:after="0"/>
              <w:rPr>
                <w:sz w:val="11"/>
                <w:szCs w:val="11"/>
                <w:color w:val="auto"/>
              </w:rPr>
            </w:pPr>
          </w:p>
        </w:tc>
        <w:tc>
          <w:tcPr>
            <w:tcW w:w="140" w:type="dxa"/>
            <w:vAlign w:val="bottom"/>
            <w:tcBorders>
              <w:right w:val="single" w:sz="8" w:color="CCCCCC"/>
            </w:tcBorders>
          </w:tcPr>
          <w:p>
            <w:pPr>
              <w:spacing w:after="0"/>
              <w:rPr>
                <w:sz w:val="11"/>
                <w:szCs w:val="11"/>
                <w:color w:val="auto"/>
              </w:rPr>
            </w:pPr>
          </w:p>
        </w:tc>
        <w:tc>
          <w:tcPr>
            <w:tcW w:w="160" w:type="dxa"/>
            <w:vAlign w:val="bottom"/>
          </w:tcPr>
          <w:p>
            <w:pPr>
              <w:spacing w:after="0"/>
              <w:rPr>
                <w:sz w:val="11"/>
                <w:szCs w:val="11"/>
                <w:color w:val="auto"/>
              </w:rPr>
            </w:pPr>
          </w:p>
        </w:tc>
        <w:tc>
          <w:tcPr>
            <w:tcW w:w="13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22"/>
        </w:trPr>
        <w:tc>
          <w:tcPr>
            <w:tcW w:w="3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60" w:type="dxa"/>
            <w:vAlign w:val="bottom"/>
          </w:tcPr>
          <w:p>
            <w:pPr>
              <w:jc w:val="right"/>
              <w:spacing w:after="0"/>
              <w:rPr>
                <w:sz w:val="20"/>
                <w:szCs w:val="20"/>
                <w:color w:val="auto"/>
              </w:rPr>
            </w:pPr>
            <w:r>
              <w:rPr>
                <w:rFonts w:ascii="Arial" w:cs="Arial" w:eastAsia="Arial" w:hAnsi="Arial"/>
                <w:sz w:val="9"/>
                <w:szCs w:val="9"/>
                <w:color w:val="262626"/>
              </w:rPr>
              <w:t>10.0</w:t>
            </w:r>
          </w:p>
        </w:tc>
        <w:tc>
          <w:tcPr>
            <w:tcW w:w="140" w:type="dxa"/>
            <w:vAlign w:val="bottom"/>
            <w:tcBorders>
              <w:left w:val="single" w:sz="8" w:color="CCCCCC"/>
            </w:tcBorders>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Borders>
              <w:right w:val="single" w:sz="8" w:color="777777"/>
            </w:tcBorders>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Borders>
              <w:right w:val="single" w:sz="8" w:color="777777"/>
            </w:tcBorders>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Borders>
              <w:right w:val="single" w:sz="8" w:color="CCCCCC"/>
            </w:tcBorders>
          </w:tcPr>
          <w:p>
            <w:pPr>
              <w:spacing w:after="0"/>
              <w:rPr>
                <w:sz w:val="24"/>
                <w:szCs w:val="24"/>
                <w:color w:val="auto"/>
              </w:rPr>
            </w:pPr>
          </w:p>
        </w:tc>
        <w:tc>
          <w:tcPr>
            <w:tcW w:w="16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
        </w:trPr>
        <w:tc>
          <w:tcPr>
            <w:tcW w:w="340" w:type="dxa"/>
            <w:vAlign w:val="bottom"/>
          </w:tcPr>
          <w:p>
            <w:pPr>
              <w:spacing w:after="0"/>
              <w:rPr>
                <w:sz w:val="5"/>
                <w:szCs w:val="5"/>
                <w:color w:val="auto"/>
              </w:rPr>
            </w:pPr>
          </w:p>
        </w:tc>
        <w:tc>
          <w:tcPr>
            <w:tcW w:w="740" w:type="dxa"/>
            <w:vAlign w:val="bottom"/>
            <w:vMerge w:val="restart"/>
            <w:textDirection w:val="btLr"/>
          </w:tcPr>
          <w:p>
            <w:pPr>
              <w:ind w:left="593"/>
              <w:spacing w:after="0"/>
              <w:rPr>
                <w:sz w:val="20"/>
                <w:szCs w:val="20"/>
                <w:color w:val="auto"/>
              </w:rPr>
            </w:pPr>
            <w:r>
              <w:rPr>
                <w:rFonts w:ascii="Arial" w:cs="Arial" w:eastAsia="Arial" w:hAnsi="Arial"/>
                <w:sz w:val="9"/>
                <w:szCs w:val="9"/>
                <w:color w:val="262626"/>
                <w:w w:val="96"/>
              </w:rPr>
              <w:t>Reward</w:t>
            </w:r>
          </w:p>
        </w:tc>
        <w:tc>
          <w:tcPr>
            <w:tcW w:w="260" w:type="dxa"/>
            <w:vAlign w:val="bottom"/>
            <w:vMerge w:val="restart"/>
          </w:tcPr>
          <w:p>
            <w:pPr>
              <w:jc w:val="right"/>
              <w:spacing w:after="0"/>
              <w:rPr>
                <w:sz w:val="20"/>
                <w:szCs w:val="20"/>
                <w:color w:val="auto"/>
              </w:rPr>
            </w:pPr>
            <w:r>
              <w:rPr>
                <w:rFonts w:ascii="Arial" w:cs="Arial" w:eastAsia="Arial" w:hAnsi="Arial"/>
                <w:sz w:val="9"/>
                <w:szCs w:val="9"/>
                <w:color w:val="262626"/>
              </w:rPr>
              <w:t>10.5</w:t>
            </w:r>
          </w:p>
        </w:tc>
        <w:tc>
          <w:tcPr>
            <w:tcW w:w="140" w:type="dxa"/>
            <w:vAlign w:val="bottom"/>
            <w:tcBorders>
              <w:left w:val="single" w:sz="8" w:color="CCCCCC"/>
            </w:tcBorders>
          </w:tcPr>
          <w:p>
            <w:pPr>
              <w:spacing w:after="0"/>
              <w:rPr>
                <w:sz w:val="5"/>
                <w:szCs w:val="5"/>
                <w:color w:val="auto"/>
              </w:rPr>
            </w:pPr>
          </w:p>
        </w:tc>
        <w:tc>
          <w:tcPr>
            <w:tcW w:w="280" w:type="dxa"/>
            <w:vAlign w:val="bottom"/>
            <w:tcBorders>
              <w:bottom w:val="single" w:sz="8" w:color="777777"/>
            </w:tcBorders>
          </w:tcPr>
          <w:p>
            <w:pPr>
              <w:spacing w:after="0"/>
              <w:rPr>
                <w:sz w:val="5"/>
                <w:szCs w:val="5"/>
                <w:color w:val="auto"/>
              </w:rPr>
            </w:pPr>
          </w:p>
        </w:tc>
        <w:tc>
          <w:tcPr>
            <w:tcW w:w="280" w:type="dxa"/>
            <w:vAlign w:val="bottom"/>
            <w:tcBorders>
              <w:bottom w:val="single" w:sz="8" w:color="777777"/>
              <w:right w:val="single" w:sz="8" w:color="777777"/>
            </w:tcBorders>
          </w:tcPr>
          <w:p>
            <w:pPr>
              <w:spacing w:after="0"/>
              <w:rPr>
                <w:sz w:val="5"/>
                <w:szCs w:val="5"/>
                <w:color w:val="auto"/>
              </w:rPr>
            </w:pPr>
          </w:p>
        </w:tc>
        <w:tc>
          <w:tcPr>
            <w:tcW w:w="260" w:type="dxa"/>
            <w:vAlign w:val="bottom"/>
            <w:tcBorders>
              <w:bottom w:val="single" w:sz="8" w:color="777777"/>
            </w:tcBorders>
          </w:tcPr>
          <w:p>
            <w:pPr>
              <w:spacing w:after="0"/>
              <w:rPr>
                <w:sz w:val="5"/>
                <w:szCs w:val="5"/>
                <w:color w:val="auto"/>
              </w:rPr>
            </w:pPr>
          </w:p>
        </w:tc>
        <w:tc>
          <w:tcPr>
            <w:tcW w:w="300" w:type="dxa"/>
            <w:vAlign w:val="bottom"/>
            <w:tcBorders>
              <w:bottom w:val="single" w:sz="8" w:color="777777"/>
            </w:tcBorders>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777777"/>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140" w:type="dxa"/>
            <w:vAlign w:val="bottom"/>
            <w:tcBorders>
              <w:right w:val="single" w:sz="8" w:color="CCCCCC"/>
            </w:tcBorders>
          </w:tcPr>
          <w:p>
            <w:pPr>
              <w:spacing w:after="0"/>
              <w:rPr>
                <w:sz w:val="5"/>
                <w:szCs w:val="5"/>
                <w:color w:val="auto"/>
              </w:rPr>
            </w:pPr>
          </w:p>
        </w:tc>
        <w:tc>
          <w:tcPr>
            <w:tcW w:w="160" w:type="dxa"/>
            <w:vAlign w:val="bottom"/>
          </w:tcPr>
          <w:p>
            <w:pPr>
              <w:spacing w:after="0"/>
              <w:rPr>
                <w:sz w:val="5"/>
                <w:szCs w:val="5"/>
                <w:color w:val="auto"/>
              </w:rPr>
            </w:pPr>
          </w:p>
        </w:tc>
        <w:tc>
          <w:tcPr>
            <w:tcW w:w="13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1"/>
        </w:trPr>
        <w:tc>
          <w:tcPr>
            <w:tcW w:w="340" w:type="dxa"/>
            <w:vAlign w:val="bottom"/>
          </w:tcPr>
          <w:p>
            <w:pPr>
              <w:spacing w:after="0"/>
              <w:rPr>
                <w:sz w:val="10"/>
                <w:szCs w:val="10"/>
                <w:color w:val="auto"/>
              </w:rPr>
            </w:pPr>
          </w:p>
        </w:tc>
        <w:tc>
          <w:tcPr>
            <w:tcW w:w="740" w:type="dxa"/>
            <w:vAlign w:val="bottom"/>
            <w:vMerge w:val="continue"/>
          </w:tcPr>
          <w:p>
            <w:pPr>
              <w:spacing w:after="0"/>
              <w:rPr>
                <w:sz w:val="10"/>
                <w:szCs w:val="10"/>
                <w:color w:val="auto"/>
              </w:rPr>
            </w:pPr>
          </w:p>
        </w:tc>
        <w:tc>
          <w:tcPr>
            <w:tcW w:w="260" w:type="dxa"/>
            <w:vAlign w:val="bottom"/>
            <w:vMerge w:val="continue"/>
          </w:tcPr>
          <w:p>
            <w:pPr>
              <w:spacing w:after="0"/>
              <w:rPr>
                <w:sz w:val="10"/>
                <w:szCs w:val="10"/>
                <w:color w:val="auto"/>
              </w:rPr>
            </w:pPr>
          </w:p>
        </w:tc>
        <w:tc>
          <w:tcPr>
            <w:tcW w:w="140" w:type="dxa"/>
            <w:vAlign w:val="bottom"/>
            <w:tcBorders>
              <w:left w:val="single" w:sz="8" w:color="CCCCCC"/>
              <w:right w:val="single" w:sz="8" w:color="777777"/>
            </w:tcBorders>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Borders>
              <w:right w:val="single" w:sz="8" w:color="777777"/>
            </w:tcBorders>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Borders>
              <w:bottom w:val="single" w:sz="8" w:color="777777"/>
            </w:tcBorders>
          </w:tcPr>
          <w:p>
            <w:pPr>
              <w:spacing w:after="0"/>
              <w:rPr>
                <w:sz w:val="10"/>
                <w:szCs w:val="10"/>
                <w:color w:val="auto"/>
              </w:rPr>
            </w:pPr>
          </w:p>
        </w:tc>
        <w:tc>
          <w:tcPr>
            <w:tcW w:w="300" w:type="dxa"/>
            <w:vAlign w:val="bottom"/>
            <w:tcBorders>
              <w:bottom w:val="single" w:sz="8" w:color="777777"/>
              <w:right w:val="single" w:sz="8" w:color="777777"/>
            </w:tcBorders>
          </w:tcPr>
          <w:p>
            <w:pPr>
              <w:spacing w:after="0"/>
              <w:rPr>
                <w:sz w:val="10"/>
                <w:szCs w:val="10"/>
                <w:color w:val="auto"/>
              </w:rPr>
            </w:pPr>
          </w:p>
        </w:tc>
        <w:tc>
          <w:tcPr>
            <w:tcW w:w="260" w:type="dxa"/>
            <w:vAlign w:val="bottom"/>
            <w:tcBorders>
              <w:bottom w:val="single" w:sz="8" w:color="777777"/>
            </w:tcBorders>
          </w:tcPr>
          <w:p>
            <w:pPr>
              <w:spacing w:after="0"/>
              <w:rPr>
                <w:sz w:val="10"/>
                <w:szCs w:val="10"/>
                <w:color w:val="auto"/>
              </w:rPr>
            </w:pPr>
          </w:p>
        </w:tc>
        <w:tc>
          <w:tcPr>
            <w:tcW w:w="300" w:type="dxa"/>
            <w:vAlign w:val="bottom"/>
            <w:tcBorders>
              <w:bottom w:val="single" w:sz="8" w:color="777777"/>
            </w:tcBorders>
          </w:tcPr>
          <w:p>
            <w:pPr>
              <w:spacing w:after="0"/>
              <w:rPr>
                <w:sz w:val="10"/>
                <w:szCs w:val="10"/>
                <w:color w:val="auto"/>
              </w:rPr>
            </w:pPr>
          </w:p>
        </w:tc>
        <w:tc>
          <w:tcPr>
            <w:tcW w:w="140" w:type="dxa"/>
            <w:vAlign w:val="bottom"/>
            <w:tcBorders>
              <w:right w:val="single" w:sz="8" w:color="CCCCCC"/>
            </w:tcBorders>
          </w:tcPr>
          <w:p>
            <w:pPr>
              <w:spacing w:after="0"/>
              <w:rPr>
                <w:sz w:val="10"/>
                <w:szCs w:val="10"/>
                <w:color w:val="auto"/>
              </w:rPr>
            </w:pPr>
          </w:p>
        </w:tc>
        <w:tc>
          <w:tcPr>
            <w:tcW w:w="160" w:type="dxa"/>
            <w:vAlign w:val="bottom"/>
          </w:tcPr>
          <w:p>
            <w:pPr>
              <w:spacing w:after="0"/>
              <w:rPr>
                <w:sz w:val="10"/>
                <w:szCs w:val="10"/>
                <w:color w:val="auto"/>
              </w:rPr>
            </w:pPr>
          </w:p>
        </w:tc>
        <w:tc>
          <w:tcPr>
            <w:tcW w:w="13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0"/>
        </w:trPr>
        <w:tc>
          <w:tcPr>
            <w:tcW w:w="340" w:type="dxa"/>
            <w:vAlign w:val="bottom"/>
          </w:tcPr>
          <w:p>
            <w:pPr>
              <w:spacing w:after="0"/>
              <w:rPr>
                <w:sz w:val="6"/>
                <w:szCs w:val="6"/>
                <w:color w:val="auto"/>
              </w:rPr>
            </w:pPr>
          </w:p>
        </w:tc>
        <w:tc>
          <w:tcPr>
            <w:tcW w:w="740" w:type="dxa"/>
            <w:vAlign w:val="bottom"/>
            <w:vMerge w:val="continue"/>
          </w:tcPr>
          <w:p>
            <w:pPr>
              <w:spacing w:after="0"/>
              <w:rPr>
                <w:sz w:val="6"/>
                <w:szCs w:val="6"/>
                <w:color w:val="auto"/>
              </w:rPr>
            </w:pPr>
          </w:p>
        </w:tc>
        <w:tc>
          <w:tcPr>
            <w:tcW w:w="260" w:type="dxa"/>
            <w:vAlign w:val="bottom"/>
            <w:vMerge w:val="continue"/>
          </w:tcPr>
          <w:p>
            <w:pPr>
              <w:spacing w:after="0"/>
              <w:rPr>
                <w:sz w:val="6"/>
                <w:szCs w:val="6"/>
                <w:color w:val="auto"/>
              </w:rPr>
            </w:pPr>
          </w:p>
        </w:tc>
        <w:tc>
          <w:tcPr>
            <w:tcW w:w="140" w:type="dxa"/>
            <w:vAlign w:val="bottom"/>
            <w:tcBorders>
              <w:left w:val="single" w:sz="8" w:color="CCCCCC"/>
              <w:right w:val="single" w:sz="8" w:color="777777"/>
            </w:tcBorders>
          </w:tcPr>
          <w:p>
            <w:pPr>
              <w:spacing w:after="0"/>
              <w:rPr>
                <w:sz w:val="6"/>
                <w:szCs w:val="6"/>
                <w:color w:val="auto"/>
              </w:rPr>
            </w:pPr>
          </w:p>
        </w:tc>
        <w:tc>
          <w:tcPr>
            <w:tcW w:w="280" w:type="dxa"/>
            <w:vAlign w:val="bottom"/>
            <w:tcBorders>
              <w:bottom w:val="single" w:sz="8" w:color="777777"/>
            </w:tcBorders>
          </w:tcPr>
          <w:p>
            <w:pPr>
              <w:spacing w:after="0"/>
              <w:rPr>
                <w:sz w:val="6"/>
                <w:szCs w:val="6"/>
                <w:color w:val="auto"/>
              </w:rPr>
            </w:pPr>
          </w:p>
        </w:tc>
        <w:tc>
          <w:tcPr>
            <w:tcW w:w="280" w:type="dxa"/>
            <w:vAlign w:val="bottom"/>
            <w:tcBorders>
              <w:bottom w:val="single" w:sz="8" w:color="777777"/>
            </w:tcBorders>
          </w:tcPr>
          <w:p>
            <w:pPr>
              <w:spacing w:after="0"/>
              <w:rPr>
                <w:sz w:val="6"/>
                <w:szCs w:val="6"/>
                <w:color w:val="auto"/>
              </w:rPr>
            </w:pPr>
          </w:p>
        </w:tc>
        <w:tc>
          <w:tcPr>
            <w:tcW w:w="260" w:type="dxa"/>
            <w:vAlign w:val="bottom"/>
            <w:tcBorders>
              <w:bottom w:val="single" w:sz="8" w:color="777777"/>
            </w:tcBorders>
          </w:tcPr>
          <w:p>
            <w:pPr>
              <w:spacing w:after="0"/>
              <w:rPr>
                <w:sz w:val="6"/>
                <w:szCs w:val="6"/>
                <w:color w:val="auto"/>
              </w:rPr>
            </w:pPr>
          </w:p>
        </w:tc>
        <w:tc>
          <w:tcPr>
            <w:tcW w:w="300" w:type="dxa"/>
            <w:vAlign w:val="bottom"/>
            <w:tcBorders>
              <w:bottom w:val="single" w:sz="8" w:color="777777"/>
              <w:right w:val="single" w:sz="8" w:color="777777"/>
            </w:tcBorders>
          </w:tcPr>
          <w:p>
            <w:pPr>
              <w:spacing w:after="0"/>
              <w:rPr>
                <w:sz w:val="6"/>
                <w:szCs w:val="6"/>
                <w:color w:val="auto"/>
              </w:rPr>
            </w:pPr>
          </w:p>
        </w:tc>
        <w:tc>
          <w:tcPr>
            <w:tcW w:w="280" w:type="dxa"/>
            <w:vAlign w:val="bottom"/>
            <w:tcBorders>
              <w:right w:val="single" w:sz="8" w:color="777777"/>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777777"/>
            </w:tcBorders>
          </w:tcPr>
          <w:p>
            <w:pPr>
              <w:spacing w:after="0"/>
              <w:rPr>
                <w:sz w:val="6"/>
                <w:szCs w:val="6"/>
                <w:color w:val="auto"/>
              </w:rPr>
            </w:pPr>
          </w:p>
        </w:tc>
        <w:tc>
          <w:tcPr>
            <w:tcW w:w="140" w:type="dxa"/>
            <w:vAlign w:val="bottom"/>
            <w:tcBorders>
              <w:right w:val="single" w:sz="8" w:color="CCCCCC"/>
            </w:tcBorders>
          </w:tcPr>
          <w:p>
            <w:pPr>
              <w:spacing w:after="0"/>
              <w:rPr>
                <w:sz w:val="6"/>
                <w:szCs w:val="6"/>
                <w:color w:val="auto"/>
              </w:rPr>
            </w:pPr>
          </w:p>
        </w:tc>
        <w:tc>
          <w:tcPr>
            <w:tcW w:w="160" w:type="dxa"/>
            <w:vAlign w:val="bottom"/>
          </w:tcPr>
          <w:p>
            <w:pPr>
              <w:spacing w:after="0"/>
              <w:rPr>
                <w:sz w:val="6"/>
                <w:szCs w:val="6"/>
                <w:color w:val="auto"/>
              </w:rPr>
            </w:pPr>
          </w:p>
        </w:tc>
        <w:tc>
          <w:tcPr>
            <w:tcW w:w="13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0"/>
        </w:trPr>
        <w:tc>
          <w:tcPr>
            <w:tcW w:w="340" w:type="dxa"/>
            <w:vAlign w:val="bottom"/>
          </w:tcPr>
          <w:p>
            <w:pPr>
              <w:spacing w:after="0"/>
              <w:rPr>
                <w:sz w:val="6"/>
                <w:szCs w:val="6"/>
                <w:color w:val="auto"/>
              </w:rPr>
            </w:pPr>
          </w:p>
        </w:tc>
        <w:tc>
          <w:tcPr>
            <w:tcW w:w="740" w:type="dxa"/>
            <w:vAlign w:val="bottom"/>
            <w:vMerge w:val="continue"/>
          </w:tcPr>
          <w:p>
            <w:pPr>
              <w:spacing w:after="0"/>
              <w:rPr>
                <w:sz w:val="6"/>
                <w:szCs w:val="6"/>
                <w:color w:val="auto"/>
              </w:rPr>
            </w:pPr>
          </w:p>
        </w:tc>
        <w:tc>
          <w:tcPr>
            <w:tcW w:w="260" w:type="dxa"/>
            <w:vAlign w:val="bottom"/>
            <w:vMerge w:val="restart"/>
          </w:tcPr>
          <w:p>
            <w:pPr>
              <w:jc w:val="right"/>
              <w:spacing w:after="0"/>
              <w:rPr>
                <w:sz w:val="20"/>
                <w:szCs w:val="20"/>
                <w:color w:val="auto"/>
              </w:rPr>
            </w:pPr>
            <w:r>
              <w:rPr>
                <w:rFonts w:ascii="Arial" w:cs="Arial" w:eastAsia="Arial" w:hAnsi="Arial"/>
                <w:sz w:val="9"/>
                <w:szCs w:val="9"/>
                <w:color w:val="262626"/>
              </w:rPr>
              <w:t>11.0</w:t>
            </w:r>
          </w:p>
        </w:tc>
        <w:tc>
          <w:tcPr>
            <w:tcW w:w="140" w:type="dxa"/>
            <w:vAlign w:val="bottom"/>
            <w:tcBorders>
              <w:left w:val="single" w:sz="8" w:color="CCCCCC"/>
              <w:right w:val="single" w:sz="8" w:color="777777"/>
            </w:tcBorders>
          </w:tcPr>
          <w:p>
            <w:pPr>
              <w:spacing w:after="0"/>
              <w:rPr>
                <w:sz w:val="6"/>
                <w:szCs w:val="6"/>
                <w:color w:val="auto"/>
              </w:rPr>
            </w:pPr>
          </w:p>
        </w:tc>
        <w:tc>
          <w:tcPr>
            <w:tcW w:w="2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777777"/>
            </w:tcBorders>
          </w:tcPr>
          <w:p>
            <w:pPr>
              <w:spacing w:after="0"/>
              <w:rPr>
                <w:sz w:val="6"/>
                <w:szCs w:val="6"/>
                <w:color w:val="auto"/>
              </w:rPr>
            </w:pPr>
          </w:p>
        </w:tc>
        <w:tc>
          <w:tcPr>
            <w:tcW w:w="280" w:type="dxa"/>
            <w:vAlign w:val="bottom"/>
            <w:tcBorders>
              <w:right w:val="single" w:sz="8" w:color="777777"/>
            </w:tcBorders>
          </w:tcPr>
          <w:p>
            <w:pPr>
              <w:spacing w:after="0"/>
              <w:rPr>
                <w:sz w:val="6"/>
                <w:szCs w:val="6"/>
                <w:color w:val="auto"/>
              </w:rPr>
            </w:pPr>
          </w:p>
        </w:tc>
        <w:tc>
          <w:tcPr>
            <w:tcW w:w="260" w:type="dxa"/>
            <w:vAlign w:val="bottom"/>
            <w:tcBorders>
              <w:bottom w:val="single" w:sz="8" w:color="777777"/>
            </w:tcBorders>
          </w:tcPr>
          <w:p>
            <w:pPr>
              <w:spacing w:after="0"/>
              <w:rPr>
                <w:sz w:val="6"/>
                <w:szCs w:val="6"/>
                <w:color w:val="auto"/>
              </w:rPr>
            </w:pPr>
          </w:p>
        </w:tc>
        <w:tc>
          <w:tcPr>
            <w:tcW w:w="300" w:type="dxa"/>
            <w:vAlign w:val="bottom"/>
            <w:tcBorders>
              <w:bottom w:val="single" w:sz="8" w:color="777777"/>
            </w:tcBorders>
          </w:tcPr>
          <w:p>
            <w:pPr>
              <w:spacing w:after="0"/>
              <w:rPr>
                <w:sz w:val="6"/>
                <w:szCs w:val="6"/>
                <w:color w:val="auto"/>
              </w:rPr>
            </w:pPr>
          </w:p>
        </w:tc>
        <w:tc>
          <w:tcPr>
            <w:tcW w:w="260" w:type="dxa"/>
            <w:vAlign w:val="bottom"/>
            <w:tcBorders>
              <w:bottom w:val="single" w:sz="8" w:color="777777"/>
            </w:tcBorders>
          </w:tcPr>
          <w:p>
            <w:pPr>
              <w:spacing w:after="0"/>
              <w:rPr>
                <w:sz w:val="6"/>
                <w:szCs w:val="6"/>
                <w:color w:val="auto"/>
              </w:rPr>
            </w:pPr>
          </w:p>
        </w:tc>
        <w:tc>
          <w:tcPr>
            <w:tcW w:w="300" w:type="dxa"/>
            <w:vAlign w:val="bottom"/>
            <w:tcBorders>
              <w:bottom w:val="single" w:sz="8" w:color="777777"/>
              <w:right w:val="single" w:sz="8" w:color="777777"/>
            </w:tcBorders>
          </w:tcPr>
          <w:p>
            <w:pPr>
              <w:spacing w:after="0"/>
              <w:rPr>
                <w:sz w:val="6"/>
                <w:szCs w:val="6"/>
                <w:color w:val="auto"/>
              </w:rPr>
            </w:pPr>
          </w:p>
        </w:tc>
        <w:tc>
          <w:tcPr>
            <w:tcW w:w="140" w:type="dxa"/>
            <w:vAlign w:val="bottom"/>
            <w:tcBorders>
              <w:right w:val="single" w:sz="8" w:color="CCCCCC"/>
            </w:tcBorders>
          </w:tcPr>
          <w:p>
            <w:pPr>
              <w:spacing w:after="0"/>
              <w:rPr>
                <w:sz w:val="6"/>
                <w:szCs w:val="6"/>
                <w:color w:val="auto"/>
              </w:rPr>
            </w:pPr>
          </w:p>
        </w:tc>
        <w:tc>
          <w:tcPr>
            <w:tcW w:w="160" w:type="dxa"/>
            <w:vAlign w:val="bottom"/>
          </w:tcPr>
          <w:p>
            <w:pPr>
              <w:spacing w:after="0"/>
              <w:rPr>
                <w:sz w:val="6"/>
                <w:szCs w:val="6"/>
                <w:color w:val="auto"/>
              </w:rPr>
            </w:pPr>
          </w:p>
        </w:tc>
        <w:tc>
          <w:tcPr>
            <w:tcW w:w="13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
        </w:trPr>
        <w:tc>
          <w:tcPr>
            <w:tcW w:w="340" w:type="dxa"/>
            <w:vAlign w:val="bottom"/>
          </w:tcPr>
          <w:p>
            <w:pPr>
              <w:spacing w:after="0"/>
              <w:rPr>
                <w:sz w:val="3"/>
                <w:szCs w:val="3"/>
                <w:color w:val="auto"/>
              </w:rPr>
            </w:pPr>
          </w:p>
        </w:tc>
        <w:tc>
          <w:tcPr>
            <w:tcW w:w="740" w:type="dxa"/>
            <w:vAlign w:val="bottom"/>
            <w:vMerge w:val="continue"/>
          </w:tcPr>
          <w:p>
            <w:pPr>
              <w:spacing w:after="0"/>
              <w:rPr>
                <w:sz w:val="3"/>
                <w:szCs w:val="3"/>
                <w:color w:val="auto"/>
              </w:rPr>
            </w:pPr>
          </w:p>
        </w:tc>
        <w:tc>
          <w:tcPr>
            <w:tcW w:w="260" w:type="dxa"/>
            <w:vAlign w:val="bottom"/>
            <w:vMerge w:val="continue"/>
          </w:tcPr>
          <w:p>
            <w:pPr>
              <w:spacing w:after="0"/>
              <w:rPr>
                <w:sz w:val="3"/>
                <w:szCs w:val="3"/>
                <w:color w:val="auto"/>
              </w:rPr>
            </w:pPr>
          </w:p>
        </w:tc>
        <w:tc>
          <w:tcPr>
            <w:tcW w:w="140" w:type="dxa"/>
            <w:vAlign w:val="bottom"/>
            <w:tcBorders>
              <w:left w:val="single" w:sz="8" w:color="CCCCCC"/>
              <w:right w:val="single" w:sz="8" w:color="777777"/>
            </w:tcBorders>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Borders>
              <w:right w:val="single" w:sz="8" w:color="777777"/>
            </w:tcBorders>
          </w:tcPr>
          <w:p>
            <w:pPr>
              <w:spacing w:after="0"/>
              <w:rPr>
                <w:sz w:val="3"/>
                <w:szCs w:val="3"/>
                <w:color w:val="auto"/>
              </w:rPr>
            </w:pPr>
          </w:p>
        </w:tc>
        <w:tc>
          <w:tcPr>
            <w:tcW w:w="280" w:type="dxa"/>
            <w:vAlign w:val="bottom"/>
            <w:tcBorders>
              <w:right w:val="single" w:sz="8" w:color="777777"/>
            </w:tcBorders>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Borders>
              <w:right w:val="single" w:sz="8" w:color="777777"/>
            </w:tcBorders>
          </w:tcPr>
          <w:p>
            <w:pPr>
              <w:spacing w:after="0"/>
              <w:rPr>
                <w:sz w:val="3"/>
                <w:szCs w:val="3"/>
                <w:color w:val="auto"/>
              </w:rPr>
            </w:pPr>
          </w:p>
        </w:tc>
        <w:tc>
          <w:tcPr>
            <w:tcW w:w="140" w:type="dxa"/>
            <w:vAlign w:val="bottom"/>
            <w:tcBorders>
              <w:right w:val="single" w:sz="8" w:color="CCCCCC"/>
            </w:tcBorders>
          </w:tcPr>
          <w:p>
            <w:pPr>
              <w:spacing w:after="0"/>
              <w:rPr>
                <w:sz w:val="3"/>
                <w:szCs w:val="3"/>
                <w:color w:val="auto"/>
              </w:rPr>
            </w:pPr>
          </w:p>
        </w:tc>
        <w:tc>
          <w:tcPr>
            <w:tcW w:w="160" w:type="dxa"/>
            <w:vAlign w:val="bottom"/>
          </w:tcPr>
          <w:p>
            <w:pPr>
              <w:spacing w:after="0"/>
              <w:rPr>
                <w:sz w:val="3"/>
                <w:szCs w:val="3"/>
                <w:color w:val="auto"/>
              </w:rPr>
            </w:pPr>
          </w:p>
        </w:tc>
        <w:tc>
          <w:tcPr>
            <w:tcW w:w="13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0"/>
        </w:trPr>
        <w:tc>
          <w:tcPr>
            <w:tcW w:w="34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260" w:type="dxa"/>
            <w:vAlign w:val="bottom"/>
            <w:vMerge w:val="continue"/>
          </w:tcPr>
          <w:p>
            <w:pPr>
              <w:spacing w:after="0"/>
              <w:rPr>
                <w:sz w:val="14"/>
                <w:szCs w:val="14"/>
                <w:color w:val="auto"/>
              </w:rPr>
            </w:pPr>
          </w:p>
        </w:tc>
        <w:tc>
          <w:tcPr>
            <w:tcW w:w="140" w:type="dxa"/>
            <w:vAlign w:val="bottom"/>
            <w:tcBorders>
              <w:left w:val="single" w:sz="8" w:color="CCCCCC"/>
              <w:right w:val="single" w:sz="8" w:color="777777"/>
            </w:tcBorders>
          </w:tcPr>
          <w:p>
            <w:pPr>
              <w:spacing w:after="0"/>
              <w:rPr>
                <w:sz w:val="14"/>
                <w:szCs w:val="14"/>
                <w:color w:val="auto"/>
              </w:rPr>
            </w:pPr>
          </w:p>
        </w:tc>
        <w:tc>
          <w:tcPr>
            <w:tcW w:w="280" w:type="dxa"/>
            <w:vAlign w:val="bottom"/>
            <w:tcBorders>
              <w:bottom w:val="single" w:sz="8" w:color="777777"/>
            </w:tcBorders>
          </w:tcPr>
          <w:p>
            <w:pPr>
              <w:spacing w:after="0"/>
              <w:rPr>
                <w:sz w:val="14"/>
                <w:szCs w:val="14"/>
                <w:color w:val="auto"/>
              </w:rPr>
            </w:pPr>
          </w:p>
        </w:tc>
        <w:tc>
          <w:tcPr>
            <w:tcW w:w="280" w:type="dxa"/>
            <w:vAlign w:val="bottom"/>
            <w:tcBorders>
              <w:bottom w:val="single" w:sz="8" w:color="777777"/>
            </w:tcBorders>
          </w:tcPr>
          <w:p>
            <w:pPr>
              <w:spacing w:after="0"/>
              <w:rPr>
                <w:sz w:val="14"/>
                <w:szCs w:val="14"/>
                <w:color w:val="auto"/>
              </w:rPr>
            </w:pPr>
          </w:p>
        </w:tc>
        <w:tc>
          <w:tcPr>
            <w:tcW w:w="260" w:type="dxa"/>
            <w:vAlign w:val="bottom"/>
            <w:tcBorders>
              <w:bottom w:val="single" w:sz="8" w:color="777777"/>
            </w:tcBorders>
          </w:tcPr>
          <w:p>
            <w:pPr>
              <w:spacing w:after="0"/>
              <w:rPr>
                <w:sz w:val="14"/>
                <w:szCs w:val="14"/>
                <w:color w:val="auto"/>
              </w:rPr>
            </w:pPr>
          </w:p>
        </w:tc>
        <w:tc>
          <w:tcPr>
            <w:tcW w:w="300" w:type="dxa"/>
            <w:vAlign w:val="bottom"/>
            <w:tcBorders>
              <w:bottom w:val="single" w:sz="8" w:color="777777"/>
              <w:right w:val="single" w:sz="8" w:color="777777"/>
            </w:tcBorders>
          </w:tcPr>
          <w:p>
            <w:pPr>
              <w:spacing w:after="0"/>
              <w:rPr>
                <w:sz w:val="14"/>
                <w:szCs w:val="14"/>
                <w:color w:val="auto"/>
              </w:rPr>
            </w:pPr>
          </w:p>
        </w:tc>
        <w:tc>
          <w:tcPr>
            <w:tcW w:w="280" w:type="dxa"/>
            <w:vAlign w:val="bottom"/>
            <w:tcBorders>
              <w:right w:val="single" w:sz="8" w:color="777777"/>
            </w:tcBorders>
          </w:tcPr>
          <w:p>
            <w:pPr>
              <w:spacing w:after="0"/>
              <w:rPr>
                <w:sz w:val="14"/>
                <w:szCs w:val="14"/>
                <w:color w:val="auto"/>
              </w:rPr>
            </w:pPr>
          </w:p>
        </w:tc>
        <w:tc>
          <w:tcPr>
            <w:tcW w:w="260" w:type="dxa"/>
            <w:vAlign w:val="bottom"/>
            <w:tcBorders>
              <w:bottom w:val="single" w:sz="8" w:color="777777"/>
            </w:tcBorders>
          </w:tcPr>
          <w:p>
            <w:pPr>
              <w:spacing w:after="0"/>
              <w:rPr>
                <w:sz w:val="14"/>
                <w:szCs w:val="14"/>
                <w:color w:val="auto"/>
              </w:rPr>
            </w:pPr>
          </w:p>
        </w:tc>
        <w:tc>
          <w:tcPr>
            <w:tcW w:w="300" w:type="dxa"/>
            <w:vAlign w:val="bottom"/>
            <w:tcBorders>
              <w:bottom w:val="single" w:sz="8" w:color="777777"/>
            </w:tcBorders>
          </w:tcPr>
          <w:p>
            <w:pPr>
              <w:spacing w:after="0"/>
              <w:rPr>
                <w:sz w:val="14"/>
                <w:szCs w:val="14"/>
                <w:color w:val="auto"/>
              </w:rPr>
            </w:pPr>
          </w:p>
        </w:tc>
        <w:tc>
          <w:tcPr>
            <w:tcW w:w="260" w:type="dxa"/>
            <w:vAlign w:val="bottom"/>
            <w:tcBorders>
              <w:bottom w:val="single" w:sz="8" w:color="777777"/>
            </w:tcBorders>
          </w:tcPr>
          <w:p>
            <w:pPr>
              <w:spacing w:after="0"/>
              <w:rPr>
                <w:sz w:val="14"/>
                <w:szCs w:val="14"/>
                <w:color w:val="auto"/>
              </w:rPr>
            </w:pPr>
          </w:p>
        </w:tc>
        <w:tc>
          <w:tcPr>
            <w:tcW w:w="300" w:type="dxa"/>
            <w:vAlign w:val="bottom"/>
            <w:tcBorders>
              <w:bottom w:val="single" w:sz="8" w:color="777777"/>
              <w:right w:val="single" w:sz="8" w:color="777777"/>
            </w:tcBorders>
          </w:tcPr>
          <w:p>
            <w:pPr>
              <w:spacing w:after="0"/>
              <w:rPr>
                <w:sz w:val="14"/>
                <w:szCs w:val="14"/>
                <w:color w:val="auto"/>
              </w:rPr>
            </w:pPr>
          </w:p>
        </w:tc>
        <w:tc>
          <w:tcPr>
            <w:tcW w:w="140" w:type="dxa"/>
            <w:vAlign w:val="bottom"/>
            <w:tcBorders>
              <w:right w:val="single" w:sz="8" w:color="CCCCCC"/>
            </w:tcBorders>
          </w:tcPr>
          <w:p>
            <w:pPr>
              <w:spacing w:after="0"/>
              <w:rPr>
                <w:sz w:val="14"/>
                <w:szCs w:val="14"/>
                <w:color w:val="auto"/>
              </w:rPr>
            </w:pPr>
          </w:p>
        </w:tc>
        <w:tc>
          <w:tcPr>
            <w:tcW w:w="160" w:type="dxa"/>
            <w:vAlign w:val="bottom"/>
          </w:tcPr>
          <w:p>
            <w:pPr>
              <w:spacing w:after="0"/>
              <w:rPr>
                <w:sz w:val="14"/>
                <w:szCs w:val="14"/>
                <w:color w:val="auto"/>
              </w:rPr>
            </w:pPr>
          </w:p>
        </w:tc>
        <w:tc>
          <w:tcPr>
            <w:tcW w:w="13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26"/>
        </w:trPr>
        <w:tc>
          <w:tcPr>
            <w:tcW w:w="3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60" w:type="dxa"/>
            <w:vAlign w:val="bottom"/>
          </w:tcPr>
          <w:p>
            <w:pPr>
              <w:jc w:val="right"/>
              <w:spacing w:after="0"/>
              <w:rPr>
                <w:sz w:val="20"/>
                <w:szCs w:val="20"/>
                <w:color w:val="auto"/>
              </w:rPr>
            </w:pPr>
            <w:r>
              <w:rPr>
                <w:rFonts w:ascii="Arial" w:cs="Arial" w:eastAsia="Arial" w:hAnsi="Arial"/>
                <w:sz w:val="9"/>
                <w:szCs w:val="9"/>
                <w:color w:val="262626"/>
              </w:rPr>
              <w:t>11.5</w:t>
            </w:r>
          </w:p>
        </w:tc>
        <w:tc>
          <w:tcPr>
            <w:tcW w:w="140" w:type="dxa"/>
            <w:vAlign w:val="bottom"/>
            <w:tcBorders>
              <w:left w:val="single" w:sz="8" w:color="CCCCCC"/>
            </w:tcBorders>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Borders>
              <w:right w:val="single" w:sz="8" w:color="777777"/>
            </w:tcBorders>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Borders>
              <w:right w:val="single" w:sz="8" w:color="777777"/>
            </w:tcBorders>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Borders>
              <w:right w:val="single" w:sz="8" w:color="CCCCCC"/>
            </w:tcBorders>
          </w:tcPr>
          <w:p>
            <w:pPr>
              <w:spacing w:after="0"/>
              <w:rPr>
                <w:sz w:val="24"/>
                <w:szCs w:val="24"/>
                <w:color w:val="auto"/>
              </w:rPr>
            </w:pPr>
          </w:p>
        </w:tc>
        <w:tc>
          <w:tcPr>
            <w:tcW w:w="16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1"/>
        </w:trPr>
        <w:tc>
          <w:tcPr>
            <w:tcW w:w="34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260" w:type="dxa"/>
            <w:vAlign w:val="bottom"/>
            <w:vMerge w:val="restart"/>
          </w:tcPr>
          <w:p>
            <w:pPr>
              <w:jc w:val="right"/>
              <w:spacing w:after="0"/>
              <w:rPr>
                <w:sz w:val="20"/>
                <w:szCs w:val="20"/>
                <w:color w:val="auto"/>
              </w:rPr>
            </w:pPr>
            <w:r>
              <w:rPr>
                <w:rFonts w:ascii="Arial" w:cs="Arial" w:eastAsia="Arial" w:hAnsi="Arial"/>
                <w:sz w:val="9"/>
                <w:szCs w:val="9"/>
                <w:color w:val="262626"/>
              </w:rPr>
              <w:t>12.0</w:t>
            </w:r>
          </w:p>
        </w:tc>
        <w:tc>
          <w:tcPr>
            <w:tcW w:w="140" w:type="dxa"/>
            <w:vAlign w:val="bottom"/>
            <w:tcBorders>
              <w:left w:val="single" w:sz="8" w:color="CCCCCC"/>
            </w:tcBorders>
          </w:tcPr>
          <w:p>
            <w:pPr>
              <w:spacing w:after="0"/>
              <w:rPr>
                <w:sz w:val="11"/>
                <w:szCs w:val="11"/>
                <w:color w:val="auto"/>
              </w:rPr>
            </w:pPr>
          </w:p>
        </w:tc>
        <w:tc>
          <w:tcPr>
            <w:tcW w:w="280" w:type="dxa"/>
            <w:vAlign w:val="bottom"/>
          </w:tcPr>
          <w:p>
            <w:pPr>
              <w:spacing w:after="0"/>
              <w:rPr>
                <w:sz w:val="11"/>
                <w:szCs w:val="11"/>
                <w:color w:val="auto"/>
              </w:rPr>
            </w:pPr>
          </w:p>
        </w:tc>
        <w:tc>
          <w:tcPr>
            <w:tcW w:w="280" w:type="dxa"/>
            <w:vAlign w:val="bottom"/>
            <w:tcBorders>
              <w:bottom w:val="single" w:sz="8" w:color="777777"/>
              <w:right w:val="single" w:sz="8" w:color="777777"/>
            </w:tcBorders>
          </w:tcPr>
          <w:p>
            <w:pPr>
              <w:spacing w:after="0"/>
              <w:rPr>
                <w:sz w:val="11"/>
                <w:szCs w:val="11"/>
                <w:color w:val="auto"/>
              </w:rPr>
            </w:pPr>
          </w:p>
        </w:tc>
        <w:tc>
          <w:tcPr>
            <w:tcW w:w="260" w:type="dxa"/>
            <w:vAlign w:val="bottom"/>
            <w:tcBorders>
              <w:bottom w:val="single" w:sz="8" w:color="777777"/>
            </w:tcBorders>
          </w:tcPr>
          <w:p>
            <w:pPr>
              <w:spacing w:after="0"/>
              <w:rPr>
                <w:sz w:val="11"/>
                <w:szCs w:val="11"/>
                <w:color w:val="auto"/>
              </w:rPr>
            </w:pPr>
          </w:p>
        </w:tc>
        <w:tc>
          <w:tcPr>
            <w:tcW w:w="3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Borders>
              <w:right w:val="single" w:sz="8" w:color="777777"/>
            </w:tcBorders>
          </w:tcPr>
          <w:p>
            <w:pPr>
              <w:spacing w:after="0"/>
              <w:rPr>
                <w:sz w:val="11"/>
                <w:szCs w:val="11"/>
                <w:color w:val="auto"/>
              </w:rPr>
            </w:pPr>
          </w:p>
        </w:tc>
        <w:tc>
          <w:tcPr>
            <w:tcW w:w="2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40" w:type="dxa"/>
            <w:vAlign w:val="bottom"/>
            <w:tcBorders>
              <w:right w:val="single" w:sz="8" w:color="CCCCCC"/>
            </w:tcBorders>
          </w:tcPr>
          <w:p>
            <w:pPr>
              <w:spacing w:after="0"/>
              <w:rPr>
                <w:sz w:val="11"/>
                <w:szCs w:val="11"/>
                <w:color w:val="auto"/>
              </w:rPr>
            </w:pPr>
          </w:p>
        </w:tc>
        <w:tc>
          <w:tcPr>
            <w:tcW w:w="160" w:type="dxa"/>
            <w:vAlign w:val="bottom"/>
          </w:tcPr>
          <w:p>
            <w:pPr>
              <w:spacing w:after="0"/>
              <w:rPr>
                <w:sz w:val="11"/>
                <w:szCs w:val="11"/>
                <w:color w:val="auto"/>
              </w:rPr>
            </w:pPr>
          </w:p>
        </w:tc>
        <w:tc>
          <w:tcPr>
            <w:tcW w:w="13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6"/>
        </w:trPr>
        <w:tc>
          <w:tcPr>
            <w:tcW w:w="340" w:type="dxa"/>
            <w:vAlign w:val="bottom"/>
          </w:tcPr>
          <w:p>
            <w:pPr>
              <w:spacing w:after="0"/>
              <w:rPr>
                <w:sz w:val="5"/>
                <w:szCs w:val="5"/>
                <w:color w:val="auto"/>
              </w:rPr>
            </w:pPr>
          </w:p>
        </w:tc>
        <w:tc>
          <w:tcPr>
            <w:tcW w:w="74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140" w:type="dxa"/>
            <w:vAlign w:val="bottom"/>
            <w:tcBorders>
              <w:left w:val="single" w:sz="8" w:color="CCCCCC"/>
            </w:tcBorders>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bottom w:val="single" w:sz="8" w:color="777777"/>
              <w:right w:val="single" w:sz="8" w:color="777777"/>
            </w:tcBorders>
          </w:tcPr>
          <w:p>
            <w:pPr>
              <w:spacing w:after="0"/>
              <w:rPr>
                <w:sz w:val="5"/>
                <w:szCs w:val="5"/>
                <w:color w:val="auto"/>
              </w:rPr>
            </w:pPr>
          </w:p>
        </w:tc>
        <w:tc>
          <w:tcPr>
            <w:tcW w:w="260" w:type="dxa"/>
            <w:vAlign w:val="bottom"/>
            <w:tcBorders>
              <w:bottom w:val="single" w:sz="8" w:color="777777"/>
            </w:tcBorders>
          </w:tcPr>
          <w:p>
            <w:pPr>
              <w:spacing w:after="0"/>
              <w:rPr>
                <w:sz w:val="5"/>
                <w:szCs w:val="5"/>
                <w:color w:val="auto"/>
              </w:rPr>
            </w:pPr>
          </w:p>
        </w:tc>
        <w:tc>
          <w:tcPr>
            <w:tcW w:w="300" w:type="dxa"/>
            <w:vAlign w:val="bottom"/>
          </w:tcPr>
          <w:p>
            <w:pPr>
              <w:spacing w:after="0"/>
              <w:rPr>
                <w:sz w:val="5"/>
                <w:szCs w:val="5"/>
                <w:color w:val="auto"/>
              </w:rPr>
            </w:pPr>
          </w:p>
        </w:tc>
        <w:tc>
          <w:tcPr>
            <w:tcW w:w="140" w:type="dxa"/>
            <w:vAlign w:val="bottom"/>
            <w:tcBorders>
              <w:right w:val="single" w:sz="8" w:color="CCCCCC"/>
            </w:tcBorders>
          </w:tcPr>
          <w:p>
            <w:pPr>
              <w:spacing w:after="0"/>
              <w:rPr>
                <w:sz w:val="5"/>
                <w:szCs w:val="5"/>
                <w:color w:val="auto"/>
              </w:rPr>
            </w:pPr>
          </w:p>
        </w:tc>
        <w:tc>
          <w:tcPr>
            <w:tcW w:w="160" w:type="dxa"/>
            <w:vAlign w:val="bottom"/>
          </w:tcPr>
          <w:p>
            <w:pPr>
              <w:spacing w:after="0"/>
              <w:rPr>
                <w:sz w:val="5"/>
                <w:szCs w:val="5"/>
                <w:color w:val="auto"/>
              </w:rPr>
            </w:pPr>
          </w:p>
        </w:tc>
        <w:tc>
          <w:tcPr>
            <w:tcW w:w="13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340" w:type="dxa"/>
            <w:vAlign w:val="bottom"/>
          </w:tcPr>
          <w:p>
            <w:pPr>
              <w:spacing w:after="0"/>
              <w:rPr>
                <w:sz w:val="5"/>
                <w:szCs w:val="5"/>
                <w:color w:val="auto"/>
              </w:rPr>
            </w:pPr>
          </w:p>
        </w:tc>
        <w:tc>
          <w:tcPr>
            <w:tcW w:w="74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140" w:type="dxa"/>
            <w:vAlign w:val="bottom"/>
            <w:tcBorders>
              <w:left w:val="single" w:sz="8" w:color="CCCCCC"/>
              <w:bottom w:val="single" w:sz="8" w:color="CCCCCC"/>
            </w:tcBorders>
          </w:tcPr>
          <w:p>
            <w:pPr>
              <w:spacing w:after="0"/>
              <w:rPr>
                <w:sz w:val="5"/>
                <w:szCs w:val="5"/>
                <w:color w:val="auto"/>
              </w:rPr>
            </w:pPr>
          </w:p>
        </w:tc>
        <w:tc>
          <w:tcPr>
            <w:tcW w:w="280" w:type="dxa"/>
            <w:vAlign w:val="bottom"/>
            <w:tcBorders>
              <w:bottom w:val="single" w:sz="8" w:color="CCCCCC"/>
            </w:tcBorders>
          </w:tcPr>
          <w:p>
            <w:pPr>
              <w:spacing w:after="0"/>
              <w:rPr>
                <w:sz w:val="5"/>
                <w:szCs w:val="5"/>
                <w:color w:val="auto"/>
              </w:rPr>
            </w:pPr>
          </w:p>
        </w:tc>
        <w:tc>
          <w:tcPr>
            <w:tcW w:w="280" w:type="dxa"/>
            <w:vAlign w:val="bottom"/>
            <w:tcBorders>
              <w:bottom w:val="single" w:sz="8" w:color="CCCCCC"/>
            </w:tcBorders>
          </w:tcPr>
          <w:p>
            <w:pPr>
              <w:spacing w:after="0"/>
              <w:rPr>
                <w:sz w:val="5"/>
                <w:szCs w:val="5"/>
                <w:color w:val="auto"/>
              </w:rPr>
            </w:pPr>
          </w:p>
        </w:tc>
        <w:tc>
          <w:tcPr>
            <w:tcW w:w="26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280" w:type="dxa"/>
            <w:vAlign w:val="bottom"/>
            <w:tcBorders>
              <w:bottom w:val="single" w:sz="8" w:color="CCCCCC"/>
            </w:tcBorders>
          </w:tcPr>
          <w:p>
            <w:pPr>
              <w:spacing w:after="0"/>
              <w:rPr>
                <w:sz w:val="5"/>
                <w:szCs w:val="5"/>
                <w:color w:val="auto"/>
              </w:rPr>
            </w:pPr>
          </w:p>
        </w:tc>
        <w:tc>
          <w:tcPr>
            <w:tcW w:w="26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260" w:type="dxa"/>
            <w:vAlign w:val="bottom"/>
            <w:tcBorders>
              <w:bottom w:val="single" w:sz="8" w:color="CCCCCC"/>
            </w:tcBorders>
          </w:tcPr>
          <w:p>
            <w:pPr>
              <w:spacing w:after="0"/>
              <w:rPr>
                <w:sz w:val="5"/>
                <w:szCs w:val="5"/>
                <w:color w:val="auto"/>
              </w:rPr>
            </w:pPr>
          </w:p>
        </w:tc>
        <w:tc>
          <w:tcPr>
            <w:tcW w:w="300" w:type="dxa"/>
            <w:vAlign w:val="bottom"/>
            <w:tcBorders>
              <w:bottom w:val="single" w:sz="8" w:color="CCCCCC"/>
            </w:tcBorders>
          </w:tcPr>
          <w:p>
            <w:pPr>
              <w:spacing w:after="0"/>
              <w:rPr>
                <w:sz w:val="5"/>
                <w:szCs w:val="5"/>
                <w:color w:val="auto"/>
              </w:rPr>
            </w:pPr>
          </w:p>
        </w:tc>
        <w:tc>
          <w:tcPr>
            <w:tcW w:w="140" w:type="dxa"/>
            <w:vAlign w:val="bottom"/>
            <w:tcBorders>
              <w:bottom w:val="single" w:sz="8" w:color="CCCCCC"/>
              <w:right w:val="single" w:sz="8" w:color="CCCCCC"/>
            </w:tcBorders>
          </w:tcPr>
          <w:p>
            <w:pPr>
              <w:spacing w:after="0"/>
              <w:rPr>
                <w:sz w:val="5"/>
                <w:szCs w:val="5"/>
                <w:color w:val="auto"/>
              </w:rPr>
            </w:pPr>
          </w:p>
        </w:tc>
        <w:tc>
          <w:tcPr>
            <w:tcW w:w="160" w:type="dxa"/>
            <w:vAlign w:val="bottom"/>
          </w:tcPr>
          <w:p>
            <w:pPr>
              <w:spacing w:after="0"/>
              <w:rPr>
                <w:sz w:val="5"/>
                <w:szCs w:val="5"/>
                <w:color w:val="auto"/>
              </w:rPr>
            </w:pPr>
          </w:p>
        </w:tc>
        <w:tc>
          <w:tcPr>
            <w:tcW w:w="136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680085</wp:posOffset>
            </wp:positionH>
            <wp:positionV relativeFrom="paragraph">
              <wp:posOffset>-20955</wp:posOffset>
            </wp:positionV>
            <wp:extent cx="24765" cy="4763"/>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6">
                      <a:extLst>
                        <a:ext uri="{28A0092B-C50C-407E-A947-70E740481C1C}"/>
                      </a:extLst>
                    </a:blip>
                    <a:srcRect/>
                    <a:stretch>
                      <a:fillRect/>
                    </a:stretch>
                  </pic:blipFill>
                  <pic:spPr bwMode="auto">
                    <a:xfrm>
                      <a:off x="0" y="0"/>
                      <a:ext cx="24765" cy="4763"/>
                    </a:xfrm>
                    <a:prstGeom prst="rect">
                      <a:avLst/>
                    </a:prstGeom>
                    <a:noFill/>
                  </pic:spPr>
                </pic:pic>
              </a:graphicData>
            </a:graphic>
          </wp:anchor>
        </w:drawing>
        <w:drawing>
          <wp:anchor simplePos="0" relativeHeight="251657728" behindDoc="1" locked="0" layoutInCell="0" allowOverlap="1">
            <wp:simplePos x="0" y="0"/>
            <wp:positionH relativeFrom="column">
              <wp:posOffset>680085</wp:posOffset>
            </wp:positionH>
            <wp:positionV relativeFrom="paragraph">
              <wp:posOffset>-227965</wp:posOffset>
            </wp:positionV>
            <wp:extent cx="24765" cy="4763"/>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7">
                      <a:extLst>
                        <a:ext uri="{28A0092B-C50C-407E-A947-70E740481C1C}"/>
                      </a:extLst>
                    </a:blip>
                    <a:srcRect/>
                    <a:stretch>
                      <a:fillRect/>
                    </a:stretch>
                  </pic:blipFill>
                  <pic:spPr bwMode="auto">
                    <a:xfrm>
                      <a:off x="0" y="0"/>
                      <a:ext cx="24765" cy="4763"/>
                    </a:xfrm>
                    <a:prstGeom prst="rect">
                      <a:avLst/>
                    </a:prstGeom>
                    <a:noFill/>
                  </pic:spPr>
                </pic:pic>
              </a:graphicData>
            </a:graphic>
          </wp:anchor>
        </w:drawing>
        <w:drawing>
          <wp:anchor simplePos="0" relativeHeight="251657728" behindDoc="1" locked="0" layoutInCell="0" allowOverlap="1">
            <wp:simplePos x="0" y="0"/>
            <wp:positionH relativeFrom="column">
              <wp:posOffset>680085</wp:posOffset>
            </wp:positionH>
            <wp:positionV relativeFrom="paragraph">
              <wp:posOffset>-434975</wp:posOffset>
            </wp:positionV>
            <wp:extent cx="24765" cy="4763"/>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8">
                      <a:extLst>
                        <a:ext uri="{28A0092B-C50C-407E-A947-70E740481C1C}"/>
                      </a:extLst>
                    </a:blip>
                    <a:srcRect/>
                    <a:stretch>
                      <a:fillRect/>
                    </a:stretch>
                  </pic:blipFill>
                  <pic:spPr bwMode="auto">
                    <a:xfrm>
                      <a:off x="0" y="0"/>
                      <a:ext cx="24765" cy="4763"/>
                    </a:xfrm>
                    <a:prstGeom prst="rect">
                      <a:avLst/>
                    </a:prstGeom>
                    <a:noFill/>
                  </pic:spPr>
                </pic:pic>
              </a:graphicData>
            </a:graphic>
          </wp:anchor>
        </w:drawing>
        <w:drawing>
          <wp:anchor simplePos="0" relativeHeight="251657728" behindDoc="1" locked="0" layoutInCell="0" allowOverlap="1">
            <wp:simplePos x="0" y="0"/>
            <wp:positionH relativeFrom="column">
              <wp:posOffset>680085</wp:posOffset>
            </wp:positionH>
            <wp:positionV relativeFrom="paragraph">
              <wp:posOffset>-1056005</wp:posOffset>
            </wp:positionV>
            <wp:extent cx="1853565" cy="63436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9">
                      <a:extLst>
                        <a:ext uri="{28A0092B-C50C-407E-A947-70E740481C1C}"/>
                      </a:extLst>
                    </a:blip>
                    <a:srcRect/>
                    <a:stretch>
                      <a:fillRect/>
                    </a:stretch>
                  </pic:blipFill>
                  <pic:spPr bwMode="auto">
                    <a:xfrm>
                      <a:off x="0" y="0"/>
                      <a:ext cx="1853565" cy="634365"/>
                    </a:xfrm>
                    <a:prstGeom prst="rect">
                      <a:avLst/>
                    </a:prstGeom>
                    <a:noFill/>
                  </pic:spPr>
                </pic:pic>
              </a:graphicData>
            </a:graphic>
          </wp:anchor>
        </w:drawing>
        <w:drawing>
          <wp:anchor simplePos="0" relativeHeight="251657728" behindDoc="1" locked="0" layoutInCell="0" allowOverlap="1">
            <wp:simplePos x="0" y="0"/>
            <wp:positionH relativeFrom="column">
              <wp:posOffset>680085</wp:posOffset>
            </wp:positionH>
            <wp:positionV relativeFrom="paragraph">
              <wp:posOffset>-1056005</wp:posOffset>
            </wp:positionV>
            <wp:extent cx="1853565" cy="63436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0">
                      <a:extLst>
                        <a:ext uri="{28A0092B-C50C-407E-A947-70E740481C1C}"/>
                      </a:extLst>
                    </a:blip>
                    <a:srcRect/>
                    <a:stretch>
                      <a:fillRect/>
                    </a:stretch>
                  </pic:blipFill>
                  <pic:spPr bwMode="auto">
                    <a:xfrm>
                      <a:off x="0" y="0"/>
                      <a:ext cx="1853565" cy="634365"/>
                    </a:xfrm>
                    <a:prstGeom prst="rect">
                      <a:avLst/>
                    </a:prstGeom>
                    <a:noFill/>
                  </pic:spPr>
                </pic:pic>
              </a:graphicData>
            </a:graphic>
          </wp:anchor>
        </w:drawing>
      </w:r>
    </w:p>
    <w:p>
      <w:pPr>
        <w:ind w:left="2000"/>
        <w:spacing w:after="0"/>
        <w:tabs>
          <w:tab w:leader="none" w:pos="3300" w:val="left"/>
        </w:tabs>
        <w:rPr>
          <w:sz w:val="20"/>
          <w:szCs w:val="20"/>
          <w:color w:val="auto"/>
        </w:rPr>
      </w:pPr>
      <w:r>
        <w:rPr>
          <w:rFonts w:ascii="Arial" w:cs="Arial" w:eastAsia="Arial" w:hAnsi="Arial"/>
          <w:sz w:val="9"/>
          <w:szCs w:val="9"/>
          <w:color w:val="262626"/>
        </w:rPr>
        <w:t>DRL</w:t>
      </w:r>
      <w:r>
        <w:rPr>
          <w:sz w:val="20"/>
          <w:szCs w:val="20"/>
          <w:color w:val="auto"/>
        </w:rPr>
        <w:tab/>
      </w:r>
      <w:r>
        <w:rPr>
          <w:rFonts w:ascii="Arial" w:cs="Arial" w:eastAsia="Arial" w:hAnsi="Arial"/>
          <w:sz w:val="9"/>
          <w:szCs w:val="9"/>
          <w:color w:val="262626"/>
        </w:rPr>
        <w:t>Random</w:t>
      </w:r>
    </w:p>
    <w:p>
      <w:pPr>
        <w:spacing w:after="0" w:line="9" w:lineRule="exact"/>
        <w:rPr>
          <w:sz w:val="20"/>
          <w:szCs w:val="20"/>
          <w:color w:val="auto"/>
        </w:rPr>
      </w:pPr>
    </w:p>
    <w:p>
      <w:pPr>
        <w:ind w:left="2680"/>
        <w:spacing w:after="0"/>
        <w:rPr>
          <w:sz w:val="20"/>
          <w:szCs w:val="20"/>
          <w:color w:val="auto"/>
        </w:rPr>
      </w:pPr>
      <w:r>
        <w:rPr>
          <w:rFonts w:ascii="Arial" w:cs="Arial" w:eastAsia="Arial" w:hAnsi="Arial"/>
          <w:sz w:val="9"/>
          <w:szCs w:val="9"/>
          <w:color w:val="262626"/>
        </w:rPr>
        <w:t>Tutor</w:t>
      </w:r>
    </w:p>
    <w:p>
      <w:pPr>
        <w:spacing w:after="0" w:line="163" w:lineRule="exact"/>
        <w:rPr>
          <w:sz w:val="20"/>
          <w:szCs w:val="20"/>
          <w:color w:val="auto"/>
        </w:rPr>
      </w:pPr>
    </w:p>
    <w:p>
      <w:pPr>
        <w:ind w:left="2460"/>
        <w:spacing w:after="0"/>
        <w:rPr>
          <w:sz w:val="20"/>
          <w:szCs w:val="20"/>
          <w:color w:val="auto"/>
        </w:rPr>
      </w:pPr>
      <w:r>
        <w:rPr>
          <w:rFonts w:ascii="Arial" w:cs="Arial" w:eastAsia="Arial" w:hAnsi="Arial"/>
          <w:sz w:val="16"/>
          <w:szCs w:val="16"/>
          <w:b w:val="1"/>
          <w:bCs w:val="1"/>
          <w:color w:val="auto"/>
        </w:rPr>
        <w:t>(c)</w:t>
      </w:r>
    </w:p>
    <w:p>
      <w:pPr>
        <w:spacing w:after="0" w:line="200" w:lineRule="exact"/>
        <w:rPr>
          <w:sz w:val="20"/>
          <w:szCs w:val="20"/>
          <w:color w:val="auto"/>
        </w:rPr>
      </w:pPr>
    </w:p>
    <w:p>
      <w:pPr>
        <w:sectPr>
          <w:pgSz w:w="11900" w:h="16838" w:orient="portrait"/>
          <w:cols w:equalWidth="0" w:num="3">
            <w:col w:w="1460" w:space="140"/>
            <w:col w:w="120" w:space="680"/>
            <w:col w:w="6626"/>
          </w:cols>
          <w:pgMar w:left="1440" w:top="1440" w:right="1440" w:bottom="1440" w:gutter="0" w:footer="0" w:header="0"/>
        </w:sectPr>
      </w:pPr>
    </w:p>
    <w:p>
      <w:pPr>
        <w:spacing w:after="0" w:line="16" w:lineRule="exact"/>
        <w:rPr>
          <w:sz w:val="20"/>
          <w:szCs w:val="20"/>
          <w:color w:val="auto"/>
        </w:rPr>
      </w:pPr>
    </w:p>
    <w:p>
      <w:pPr>
        <w:jc w:val="both"/>
        <w:ind w:left="1280" w:right="406"/>
        <w:spacing w:after="0" w:line="285" w:lineRule="auto"/>
        <w:rPr>
          <w:sz w:val="20"/>
          <w:szCs w:val="20"/>
          <w:color w:val="auto"/>
        </w:rPr>
      </w:pPr>
      <w:r>
        <w:rPr>
          <w:rFonts w:ascii="Arial" w:cs="Arial" w:eastAsia="Arial" w:hAnsi="Arial"/>
          <w:sz w:val="16"/>
          <w:szCs w:val="16"/>
          <w:b w:val="1"/>
          <w:bCs w:val="1"/>
          <w:color w:val="auto"/>
        </w:rPr>
        <w:t>Figure 4.14:</w:t>
      </w:r>
      <w:r>
        <w:rPr>
          <w:rFonts w:ascii="Arial" w:cs="Arial" w:eastAsia="Arial" w:hAnsi="Arial"/>
          <w:sz w:val="17"/>
          <w:szCs w:val="17"/>
          <w:color w:val="auto"/>
        </w:rPr>
        <w:t xml:space="preserve"> Boxplot showing distribution of rewards for the last 10 episodes for all 10 runs during the training with Random policy and DRL agent using log-likelihood based reward function on HLR student model a) No. of items = 20 b) No. of items = 30 c) No. of items = 40.</w:t>
      </w:r>
    </w:p>
    <w:p>
      <w:pPr>
        <w:sectPr>
          <w:pgSz w:w="11900" w:h="16838" w:orient="portrait"/>
          <w:cols w:equalWidth="0" w:num="1">
            <w:col w:w="9026"/>
          </w:cols>
          <w:pgMar w:left="1440" w:top="1440" w:right="1440" w:bottom="1440" w:gutter="0" w:footer="0" w:header="0"/>
          <w:type w:val="continuous"/>
        </w:sectPr>
      </w:pPr>
    </w:p>
    <w:bookmarkStart w:id="60" w:name="page61"/>
    <w:bookmarkEnd w:id="6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500" w:type="dxa"/>
        <w:tblCellMar>
          <w:top w:w="0" w:type="dxa"/>
          <w:left w:w="0" w:type="dxa"/>
          <w:bottom w:w="0" w:type="dxa"/>
          <w:right w:w="0" w:type="dxa"/>
        </w:tblCellMar>
      </w:tblPr>
      <w:tr>
        <w:trPr>
          <w:trHeight w:val="286"/>
        </w:trPr>
        <w:tc>
          <w:tcPr>
            <w:tcW w:w="44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policy)</w:t>
            </w:r>
          </w:p>
        </w:tc>
        <w:tc>
          <w:tcPr>
            <w:tcW w:w="2360" w:type="dxa"/>
            <w:vAlign w:val="bottom"/>
          </w:tcPr>
          <w:p>
            <w:pPr>
              <w:spacing w:after="0"/>
              <w:rPr>
                <w:sz w:val="24"/>
                <w:szCs w:val="24"/>
                <w:color w:val="auto"/>
              </w:rPr>
            </w:pPr>
          </w:p>
        </w:tc>
        <w:tc>
          <w:tcPr>
            <w:tcW w:w="2260" w:type="dxa"/>
            <w:vAlign w:val="bottom"/>
          </w:tcPr>
          <w:p>
            <w:pPr>
              <w:jc w:val="center"/>
              <w:ind w:left="88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2"/>
        </w:trPr>
        <w:tc>
          <w:tcPr>
            <w:tcW w:w="440" w:type="dxa"/>
            <w:vAlign w:val="bottom"/>
            <w:vMerge w:val="continue"/>
          </w:tcPr>
          <w:p>
            <w:pPr>
              <w:spacing w:after="0"/>
              <w:rPr>
                <w:sz w:val="18"/>
                <w:szCs w:val="18"/>
                <w:color w:val="auto"/>
              </w:rPr>
            </w:pPr>
          </w:p>
        </w:tc>
        <w:tc>
          <w:tcPr>
            <w:tcW w:w="2360" w:type="dxa"/>
            <w:vAlign w:val="bottom"/>
          </w:tcPr>
          <w:p>
            <w:pPr>
              <w:spacing w:after="0"/>
              <w:rPr>
                <w:sz w:val="18"/>
                <w:szCs w:val="18"/>
                <w:color w:val="auto"/>
              </w:rPr>
            </w:pPr>
          </w:p>
        </w:tc>
        <w:tc>
          <w:tcPr>
            <w:tcW w:w="2260" w:type="dxa"/>
            <w:vAlign w:val="bottom"/>
          </w:tcPr>
          <w:p>
            <w:pPr>
              <w:spacing w:after="0"/>
              <w:rPr>
                <w:sz w:val="18"/>
                <w:szCs w:val="18"/>
                <w:color w:val="auto"/>
              </w:rPr>
            </w:pPr>
          </w:p>
        </w:tc>
        <w:tc>
          <w:tcPr>
            <w:tcW w:w="1720" w:type="dxa"/>
            <w:vAlign w:val="bottom"/>
          </w:tcPr>
          <w:p>
            <w:pPr>
              <w:jc w:val="right"/>
              <w:ind w:right="1042"/>
              <w:spacing w:after="0" w:line="211"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59"/>
        </w:trPr>
        <w:tc>
          <w:tcPr>
            <w:tcW w:w="440" w:type="dxa"/>
            <w:vAlign w:val="bottom"/>
            <w:vMerge w:val="continue"/>
          </w:tcPr>
          <w:p>
            <w:pPr>
              <w:spacing w:after="0"/>
              <w:rPr>
                <w:sz w:val="13"/>
                <w:szCs w:val="13"/>
                <w:color w:val="auto"/>
              </w:rPr>
            </w:pPr>
          </w:p>
        </w:tc>
        <w:tc>
          <w:tcPr>
            <w:tcW w:w="2360" w:type="dxa"/>
            <w:vAlign w:val="bottom"/>
            <w:vMerge w:val="restart"/>
          </w:tcPr>
          <w:p>
            <w:pPr>
              <w:jc w:val="right"/>
              <w:ind w:right="1702"/>
              <w:spacing w:after="0"/>
              <w:rPr>
                <w:sz w:val="20"/>
                <w:szCs w:val="20"/>
                <w:color w:val="auto"/>
              </w:rPr>
            </w:pPr>
            <w:r>
              <w:rPr>
                <w:rFonts w:ascii="Arial" w:cs="Arial" w:eastAsia="Arial" w:hAnsi="Arial"/>
                <w:sz w:val="20"/>
                <w:szCs w:val="20"/>
                <w:color w:val="262626"/>
              </w:rPr>
              <w:t>0.6</w:t>
            </w:r>
          </w:p>
        </w:tc>
        <w:tc>
          <w:tcPr>
            <w:tcW w:w="2260" w:type="dxa"/>
            <w:vAlign w:val="bottom"/>
            <w:vMerge w:val="restart"/>
          </w:tcPr>
          <w:p>
            <w:pPr>
              <w:jc w:val="right"/>
              <w:ind w:right="1522"/>
              <w:spacing w:after="0" w:line="211" w:lineRule="exact"/>
              <w:rPr>
                <w:sz w:val="20"/>
                <w:szCs w:val="20"/>
                <w:color w:val="auto"/>
              </w:rPr>
            </w:pPr>
            <w:r>
              <w:rPr>
                <w:rFonts w:ascii="Arial" w:cs="Arial" w:eastAsia="Arial" w:hAnsi="Arial"/>
                <w:sz w:val="20"/>
                <w:szCs w:val="20"/>
                <w:color w:val="auto"/>
              </w:rPr>
              <w:t>**</w:t>
            </w:r>
          </w:p>
        </w:tc>
        <w:tc>
          <w:tcPr>
            <w:tcW w:w="17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2"/>
        </w:trPr>
        <w:tc>
          <w:tcPr>
            <w:tcW w:w="440" w:type="dxa"/>
            <w:vAlign w:val="bottom"/>
          </w:tcPr>
          <w:p>
            <w:pPr>
              <w:spacing w:after="0"/>
              <w:rPr>
                <w:sz w:val="4"/>
                <w:szCs w:val="4"/>
                <w:color w:val="auto"/>
              </w:rPr>
            </w:pPr>
          </w:p>
        </w:tc>
        <w:tc>
          <w:tcPr>
            <w:tcW w:w="2360" w:type="dxa"/>
            <w:vAlign w:val="bottom"/>
            <w:vMerge w:val="continue"/>
          </w:tcPr>
          <w:p>
            <w:pPr>
              <w:spacing w:after="0"/>
              <w:rPr>
                <w:sz w:val="4"/>
                <w:szCs w:val="4"/>
                <w:color w:val="auto"/>
              </w:rPr>
            </w:pPr>
          </w:p>
        </w:tc>
        <w:tc>
          <w:tcPr>
            <w:tcW w:w="2260" w:type="dxa"/>
            <w:vAlign w:val="bottom"/>
            <w:vMerge w:val="continue"/>
          </w:tcPr>
          <w:p>
            <w:pPr>
              <w:spacing w:after="0"/>
              <w:rPr>
                <w:sz w:val="4"/>
                <w:szCs w:val="4"/>
                <w:color w:val="auto"/>
              </w:rPr>
            </w:pPr>
          </w:p>
        </w:tc>
        <w:tc>
          <w:tcPr>
            <w:tcW w:w="17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4"/>
        </w:trPr>
        <w:tc>
          <w:tcPr>
            <w:tcW w:w="44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 random</w:t>
            </w:r>
          </w:p>
        </w:tc>
        <w:tc>
          <w:tcPr>
            <w:tcW w:w="2360" w:type="dxa"/>
            <w:vAlign w:val="bottom"/>
            <w:vMerge w:val="continue"/>
          </w:tcPr>
          <w:p>
            <w:pPr>
              <w:spacing w:after="0"/>
              <w:rPr>
                <w:sz w:val="6"/>
                <w:szCs w:val="6"/>
                <w:color w:val="auto"/>
              </w:rPr>
            </w:pPr>
          </w:p>
        </w:tc>
        <w:tc>
          <w:tcPr>
            <w:tcW w:w="2260" w:type="dxa"/>
            <w:vAlign w:val="bottom"/>
          </w:tcPr>
          <w:p>
            <w:pPr>
              <w:spacing w:after="0"/>
              <w:rPr>
                <w:sz w:val="6"/>
                <w:szCs w:val="6"/>
                <w:color w:val="auto"/>
              </w:rPr>
            </w:pPr>
          </w:p>
        </w:tc>
        <w:tc>
          <w:tcPr>
            <w:tcW w:w="17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46"/>
        </w:trPr>
        <w:tc>
          <w:tcPr>
            <w:tcW w:w="440" w:type="dxa"/>
            <w:vAlign w:val="bottom"/>
            <w:vMerge w:val="continue"/>
          </w:tcPr>
          <w:p>
            <w:pPr>
              <w:spacing w:after="0"/>
              <w:rPr>
                <w:sz w:val="24"/>
                <w:szCs w:val="24"/>
                <w:color w:val="auto"/>
              </w:rPr>
            </w:pPr>
          </w:p>
        </w:tc>
        <w:tc>
          <w:tcPr>
            <w:tcW w:w="2360" w:type="dxa"/>
            <w:vAlign w:val="bottom"/>
          </w:tcPr>
          <w:p>
            <w:pPr>
              <w:jc w:val="right"/>
              <w:ind w:right="1702"/>
              <w:spacing w:after="0"/>
              <w:rPr>
                <w:sz w:val="20"/>
                <w:szCs w:val="20"/>
                <w:color w:val="auto"/>
              </w:rPr>
            </w:pPr>
            <w:r>
              <w:rPr>
                <w:rFonts w:ascii="Arial" w:cs="Arial" w:eastAsia="Arial" w:hAnsi="Arial"/>
                <w:sz w:val="20"/>
                <w:szCs w:val="20"/>
                <w:color w:val="262626"/>
              </w:rPr>
              <w:t>0.4</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5"/>
        </w:trPr>
        <w:tc>
          <w:tcPr>
            <w:tcW w:w="440" w:type="dxa"/>
            <w:vAlign w:val="bottom"/>
            <w:textDirection w:val="btLr"/>
          </w:tcPr>
          <w:p>
            <w:pPr>
              <w:ind w:left="9"/>
              <w:spacing w:after="0"/>
              <w:rPr>
                <w:sz w:val="20"/>
                <w:szCs w:val="20"/>
                <w:color w:val="auto"/>
              </w:rPr>
            </w:pPr>
            <w:r>
              <w:rPr>
                <w:rFonts w:ascii="Arial" w:cs="Arial" w:eastAsia="Arial" w:hAnsi="Arial"/>
                <w:sz w:val="20"/>
                <w:szCs w:val="20"/>
                <w:color w:val="262626"/>
              </w:rPr>
              <w:t>(DRL</w:t>
            </w:r>
          </w:p>
        </w:tc>
        <w:tc>
          <w:tcPr>
            <w:tcW w:w="236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1"/>
        </w:trPr>
        <w:tc>
          <w:tcPr>
            <w:tcW w:w="44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difference</w:t>
            </w:r>
          </w:p>
        </w:tc>
        <w:tc>
          <w:tcPr>
            <w:tcW w:w="2360" w:type="dxa"/>
            <w:vAlign w:val="bottom"/>
          </w:tcPr>
          <w:p>
            <w:pPr>
              <w:jc w:val="right"/>
              <w:ind w:right="1702"/>
              <w:spacing w:after="0"/>
              <w:rPr>
                <w:sz w:val="20"/>
                <w:szCs w:val="20"/>
                <w:color w:val="auto"/>
              </w:rPr>
            </w:pPr>
            <w:r>
              <w:rPr>
                <w:rFonts w:ascii="Arial" w:cs="Arial" w:eastAsia="Arial" w:hAnsi="Arial"/>
                <w:sz w:val="20"/>
                <w:szCs w:val="20"/>
                <w:color w:val="262626"/>
              </w:rPr>
              <w:t>0.2</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7"/>
        </w:trPr>
        <w:tc>
          <w:tcPr>
            <w:tcW w:w="440" w:type="dxa"/>
            <w:vAlign w:val="bottom"/>
            <w:vMerge w:val="continue"/>
          </w:tcPr>
          <w:p>
            <w:pPr>
              <w:spacing w:after="0"/>
              <w:rPr>
                <w:sz w:val="24"/>
                <w:szCs w:val="24"/>
                <w:color w:val="auto"/>
              </w:rPr>
            </w:pPr>
          </w:p>
        </w:tc>
        <w:tc>
          <w:tcPr>
            <w:tcW w:w="2360" w:type="dxa"/>
            <w:vAlign w:val="bottom"/>
            <w:vMerge w:val="restart"/>
          </w:tcPr>
          <w:p>
            <w:pPr>
              <w:jc w:val="right"/>
              <w:ind w:right="1702"/>
              <w:spacing w:after="0"/>
              <w:rPr>
                <w:sz w:val="20"/>
                <w:szCs w:val="20"/>
                <w:color w:val="auto"/>
              </w:rPr>
            </w:pPr>
            <w:r>
              <w:rPr>
                <w:rFonts w:ascii="Arial" w:cs="Arial" w:eastAsia="Arial" w:hAnsi="Arial"/>
                <w:sz w:val="20"/>
                <w:szCs w:val="20"/>
                <w:color w:val="262626"/>
              </w:rPr>
              <w:t>0.0</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44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Reward</w:t>
            </w:r>
          </w:p>
        </w:tc>
        <w:tc>
          <w:tcPr>
            <w:tcW w:w="2360" w:type="dxa"/>
            <w:vAlign w:val="bottom"/>
            <w:vMerge w:val="continue"/>
          </w:tcPr>
          <w:p>
            <w:pPr>
              <w:spacing w:after="0"/>
              <w:rPr>
                <w:sz w:val="9"/>
                <w:szCs w:val="9"/>
                <w:color w:val="auto"/>
              </w:rPr>
            </w:pPr>
          </w:p>
        </w:tc>
        <w:tc>
          <w:tcPr>
            <w:tcW w:w="2260" w:type="dxa"/>
            <w:vAlign w:val="bottom"/>
          </w:tcPr>
          <w:p>
            <w:pPr>
              <w:spacing w:after="0"/>
              <w:rPr>
                <w:sz w:val="9"/>
                <w:szCs w:val="9"/>
                <w:color w:val="auto"/>
              </w:rPr>
            </w:pPr>
          </w:p>
        </w:tc>
        <w:tc>
          <w:tcPr>
            <w:tcW w:w="17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99"/>
        </w:trPr>
        <w:tc>
          <w:tcPr>
            <w:tcW w:w="440" w:type="dxa"/>
            <w:vAlign w:val="bottom"/>
            <w:vMerge w:val="continue"/>
          </w:tcPr>
          <w:p>
            <w:pPr>
              <w:spacing w:after="0"/>
              <w:rPr>
                <w:sz w:val="24"/>
                <w:szCs w:val="24"/>
                <w:color w:val="auto"/>
              </w:rPr>
            </w:pPr>
          </w:p>
        </w:tc>
        <w:tc>
          <w:tcPr>
            <w:tcW w:w="2360" w:type="dxa"/>
            <w:vAlign w:val="bottom"/>
            <w:vMerge w:val="restart"/>
          </w:tcPr>
          <w:p>
            <w:pPr>
              <w:jc w:val="right"/>
              <w:ind w:right="1702"/>
              <w:spacing w:after="0"/>
              <w:rPr>
                <w:sz w:val="20"/>
                <w:szCs w:val="20"/>
                <w:color w:val="auto"/>
              </w:rPr>
            </w:pPr>
            <w:r>
              <w:rPr>
                <w:rFonts w:ascii="Arial" w:cs="Arial" w:eastAsia="Arial" w:hAnsi="Arial"/>
                <w:sz w:val="20"/>
                <w:szCs w:val="20"/>
                <w:color w:val="262626"/>
              </w:rPr>
              <w:t>0.2</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440" w:type="dxa"/>
            <w:vAlign w:val="bottom"/>
          </w:tcPr>
          <w:p>
            <w:pPr>
              <w:spacing w:after="0"/>
              <w:rPr>
                <w:sz w:val="12"/>
                <w:szCs w:val="12"/>
                <w:color w:val="auto"/>
              </w:rPr>
            </w:pPr>
          </w:p>
        </w:tc>
        <w:tc>
          <w:tcPr>
            <w:tcW w:w="2360" w:type="dxa"/>
            <w:vAlign w:val="bottom"/>
            <w:vMerge w:val="continue"/>
          </w:tcPr>
          <w:p>
            <w:pPr>
              <w:spacing w:after="0"/>
              <w:rPr>
                <w:sz w:val="12"/>
                <w:szCs w:val="12"/>
                <w:color w:val="auto"/>
              </w:rPr>
            </w:pPr>
          </w:p>
        </w:tc>
        <w:tc>
          <w:tcPr>
            <w:tcW w:w="2260" w:type="dxa"/>
            <w:vAlign w:val="bottom"/>
          </w:tcPr>
          <w:p>
            <w:pPr>
              <w:spacing w:after="0"/>
              <w:rPr>
                <w:sz w:val="12"/>
                <w:szCs w:val="12"/>
                <w:color w:val="auto"/>
              </w:rPr>
            </w:pPr>
          </w:p>
        </w:tc>
        <w:tc>
          <w:tcPr>
            <w:tcW w:w="17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70"/>
        </w:trPr>
        <w:tc>
          <w:tcPr>
            <w:tcW w:w="440" w:type="dxa"/>
            <w:vAlign w:val="bottom"/>
          </w:tcPr>
          <w:p>
            <w:pPr>
              <w:spacing w:after="0"/>
              <w:rPr>
                <w:sz w:val="24"/>
                <w:szCs w:val="24"/>
                <w:color w:val="auto"/>
              </w:rPr>
            </w:pPr>
          </w:p>
        </w:tc>
        <w:tc>
          <w:tcPr>
            <w:tcW w:w="2360" w:type="dxa"/>
            <w:vAlign w:val="bottom"/>
          </w:tcPr>
          <w:p>
            <w:pPr>
              <w:jc w:val="right"/>
              <w:ind w:right="342"/>
              <w:spacing w:after="0"/>
              <w:rPr>
                <w:sz w:val="20"/>
                <w:szCs w:val="20"/>
                <w:color w:val="auto"/>
              </w:rPr>
            </w:pPr>
            <w:r>
              <w:rPr>
                <w:rFonts w:ascii="Arial" w:cs="Arial" w:eastAsia="Arial" w:hAnsi="Arial"/>
                <w:sz w:val="20"/>
                <w:szCs w:val="20"/>
                <w:color w:val="262626"/>
              </w:rPr>
              <w:t>20</w:t>
            </w:r>
          </w:p>
        </w:tc>
        <w:tc>
          <w:tcPr>
            <w:tcW w:w="2260" w:type="dxa"/>
            <w:vAlign w:val="bottom"/>
          </w:tcPr>
          <w:p>
            <w:pPr>
              <w:jc w:val="center"/>
              <w:ind w:left="902"/>
              <w:spacing w:after="0"/>
              <w:rPr>
                <w:sz w:val="20"/>
                <w:szCs w:val="20"/>
                <w:color w:val="auto"/>
              </w:rPr>
            </w:pPr>
            <w:r>
              <w:rPr>
                <w:rFonts w:ascii="Arial" w:cs="Arial" w:eastAsia="Arial" w:hAnsi="Arial"/>
                <w:sz w:val="20"/>
                <w:szCs w:val="20"/>
                <w:color w:val="262626"/>
              </w:rPr>
              <w:t>30</w:t>
            </w:r>
          </w:p>
        </w:tc>
        <w:tc>
          <w:tcPr>
            <w:tcW w:w="1720" w:type="dxa"/>
            <w:vAlign w:val="bottom"/>
          </w:tcPr>
          <w:p>
            <w:pPr>
              <w:jc w:val="right"/>
              <w:spacing w:after="0"/>
              <w:rPr>
                <w:sz w:val="20"/>
                <w:szCs w:val="20"/>
                <w:color w:val="auto"/>
              </w:rPr>
            </w:pPr>
            <w:r>
              <w:rPr>
                <w:rFonts w:ascii="Arial" w:cs="Arial" w:eastAsia="Arial" w:hAnsi="Arial"/>
                <w:sz w:val="20"/>
                <w:szCs w:val="20"/>
                <w:color w:val="262626"/>
              </w:rPr>
              <w:t>40</w:t>
            </w:r>
          </w:p>
        </w:tc>
        <w:tc>
          <w:tcPr>
            <w:tcW w:w="0" w:type="dxa"/>
            <w:vAlign w:val="bottom"/>
          </w:tcPr>
          <w:p>
            <w:pPr>
              <w:spacing w:after="0"/>
              <w:rPr>
                <w:sz w:val="1"/>
                <w:szCs w:val="1"/>
                <w:color w:val="auto"/>
              </w:rPr>
            </w:pPr>
          </w:p>
        </w:tc>
      </w:tr>
      <w:tr>
        <w:trPr>
          <w:trHeight w:val="269"/>
        </w:trPr>
        <w:tc>
          <w:tcPr>
            <w:tcW w:w="440" w:type="dxa"/>
            <w:vAlign w:val="bottom"/>
          </w:tcPr>
          <w:p>
            <w:pPr>
              <w:spacing w:after="0"/>
              <w:rPr>
                <w:sz w:val="23"/>
                <w:szCs w:val="23"/>
                <w:color w:val="auto"/>
              </w:rPr>
            </w:pPr>
          </w:p>
        </w:tc>
        <w:tc>
          <w:tcPr>
            <w:tcW w:w="2360" w:type="dxa"/>
            <w:vAlign w:val="bottom"/>
          </w:tcPr>
          <w:p>
            <w:pPr>
              <w:spacing w:after="0"/>
              <w:rPr>
                <w:sz w:val="23"/>
                <w:szCs w:val="23"/>
                <w:color w:val="auto"/>
              </w:rPr>
            </w:pPr>
          </w:p>
        </w:tc>
        <w:tc>
          <w:tcPr>
            <w:tcW w:w="2260" w:type="dxa"/>
            <w:vAlign w:val="bottom"/>
          </w:tcPr>
          <w:p>
            <w:pPr>
              <w:jc w:val="center"/>
              <w:ind w:left="922"/>
              <w:spacing w:after="0"/>
              <w:rPr>
                <w:sz w:val="20"/>
                <w:szCs w:val="20"/>
                <w:color w:val="auto"/>
              </w:rPr>
            </w:pPr>
            <w:r>
              <w:rPr>
                <w:rFonts w:ascii="Arial" w:cs="Arial" w:eastAsia="Arial" w:hAnsi="Arial"/>
                <w:sz w:val="20"/>
                <w:szCs w:val="20"/>
                <w:color w:val="262626"/>
              </w:rPr>
              <w:t>Items</w:t>
            </w: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537210</wp:posOffset>
            </wp:positionH>
            <wp:positionV relativeFrom="paragraph">
              <wp:posOffset>-513080</wp:posOffset>
            </wp:positionV>
            <wp:extent cx="78740" cy="1079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1">
                      <a:extLst>
                        <a:ext uri="{28A0092B-C50C-407E-A947-70E740481C1C}"/>
                      </a:extLst>
                    </a:blip>
                    <a:srcRect/>
                    <a:stretch>
                      <a:fillRect/>
                    </a:stretch>
                  </pic:blipFill>
                  <pic:spPr bwMode="auto">
                    <a:xfrm>
                      <a:off x="0" y="0"/>
                      <a:ext cx="78740" cy="10795"/>
                    </a:xfrm>
                    <a:prstGeom prst="rect">
                      <a:avLst/>
                    </a:prstGeom>
                    <a:noFill/>
                  </pic:spPr>
                </pic:pic>
              </a:graphicData>
            </a:graphic>
          </wp:anchor>
        </w:drawing>
        <w:drawing>
          <wp:anchor simplePos="0" relativeHeight="251657728" behindDoc="1" locked="0" layoutInCell="0" allowOverlap="1">
            <wp:simplePos x="0" y="0"/>
            <wp:positionH relativeFrom="column">
              <wp:posOffset>910590</wp:posOffset>
            </wp:positionH>
            <wp:positionV relativeFrom="paragraph">
              <wp:posOffset>-3075940</wp:posOffset>
            </wp:positionV>
            <wp:extent cx="4195445" cy="272796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2">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4.15:</w:t>
      </w:r>
      <w:r>
        <w:rPr>
          <w:rFonts w:ascii="Arial" w:cs="Arial" w:eastAsia="Arial" w:hAnsi="Arial"/>
          <w:sz w:val="17"/>
          <w:szCs w:val="17"/>
          <w:color w:val="auto"/>
        </w:rPr>
        <w:t xml:space="preserve"> Boxplot showing distributions resulting from pairwise difference of means with bootstrap sampling (DRL reward Random policy reward) for HLR student model using log-likelihood based reward function for different number of items.</w:t>
      </w:r>
    </w:p>
    <w:p>
      <w:pPr>
        <w:spacing w:after="0" w:line="200" w:lineRule="exact"/>
        <w:rPr>
          <w:sz w:val="20"/>
          <w:szCs w:val="20"/>
          <w:color w:val="auto"/>
        </w:rPr>
      </w:pPr>
    </w:p>
    <w:p>
      <w:pPr>
        <w:spacing w:after="0" w:line="335" w:lineRule="exact"/>
        <w:rPr>
          <w:sz w:val="20"/>
          <w:szCs w:val="20"/>
          <w:color w:val="auto"/>
        </w:rPr>
      </w:pPr>
    </w:p>
    <w:p>
      <w:pPr>
        <w:ind w:left="380"/>
        <w:spacing w:after="0"/>
        <w:tabs>
          <w:tab w:leader="none" w:pos="1160" w:val="left"/>
        </w:tabs>
        <w:rPr>
          <w:sz w:val="20"/>
          <w:szCs w:val="20"/>
          <w:color w:val="auto"/>
        </w:rPr>
      </w:pPr>
      <w:r>
        <w:rPr>
          <w:rFonts w:ascii="Arial" w:cs="Arial" w:eastAsia="Arial" w:hAnsi="Arial"/>
          <w:sz w:val="24"/>
          <w:szCs w:val="24"/>
          <w:color w:val="auto"/>
        </w:rPr>
        <w:t>4.2.3</w:t>
        <w:tab/>
        <w:t>With DASH (GPL) student model</w:t>
      </w:r>
    </w:p>
    <w:p>
      <w:pPr>
        <w:spacing w:after="0" w:line="150" w:lineRule="exact"/>
        <w:rPr>
          <w:sz w:val="20"/>
          <w:szCs w:val="20"/>
          <w:color w:val="auto"/>
        </w:rPr>
      </w:pPr>
    </w:p>
    <w:p>
      <w:pPr>
        <w:jc w:val="both"/>
        <w:ind w:left="380" w:right="1246" w:hanging="10"/>
        <w:spacing w:after="0" w:line="258" w:lineRule="auto"/>
        <w:rPr>
          <w:sz w:val="20"/>
          <w:szCs w:val="20"/>
          <w:color w:val="auto"/>
        </w:rPr>
      </w:pPr>
      <w:r>
        <w:rPr>
          <w:rFonts w:ascii="Arial" w:cs="Arial" w:eastAsia="Arial" w:hAnsi="Arial"/>
          <w:sz w:val="22"/>
          <w:szCs w:val="22"/>
          <w:color w:val="auto"/>
        </w:rPr>
        <w:t>When likelihood based reward function was used with DASH student model, no variation in the performance of the DRL agent relative to the random pol-icy can be noticed, figure</w:t>
      </w:r>
      <w:r>
        <w:rPr>
          <w:rFonts w:ascii="Arial" w:cs="Arial" w:eastAsia="Arial" w:hAnsi="Arial"/>
          <w:sz w:val="22"/>
          <w:szCs w:val="22"/>
          <w:color w:val="0000FF"/>
        </w:rPr>
        <w:t xml:space="preserve"> 4.16</w:t>
      </w:r>
      <w:r>
        <w:rPr>
          <w:rFonts w:ascii="Arial" w:cs="Arial" w:eastAsia="Arial" w:hAnsi="Arial"/>
          <w:sz w:val="22"/>
          <w:szCs w:val="22"/>
          <w:color w:val="auto"/>
        </w:rPr>
        <w:t>. The actual reward distributions given by the boxplots in figure</w:t>
      </w:r>
      <w:r>
        <w:rPr>
          <w:rFonts w:ascii="Arial" w:cs="Arial" w:eastAsia="Arial" w:hAnsi="Arial"/>
          <w:sz w:val="22"/>
          <w:szCs w:val="22"/>
          <w:color w:val="0000FF"/>
        </w:rPr>
        <w:t xml:space="preserve"> 4.17</w:t>
      </w:r>
      <w:r>
        <w:rPr>
          <w:rFonts w:ascii="Arial" w:cs="Arial" w:eastAsia="Arial" w:hAnsi="Arial"/>
          <w:sz w:val="22"/>
          <w:szCs w:val="22"/>
          <w:color w:val="auto"/>
        </w:rPr>
        <w:t xml:space="preserve"> showed minor variations. However, the boxplots for the pairwise difference of means distributions, given in figure</w:t>
      </w:r>
      <w:r>
        <w:rPr>
          <w:rFonts w:ascii="Arial" w:cs="Arial" w:eastAsia="Arial" w:hAnsi="Arial"/>
          <w:sz w:val="22"/>
          <w:szCs w:val="22"/>
          <w:color w:val="0000FF"/>
        </w:rPr>
        <w:t xml:space="preserve"> 4.18</w:t>
      </w:r>
      <w:r>
        <w:rPr>
          <w:rFonts w:ascii="Arial" w:cs="Arial" w:eastAsia="Arial" w:hAnsi="Arial"/>
          <w:sz w:val="22"/>
          <w:szCs w:val="22"/>
          <w:color w:val="auto"/>
        </w:rPr>
        <w:t xml:space="preserve"> showed minor decrements in the difference of reward values. From the results of the posthoc Games-Howell test, table</w:t>
      </w:r>
      <w:r>
        <w:rPr>
          <w:rFonts w:ascii="Arial" w:cs="Arial" w:eastAsia="Arial" w:hAnsi="Arial"/>
          <w:sz w:val="22"/>
          <w:szCs w:val="22"/>
          <w:color w:val="0000FF"/>
        </w:rPr>
        <w:t xml:space="preserve"> 4.4</w:t>
      </w:r>
      <w:r>
        <w:rPr>
          <w:rFonts w:ascii="Arial" w:cs="Arial" w:eastAsia="Arial" w:hAnsi="Arial"/>
          <w:sz w:val="22"/>
          <w:szCs w:val="22"/>
          <w:color w:val="auto"/>
        </w:rPr>
        <w:t>, we can notice that there is a very small decrease in the relative performance of DRL agent as the number of items increase.</w:t>
      </w:r>
    </w:p>
    <w:p>
      <w:pPr>
        <w:sectPr>
          <w:pgSz w:w="11900" w:h="16838" w:orient="portrait"/>
          <w:cols w:equalWidth="0" w:num="1">
            <w:col w:w="9026"/>
          </w:cols>
          <w:pgMar w:left="1440" w:top="1440" w:right="1440" w:bottom="1440" w:gutter="0" w:footer="0" w:header="0"/>
        </w:sectPr>
      </w:pPr>
    </w:p>
    <w:bookmarkStart w:id="61" w:name="page62"/>
    <w:bookmarkEnd w:id="6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2400"/>
        <w:spacing w:after="0"/>
        <w:rPr>
          <w:sz w:val="20"/>
          <w:szCs w:val="20"/>
          <w:color w:val="auto"/>
        </w:rPr>
      </w:pPr>
      <w:r>
        <w:rPr>
          <w:rFonts w:ascii="Arial" w:cs="Arial" w:eastAsia="Arial" w:hAnsi="Arial"/>
          <w:sz w:val="8"/>
          <w:szCs w:val="8"/>
          <w:color w:val="auto"/>
        </w:rPr>
        <w:t>Student Model: Generalized Power-Law</w:t>
      </w:r>
    </w:p>
    <w:tbl>
      <w:tblPr>
        <w:tblLayout w:type="fixed"/>
        <w:tblInd w:w="138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25"/>
              <w:spacing w:after="0" w:line="69" w:lineRule="exact"/>
              <w:rPr>
                <w:sz w:val="20"/>
                <w:szCs w:val="20"/>
                <w:color w:val="auto"/>
              </w:rPr>
            </w:pPr>
            <w:r>
              <w:rPr>
                <w:rFonts w:ascii="Arial" w:cs="Arial" w:eastAsia="Arial" w:hAnsi="Arial"/>
                <w:sz w:val="7"/>
                <w:szCs w:val="7"/>
                <w:color w:val="auto"/>
              </w:rPr>
              <w:t>8%</w:t>
            </w:r>
          </w:p>
        </w:tc>
        <w:tc>
          <w:tcPr>
            <w:tcW w:w="700" w:type="dxa"/>
            <w:vAlign w:val="bottom"/>
          </w:tcPr>
          <w:p>
            <w:pPr>
              <w:spacing w:after="0"/>
              <w:rPr>
                <w:sz w:val="6"/>
                <w:szCs w:val="6"/>
                <w:color w:val="auto"/>
              </w:rPr>
            </w:pPr>
          </w:p>
        </w:tc>
        <w:tc>
          <w:tcPr>
            <w:tcW w:w="660" w:type="dxa"/>
            <w:vAlign w:val="bottom"/>
          </w:tcPr>
          <w:p>
            <w:pPr>
              <w:spacing w:after="0"/>
              <w:rPr>
                <w:sz w:val="6"/>
                <w:szCs w:val="6"/>
                <w:color w:val="auto"/>
              </w:rPr>
            </w:pPr>
          </w:p>
        </w:tc>
        <w:tc>
          <w:tcPr>
            <w:tcW w:w="36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6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25"/>
              <w:spacing w:after="0"/>
              <w:rPr>
                <w:sz w:val="20"/>
                <w:szCs w:val="20"/>
                <w:color w:val="auto"/>
              </w:rPr>
            </w:pPr>
            <w:r>
              <w:rPr>
                <w:rFonts w:ascii="Arial" w:cs="Arial" w:eastAsia="Arial" w:hAnsi="Arial"/>
                <w:sz w:val="7"/>
                <w:szCs w:val="7"/>
                <w:color w:val="auto"/>
              </w:rPr>
              <w:t>6%</w:t>
            </w: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700" w:type="dxa"/>
            <w:vAlign w:val="bottom"/>
            <w:vMerge w:val="restart"/>
          </w:tcPr>
          <w:p>
            <w:pPr>
              <w:ind w:left="8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4"/>
                <w:szCs w:val="4"/>
                <w:color w:val="auto"/>
              </w:rPr>
            </w:pPr>
          </w:p>
        </w:tc>
        <w:tc>
          <w:tcPr>
            <w:tcW w:w="36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2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660" w:type="dxa"/>
            <w:vAlign w:val="bottom"/>
          </w:tcPr>
          <w:p>
            <w:pPr>
              <w:spacing w:after="0"/>
              <w:rPr>
                <w:sz w:val="4"/>
                <w:szCs w:val="4"/>
                <w:color w:val="auto"/>
              </w:rPr>
            </w:pPr>
          </w:p>
        </w:tc>
        <w:tc>
          <w:tcPr>
            <w:tcW w:w="36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3"/>
              </w:rPr>
              <w:t>Percent better than Random</w:t>
            </w:r>
          </w:p>
        </w:tc>
        <w:tc>
          <w:tcPr>
            <w:tcW w:w="100" w:type="dxa"/>
            <w:vAlign w:val="bottom"/>
          </w:tcPr>
          <w:p>
            <w:pPr>
              <w:spacing w:after="0"/>
              <w:rPr>
                <w:sz w:val="8"/>
                <w:szCs w:val="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4%</w:t>
            </w:r>
          </w:p>
        </w:tc>
        <w:tc>
          <w:tcPr>
            <w:tcW w:w="700" w:type="dxa"/>
            <w:vAlign w:val="bottom"/>
          </w:tcPr>
          <w:p>
            <w:pPr>
              <w:ind w:left="8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1"/>
        </w:trPr>
        <w:tc>
          <w:tcPr>
            <w:tcW w:w="80" w:type="dxa"/>
            <w:vAlign w:val="bottom"/>
            <w:vMerge w:val="continue"/>
          </w:tcPr>
          <w:p>
            <w:pPr>
              <w:spacing w:after="0"/>
              <w:rPr>
                <w:sz w:val="19"/>
                <w:szCs w:val="19"/>
                <w:color w:val="auto"/>
              </w:rPr>
            </w:pPr>
          </w:p>
        </w:tc>
        <w:tc>
          <w:tcPr>
            <w:tcW w:w="100" w:type="dxa"/>
            <w:vAlign w:val="bottom"/>
            <w:vMerge w:val="restart"/>
            <w:textDirection w:val="btLr"/>
          </w:tcPr>
          <w:p>
            <w:pPr>
              <w:ind w:left="11"/>
              <w:spacing w:after="0"/>
              <w:rPr>
                <w:sz w:val="20"/>
                <w:szCs w:val="20"/>
                <w:color w:val="auto"/>
              </w:rPr>
            </w:pPr>
            <w:r>
              <w:rPr>
                <w:rFonts w:ascii="Arial" w:cs="Arial" w:eastAsia="Arial" w:hAnsi="Arial"/>
                <w:sz w:val="7"/>
                <w:szCs w:val="7"/>
                <w:color w:val="auto"/>
                <w:w w:val="96"/>
              </w:rPr>
              <w:t>(Reward: Likelihood)</w:t>
            </w: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vMerge w:val="continue"/>
          </w:tcPr>
          <w:p>
            <w:pPr>
              <w:spacing w:after="0"/>
              <w:rPr>
                <w:sz w:val="20"/>
                <w:szCs w:val="20"/>
                <w:color w:val="auto"/>
              </w:rPr>
            </w:pPr>
          </w:p>
        </w:tc>
        <w:tc>
          <w:tcPr>
            <w:tcW w:w="100" w:type="dxa"/>
            <w:vAlign w:val="bottom"/>
            <w:vMerge w:val="continue"/>
          </w:tcPr>
          <w:p>
            <w:pPr>
              <w:spacing w:after="0"/>
              <w:rPr>
                <w:sz w:val="20"/>
                <w:szCs w:val="20"/>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45"/>
        </w:trPr>
        <w:tc>
          <w:tcPr>
            <w:tcW w:w="80" w:type="dxa"/>
            <w:vAlign w:val="bottom"/>
            <w:vMerge w:val="continue"/>
          </w:tcPr>
          <w:p>
            <w:pPr>
              <w:spacing w:after="0"/>
              <w:rPr>
                <w:sz w:val="12"/>
                <w:szCs w:val="12"/>
                <w:color w:val="auto"/>
              </w:rPr>
            </w:pPr>
          </w:p>
        </w:tc>
        <w:tc>
          <w:tcPr>
            <w:tcW w:w="100" w:type="dxa"/>
            <w:vAlign w:val="bottom"/>
            <w:vMerge w:val="continue"/>
          </w:tcPr>
          <w:p>
            <w:pPr>
              <w:spacing w:after="0"/>
              <w:rPr>
                <w:sz w:val="12"/>
                <w:szCs w:val="12"/>
                <w:color w:val="auto"/>
              </w:rPr>
            </w:pPr>
          </w:p>
        </w:tc>
        <w:tc>
          <w:tcPr>
            <w:tcW w:w="4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-4%</w:t>
            </w:r>
          </w:p>
        </w:tc>
        <w:tc>
          <w:tcPr>
            <w:tcW w:w="700" w:type="dxa"/>
            <w:vAlign w:val="bottom"/>
          </w:tcPr>
          <w:p>
            <w:pPr>
              <w:spacing w:after="0"/>
              <w:rPr>
                <w:sz w:val="7"/>
                <w:szCs w:val="7"/>
                <w:color w:val="auto"/>
              </w:rPr>
            </w:pPr>
          </w:p>
        </w:tc>
        <w:tc>
          <w:tcPr>
            <w:tcW w:w="660" w:type="dxa"/>
            <w:vAlign w:val="bottom"/>
          </w:tcPr>
          <w:p>
            <w:pPr>
              <w:spacing w:after="0"/>
              <w:rPr>
                <w:sz w:val="7"/>
                <w:szCs w:val="7"/>
                <w:color w:val="auto"/>
              </w:rPr>
            </w:pPr>
          </w:p>
        </w:tc>
        <w:tc>
          <w:tcPr>
            <w:tcW w:w="36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-6%</w:t>
            </w:r>
          </w:p>
        </w:tc>
        <w:tc>
          <w:tcPr>
            <w:tcW w:w="7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3"/>
        </w:trPr>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-8%</w:t>
            </w:r>
          </w:p>
        </w:tc>
        <w:tc>
          <w:tcPr>
            <w:tcW w:w="7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jc w:val="right"/>
              <w:ind w:right="330"/>
              <w:spacing w:after="0" w:line="74" w:lineRule="exact"/>
              <w:rPr>
                <w:sz w:val="20"/>
                <w:szCs w:val="20"/>
                <w:color w:val="auto"/>
              </w:rPr>
            </w:pPr>
            <w:r>
              <w:rPr>
                <w:rFonts w:ascii="Arial" w:cs="Arial" w:eastAsia="Arial" w:hAnsi="Arial"/>
                <w:sz w:val="7"/>
                <w:szCs w:val="7"/>
                <w:color w:val="auto"/>
              </w:rPr>
              <w:t>40</w:t>
            </w:r>
          </w:p>
        </w:tc>
        <w:tc>
          <w:tcPr>
            <w:tcW w:w="36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8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spacing w:after="0"/>
              <w:rPr>
                <w:sz w:val="7"/>
                <w:szCs w:val="7"/>
                <w:color w:val="auto"/>
              </w:rPr>
            </w:pPr>
          </w:p>
        </w:tc>
        <w:tc>
          <w:tcPr>
            <w:tcW w:w="660" w:type="dxa"/>
            <w:vAlign w:val="bottom"/>
          </w:tcPr>
          <w:p>
            <w:pPr>
              <w:jc w:val="right"/>
              <w:spacing w:after="0"/>
              <w:rPr>
                <w:sz w:val="20"/>
                <w:szCs w:val="20"/>
                <w:color w:val="auto"/>
              </w:rPr>
            </w:pPr>
            <w:r>
              <w:rPr>
                <w:rFonts w:ascii="Arial" w:cs="Arial" w:eastAsia="Arial" w:hAnsi="Arial"/>
                <w:sz w:val="7"/>
                <w:szCs w:val="7"/>
                <w:color w:val="auto"/>
              </w:rPr>
              <w:t>Iteration</w:t>
            </w:r>
          </w:p>
        </w:tc>
        <w:tc>
          <w:tcPr>
            <w:tcW w:w="36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jc w:val="right"/>
              <w:ind w:right="210"/>
              <w:spacing w:after="0"/>
              <w:rPr>
                <w:sz w:val="20"/>
                <w:szCs w:val="20"/>
                <w:color w:val="auto"/>
              </w:rPr>
            </w:pPr>
            <w:r>
              <w:rPr>
                <w:rFonts w:ascii="Arial" w:cs="Arial" w:eastAsia="Arial" w:hAnsi="Arial"/>
                <w:sz w:val="16"/>
                <w:szCs w:val="16"/>
                <w:b w:val="1"/>
                <w:bCs w:val="1"/>
                <w:color w:val="auto"/>
              </w:rPr>
              <w:t>(a)</w:t>
            </w:r>
          </w:p>
        </w:tc>
        <w:tc>
          <w:tcPr>
            <w:tcW w:w="3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1202055</wp:posOffset>
                </wp:positionH>
                <wp:positionV relativeFrom="paragraph">
                  <wp:posOffset>-338455</wp:posOffset>
                </wp:positionV>
                <wp:extent cx="0" cy="17145"/>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65pt,-26.6499pt" to="94.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1528445</wp:posOffset>
                </wp:positionH>
                <wp:positionV relativeFrom="paragraph">
                  <wp:posOffset>-338455</wp:posOffset>
                </wp:positionV>
                <wp:extent cx="0" cy="17145"/>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0.35pt,-26.6499pt" to="120.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1854200</wp:posOffset>
                </wp:positionH>
                <wp:positionV relativeFrom="paragraph">
                  <wp:posOffset>-338455</wp:posOffset>
                </wp:positionV>
                <wp:extent cx="0" cy="17145"/>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6pt,-26.6499pt" to="146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2180590</wp:posOffset>
                </wp:positionH>
                <wp:positionV relativeFrom="paragraph">
                  <wp:posOffset>-338455</wp:posOffset>
                </wp:positionV>
                <wp:extent cx="0" cy="17145"/>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7pt,-26.6499pt" to="171.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2506980</wp:posOffset>
                </wp:positionH>
                <wp:positionV relativeFrom="paragraph">
                  <wp:posOffset>-338455</wp:posOffset>
                </wp:positionV>
                <wp:extent cx="0" cy="17145"/>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4pt,-26.6499pt" to="197.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2833370</wp:posOffset>
                </wp:positionH>
                <wp:positionV relativeFrom="paragraph">
                  <wp:posOffset>-338455</wp:posOffset>
                </wp:positionV>
                <wp:extent cx="0" cy="17145"/>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1pt,-26.6499pt" to="223.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1103630</wp:posOffset>
                </wp:positionH>
                <wp:positionV relativeFrom="paragraph">
                  <wp:posOffset>-336550</wp:posOffset>
                </wp:positionV>
                <wp:extent cx="19685"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9pt,-26.4999pt" to="88.4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1103630</wp:posOffset>
                </wp:positionH>
                <wp:positionV relativeFrom="paragraph">
                  <wp:posOffset>-1521460</wp:posOffset>
                </wp:positionV>
                <wp:extent cx="19685" cy="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9pt,-119.7999pt" to="88.45pt,-119.7999pt" o:allowincell="f" strokecolor="#000000" strokeweight="0pt"/>
            </w:pict>
          </mc:Fallback>
        </mc:AlternateContent>
        <w:drawing>
          <wp:anchor simplePos="0" relativeHeight="251657728" behindDoc="1" locked="0" layoutInCell="0" allowOverlap="1">
            <wp:simplePos x="0" y="0"/>
            <wp:positionH relativeFrom="column">
              <wp:posOffset>1104265</wp:posOffset>
            </wp:positionH>
            <wp:positionV relativeFrom="paragraph">
              <wp:posOffset>-1522730</wp:posOffset>
            </wp:positionV>
            <wp:extent cx="1795780" cy="120205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3">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1020"/>
        <w:spacing w:after="0"/>
        <w:rPr>
          <w:sz w:val="20"/>
          <w:szCs w:val="20"/>
          <w:color w:val="auto"/>
        </w:rPr>
      </w:pPr>
      <w:r>
        <w:rPr>
          <w:rFonts w:ascii="Arial" w:cs="Arial" w:eastAsia="Arial" w:hAnsi="Arial"/>
          <w:sz w:val="8"/>
          <w:szCs w:val="8"/>
          <w:color w:val="auto"/>
        </w:rPr>
        <w:t>Student Model: Generalized Power-Law</w:t>
      </w:r>
    </w:p>
    <w:tbl>
      <w:tblPr>
        <w:tblLayout w:type="fixed"/>
        <w:tblInd w:w="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45"/>
              <w:spacing w:after="0" w:line="69" w:lineRule="exact"/>
              <w:rPr>
                <w:sz w:val="20"/>
                <w:szCs w:val="20"/>
                <w:color w:val="auto"/>
              </w:rPr>
            </w:pPr>
            <w:r>
              <w:rPr>
                <w:rFonts w:ascii="Arial" w:cs="Arial" w:eastAsia="Arial" w:hAnsi="Arial"/>
                <w:sz w:val="7"/>
                <w:szCs w:val="7"/>
                <w:color w:val="auto"/>
              </w:rPr>
              <w:t>6%</w:t>
            </w:r>
          </w:p>
        </w:tc>
        <w:tc>
          <w:tcPr>
            <w:tcW w:w="70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2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2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45"/>
              <w:spacing w:after="0"/>
              <w:rPr>
                <w:sz w:val="20"/>
                <w:szCs w:val="20"/>
                <w:color w:val="auto"/>
              </w:rPr>
            </w:pPr>
            <w:r>
              <w:rPr>
                <w:rFonts w:ascii="Arial" w:cs="Arial" w:eastAsia="Arial" w:hAnsi="Arial"/>
                <w:sz w:val="7"/>
                <w:szCs w:val="7"/>
                <w:color w:val="auto"/>
              </w:rPr>
              <w:t>4%</w:t>
            </w:r>
          </w:p>
        </w:tc>
        <w:tc>
          <w:tcPr>
            <w:tcW w:w="700" w:type="dxa"/>
            <w:vAlign w:val="bottom"/>
          </w:tcPr>
          <w:p>
            <w:pPr>
              <w:ind w:left="8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700" w:type="dxa"/>
            <w:vAlign w:val="bottom"/>
          </w:tcPr>
          <w:p>
            <w:pPr>
              <w:spacing w:after="0"/>
              <w:rPr>
                <w:sz w:val="2"/>
                <w:szCs w:val="2"/>
                <w:color w:val="auto"/>
              </w:rPr>
            </w:pP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2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0"/>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spacing w:after="0"/>
              <w:rPr>
                <w:sz w:val="6"/>
                <w:szCs w:val="6"/>
                <w:color w:val="auto"/>
              </w:rPr>
            </w:pPr>
          </w:p>
        </w:tc>
        <w:tc>
          <w:tcPr>
            <w:tcW w:w="700" w:type="dxa"/>
            <w:vAlign w:val="bottom"/>
          </w:tcPr>
          <w:p>
            <w:pPr>
              <w:ind w:left="80"/>
              <w:spacing w:after="0" w:line="70" w:lineRule="exact"/>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2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3"/>
              </w:rPr>
              <w:t>Percent better than Random</w:t>
            </w: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7"/>
                <w:szCs w:val="7"/>
                <w:color w:val="auto"/>
                <w:w w:val="96"/>
              </w:rPr>
              <w:t>(Reward: Likelihood)</w:t>
            </w:r>
          </w:p>
        </w:tc>
        <w:tc>
          <w:tcPr>
            <w:tcW w:w="420" w:type="dxa"/>
            <w:vAlign w:val="bottom"/>
          </w:tcPr>
          <w:p>
            <w:pPr>
              <w:jc w:val="right"/>
              <w:ind w:right="24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w w:val="96"/>
              </w:rPr>
              <w:t>-2%</w:t>
            </w: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20" w:type="dxa"/>
            <w:vAlign w:val="bottom"/>
          </w:tcPr>
          <w:p>
            <w:pPr>
              <w:spacing w:after="0"/>
              <w:rPr>
                <w:sz w:val="5"/>
                <w:szCs w:val="5"/>
                <w:color w:val="auto"/>
              </w:rPr>
            </w:pPr>
          </w:p>
        </w:tc>
        <w:tc>
          <w:tcPr>
            <w:tcW w:w="70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2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3"/>
        </w:trPr>
        <w:tc>
          <w:tcPr>
            <w:tcW w:w="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w w:val="96"/>
              </w:rPr>
              <w:t>-4%</w:t>
            </w:r>
          </w:p>
        </w:tc>
        <w:tc>
          <w:tcPr>
            <w:tcW w:w="7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1"/>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w w:val="96"/>
              </w:rPr>
              <w:t>-6%</w:t>
            </w: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4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65"/>
              <w:spacing w:after="0" w:line="74" w:lineRule="exact"/>
              <w:rPr>
                <w:sz w:val="20"/>
                <w:szCs w:val="20"/>
                <w:color w:val="auto"/>
              </w:rPr>
            </w:pPr>
            <w:r>
              <w:rPr>
                <w:rFonts w:ascii="Arial" w:cs="Arial" w:eastAsia="Arial" w:hAnsi="Arial"/>
                <w:sz w:val="7"/>
                <w:szCs w:val="7"/>
                <w:color w:val="auto"/>
              </w:rPr>
              <w:t>60</w:t>
            </w:r>
          </w:p>
        </w:tc>
        <w:tc>
          <w:tcPr>
            <w:tcW w:w="520" w:type="dxa"/>
            <w:vAlign w:val="bottom"/>
          </w:tcPr>
          <w:p>
            <w:pPr>
              <w:jc w:val="right"/>
              <w:ind w:right="18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2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ind w:left="200"/>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323850</wp:posOffset>
                </wp:positionH>
                <wp:positionV relativeFrom="paragraph">
                  <wp:posOffset>-338455</wp:posOffset>
                </wp:positionV>
                <wp:extent cx="0" cy="17145"/>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pt,-26.6499pt" to="2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649605</wp:posOffset>
                </wp:positionH>
                <wp:positionV relativeFrom="paragraph">
                  <wp:posOffset>-338455</wp:posOffset>
                </wp:positionV>
                <wp:extent cx="0" cy="17145"/>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15pt,-26.6499pt" to="51.1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975995</wp:posOffset>
                </wp:positionH>
                <wp:positionV relativeFrom="paragraph">
                  <wp:posOffset>-338455</wp:posOffset>
                </wp:positionV>
                <wp:extent cx="0" cy="17145"/>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85pt,-26.6499pt" to="76.8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1302385</wp:posOffset>
                </wp:positionH>
                <wp:positionV relativeFrom="paragraph">
                  <wp:posOffset>-338455</wp:posOffset>
                </wp:positionV>
                <wp:extent cx="0" cy="17145"/>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55pt,-26.6499pt" to="102.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1628775</wp:posOffset>
                </wp:positionH>
                <wp:positionV relativeFrom="paragraph">
                  <wp:posOffset>-338455</wp:posOffset>
                </wp:positionV>
                <wp:extent cx="0" cy="17145"/>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25pt,-26.6499pt" to="128.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1954530</wp:posOffset>
                </wp:positionH>
                <wp:positionV relativeFrom="paragraph">
                  <wp:posOffset>-338455</wp:posOffset>
                </wp:positionV>
                <wp:extent cx="0" cy="1714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9pt,-26.6499pt" to="153.9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225425</wp:posOffset>
                </wp:positionH>
                <wp:positionV relativeFrom="paragraph">
                  <wp:posOffset>-336550</wp:posOffset>
                </wp:positionV>
                <wp:extent cx="19685"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26.4999pt" to="19.3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225425</wp:posOffset>
                </wp:positionH>
                <wp:positionV relativeFrom="paragraph">
                  <wp:posOffset>-1521460</wp:posOffset>
                </wp:positionV>
                <wp:extent cx="19685"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119.7999pt" to="19.3pt,-119.7999pt" o:allowincell="f" strokecolor="#000000" strokeweight="0pt"/>
            </w:pict>
          </mc:Fallback>
        </mc:AlternateContent>
        <w:drawing>
          <wp:anchor simplePos="0" relativeHeight="251657728" behindDoc="1" locked="0" layoutInCell="0" allowOverlap="1">
            <wp:simplePos x="0" y="0"/>
            <wp:positionH relativeFrom="column">
              <wp:posOffset>226060</wp:posOffset>
            </wp:positionH>
            <wp:positionV relativeFrom="paragraph">
              <wp:posOffset>-1522730</wp:posOffset>
            </wp:positionV>
            <wp:extent cx="1795780" cy="120205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4">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580" w:space="720"/>
            <w:col w:w="3726"/>
          </w:cols>
          <w:pgMar w:left="1440" w:top="1440" w:right="1440" w:bottom="1440" w:gutter="0" w:footer="0" w:header="0"/>
        </w:sectPr>
      </w:pPr>
    </w:p>
    <w:p>
      <w:pPr>
        <w:spacing w:after="0" w:line="69" w:lineRule="exact"/>
        <w:rPr>
          <w:sz w:val="20"/>
          <w:szCs w:val="20"/>
          <w:color w:val="auto"/>
        </w:rPr>
      </w:pPr>
    </w:p>
    <w:p>
      <w:pPr>
        <w:ind w:left="4360"/>
        <w:spacing w:after="0"/>
        <w:rPr>
          <w:sz w:val="20"/>
          <w:szCs w:val="20"/>
          <w:color w:val="auto"/>
        </w:rPr>
      </w:pPr>
      <w:r>
        <w:rPr>
          <w:rFonts w:ascii="Arial" w:cs="Arial" w:eastAsia="Arial" w:hAnsi="Arial"/>
          <w:sz w:val="8"/>
          <w:szCs w:val="8"/>
          <w:color w:val="auto"/>
        </w:rPr>
        <w:t>Student Model: Generalized Power-Law</w:t>
      </w:r>
    </w:p>
    <w:tbl>
      <w:tblPr>
        <w:tblLayout w:type="fixed"/>
        <w:tblInd w:w="334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45"/>
              <w:spacing w:after="0" w:line="69" w:lineRule="exact"/>
              <w:rPr>
                <w:sz w:val="20"/>
                <w:szCs w:val="20"/>
                <w:color w:val="auto"/>
              </w:rPr>
            </w:pPr>
            <w:r>
              <w:rPr>
                <w:rFonts w:ascii="Arial" w:cs="Arial" w:eastAsia="Arial" w:hAnsi="Arial"/>
                <w:sz w:val="7"/>
                <w:szCs w:val="7"/>
                <w:color w:val="auto"/>
              </w:rPr>
              <w:t>6%</w:t>
            </w:r>
          </w:p>
        </w:tc>
        <w:tc>
          <w:tcPr>
            <w:tcW w:w="700" w:type="dxa"/>
            <w:vAlign w:val="bottom"/>
          </w:tcPr>
          <w:p>
            <w:pPr>
              <w:spacing w:after="0"/>
              <w:rPr>
                <w:sz w:val="6"/>
                <w:szCs w:val="6"/>
                <w:color w:val="auto"/>
              </w:rPr>
            </w:pP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2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2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45"/>
              <w:spacing w:after="0"/>
              <w:rPr>
                <w:sz w:val="20"/>
                <w:szCs w:val="20"/>
                <w:color w:val="auto"/>
              </w:rPr>
            </w:pPr>
            <w:r>
              <w:rPr>
                <w:rFonts w:ascii="Arial" w:cs="Arial" w:eastAsia="Arial" w:hAnsi="Arial"/>
                <w:sz w:val="7"/>
                <w:szCs w:val="7"/>
                <w:color w:val="auto"/>
              </w:rPr>
              <w:t>4%</w:t>
            </w:r>
          </w:p>
        </w:tc>
        <w:tc>
          <w:tcPr>
            <w:tcW w:w="700" w:type="dxa"/>
            <w:vAlign w:val="bottom"/>
          </w:tcPr>
          <w:p>
            <w:pPr>
              <w:ind w:left="80"/>
              <w:spacing w:after="0"/>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700" w:type="dxa"/>
            <w:vAlign w:val="bottom"/>
          </w:tcPr>
          <w:p>
            <w:pPr>
              <w:spacing w:after="0"/>
              <w:rPr>
                <w:sz w:val="2"/>
                <w:szCs w:val="2"/>
                <w:color w:val="auto"/>
              </w:rPr>
            </w:pPr>
          </w:p>
        </w:tc>
        <w:tc>
          <w:tcPr>
            <w:tcW w:w="6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2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0"/>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spacing w:after="0"/>
              <w:rPr>
                <w:sz w:val="6"/>
                <w:szCs w:val="6"/>
                <w:color w:val="auto"/>
              </w:rPr>
            </w:pPr>
          </w:p>
        </w:tc>
        <w:tc>
          <w:tcPr>
            <w:tcW w:w="700" w:type="dxa"/>
            <w:vAlign w:val="bottom"/>
          </w:tcPr>
          <w:p>
            <w:pPr>
              <w:ind w:left="80"/>
              <w:spacing w:after="0" w:line="70" w:lineRule="exact"/>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6"/>
                <w:szCs w:val="6"/>
                <w:color w:val="auto"/>
              </w:rPr>
            </w:pPr>
          </w:p>
        </w:tc>
        <w:tc>
          <w:tcPr>
            <w:tcW w:w="340" w:type="dxa"/>
            <w:vAlign w:val="bottom"/>
          </w:tcPr>
          <w:p>
            <w:pPr>
              <w:spacing w:after="0"/>
              <w:rPr>
                <w:sz w:val="6"/>
                <w:szCs w:val="6"/>
                <w:color w:val="auto"/>
              </w:rPr>
            </w:pPr>
          </w:p>
        </w:tc>
        <w:tc>
          <w:tcPr>
            <w:tcW w:w="52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0"/>
              <w:spacing w:after="0"/>
              <w:rPr>
                <w:sz w:val="20"/>
                <w:szCs w:val="20"/>
                <w:color w:val="auto"/>
              </w:rPr>
            </w:pPr>
            <w:r>
              <w:rPr>
                <w:rFonts w:ascii="Arial" w:cs="Arial" w:eastAsia="Arial" w:hAnsi="Arial"/>
                <w:sz w:val="7"/>
                <w:szCs w:val="7"/>
                <w:color w:val="auto"/>
                <w:w w:val="96"/>
              </w:rPr>
              <w:t>(Reward: Likelihood)</w:t>
            </w:r>
          </w:p>
        </w:tc>
        <w:tc>
          <w:tcPr>
            <w:tcW w:w="420" w:type="dxa"/>
            <w:vAlign w:val="bottom"/>
          </w:tcPr>
          <w:p>
            <w:pPr>
              <w:jc w:val="right"/>
              <w:ind w:right="24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w w:val="96"/>
              </w:rPr>
              <w:t>-2%</w:t>
            </w: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20" w:type="dxa"/>
            <w:vAlign w:val="bottom"/>
          </w:tcPr>
          <w:p>
            <w:pPr>
              <w:spacing w:after="0"/>
              <w:rPr>
                <w:sz w:val="5"/>
                <w:szCs w:val="5"/>
                <w:color w:val="auto"/>
              </w:rPr>
            </w:pPr>
          </w:p>
        </w:tc>
        <w:tc>
          <w:tcPr>
            <w:tcW w:w="700" w:type="dxa"/>
            <w:vAlign w:val="bottom"/>
          </w:tcPr>
          <w:p>
            <w:pPr>
              <w:spacing w:after="0"/>
              <w:rPr>
                <w:sz w:val="5"/>
                <w:szCs w:val="5"/>
                <w:color w:val="auto"/>
              </w:rPr>
            </w:pPr>
          </w:p>
        </w:tc>
        <w:tc>
          <w:tcPr>
            <w:tcW w:w="660" w:type="dxa"/>
            <w:vAlign w:val="bottom"/>
          </w:tcPr>
          <w:p>
            <w:pPr>
              <w:spacing w:after="0"/>
              <w:rPr>
                <w:sz w:val="5"/>
                <w:szCs w:val="5"/>
                <w:color w:val="auto"/>
              </w:rPr>
            </w:pPr>
          </w:p>
        </w:tc>
        <w:tc>
          <w:tcPr>
            <w:tcW w:w="340" w:type="dxa"/>
            <w:vAlign w:val="bottom"/>
          </w:tcPr>
          <w:p>
            <w:pPr>
              <w:spacing w:after="0"/>
              <w:rPr>
                <w:sz w:val="5"/>
                <w:szCs w:val="5"/>
                <w:color w:val="auto"/>
              </w:rPr>
            </w:pPr>
          </w:p>
        </w:tc>
        <w:tc>
          <w:tcPr>
            <w:tcW w:w="52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3"/>
        </w:trPr>
        <w:tc>
          <w:tcPr>
            <w:tcW w:w="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w w:val="96"/>
              </w:rPr>
              <w:t>-4%</w:t>
            </w:r>
          </w:p>
        </w:tc>
        <w:tc>
          <w:tcPr>
            <w:tcW w:w="7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1"/>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jc w:val="right"/>
              <w:ind w:right="245"/>
              <w:spacing w:after="0"/>
              <w:rPr>
                <w:sz w:val="20"/>
                <w:szCs w:val="20"/>
                <w:color w:val="auto"/>
              </w:rPr>
            </w:pPr>
            <w:r>
              <w:rPr>
                <w:rFonts w:ascii="Arial" w:cs="Arial" w:eastAsia="Arial" w:hAnsi="Arial"/>
                <w:sz w:val="7"/>
                <w:szCs w:val="7"/>
                <w:color w:val="auto"/>
                <w:w w:val="96"/>
              </w:rPr>
              <w:t>-6%</w:t>
            </w: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jc w:val="right"/>
              <w:ind w:right="33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65"/>
              <w:spacing w:after="0" w:line="74" w:lineRule="exact"/>
              <w:rPr>
                <w:sz w:val="20"/>
                <w:szCs w:val="20"/>
                <w:color w:val="auto"/>
              </w:rPr>
            </w:pPr>
            <w:r>
              <w:rPr>
                <w:rFonts w:ascii="Arial" w:cs="Arial" w:eastAsia="Arial" w:hAnsi="Arial"/>
                <w:sz w:val="7"/>
                <w:szCs w:val="7"/>
                <w:color w:val="auto"/>
              </w:rPr>
              <w:t>60</w:t>
            </w:r>
          </w:p>
        </w:tc>
        <w:tc>
          <w:tcPr>
            <w:tcW w:w="520" w:type="dxa"/>
            <w:vAlign w:val="bottom"/>
          </w:tcPr>
          <w:p>
            <w:pPr>
              <w:jc w:val="right"/>
              <w:ind w:right="18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spacing w:after="0"/>
              <w:rPr>
                <w:sz w:val="7"/>
                <w:szCs w:val="7"/>
                <w:color w:val="auto"/>
              </w:rPr>
            </w:pPr>
          </w:p>
        </w:tc>
        <w:tc>
          <w:tcPr>
            <w:tcW w:w="660" w:type="dxa"/>
            <w:vAlign w:val="bottom"/>
          </w:tcPr>
          <w:p>
            <w:pPr>
              <w:jc w:val="right"/>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2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jc w:val="right"/>
              <w:ind w:right="21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2445385</wp:posOffset>
                </wp:positionH>
                <wp:positionV relativeFrom="paragraph">
                  <wp:posOffset>-338455</wp:posOffset>
                </wp:positionV>
                <wp:extent cx="0" cy="17145"/>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2.55pt,-26.6499pt" to="192.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2771775</wp:posOffset>
                </wp:positionH>
                <wp:positionV relativeFrom="paragraph">
                  <wp:posOffset>-338455</wp:posOffset>
                </wp:positionV>
                <wp:extent cx="0" cy="17145"/>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8.25pt,-26.6499pt" to="218.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3098165</wp:posOffset>
                </wp:positionH>
                <wp:positionV relativeFrom="paragraph">
                  <wp:posOffset>-338455</wp:posOffset>
                </wp:positionV>
                <wp:extent cx="0" cy="17145"/>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3.95pt,-26.6499pt" to="243.9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3423920</wp:posOffset>
                </wp:positionH>
                <wp:positionV relativeFrom="paragraph">
                  <wp:posOffset>-338455</wp:posOffset>
                </wp:positionV>
                <wp:extent cx="0" cy="17145"/>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9.6pt,-26.6499pt" to="269.6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3750310</wp:posOffset>
                </wp:positionH>
                <wp:positionV relativeFrom="paragraph">
                  <wp:posOffset>-338455</wp:posOffset>
                </wp:positionV>
                <wp:extent cx="0" cy="17145"/>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3pt,-26.6499pt" to="295.3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4076700</wp:posOffset>
                </wp:positionH>
                <wp:positionV relativeFrom="paragraph">
                  <wp:posOffset>-338455</wp:posOffset>
                </wp:positionV>
                <wp:extent cx="0" cy="17145"/>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pt,-26.6499pt" to="32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2347595</wp:posOffset>
                </wp:positionH>
                <wp:positionV relativeFrom="paragraph">
                  <wp:posOffset>-336550</wp:posOffset>
                </wp:positionV>
                <wp:extent cx="19050" cy="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85pt,-26.4999pt" to="186.3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2347595</wp:posOffset>
                </wp:positionH>
                <wp:positionV relativeFrom="paragraph">
                  <wp:posOffset>-1521460</wp:posOffset>
                </wp:positionV>
                <wp:extent cx="19050" cy="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85pt,-119.7999pt" to="186.35pt,-119.7999pt" o:allowincell="f" strokecolor="#000000" strokeweight="0pt"/>
            </w:pict>
          </mc:Fallback>
        </mc:AlternateContent>
        <w:drawing>
          <wp:anchor simplePos="0" relativeHeight="251657728" behindDoc="1" locked="0" layoutInCell="0" allowOverlap="1">
            <wp:simplePos x="0" y="0"/>
            <wp:positionH relativeFrom="column">
              <wp:posOffset>2347595</wp:posOffset>
            </wp:positionH>
            <wp:positionV relativeFrom="paragraph">
              <wp:posOffset>-1522730</wp:posOffset>
            </wp:positionV>
            <wp:extent cx="1795780" cy="120205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5">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pPr>
        <w:spacing w:after="0" w:line="185" w:lineRule="exact"/>
        <w:rPr>
          <w:sz w:val="20"/>
          <w:szCs w:val="20"/>
          <w:color w:val="auto"/>
        </w:rPr>
      </w:pPr>
    </w:p>
    <w:p>
      <w:pPr>
        <w:ind w:left="1280" w:right="386"/>
        <w:spacing w:after="0" w:line="334" w:lineRule="auto"/>
        <w:rPr>
          <w:sz w:val="20"/>
          <w:szCs w:val="20"/>
          <w:color w:val="auto"/>
        </w:rPr>
      </w:pPr>
      <w:r>
        <w:rPr>
          <w:rFonts w:ascii="Arial" w:cs="Arial" w:eastAsia="Arial" w:hAnsi="Arial"/>
          <w:sz w:val="15"/>
          <w:szCs w:val="15"/>
          <w:b w:val="1"/>
          <w:bCs w:val="1"/>
          <w:color w:val="auto"/>
        </w:rPr>
        <w:t>Figure 4.16:</w:t>
      </w:r>
      <w:r>
        <w:rPr>
          <w:rFonts w:ascii="Arial" w:cs="Arial" w:eastAsia="Arial" w:hAnsi="Arial"/>
          <w:sz w:val="16"/>
          <w:szCs w:val="16"/>
          <w:color w:val="auto"/>
        </w:rPr>
        <w:t xml:space="preserve"> DASH(GPL) student model with likelihood based reward function used for training DRL agent. a) number of items set to 20 b) number of items set to 30 c) number of items set to 40.</w:t>
      </w:r>
    </w:p>
    <w:p>
      <w:pPr>
        <w:sectPr>
          <w:pgSz w:w="11900" w:h="16838" w:orient="portrait"/>
          <w:cols w:equalWidth="0" w:num="1">
            <w:col w:w="9026"/>
          </w:cols>
          <w:pgMar w:left="1440" w:top="1440" w:right="1440" w:bottom="1440" w:gutter="0" w:footer="0" w:header="0"/>
          <w:type w:val="continuous"/>
        </w:sectPr>
      </w:pPr>
    </w:p>
    <w:bookmarkStart w:id="62" w:name="page63"/>
    <w:bookmarkEnd w:id="6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1443355</wp:posOffset>
            </wp:positionH>
            <wp:positionV relativeFrom="page">
              <wp:posOffset>1786255</wp:posOffset>
            </wp:positionV>
            <wp:extent cx="1797050" cy="118745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86">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tbl>
      <w:tblPr>
        <w:tblLayout w:type="fixed"/>
        <w:tblInd w:w="480" w:type="dxa"/>
        <w:tblCellMar>
          <w:top w:w="0" w:type="dxa"/>
          <w:left w:w="0" w:type="dxa"/>
          <w:bottom w:w="0" w:type="dxa"/>
          <w:right w:w="0" w:type="dxa"/>
        </w:tblCellMar>
      </w:tblPr>
      <w:tr>
        <w:trPr>
          <w:trHeight w:val="103"/>
        </w:trPr>
        <w:tc>
          <w:tcPr>
            <w:tcW w:w="120" w:type="dxa"/>
            <w:vAlign w:val="bottom"/>
          </w:tcPr>
          <w:p>
            <w:pPr>
              <w:spacing w:after="0"/>
              <w:rPr>
                <w:sz w:val="8"/>
                <w:szCs w:val="8"/>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0.30</w:t>
            </w:r>
          </w:p>
        </w:tc>
        <w:tc>
          <w:tcPr>
            <w:tcW w:w="720" w:type="dxa"/>
            <w:vAlign w:val="bottom"/>
          </w:tcPr>
          <w:p>
            <w:pPr>
              <w:spacing w:after="0"/>
              <w:rPr>
                <w:sz w:val="8"/>
                <w:szCs w:val="8"/>
                <w:color w:val="auto"/>
              </w:rPr>
            </w:pPr>
          </w:p>
        </w:tc>
        <w:tc>
          <w:tcPr>
            <w:tcW w:w="19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98"/>
        </w:trPr>
        <w:tc>
          <w:tcPr>
            <w:tcW w:w="120" w:type="dxa"/>
            <w:vAlign w:val="bottom"/>
          </w:tcPr>
          <w:p>
            <w:pPr>
              <w:spacing w:after="0"/>
              <w:rPr>
                <w:sz w:val="24"/>
                <w:szCs w:val="24"/>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0.28</w:t>
            </w:r>
          </w:p>
        </w:tc>
        <w:tc>
          <w:tcPr>
            <w:tcW w:w="7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120" w:type="dxa"/>
            <w:vAlign w:val="bottom"/>
            <w:vMerge w:val="restart"/>
            <w:textDirection w:val="btLr"/>
          </w:tcPr>
          <w:p>
            <w:pPr>
              <w:spacing w:after="0"/>
              <w:rPr>
                <w:sz w:val="20"/>
                <w:szCs w:val="20"/>
                <w:color w:val="auto"/>
              </w:rPr>
            </w:pPr>
            <w:r>
              <w:rPr>
                <w:rFonts w:ascii="Arial" w:cs="Arial" w:eastAsia="Arial" w:hAnsi="Arial"/>
                <w:sz w:val="9"/>
                <w:szCs w:val="9"/>
                <w:color w:val="262626"/>
                <w:w w:val="90"/>
              </w:rPr>
              <w:t>Reward</w:t>
            </w: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0.26</w:t>
            </w:r>
          </w:p>
        </w:tc>
        <w:tc>
          <w:tcPr>
            <w:tcW w:w="720" w:type="dxa"/>
            <w:vAlign w:val="bottom"/>
          </w:tcPr>
          <w:p>
            <w:pPr>
              <w:spacing w:after="0"/>
              <w:rPr>
                <w:sz w:val="24"/>
                <w:szCs w:val="24"/>
                <w:color w:val="auto"/>
              </w:rPr>
            </w:pPr>
          </w:p>
        </w:tc>
        <w:tc>
          <w:tcPr>
            <w:tcW w:w="1940" w:type="dxa"/>
            <w:vAlign w:val="bottom"/>
            <w:vMerge w:val="restart"/>
            <w:textDirection w:val="btLr"/>
          </w:tcPr>
          <w:p>
            <w:pPr>
              <w:spacing w:after="0"/>
              <w:rPr>
                <w:sz w:val="20"/>
                <w:szCs w:val="20"/>
                <w:color w:val="auto"/>
              </w:rPr>
            </w:pPr>
            <w:r>
              <w:rPr>
                <w:rFonts w:ascii="Arial" w:cs="Arial" w:eastAsia="Arial" w:hAnsi="Arial"/>
                <w:sz w:val="9"/>
                <w:szCs w:val="9"/>
                <w:color w:val="262626"/>
                <w:w w:val="90"/>
              </w:rPr>
              <w:t>Reward</w:t>
            </w:r>
          </w:p>
        </w:tc>
        <w:tc>
          <w:tcPr>
            <w:tcW w:w="0" w:type="dxa"/>
            <w:vAlign w:val="bottom"/>
          </w:tcPr>
          <w:p>
            <w:pPr>
              <w:spacing w:after="0"/>
              <w:rPr>
                <w:sz w:val="1"/>
                <w:szCs w:val="1"/>
                <w:color w:val="auto"/>
              </w:rPr>
            </w:pPr>
          </w:p>
        </w:tc>
      </w:tr>
      <w:tr>
        <w:trPr>
          <w:trHeight w:val="298"/>
        </w:trPr>
        <w:tc>
          <w:tcPr>
            <w:tcW w:w="120" w:type="dxa"/>
            <w:vAlign w:val="bottom"/>
            <w:vMerge w:val="continue"/>
          </w:tcPr>
          <w:p>
            <w:pPr>
              <w:spacing w:after="0"/>
              <w:rPr>
                <w:sz w:val="24"/>
                <w:szCs w:val="24"/>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0.24</w:t>
            </w:r>
          </w:p>
        </w:tc>
        <w:tc>
          <w:tcPr>
            <w:tcW w:w="720" w:type="dxa"/>
            <w:vAlign w:val="bottom"/>
          </w:tcPr>
          <w:p>
            <w:pPr>
              <w:spacing w:after="0"/>
              <w:rPr>
                <w:sz w:val="24"/>
                <w:szCs w:val="24"/>
                <w:color w:val="auto"/>
              </w:rPr>
            </w:pPr>
          </w:p>
        </w:tc>
        <w:tc>
          <w:tcPr>
            <w:tcW w:w="1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120" w:type="dxa"/>
            <w:vAlign w:val="bottom"/>
          </w:tcPr>
          <w:p>
            <w:pPr>
              <w:spacing w:after="0"/>
              <w:rPr>
                <w:sz w:val="24"/>
                <w:szCs w:val="24"/>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0.22</w:t>
            </w:r>
          </w:p>
        </w:tc>
        <w:tc>
          <w:tcPr>
            <w:tcW w:w="7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120" w:type="dxa"/>
            <w:vAlign w:val="bottom"/>
          </w:tcPr>
          <w:p>
            <w:pPr>
              <w:spacing w:after="0"/>
              <w:rPr>
                <w:sz w:val="24"/>
                <w:szCs w:val="24"/>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0.20</w:t>
            </w:r>
          </w:p>
        </w:tc>
        <w:tc>
          <w:tcPr>
            <w:tcW w:w="7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120" w:type="dxa"/>
            <w:vAlign w:val="bottom"/>
          </w:tcPr>
          <w:p>
            <w:pPr>
              <w:spacing w:after="0"/>
              <w:rPr>
                <w:sz w:val="24"/>
                <w:szCs w:val="24"/>
                <w:color w:val="auto"/>
              </w:rPr>
            </w:pPr>
          </w:p>
        </w:tc>
        <w:tc>
          <w:tcPr>
            <w:tcW w:w="1240" w:type="dxa"/>
            <w:vAlign w:val="bottom"/>
          </w:tcPr>
          <w:p>
            <w:pPr>
              <w:jc w:val="right"/>
              <w:ind w:right="977"/>
              <w:spacing w:after="0"/>
              <w:rPr>
                <w:sz w:val="20"/>
                <w:szCs w:val="20"/>
                <w:color w:val="auto"/>
              </w:rPr>
            </w:pPr>
            <w:r>
              <w:rPr>
                <w:rFonts w:ascii="Arial" w:cs="Arial" w:eastAsia="Arial" w:hAnsi="Arial"/>
                <w:sz w:val="9"/>
                <w:szCs w:val="9"/>
                <w:color w:val="262626"/>
              </w:rPr>
              <w:t>0.18</w:t>
            </w:r>
          </w:p>
        </w:tc>
        <w:tc>
          <w:tcPr>
            <w:tcW w:w="7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
        </w:trPr>
        <w:tc>
          <w:tcPr>
            <w:tcW w:w="120" w:type="dxa"/>
            <w:vAlign w:val="bottom"/>
          </w:tcPr>
          <w:p>
            <w:pPr>
              <w:spacing w:after="0"/>
              <w:rPr>
                <w:sz w:val="8"/>
                <w:szCs w:val="8"/>
                <w:color w:val="auto"/>
              </w:rPr>
            </w:pPr>
          </w:p>
        </w:tc>
        <w:tc>
          <w:tcPr>
            <w:tcW w:w="1240" w:type="dxa"/>
            <w:vAlign w:val="bottom"/>
          </w:tcPr>
          <w:p>
            <w:pPr>
              <w:jc w:val="right"/>
              <w:ind w:right="137"/>
              <w:spacing w:after="0" w:line="103" w:lineRule="exact"/>
              <w:rPr>
                <w:sz w:val="20"/>
                <w:szCs w:val="20"/>
                <w:color w:val="auto"/>
              </w:rPr>
            </w:pPr>
            <w:r>
              <w:rPr>
                <w:rFonts w:ascii="Arial" w:cs="Arial" w:eastAsia="Arial" w:hAnsi="Arial"/>
                <w:sz w:val="9"/>
                <w:szCs w:val="9"/>
                <w:color w:val="262626"/>
              </w:rPr>
              <w:t>DRL</w:t>
            </w:r>
          </w:p>
        </w:tc>
        <w:tc>
          <w:tcPr>
            <w:tcW w:w="720" w:type="dxa"/>
            <w:vAlign w:val="bottom"/>
          </w:tcPr>
          <w:p>
            <w:pPr>
              <w:spacing w:after="0"/>
              <w:rPr>
                <w:sz w:val="8"/>
                <w:szCs w:val="8"/>
                <w:color w:val="auto"/>
              </w:rPr>
            </w:pPr>
          </w:p>
        </w:tc>
        <w:tc>
          <w:tcPr>
            <w:tcW w:w="1940" w:type="dxa"/>
            <w:vAlign w:val="bottom"/>
          </w:tcPr>
          <w:p>
            <w:pPr>
              <w:jc w:val="right"/>
              <w:ind w:right="1277"/>
              <w:spacing w:after="0" w:line="103" w:lineRule="exact"/>
              <w:rPr>
                <w:sz w:val="20"/>
                <w:szCs w:val="20"/>
                <w:color w:val="auto"/>
              </w:rPr>
            </w:pPr>
            <w:r>
              <w:rPr>
                <w:rFonts w:ascii="Arial" w:cs="Arial" w:eastAsia="Arial" w:hAnsi="Arial"/>
                <w:sz w:val="9"/>
                <w:szCs w:val="9"/>
                <w:color w:val="262626"/>
              </w:rPr>
              <w:t>Random</w:t>
            </w:r>
          </w:p>
        </w:tc>
        <w:tc>
          <w:tcPr>
            <w:tcW w:w="0" w:type="dxa"/>
            <w:vAlign w:val="bottom"/>
          </w:tcPr>
          <w:p>
            <w:pPr>
              <w:spacing w:after="0"/>
              <w:rPr>
                <w:sz w:val="1"/>
                <w:szCs w:val="1"/>
                <w:color w:val="auto"/>
              </w:rPr>
            </w:pPr>
          </w:p>
        </w:tc>
      </w:tr>
      <w:tr>
        <w:trPr>
          <w:trHeight w:val="113"/>
        </w:trPr>
        <w:tc>
          <w:tcPr>
            <w:tcW w:w="120" w:type="dxa"/>
            <w:vAlign w:val="bottom"/>
          </w:tcPr>
          <w:p>
            <w:pPr>
              <w:spacing w:after="0"/>
              <w:rPr>
                <w:sz w:val="9"/>
                <w:szCs w:val="9"/>
                <w:color w:val="auto"/>
              </w:rPr>
            </w:pPr>
          </w:p>
        </w:tc>
        <w:tc>
          <w:tcPr>
            <w:tcW w:w="1240" w:type="dxa"/>
            <w:vAlign w:val="bottom"/>
          </w:tcPr>
          <w:p>
            <w:pPr>
              <w:spacing w:after="0"/>
              <w:rPr>
                <w:sz w:val="9"/>
                <w:szCs w:val="9"/>
                <w:color w:val="auto"/>
              </w:rPr>
            </w:pPr>
          </w:p>
        </w:tc>
        <w:tc>
          <w:tcPr>
            <w:tcW w:w="720" w:type="dxa"/>
            <w:vAlign w:val="bottom"/>
          </w:tcPr>
          <w:p>
            <w:pPr>
              <w:ind w:left="360"/>
              <w:spacing w:after="0"/>
              <w:rPr>
                <w:sz w:val="20"/>
                <w:szCs w:val="20"/>
                <w:color w:val="auto"/>
              </w:rPr>
            </w:pPr>
            <w:r>
              <w:rPr>
                <w:rFonts w:ascii="Arial" w:cs="Arial" w:eastAsia="Arial" w:hAnsi="Arial"/>
                <w:sz w:val="9"/>
                <w:szCs w:val="9"/>
                <w:color w:val="262626"/>
              </w:rPr>
              <w:t>Tutor</w:t>
            </w:r>
          </w:p>
        </w:tc>
        <w:tc>
          <w:tcPr>
            <w:tcW w:w="19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1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72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2"/>
        </w:trPr>
        <w:tc>
          <w:tcPr>
            <w:tcW w:w="1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0.26</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0.25</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0.24</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vMerge w:val="restart"/>
            <w:textDirection w:val="btLr"/>
          </w:tcPr>
          <w:p>
            <w:pPr>
              <w:ind w:left="597"/>
              <w:spacing w:after="0"/>
              <w:rPr>
                <w:sz w:val="20"/>
                <w:szCs w:val="20"/>
                <w:color w:val="auto"/>
              </w:rPr>
            </w:pPr>
            <w:r>
              <w:rPr>
                <w:rFonts w:ascii="Arial" w:cs="Arial" w:eastAsia="Arial" w:hAnsi="Arial"/>
                <w:sz w:val="9"/>
                <w:szCs w:val="9"/>
                <w:color w:val="262626"/>
                <w:w w:val="96"/>
              </w:rPr>
              <w:t>Reward</w:t>
            </w: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0.23</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vMerge w:val="continue"/>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0.22</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0.21</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0.20</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0.19</w:t>
            </w: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40" w:type="dxa"/>
            <w:vAlign w:val="bottom"/>
          </w:tcPr>
          <w:p>
            <w:pPr>
              <w:jc w:val="right"/>
              <w:ind w:right="1657"/>
              <w:spacing w:after="0"/>
              <w:rPr>
                <w:sz w:val="20"/>
                <w:szCs w:val="20"/>
                <w:color w:val="auto"/>
              </w:rPr>
            </w:pPr>
            <w:r>
              <w:rPr>
                <w:rFonts w:ascii="Arial" w:cs="Arial" w:eastAsia="Arial" w:hAnsi="Arial"/>
                <w:sz w:val="9"/>
                <w:szCs w:val="9"/>
                <w:color w:val="262626"/>
              </w:rPr>
              <w:t>0.18</w:t>
            </w:r>
          </w:p>
        </w:tc>
        <w:tc>
          <w:tcPr>
            <w:tcW w:w="0" w:type="dxa"/>
            <w:vAlign w:val="bottom"/>
          </w:tcPr>
          <w:p>
            <w:pPr>
              <w:spacing w:after="0"/>
              <w:rPr>
                <w:sz w:val="1"/>
                <w:szCs w:val="1"/>
                <w:color w:val="auto"/>
              </w:rPr>
            </w:pPr>
          </w:p>
        </w:tc>
      </w:tr>
      <w:tr>
        <w:trPr>
          <w:trHeight w:val="133"/>
        </w:trPr>
        <w:tc>
          <w:tcPr>
            <w:tcW w:w="120" w:type="dxa"/>
            <w:vAlign w:val="bottom"/>
          </w:tcPr>
          <w:p>
            <w:pPr>
              <w:spacing w:after="0"/>
              <w:rPr>
                <w:sz w:val="11"/>
                <w:szCs w:val="11"/>
                <w:color w:val="auto"/>
              </w:rPr>
            </w:pPr>
          </w:p>
        </w:tc>
        <w:tc>
          <w:tcPr>
            <w:tcW w:w="12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940" w:type="dxa"/>
            <w:vAlign w:val="bottom"/>
          </w:tcPr>
          <w:p>
            <w:pPr>
              <w:jc w:val="right"/>
              <w:ind w:right="817"/>
              <w:spacing w:after="0"/>
              <w:rPr>
                <w:sz w:val="20"/>
                <w:szCs w:val="20"/>
                <w:color w:val="auto"/>
              </w:rPr>
            </w:pPr>
            <w:r>
              <w:rPr>
                <w:rFonts w:ascii="Arial" w:cs="Arial" w:eastAsia="Arial" w:hAnsi="Arial"/>
                <w:sz w:val="9"/>
                <w:szCs w:val="9"/>
                <w:color w:val="262626"/>
              </w:rPr>
              <w:t>DRL</w:t>
            </w:r>
          </w:p>
        </w:tc>
        <w:tc>
          <w:tcPr>
            <w:tcW w:w="0" w:type="dxa"/>
            <w:vAlign w:val="bottom"/>
          </w:tcPr>
          <w:p>
            <w:pPr>
              <w:spacing w:after="0"/>
              <w:rPr>
                <w:sz w:val="1"/>
                <w:szCs w:val="1"/>
                <w:color w:val="auto"/>
              </w:rPr>
            </w:pPr>
          </w:p>
        </w:tc>
      </w:tr>
      <w:tr>
        <w:trPr>
          <w:trHeight w:val="113"/>
        </w:trPr>
        <w:tc>
          <w:tcPr>
            <w:tcW w:w="120" w:type="dxa"/>
            <w:vAlign w:val="bottom"/>
          </w:tcPr>
          <w:p>
            <w:pPr>
              <w:spacing w:after="0"/>
              <w:rPr>
                <w:sz w:val="9"/>
                <w:szCs w:val="9"/>
                <w:color w:val="auto"/>
              </w:rPr>
            </w:pPr>
          </w:p>
        </w:tc>
        <w:tc>
          <w:tcPr>
            <w:tcW w:w="1240" w:type="dxa"/>
            <w:vAlign w:val="bottom"/>
          </w:tcPr>
          <w:p>
            <w:pPr>
              <w:spacing w:after="0"/>
              <w:rPr>
                <w:sz w:val="9"/>
                <w:szCs w:val="9"/>
                <w:color w:val="auto"/>
              </w:rPr>
            </w:pPr>
          </w:p>
        </w:tc>
        <w:tc>
          <w:tcPr>
            <w:tcW w:w="720" w:type="dxa"/>
            <w:vAlign w:val="bottom"/>
          </w:tcPr>
          <w:p>
            <w:pPr>
              <w:spacing w:after="0"/>
              <w:rPr>
                <w:sz w:val="9"/>
                <w:szCs w:val="9"/>
                <w:color w:val="auto"/>
              </w:rPr>
            </w:pPr>
          </w:p>
        </w:tc>
        <w:tc>
          <w:tcPr>
            <w:tcW w:w="1940" w:type="dxa"/>
            <w:vAlign w:val="bottom"/>
          </w:tcPr>
          <w:p>
            <w:pPr>
              <w:jc w:val="right"/>
              <w:ind w:right="77"/>
              <w:spacing w:after="0"/>
              <w:rPr>
                <w:sz w:val="20"/>
                <w:szCs w:val="20"/>
                <w:color w:val="auto"/>
              </w:rPr>
            </w:pPr>
            <w:r>
              <w:rPr>
                <w:rFonts w:ascii="Arial" w:cs="Arial" w:eastAsia="Arial" w:hAnsi="Arial"/>
                <w:sz w:val="9"/>
                <w:szCs w:val="9"/>
                <w:color w:val="262626"/>
              </w:rPr>
              <w:t>Tutor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1772920</wp:posOffset>
            </wp:positionH>
            <wp:positionV relativeFrom="paragraph">
              <wp:posOffset>-1333500</wp:posOffset>
            </wp:positionV>
            <wp:extent cx="1797050" cy="118745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7">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9"/>
          <w:szCs w:val="9"/>
          <w:color w:val="262626"/>
        </w:rPr>
        <w:t>0.28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wp:posOffset>
            </wp:positionH>
            <wp:positionV relativeFrom="paragraph">
              <wp:posOffset>-168910</wp:posOffset>
            </wp:positionV>
            <wp:extent cx="1797050" cy="118745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88">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p>
    <w:p>
      <w:pPr>
        <w:spacing w:after="0" w:line="257" w:lineRule="exact"/>
        <w:rPr>
          <w:sz w:val="20"/>
          <w:szCs w:val="20"/>
          <w:color w:val="auto"/>
        </w:rPr>
      </w:pPr>
    </w:p>
    <w:p>
      <w:pPr>
        <w:spacing w:after="0"/>
        <w:rPr>
          <w:sz w:val="20"/>
          <w:szCs w:val="20"/>
          <w:color w:val="auto"/>
        </w:rPr>
      </w:pPr>
      <w:r>
        <w:rPr>
          <w:rFonts w:ascii="Arial" w:cs="Arial" w:eastAsia="Arial" w:hAnsi="Arial"/>
          <w:sz w:val="9"/>
          <w:szCs w:val="9"/>
          <w:color w:val="262626"/>
        </w:rPr>
        <w:t>0.26</w:t>
      </w:r>
    </w:p>
    <w:p>
      <w:pPr>
        <w:spacing w:after="0" w:line="277" w:lineRule="exact"/>
        <w:rPr>
          <w:sz w:val="20"/>
          <w:szCs w:val="20"/>
          <w:color w:val="auto"/>
        </w:rPr>
      </w:pPr>
    </w:p>
    <w:p>
      <w:pPr>
        <w:spacing w:after="0"/>
        <w:rPr>
          <w:sz w:val="20"/>
          <w:szCs w:val="20"/>
          <w:color w:val="auto"/>
        </w:rPr>
      </w:pPr>
      <w:r>
        <w:rPr>
          <w:rFonts w:ascii="Arial" w:cs="Arial" w:eastAsia="Arial" w:hAnsi="Arial"/>
          <w:sz w:val="9"/>
          <w:szCs w:val="9"/>
          <w:color w:val="262626"/>
        </w:rPr>
        <w:t>0.24</w:t>
      </w:r>
    </w:p>
    <w:p>
      <w:pPr>
        <w:spacing w:after="0" w:line="277" w:lineRule="exact"/>
        <w:rPr>
          <w:sz w:val="20"/>
          <w:szCs w:val="20"/>
          <w:color w:val="auto"/>
        </w:rPr>
      </w:pPr>
    </w:p>
    <w:p>
      <w:pPr>
        <w:spacing w:after="0"/>
        <w:rPr>
          <w:sz w:val="20"/>
          <w:szCs w:val="20"/>
          <w:color w:val="auto"/>
        </w:rPr>
      </w:pPr>
      <w:r>
        <w:rPr>
          <w:rFonts w:ascii="Arial" w:cs="Arial" w:eastAsia="Arial" w:hAnsi="Arial"/>
          <w:sz w:val="9"/>
          <w:szCs w:val="9"/>
          <w:color w:val="262626"/>
        </w:rPr>
        <w:t>0.22</w:t>
      </w:r>
    </w:p>
    <w:p>
      <w:pPr>
        <w:spacing w:after="0" w:line="277" w:lineRule="exact"/>
        <w:rPr>
          <w:sz w:val="20"/>
          <w:szCs w:val="20"/>
          <w:color w:val="auto"/>
        </w:rPr>
      </w:pPr>
    </w:p>
    <w:p>
      <w:pPr>
        <w:spacing w:after="0"/>
        <w:rPr>
          <w:sz w:val="20"/>
          <w:szCs w:val="20"/>
          <w:color w:val="auto"/>
        </w:rPr>
      </w:pPr>
      <w:r>
        <w:rPr>
          <w:rFonts w:ascii="Arial" w:cs="Arial" w:eastAsia="Arial" w:hAnsi="Arial"/>
          <w:sz w:val="9"/>
          <w:szCs w:val="9"/>
          <w:color w:val="262626"/>
        </w:rPr>
        <w:t>0.20</w:t>
      </w:r>
    </w:p>
    <w:p>
      <w:pPr>
        <w:spacing w:after="0" w:line="97" w:lineRule="exact"/>
        <w:rPr>
          <w:sz w:val="20"/>
          <w:szCs w:val="20"/>
          <w:color w:val="auto"/>
        </w:rPr>
      </w:pPr>
    </w:p>
    <w:p>
      <w:pPr>
        <w:jc w:val="both"/>
        <w:ind w:left="840"/>
        <w:spacing w:after="0"/>
        <w:tabs>
          <w:tab w:leader="none" w:pos="2160" w:val="left"/>
        </w:tabs>
        <w:rPr>
          <w:sz w:val="20"/>
          <w:szCs w:val="20"/>
          <w:color w:val="auto"/>
        </w:rPr>
      </w:pPr>
      <w:r>
        <w:rPr>
          <w:rFonts w:ascii="Arial" w:cs="Arial" w:eastAsia="Arial" w:hAnsi="Arial"/>
          <w:sz w:val="9"/>
          <w:szCs w:val="9"/>
          <w:color w:val="262626"/>
        </w:rPr>
        <w:t>DRL</w:t>
      </w:r>
      <w:r>
        <w:rPr>
          <w:sz w:val="20"/>
          <w:szCs w:val="20"/>
          <w:color w:val="auto"/>
        </w:rPr>
        <w:tab/>
      </w:r>
      <w:r>
        <w:rPr>
          <w:rFonts w:ascii="Arial" w:cs="Arial" w:eastAsia="Arial" w:hAnsi="Arial"/>
          <w:sz w:val="9"/>
          <w:szCs w:val="9"/>
          <w:color w:val="262626"/>
        </w:rPr>
        <w:t>Random</w:t>
      </w:r>
    </w:p>
    <w:p>
      <w:pPr>
        <w:spacing w:after="0" w:line="9" w:lineRule="exact"/>
        <w:rPr>
          <w:sz w:val="20"/>
          <w:szCs w:val="20"/>
          <w:color w:val="auto"/>
        </w:rPr>
      </w:pPr>
    </w:p>
    <w:p>
      <w:pPr>
        <w:ind w:left="1540"/>
        <w:spacing w:after="0"/>
        <w:rPr>
          <w:sz w:val="20"/>
          <w:szCs w:val="20"/>
          <w:color w:val="auto"/>
        </w:rPr>
      </w:pPr>
      <w:r>
        <w:rPr>
          <w:rFonts w:ascii="Arial" w:cs="Arial" w:eastAsia="Arial" w:hAnsi="Arial"/>
          <w:sz w:val="9"/>
          <w:szCs w:val="9"/>
          <w:color w:val="262626"/>
        </w:rPr>
        <w:t>Tutor</w:t>
      </w:r>
    </w:p>
    <w:p>
      <w:pPr>
        <w:spacing w:after="0" w:line="163" w:lineRule="exact"/>
        <w:rPr>
          <w:sz w:val="20"/>
          <w:szCs w:val="20"/>
          <w:color w:val="auto"/>
        </w:rPr>
      </w:pPr>
    </w:p>
    <w:p>
      <w:pPr>
        <w:ind w:left="1340"/>
        <w:spacing w:after="0"/>
        <w:rPr>
          <w:sz w:val="20"/>
          <w:szCs w:val="20"/>
          <w:color w:val="auto"/>
        </w:rPr>
      </w:pPr>
      <w:r>
        <w:rPr>
          <w:rFonts w:ascii="Arial" w:cs="Arial" w:eastAsia="Arial" w:hAnsi="Arial"/>
          <w:sz w:val="16"/>
          <w:szCs w:val="16"/>
          <w:b w:val="1"/>
          <w:bCs w:val="1"/>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220"/>
        <w:spacing w:after="0"/>
        <w:rPr>
          <w:sz w:val="20"/>
          <w:szCs w:val="20"/>
          <w:color w:val="auto"/>
        </w:rPr>
      </w:pPr>
      <w:r>
        <w:rPr>
          <w:rFonts w:ascii="Arial" w:cs="Arial" w:eastAsia="Arial" w:hAnsi="Arial"/>
          <w:sz w:val="9"/>
          <w:szCs w:val="9"/>
          <w:color w:val="262626"/>
        </w:rPr>
        <w:t>Random</w:t>
      </w:r>
    </w:p>
    <w:p>
      <w:pPr>
        <w:spacing w:after="0" w:line="275" w:lineRule="exact"/>
        <w:rPr>
          <w:sz w:val="20"/>
          <w:szCs w:val="20"/>
          <w:color w:val="auto"/>
        </w:rPr>
      </w:pPr>
    </w:p>
    <w:p>
      <w:pPr>
        <w:sectPr>
          <w:pgSz w:w="11900" w:h="16838" w:orient="portrait"/>
          <w:cols w:equalWidth="0" w:num="2">
            <w:col w:w="4480" w:space="100"/>
            <w:col w:w="4446"/>
          </w:cols>
          <w:pgMar w:left="1440" w:top="1440" w:right="1440" w:bottom="1440" w:gutter="0" w:footer="0" w:header="0"/>
        </w:sectPr>
      </w:pPr>
    </w:p>
    <w:p>
      <w:pPr>
        <w:ind w:left="3960"/>
        <w:spacing w:after="0"/>
        <w:rPr>
          <w:sz w:val="20"/>
          <w:szCs w:val="20"/>
          <w:color w:val="auto"/>
        </w:rPr>
      </w:pPr>
      <w:r>
        <w:rPr>
          <w:rFonts w:ascii="Arial" w:cs="Arial" w:eastAsia="Arial" w:hAnsi="Arial"/>
          <w:sz w:val="16"/>
          <w:szCs w:val="16"/>
          <w:b w:val="1"/>
          <w:bCs w:val="1"/>
          <w:color w:val="auto"/>
        </w:rPr>
        <w:t>(c)</w:t>
      </w:r>
    </w:p>
    <w:p>
      <w:pPr>
        <w:spacing w:after="0" w:line="216"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4.17:</w:t>
      </w:r>
      <w:r>
        <w:rPr>
          <w:rFonts w:ascii="Arial" w:cs="Arial" w:eastAsia="Arial" w:hAnsi="Arial"/>
          <w:sz w:val="17"/>
          <w:szCs w:val="17"/>
          <w:color w:val="auto"/>
        </w:rPr>
        <w:t xml:space="preserve"> Boxplot showing distribution of rewards for the last 10 episodes for all 10 runs during the training with Random policy and DRL agent using likelihood based reward function on DASH student model a) No. of items = 20 b) No. of items = 30 c) No. of items = 40.</w:t>
      </w:r>
    </w:p>
    <w:p>
      <w:pPr>
        <w:spacing w:after="0" w:line="200" w:lineRule="exact"/>
        <w:rPr>
          <w:sz w:val="20"/>
          <w:szCs w:val="20"/>
          <w:color w:val="auto"/>
        </w:rPr>
      </w:pPr>
    </w:p>
    <w:p>
      <w:pPr>
        <w:spacing w:after="0" w:line="263" w:lineRule="exact"/>
        <w:rPr>
          <w:sz w:val="20"/>
          <w:szCs w:val="20"/>
          <w:color w:val="auto"/>
        </w:rPr>
      </w:pPr>
    </w:p>
    <w:p>
      <w:pPr>
        <w:jc w:val="both"/>
        <w:ind w:left="380" w:right="1286"/>
        <w:spacing w:after="0" w:line="279" w:lineRule="auto"/>
        <w:rPr>
          <w:sz w:val="20"/>
          <w:szCs w:val="20"/>
          <w:color w:val="auto"/>
        </w:rPr>
      </w:pPr>
      <w:r>
        <w:rPr>
          <w:rFonts w:ascii="Arial" w:cs="Arial" w:eastAsia="Arial" w:hAnsi="Arial"/>
          <w:sz w:val="16"/>
          <w:szCs w:val="16"/>
          <w:b w:val="1"/>
          <w:bCs w:val="1"/>
          <w:color w:val="auto"/>
        </w:rPr>
        <w:t>Table 4.4:</w:t>
      </w:r>
      <w:r>
        <w:rPr>
          <w:rFonts w:ascii="Arial" w:cs="Arial" w:eastAsia="Arial" w:hAnsi="Arial"/>
          <w:sz w:val="17"/>
          <w:szCs w:val="17"/>
          <w:color w:val="auto"/>
        </w:rPr>
        <w:t xml:space="preserve"> Results from posthoc Games-Howell test on distributions resulting from pairwise difference of means with bootstrap sampling (DRL reward Random policy reward). Performance of DRL agents was compared relative to random policy when number of items were changed for DASH student model using likelihood based reward function.</w:t>
      </w:r>
    </w:p>
    <w:p>
      <w:pPr>
        <w:spacing w:after="0" w:line="161" w:lineRule="exact"/>
        <w:rPr>
          <w:sz w:val="20"/>
          <w:szCs w:val="20"/>
          <w:color w:val="auto"/>
        </w:rPr>
      </w:pPr>
    </w:p>
    <w:tbl>
      <w:tblPr>
        <w:tblLayout w:type="fixed"/>
        <w:tblInd w:w="1090" w:type="dxa"/>
        <w:tblCellMar>
          <w:top w:w="0" w:type="dxa"/>
          <w:left w:w="0" w:type="dxa"/>
          <w:bottom w:w="0" w:type="dxa"/>
          <w:right w:w="0" w:type="dxa"/>
        </w:tblCellMar>
      </w:tblPr>
      <w:tr>
        <w:trPr>
          <w:trHeight w:val="275"/>
        </w:trPr>
        <w:tc>
          <w:tcPr>
            <w:tcW w:w="1960" w:type="dxa"/>
            <w:vAlign w:val="bottom"/>
            <w:tcBorders>
              <w:top w:val="single" w:sz="8" w:color="auto"/>
              <w:left w:val="single" w:sz="8" w:color="auto"/>
              <w:bottom w:val="single" w:sz="8" w:color="auto"/>
              <w:right w:val="single" w:sz="8" w:color="auto"/>
            </w:tcBorders>
            <w:gridSpan w:val="2"/>
          </w:tcPr>
          <w:p>
            <w:pPr>
              <w:ind w:left="120"/>
              <w:spacing w:after="0"/>
              <w:rPr>
                <w:sz w:val="20"/>
                <w:szCs w:val="20"/>
                <w:color w:val="auto"/>
              </w:rPr>
            </w:pPr>
            <w:r>
              <w:rPr>
                <w:rFonts w:ascii="Arial" w:cs="Arial" w:eastAsia="Arial" w:hAnsi="Arial"/>
                <w:sz w:val="22"/>
                <w:szCs w:val="22"/>
                <w:color w:val="auto"/>
              </w:rPr>
              <w:t>No. of items pair</w:t>
            </w:r>
          </w:p>
        </w:tc>
        <w:tc>
          <w:tcPr>
            <w:tcW w:w="40" w:type="dxa"/>
            <w:vAlign w:val="bottom"/>
            <w:tcBorders>
              <w:top w:val="single" w:sz="8" w:color="auto"/>
              <w:bottom w:val="single" w:sz="8" w:color="auto"/>
              <w:right w:val="single" w:sz="8" w:color="auto"/>
            </w:tcBorders>
          </w:tcPr>
          <w:p>
            <w:pPr>
              <w:spacing w:after="0"/>
              <w:rPr>
                <w:sz w:val="23"/>
                <w:szCs w:val="23"/>
                <w:color w:val="auto"/>
              </w:rPr>
            </w:pPr>
          </w:p>
        </w:tc>
        <w:tc>
          <w:tcPr>
            <w:tcW w:w="1960" w:type="dxa"/>
            <w:vAlign w:val="bottom"/>
            <w:tcBorders>
              <w:top w:val="single" w:sz="8" w:color="auto"/>
              <w:bottom w:val="single" w:sz="8" w:color="auto"/>
              <w:right w:val="single" w:sz="8" w:color="auto"/>
            </w:tcBorders>
          </w:tcPr>
          <w:p>
            <w:pPr>
              <w:jc w:val="right"/>
              <w:ind w:right="731"/>
              <w:spacing w:after="0"/>
              <w:rPr>
                <w:sz w:val="20"/>
                <w:szCs w:val="20"/>
                <w:color w:val="auto"/>
              </w:rPr>
            </w:pPr>
            <w:r>
              <w:rPr>
                <w:rFonts w:ascii="Arial" w:cs="Arial" w:eastAsia="Arial" w:hAnsi="Arial"/>
                <w:sz w:val="22"/>
                <w:szCs w:val="22"/>
                <w:color w:val="auto"/>
              </w:rPr>
              <w:t>Difference</w:t>
            </w:r>
          </w:p>
        </w:tc>
        <w:tc>
          <w:tcPr>
            <w:tcW w:w="19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p-value</w:t>
            </w:r>
          </w:p>
        </w:tc>
      </w:tr>
      <w:tr>
        <w:trPr>
          <w:trHeight w:val="248"/>
        </w:trPr>
        <w:tc>
          <w:tcPr>
            <w:tcW w:w="500" w:type="dxa"/>
            <w:vAlign w:val="bottom"/>
            <w:tcBorders>
              <w:left w:val="single" w:sz="8" w:color="auto"/>
            </w:tcBorders>
          </w:tcPr>
          <w:p>
            <w:pPr>
              <w:ind w:left="120"/>
              <w:spacing w:after="0" w:line="248" w:lineRule="exact"/>
              <w:rPr>
                <w:sz w:val="20"/>
                <w:szCs w:val="20"/>
                <w:color w:val="auto"/>
              </w:rPr>
            </w:pPr>
            <w:r>
              <w:rPr>
                <w:rFonts w:ascii="Arial" w:cs="Arial" w:eastAsia="Arial" w:hAnsi="Arial"/>
                <w:sz w:val="22"/>
                <w:szCs w:val="22"/>
                <w:color w:val="auto"/>
              </w:rPr>
              <w:t>30</w:t>
            </w:r>
          </w:p>
        </w:tc>
        <w:tc>
          <w:tcPr>
            <w:tcW w:w="1460" w:type="dxa"/>
            <w:vAlign w:val="bottom"/>
            <w:tcBorders>
              <w:right w:val="single" w:sz="8" w:color="auto"/>
            </w:tcBorders>
          </w:tcPr>
          <w:p>
            <w:pPr>
              <w:jc w:val="right"/>
              <w:ind w:right="991"/>
              <w:spacing w:after="0" w:line="248" w:lineRule="exact"/>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1"/>
                <w:szCs w:val="21"/>
                <w:color w:val="auto"/>
              </w:rPr>
            </w:pPr>
          </w:p>
        </w:tc>
        <w:tc>
          <w:tcPr>
            <w:tcW w:w="1960" w:type="dxa"/>
            <w:vAlign w:val="bottom"/>
            <w:tcBorders>
              <w:right w:val="single" w:sz="8" w:color="auto"/>
            </w:tcBorders>
          </w:tcPr>
          <w:p>
            <w:pPr>
              <w:jc w:val="right"/>
              <w:ind w:right="951"/>
              <w:spacing w:after="0" w:line="248" w:lineRule="exact"/>
              <w:rPr>
                <w:sz w:val="20"/>
                <w:szCs w:val="20"/>
                <w:color w:val="auto"/>
              </w:rPr>
            </w:pPr>
            <w:r>
              <w:rPr>
                <w:rFonts w:ascii="Arial" w:cs="Arial" w:eastAsia="Arial" w:hAnsi="Arial"/>
                <w:sz w:val="22"/>
                <w:szCs w:val="22"/>
                <w:color w:val="auto"/>
              </w:rPr>
              <w:t>.00082</w:t>
            </w:r>
          </w:p>
        </w:tc>
        <w:tc>
          <w:tcPr>
            <w:tcW w:w="1960" w:type="dxa"/>
            <w:vAlign w:val="bottom"/>
            <w:tcBorders>
              <w:right w:val="single" w:sz="8" w:color="auto"/>
            </w:tcBorders>
          </w:tcPr>
          <w:p>
            <w:pPr>
              <w:ind w:left="100"/>
              <w:spacing w:after="0" w:line="248" w:lineRule="exact"/>
              <w:rPr>
                <w:sz w:val="20"/>
                <w:szCs w:val="20"/>
                <w:color w:val="auto"/>
              </w:rPr>
            </w:pPr>
            <w:r>
              <w:rPr>
                <w:rFonts w:ascii="Arial" w:cs="Arial" w:eastAsia="Arial" w:hAnsi="Arial"/>
                <w:sz w:val="22"/>
                <w:szCs w:val="22"/>
                <w:color w:val="auto"/>
              </w:rPr>
              <w:t>&lt;.01</w:t>
            </w:r>
          </w:p>
        </w:tc>
      </w:tr>
      <w:tr>
        <w:trPr>
          <w:trHeight w:val="264"/>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30</w:t>
            </w:r>
          </w:p>
        </w:tc>
        <w:tc>
          <w:tcPr>
            <w:tcW w:w="40" w:type="dxa"/>
            <w:vAlign w:val="bottom"/>
            <w:tcBorders>
              <w:right w:val="single" w:sz="8" w:color="auto"/>
            </w:tcBorders>
          </w:tcPr>
          <w:p>
            <w:pPr>
              <w:spacing w:after="0"/>
              <w:rPr>
                <w:sz w:val="22"/>
                <w:szCs w:val="22"/>
                <w:color w:val="auto"/>
              </w:rPr>
            </w:pPr>
          </w:p>
        </w:tc>
        <w:tc>
          <w:tcPr>
            <w:tcW w:w="1960" w:type="dxa"/>
            <w:vAlign w:val="bottom"/>
            <w:tcBorders>
              <w:right w:val="single" w:sz="8" w:color="auto"/>
            </w:tcBorders>
          </w:tcPr>
          <w:p>
            <w:pPr>
              <w:jc w:val="right"/>
              <w:ind w:right="951"/>
              <w:spacing w:after="0"/>
              <w:rPr>
                <w:sz w:val="20"/>
                <w:szCs w:val="20"/>
                <w:color w:val="auto"/>
              </w:rPr>
            </w:pPr>
            <w:r>
              <w:rPr>
                <w:rFonts w:ascii="Arial" w:cs="Arial" w:eastAsia="Arial" w:hAnsi="Arial"/>
                <w:sz w:val="22"/>
                <w:szCs w:val="22"/>
                <w:color w:val="auto"/>
              </w:rPr>
              <w:t>.00028</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71"/>
        </w:trPr>
        <w:tc>
          <w:tcPr>
            <w:tcW w:w="50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40</w:t>
            </w:r>
          </w:p>
        </w:tc>
        <w:tc>
          <w:tcPr>
            <w:tcW w:w="1460" w:type="dxa"/>
            <w:vAlign w:val="bottom"/>
            <w:tcBorders>
              <w:right w:val="single" w:sz="8" w:color="auto"/>
            </w:tcBorders>
          </w:tcPr>
          <w:p>
            <w:pPr>
              <w:jc w:val="right"/>
              <w:ind w:right="991"/>
              <w:spacing w:after="0"/>
              <w:rPr>
                <w:sz w:val="20"/>
                <w:szCs w:val="20"/>
                <w:color w:val="auto"/>
              </w:rPr>
            </w:pPr>
            <w:r>
              <w:rPr>
                <w:rFonts w:ascii="Arial" w:cs="Arial" w:eastAsia="Arial" w:hAnsi="Arial"/>
                <w:sz w:val="22"/>
                <w:szCs w:val="22"/>
                <w:color w:val="auto"/>
              </w:rPr>
              <w:t>20</w:t>
            </w:r>
          </w:p>
        </w:tc>
        <w:tc>
          <w:tcPr>
            <w:tcW w:w="40" w:type="dxa"/>
            <w:vAlign w:val="bottom"/>
            <w:tcBorders>
              <w:right w:val="single" w:sz="8" w:color="auto"/>
            </w:tcBorders>
          </w:tcPr>
          <w:p>
            <w:pPr>
              <w:spacing w:after="0"/>
              <w:rPr>
                <w:sz w:val="23"/>
                <w:szCs w:val="23"/>
                <w:color w:val="auto"/>
              </w:rPr>
            </w:pPr>
          </w:p>
        </w:tc>
        <w:tc>
          <w:tcPr>
            <w:tcW w:w="1960" w:type="dxa"/>
            <w:vAlign w:val="bottom"/>
            <w:tcBorders>
              <w:right w:val="single" w:sz="8" w:color="auto"/>
            </w:tcBorders>
          </w:tcPr>
          <w:p>
            <w:pPr>
              <w:jc w:val="right"/>
              <w:ind w:right="951"/>
              <w:spacing w:after="0"/>
              <w:rPr>
                <w:sz w:val="20"/>
                <w:szCs w:val="20"/>
                <w:color w:val="auto"/>
              </w:rPr>
            </w:pPr>
            <w:r>
              <w:rPr>
                <w:rFonts w:ascii="Arial" w:cs="Arial" w:eastAsia="Arial" w:hAnsi="Arial"/>
                <w:sz w:val="22"/>
                <w:szCs w:val="22"/>
                <w:color w:val="auto"/>
              </w:rPr>
              <w:t>.  00111</w:t>
            </w:r>
          </w:p>
        </w:tc>
        <w:tc>
          <w:tcPr>
            <w:tcW w:w="19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&lt;.01</w:t>
            </w:r>
          </w:p>
        </w:tc>
      </w:tr>
      <w:tr>
        <w:trPr>
          <w:trHeight w:val="21"/>
        </w:trPr>
        <w:tc>
          <w:tcPr>
            <w:tcW w:w="500" w:type="dxa"/>
            <w:vAlign w:val="bottom"/>
            <w:tcBorders>
              <w:left w:val="single" w:sz="8" w:color="auto"/>
              <w:bottom w:val="single" w:sz="8" w:color="auto"/>
            </w:tcBorders>
          </w:tcPr>
          <w:p>
            <w:pPr>
              <w:spacing w:after="0" w:line="20" w:lineRule="exact"/>
              <w:rPr>
                <w:sz w:val="1"/>
                <w:szCs w:val="1"/>
                <w:color w:val="auto"/>
              </w:rPr>
            </w:pPr>
          </w:p>
        </w:tc>
        <w:tc>
          <w:tcPr>
            <w:tcW w:w="1460" w:type="dxa"/>
            <w:vAlign w:val="bottom"/>
            <w:tcBorders>
              <w:bottom w:val="single" w:sz="8" w:color="auto"/>
              <w:right w:val="single" w:sz="8" w:color="auto"/>
            </w:tcBorders>
          </w:tcPr>
          <w:p>
            <w:pPr>
              <w:spacing w:after="0" w:line="20" w:lineRule="exact"/>
              <w:rPr>
                <w:sz w:val="1"/>
                <w:szCs w:val="1"/>
                <w:color w:val="auto"/>
              </w:rPr>
            </w:pPr>
          </w:p>
        </w:tc>
        <w:tc>
          <w:tcPr>
            <w:tcW w:w="4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c>
          <w:tcPr>
            <w:tcW w:w="1960" w:type="dxa"/>
            <w:vAlign w:val="bottom"/>
            <w:tcBorders>
              <w:bottom w:val="single" w:sz="8" w:color="auto"/>
              <w:right w:val="single" w:sz="8" w:color="auto"/>
            </w:tcBorders>
          </w:tcPr>
          <w:p>
            <w:pPr>
              <w:spacing w:after="0" w:line="20" w:lineRule="exact"/>
              <w:rPr>
                <w:sz w:val="1"/>
                <w:szCs w:val="1"/>
                <w:color w:val="auto"/>
              </w:rPr>
            </w:pPr>
          </w:p>
        </w:tc>
      </w:tr>
    </w:tbl>
    <w:p>
      <w:pPr>
        <w:sectPr>
          <w:pgSz w:w="11900" w:h="16838" w:orient="portrait"/>
          <w:cols w:equalWidth="0" w:num="1">
            <w:col w:w="9026"/>
          </w:cols>
          <w:pgMar w:left="1440" w:top="1440" w:right="1440" w:bottom="1440" w:gutter="0" w:footer="0" w:header="0"/>
          <w:type w:val="continuous"/>
        </w:sectPr>
      </w:pPr>
    </w:p>
    <w:bookmarkStart w:id="63" w:name="page64"/>
    <w:bookmarkEnd w:id="6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1440" w:type="dxa"/>
        <w:tblCellMar>
          <w:top w:w="0" w:type="dxa"/>
          <w:left w:w="0" w:type="dxa"/>
          <w:bottom w:w="0" w:type="dxa"/>
          <w:right w:w="0" w:type="dxa"/>
        </w:tblCellMar>
      </w:tblPr>
      <w:tr>
        <w:trPr>
          <w:trHeight w:val="263"/>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policy)</w:t>
            </w: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0.04</w:t>
            </w:r>
          </w:p>
        </w:tc>
        <w:tc>
          <w:tcPr>
            <w:tcW w:w="2280" w:type="dxa"/>
            <w:vAlign w:val="bottom"/>
          </w:tcPr>
          <w:p>
            <w:pPr>
              <w:jc w:val="center"/>
              <w:ind w:left="90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31"/>
        </w:trPr>
        <w:tc>
          <w:tcPr>
            <w:tcW w:w="360" w:type="dxa"/>
            <w:vAlign w:val="bottom"/>
            <w:vMerge w:val="continue"/>
          </w:tcPr>
          <w:p>
            <w:pPr>
              <w:spacing w:after="0"/>
              <w:rPr>
                <w:sz w:val="11"/>
                <w:szCs w:val="11"/>
                <w:color w:val="auto"/>
              </w:rPr>
            </w:pPr>
          </w:p>
        </w:tc>
        <w:tc>
          <w:tcPr>
            <w:tcW w:w="2380" w:type="dxa"/>
            <w:vAlign w:val="bottom"/>
            <w:vMerge w:val="continue"/>
          </w:tcPr>
          <w:p>
            <w:pPr>
              <w:spacing w:after="0"/>
              <w:rPr>
                <w:sz w:val="11"/>
                <w:szCs w:val="11"/>
                <w:color w:val="auto"/>
              </w:rPr>
            </w:pPr>
          </w:p>
        </w:tc>
        <w:tc>
          <w:tcPr>
            <w:tcW w:w="228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36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1720" w:type="dxa"/>
            <w:vAlign w:val="bottom"/>
          </w:tcPr>
          <w:p>
            <w:pPr>
              <w:jc w:val="right"/>
              <w:ind w:right="1042"/>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409"/>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 random</w:t>
            </w:r>
          </w:p>
        </w:tc>
        <w:tc>
          <w:tcPr>
            <w:tcW w:w="2380" w:type="dxa"/>
            <w:vAlign w:val="bottom"/>
            <w:vMerge w:val="restart"/>
          </w:tcPr>
          <w:p>
            <w:pPr>
              <w:jc w:val="right"/>
              <w:ind w:right="1682"/>
              <w:spacing w:after="0"/>
              <w:rPr>
                <w:sz w:val="20"/>
                <w:szCs w:val="20"/>
                <w:color w:val="auto"/>
              </w:rPr>
            </w:pPr>
            <w:r>
              <w:rPr>
                <w:rFonts w:ascii="Arial" w:cs="Arial" w:eastAsia="Arial" w:hAnsi="Arial"/>
                <w:sz w:val="20"/>
                <w:szCs w:val="20"/>
                <w:color w:val="262626"/>
              </w:rPr>
              <w:t>0.03</w:t>
            </w:r>
          </w:p>
        </w:tc>
        <w:tc>
          <w:tcPr>
            <w:tcW w:w="2280" w:type="dxa"/>
            <w:vAlign w:val="bottom"/>
          </w:tcPr>
          <w:p>
            <w:pPr>
              <w:jc w:val="right"/>
              <w:ind w:right="154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1"/>
        </w:trPr>
        <w:tc>
          <w:tcPr>
            <w:tcW w:w="360" w:type="dxa"/>
            <w:vAlign w:val="bottom"/>
            <w:vMerge w:val="continue"/>
          </w:tcPr>
          <w:p>
            <w:pPr>
              <w:spacing w:after="0"/>
              <w:rPr>
                <w:sz w:val="11"/>
                <w:szCs w:val="11"/>
                <w:color w:val="auto"/>
              </w:rPr>
            </w:pPr>
          </w:p>
        </w:tc>
        <w:tc>
          <w:tcPr>
            <w:tcW w:w="2380" w:type="dxa"/>
            <w:vAlign w:val="bottom"/>
            <w:vMerge w:val="continue"/>
          </w:tcPr>
          <w:p>
            <w:pPr>
              <w:spacing w:after="0"/>
              <w:rPr>
                <w:sz w:val="11"/>
                <w:szCs w:val="11"/>
                <w:color w:val="auto"/>
              </w:rPr>
            </w:pPr>
          </w:p>
        </w:tc>
        <w:tc>
          <w:tcPr>
            <w:tcW w:w="228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05"/>
        </w:trPr>
        <w:tc>
          <w:tcPr>
            <w:tcW w:w="36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2"/>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(DRL</w:t>
            </w: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0.02</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360" w:type="dxa"/>
            <w:vAlign w:val="bottom"/>
            <w:vMerge w:val="continue"/>
          </w:tcPr>
          <w:p>
            <w:pPr>
              <w:spacing w:after="0"/>
              <w:rPr>
                <w:sz w:val="10"/>
                <w:szCs w:val="10"/>
                <w:color w:val="auto"/>
              </w:rPr>
            </w:pPr>
          </w:p>
        </w:tc>
        <w:tc>
          <w:tcPr>
            <w:tcW w:w="2380" w:type="dxa"/>
            <w:vAlign w:val="bottom"/>
          </w:tcPr>
          <w:p>
            <w:pPr>
              <w:spacing w:after="0"/>
              <w:rPr>
                <w:sz w:val="10"/>
                <w:szCs w:val="10"/>
                <w:color w:val="auto"/>
              </w:rPr>
            </w:pPr>
          </w:p>
        </w:tc>
        <w:tc>
          <w:tcPr>
            <w:tcW w:w="2280" w:type="dxa"/>
            <w:vAlign w:val="bottom"/>
          </w:tcPr>
          <w:p>
            <w:pPr>
              <w:spacing w:after="0"/>
              <w:rPr>
                <w:sz w:val="10"/>
                <w:szCs w:val="10"/>
                <w:color w:val="auto"/>
              </w:rPr>
            </w:pPr>
          </w:p>
        </w:tc>
        <w:tc>
          <w:tcPr>
            <w:tcW w:w="1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92"/>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difference</w:t>
            </w: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0.01</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7"/>
        </w:trPr>
        <w:tc>
          <w:tcPr>
            <w:tcW w:w="36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0"/>
        </w:trPr>
        <w:tc>
          <w:tcPr>
            <w:tcW w:w="360" w:type="dxa"/>
            <w:vAlign w:val="bottom"/>
            <w:vMerge w:val="restart"/>
            <w:textDirection w:val="btLr"/>
          </w:tcPr>
          <w:p>
            <w:pPr>
              <w:ind w:left="6"/>
              <w:spacing w:after="0"/>
              <w:rPr>
                <w:sz w:val="20"/>
                <w:szCs w:val="20"/>
                <w:color w:val="auto"/>
              </w:rPr>
            </w:pPr>
            <w:r>
              <w:rPr>
                <w:rFonts w:ascii="Arial" w:cs="Arial" w:eastAsia="Arial" w:hAnsi="Arial"/>
                <w:sz w:val="20"/>
                <w:szCs w:val="20"/>
                <w:color w:val="262626"/>
              </w:rPr>
              <w:t>Reward</w:t>
            </w:r>
          </w:p>
        </w:tc>
        <w:tc>
          <w:tcPr>
            <w:tcW w:w="2380" w:type="dxa"/>
            <w:vAlign w:val="bottom"/>
          </w:tcPr>
          <w:p>
            <w:pPr>
              <w:jc w:val="right"/>
              <w:ind w:right="1682"/>
              <w:spacing w:after="0"/>
              <w:rPr>
                <w:sz w:val="20"/>
                <w:szCs w:val="20"/>
                <w:color w:val="auto"/>
              </w:rPr>
            </w:pPr>
            <w:r>
              <w:rPr>
                <w:rFonts w:ascii="Arial" w:cs="Arial" w:eastAsia="Arial" w:hAnsi="Arial"/>
                <w:sz w:val="20"/>
                <w:szCs w:val="20"/>
                <w:color w:val="262626"/>
              </w:rPr>
              <w:t>0.00</w:t>
            </w: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8"/>
        </w:trPr>
        <w:tc>
          <w:tcPr>
            <w:tcW w:w="36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6"/>
        </w:trPr>
        <w:tc>
          <w:tcPr>
            <w:tcW w:w="360" w:type="dxa"/>
            <w:vAlign w:val="bottom"/>
          </w:tcPr>
          <w:p>
            <w:pPr>
              <w:spacing w:after="0"/>
              <w:rPr>
                <w:sz w:val="24"/>
                <w:szCs w:val="24"/>
                <w:color w:val="auto"/>
              </w:rPr>
            </w:pPr>
          </w:p>
        </w:tc>
        <w:tc>
          <w:tcPr>
            <w:tcW w:w="2380" w:type="dxa"/>
            <w:vAlign w:val="bottom"/>
          </w:tcPr>
          <w:p>
            <w:pPr>
              <w:jc w:val="right"/>
              <w:ind w:right="322"/>
              <w:spacing w:after="0"/>
              <w:rPr>
                <w:sz w:val="20"/>
                <w:szCs w:val="20"/>
                <w:color w:val="auto"/>
              </w:rPr>
            </w:pPr>
            <w:r>
              <w:rPr>
                <w:rFonts w:ascii="Arial" w:cs="Arial" w:eastAsia="Arial" w:hAnsi="Arial"/>
                <w:sz w:val="20"/>
                <w:szCs w:val="20"/>
                <w:color w:val="262626"/>
              </w:rPr>
              <w:t>20</w:t>
            </w:r>
          </w:p>
        </w:tc>
        <w:tc>
          <w:tcPr>
            <w:tcW w:w="2280" w:type="dxa"/>
            <w:vAlign w:val="bottom"/>
          </w:tcPr>
          <w:p>
            <w:pPr>
              <w:jc w:val="center"/>
              <w:ind w:left="922"/>
              <w:spacing w:after="0"/>
              <w:rPr>
                <w:sz w:val="20"/>
                <w:szCs w:val="20"/>
                <w:color w:val="auto"/>
              </w:rPr>
            </w:pPr>
            <w:r>
              <w:rPr>
                <w:rFonts w:ascii="Arial" w:cs="Arial" w:eastAsia="Arial" w:hAnsi="Arial"/>
                <w:sz w:val="20"/>
                <w:szCs w:val="20"/>
                <w:color w:val="262626"/>
              </w:rPr>
              <w:t>30</w:t>
            </w:r>
          </w:p>
        </w:tc>
        <w:tc>
          <w:tcPr>
            <w:tcW w:w="1720" w:type="dxa"/>
            <w:vAlign w:val="bottom"/>
          </w:tcPr>
          <w:p>
            <w:pPr>
              <w:jc w:val="right"/>
              <w:spacing w:after="0"/>
              <w:rPr>
                <w:sz w:val="20"/>
                <w:szCs w:val="20"/>
                <w:color w:val="auto"/>
              </w:rPr>
            </w:pPr>
            <w:r>
              <w:rPr>
                <w:rFonts w:ascii="Arial" w:cs="Arial" w:eastAsia="Arial" w:hAnsi="Arial"/>
                <w:sz w:val="20"/>
                <w:szCs w:val="20"/>
                <w:color w:val="262626"/>
              </w:rPr>
              <w:t>40</w:t>
            </w:r>
          </w:p>
        </w:tc>
        <w:tc>
          <w:tcPr>
            <w:tcW w:w="0" w:type="dxa"/>
            <w:vAlign w:val="bottom"/>
          </w:tcPr>
          <w:p>
            <w:pPr>
              <w:spacing w:after="0"/>
              <w:rPr>
                <w:sz w:val="1"/>
                <w:szCs w:val="1"/>
                <w:color w:val="auto"/>
              </w:rPr>
            </w:pPr>
          </w:p>
        </w:tc>
      </w:tr>
      <w:tr>
        <w:trPr>
          <w:trHeight w:val="269"/>
        </w:trPr>
        <w:tc>
          <w:tcPr>
            <w:tcW w:w="360" w:type="dxa"/>
            <w:vAlign w:val="bottom"/>
          </w:tcPr>
          <w:p>
            <w:pPr>
              <w:spacing w:after="0"/>
              <w:rPr>
                <w:sz w:val="23"/>
                <w:szCs w:val="23"/>
                <w:color w:val="auto"/>
              </w:rPr>
            </w:pPr>
          </w:p>
        </w:tc>
        <w:tc>
          <w:tcPr>
            <w:tcW w:w="2380" w:type="dxa"/>
            <w:vAlign w:val="bottom"/>
          </w:tcPr>
          <w:p>
            <w:pPr>
              <w:spacing w:after="0"/>
              <w:rPr>
                <w:sz w:val="23"/>
                <w:szCs w:val="23"/>
                <w:color w:val="auto"/>
              </w:rPr>
            </w:pPr>
          </w:p>
        </w:tc>
        <w:tc>
          <w:tcPr>
            <w:tcW w:w="2280" w:type="dxa"/>
            <w:vAlign w:val="bottom"/>
          </w:tcPr>
          <w:p>
            <w:pPr>
              <w:jc w:val="center"/>
              <w:ind w:left="902"/>
              <w:spacing w:after="0"/>
              <w:rPr>
                <w:sz w:val="20"/>
                <w:szCs w:val="20"/>
                <w:color w:val="auto"/>
              </w:rPr>
            </w:pPr>
            <w:r>
              <w:rPr>
                <w:rFonts w:ascii="Arial" w:cs="Arial" w:eastAsia="Arial" w:hAnsi="Arial"/>
                <w:sz w:val="20"/>
                <w:szCs w:val="20"/>
                <w:color w:val="262626"/>
              </w:rPr>
              <w:t>Items</w:t>
            </w: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2176145</wp:posOffset>
            </wp:positionH>
            <wp:positionV relativeFrom="paragraph">
              <wp:posOffset>-2434590</wp:posOffset>
            </wp:positionV>
            <wp:extent cx="1407795" cy="13589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9">
                      <a:extLst>
                        <a:ext uri="{28A0092B-C50C-407E-A947-70E740481C1C}"/>
                      </a:extLst>
                    </a:blip>
                    <a:srcRect/>
                    <a:stretch>
                      <a:fillRect/>
                    </a:stretch>
                  </pic:blipFill>
                  <pic:spPr bwMode="auto">
                    <a:xfrm>
                      <a:off x="0" y="0"/>
                      <a:ext cx="1407795" cy="135890"/>
                    </a:xfrm>
                    <a:prstGeom prst="rect">
                      <a:avLst/>
                    </a:prstGeom>
                    <a:noFill/>
                  </pic:spPr>
                </pic:pic>
              </a:graphicData>
            </a:graphic>
          </wp:anchor>
        </w:drawing>
        <w:drawing>
          <wp:anchor simplePos="0" relativeHeight="251657728" behindDoc="1" locked="0" layoutInCell="0" allowOverlap="1">
            <wp:simplePos x="0" y="0"/>
            <wp:positionH relativeFrom="column">
              <wp:posOffset>3571240</wp:posOffset>
            </wp:positionH>
            <wp:positionV relativeFrom="paragraph">
              <wp:posOffset>-2694305</wp:posOffset>
            </wp:positionV>
            <wp:extent cx="1407795" cy="13589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0">
                      <a:extLst>
                        <a:ext uri="{28A0092B-C50C-407E-A947-70E740481C1C}"/>
                      </a:extLst>
                    </a:blip>
                    <a:srcRect/>
                    <a:stretch>
                      <a:fillRect/>
                    </a:stretch>
                  </pic:blipFill>
                  <pic:spPr bwMode="auto">
                    <a:xfrm>
                      <a:off x="0" y="0"/>
                      <a:ext cx="1407795" cy="135890"/>
                    </a:xfrm>
                    <a:prstGeom prst="rect">
                      <a:avLst/>
                    </a:prstGeom>
                    <a:noFill/>
                  </pic:spPr>
                </pic:pic>
              </a:graphicData>
            </a:graphic>
          </wp:anchor>
        </w:drawing>
        <w:drawing>
          <wp:anchor simplePos="0" relativeHeight="251657728" behindDoc="1" locked="0" layoutInCell="0" allowOverlap="1">
            <wp:simplePos x="0" y="0"/>
            <wp:positionH relativeFrom="column">
              <wp:posOffset>1479550</wp:posOffset>
            </wp:positionH>
            <wp:positionV relativeFrom="paragraph">
              <wp:posOffset>-3075940</wp:posOffset>
            </wp:positionV>
            <wp:extent cx="4195445" cy="272796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1">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jc w:val="both"/>
        <w:ind w:left="1280" w:right="406"/>
        <w:spacing w:after="0" w:line="285" w:lineRule="auto"/>
        <w:rPr>
          <w:sz w:val="20"/>
          <w:szCs w:val="20"/>
          <w:color w:val="auto"/>
        </w:rPr>
      </w:pPr>
      <w:r>
        <w:rPr>
          <w:rFonts w:ascii="Arial" w:cs="Arial" w:eastAsia="Arial" w:hAnsi="Arial"/>
          <w:sz w:val="16"/>
          <w:szCs w:val="16"/>
          <w:b w:val="1"/>
          <w:bCs w:val="1"/>
          <w:color w:val="auto"/>
        </w:rPr>
        <w:t>Figure 4.18:</w:t>
      </w:r>
      <w:r>
        <w:rPr>
          <w:rFonts w:ascii="Arial" w:cs="Arial" w:eastAsia="Arial" w:hAnsi="Arial"/>
          <w:sz w:val="17"/>
          <w:szCs w:val="17"/>
          <w:color w:val="auto"/>
        </w:rPr>
        <w:t xml:space="preserve"> Boxplot showing distributions resulting from pairwise difference of means with bootstrap sampling (DRL reward Random policy reward) for DASH student model using likelihood based reward function for different number of items.</w:t>
      </w:r>
    </w:p>
    <w:p>
      <w:pPr>
        <w:spacing w:after="0" w:line="389" w:lineRule="exact"/>
        <w:rPr>
          <w:sz w:val="20"/>
          <w:szCs w:val="20"/>
          <w:color w:val="auto"/>
        </w:rPr>
      </w:pPr>
    </w:p>
    <w:p>
      <w:pPr>
        <w:jc w:val="both"/>
        <w:ind w:left="1280" w:right="346"/>
        <w:spacing w:after="0" w:line="258" w:lineRule="auto"/>
        <w:rPr>
          <w:sz w:val="20"/>
          <w:szCs w:val="20"/>
          <w:color w:val="auto"/>
        </w:rPr>
      </w:pPr>
      <w:r>
        <w:rPr>
          <w:rFonts w:ascii="Arial" w:cs="Arial" w:eastAsia="Arial" w:hAnsi="Arial"/>
          <w:sz w:val="22"/>
          <w:szCs w:val="22"/>
          <w:color w:val="auto"/>
        </w:rPr>
        <w:t>For DASH student model with log-likelihood based reward function, again, no noticeable variation in the performance of the DRL agent relative to the random policy can be seen in the plots, figure</w:t>
      </w:r>
      <w:r>
        <w:rPr>
          <w:rFonts w:ascii="Arial" w:cs="Arial" w:eastAsia="Arial" w:hAnsi="Arial"/>
          <w:sz w:val="22"/>
          <w:szCs w:val="22"/>
          <w:color w:val="0000FF"/>
        </w:rPr>
        <w:t xml:space="preserve"> 4.19</w:t>
      </w:r>
      <w:r>
        <w:rPr>
          <w:rFonts w:ascii="Arial" w:cs="Arial" w:eastAsia="Arial" w:hAnsi="Arial"/>
          <w:sz w:val="22"/>
          <w:szCs w:val="22"/>
          <w:color w:val="auto"/>
        </w:rPr>
        <w:t xml:space="preserve"> and the actual reward val-ues have very small variations as the number of items change</w:t>
      </w:r>
      <w:r>
        <w:rPr>
          <w:rFonts w:ascii="Arial" w:cs="Arial" w:eastAsia="Arial" w:hAnsi="Arial"/>
          <w:sz w:val="22"/>
          <w:szCs w:val="22"/>
          <w:color w:val="0000FF"/>
        </w:rPr>
        <w:t xml:space="preserve"> 4.20</w:t>
      </w:r>
      <w:r>
        <w:rPr>
          <w:rFonts w:ascii="Arial" w:cs="Arial" w:eastAsia="Arial" w:hAnsi="Arial"/>
          <w:sz w:val="22"/>
          <w:szCs w:val="22"/>
          <w:color w:val="auto"/>
        </w:rPr>
        <w:t>. The box-plots for the resulting distributions from the pairwise difference of means be-tween DRL and random policy rewards with bootstrap sampling are shown in figure</w:t>
      </w:r>
      <w:r>
        <w:rPr>
          <w:rFonts w:ascii="Arial" w:cs="Arial" w:eastAsia="Arial" w:hAnsi="Arial"/>
          <w:sz w:val="22"/>
          <w:szCs w:val="22"/>
          <w:color w:val="0000FF"/>
        </w:rPr>
        <w:t xml:space="preserve"> 4.21</w:t>
      </w:r>
      <w:r>
        <w:rPr>
          <w:rFonts w:ascii="Arial" w:cs="Arial" w:eastAsia="Arial" w:hAnsi="Arial"/>
          <w:sz w:val="22"/>
          <w:szCs w:val="22"/>
          <w:color w:val="auto"/>
        </w:rPr>
        <w:t>.</w:t>
      </w:r>
    </w:p>
    <w:p>
      <w:pPr>
        <w:spacing w:after="0" w:line="129" w:lineRule="exact"/>
        <w:rPr>
          <w:sz w:val="20"/>
          <w:szCs w:val="20"/>
          <w:color w:val="auto"/>
        </w:rPr>
      </w:pPr>
    </w:p>
    <w:p>
      <w:pPr>
        <w:ind w:left="1280" w:right="406"/>
        <w:spacing w:after="0" w:line="267" w:lineRule="auto"/>
        <w:rPr>
          <w:sz w:val="20"/>
          <w:szCs w:val="20"/>
          <w:color w:val="auto"/>
        </w:rPr>
      </w:pPr>
      <w:r>
        <w:rPr>
          <w:rFonts w:ascii="Arial" w:cs="Arial" w:eastAsia="Arial" w:hAnsi="Arial"/>
          <w:sz w:val="22"/>
          <w:szCs w:val="22"/>
          <w:color w:val="auto"/>
        </w:rPr>
        <w:t>Posthoc Games-Howell test did not reveal a pattern as we increased the number of items.</w:t>
      </w:r>
    </w:p>
    <w:p>
      <w:pPr>
        <w:sectPr>
          <w:pgSz w:w="11900" w:h="16838" w:orient="portrait"/>
          <w:cols w:equalWidth="0" w:num="1">
            <w:col w:w="9026"/>
          </w:cols>
          <w:pgMar w:left="1440" w:top="1440" w:right="1440" w:bottom="1440" w:gutter="0" w:footer="0" w:header="0"/>
        </w:sectPr>
      </w:pPr>
    </w:p>
    <w:bookmarkStart w:id="64" w:name="page65"/>
    <w:bookmarkEnd w:id="6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left="860"/>
        <w:spacing w:after="0"/>
        <w:rPr>
          <w:sz w:val="20"/>
          <w:szCs w:val="20"/>
          <w:color w:val="auto"/>
        </w:rPr>
      </w:pPr>
      <w:r>
        <w:rPr>
          <w:rFonts w:ascii="Arial" w:cs="Arial" w:eastAsia="Arial" w:hAnsi="Arial"/>
          <w:sz w:val="8"/>
          <w:szCs w:val="8"/>
          <w:color w:val="auto"/>
        </w:rPr>
        <w:t>Student Model: Generalized Power-Law</w:t>
      </w:r>
    </w:p>
    <w:tbl>
      <w:tblPr>
        <w:tblLayout w:type="fixed"/>
        <w:tblInd w:w="48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25"/>
              <w:spacing w:after="0" w:line="69" w:lineRule="exact"/>
              <w:rPr>
                <w:sz w:val="20"/>
                <w:szCs w:val="20"/>
                <w:color w:val="auto"/>
              </w:rPr>
            </w:pPr>
            <w:r>
              <w:rPr>
                <w:rFonts w:ascii="Arial" w:cs="Arial" w:eastAsia="Arial" w:hAnsi="Arial"/>
                <w:sz w:val="7"/>
                <w:szCs w:val="7"/>
                <w:color w:val="auto"/>
              </w:rPr>
              <w:t>8%</w:t>
            </w:r>
          </w:p>
        </w:tc>
        <w:tc>
          <w:tcPr>
            <w:tcW w:w="700" w:type="dxa"/>
            <w:vAlign w:val="bottom"/>
          </w:tcPr>
          <w:p>
            <w:pPr>
              <w:spacing w:after="0"/>
              <w:rPr>
                <w:sz w:val="6"/>
                <w:szCs w:val="6"/>
                <w:color w:val="auto"/>
              </w:rPr>
            </w:pPr>
          </w:p>
        </w:tc>
        <w:tc>
          <w:tcPr>
            <w:tcW w:w="68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8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8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SuperMnemo</w:t>
            </w:r>
          </w:p>
        </w:tc>
        <w:tc>
          <w:tcPr>
            <w:tcW w:w="68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6%</w:t>
            </w:r>
          </w:p>
        </w:tc>
        <w:tc>
          <w:tcPr>
            <w:tcW w:w="700" w:type="dxa"/>
            <w:vAlign w:val="bottom"/>
          </w:tcPr>
          <w:p>
            <w:pPr>
              <w:ind w:left="80"/>
              <w:spacing w:after="0"/>
              <w:rPr>
                <w:sz w:val="20"/>
                <w:szCs w:val="20"/>
                <w:color w:val="auto"/>
              </w:rPr>
            </w:pPr>
            <w:r>
              <w:rPr>
                <w:rFonts w:ascii="Arial" w:cs="Arial" w:eastAsia="Arial" w:hAnsi="Arial"/>
                <w:sz w:val="7"/>
                <w:szCs w:val="7"/>
                <w:color w:val="auto"/>
              </w:rPr>
              <w:t>Threshold</w:t>
            </w:r>
          </w:p>
        </w:tc>
        <w:tc>
          <w:tcPr>
            <w:tcW w:w="68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3"/>
              </w:rPr>
              <w:t>Percent better than Random</w:t>
            </w: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TRPO</w:t>
            </w:r>
          </w:p>
        </w:tc>
        <w:tc>
          <w:tcPr>
            <w:tcW w:w="68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7"/>
        </w:trPr>
        <w:tc>
          <w:tcPr>
            <w:tcW w:w="80" w:type="dxa"/>
            <w:vAlign w:val="bottom"/>
            <w:vMerge w:val="continue"/>
          </w:tcPr>
          <w:p>
            <w:pPr>
              <w:spacing w:after="0"/>
              <w:rPr>
                <w:sz w:val="23"/>
                <w:szCs w:val="23"/>
                <w:color w:val="auto"/>
              </w:rPr>
            </w:pPr>
          </w:p>
        </w:tc>
        <w:tc>
          <w:tcPr>
            <w:tcW w:w="100" w:type="dxa"/>
            <w:vAlign w:val="bottom"/>
            <w:vMerge w:val="restart"/>
            <w:textDirection w:val="btLr"/>
          </w:tcPr>
          <w:p>
            <w:pPr>
              <w:ind w:left="15"/>
              <w:spacing w:after="0"/>
              <w:rPr>
                <w:sz w:val="20"/>
                <w:szCs w:val="20"/>
                <w:color w:val="auto"/>
              </w:rPr>
            </w:pPr>
            <w:r>
              <w:rPr>
                <w:rFonts w:ascii="Arial" w:cs="Arial" w:eastAsia="Arial" w:hAnsi="Arial"/>
                <w:sz w:val="7"/>
                <w:szCs w:val="7"/>
                <w:color w:val="auto"/>
                <w:w w:val="94"/>
              </w:rPr>
              <w:t>(Reward: Log-Likelihood)</w:t>
            </w: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4%</w:t>
            </w:r>
          </w:p>
        </w:tc>
        <w:tc>
          <w:tcPr>
            <w:tcW w:w="70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3"/>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 w:type="dxa"/>
            <w:vAlign w:val="bottom"/>
            <w:vMerge w:val="continue"/>
          </w:tcPr>
          <w:p>
            <w:pPr>
              <w:spacing w:after="0"/>
              <w:rPr>
                <w:sz w:val="16"/>
                <w:szCs w:val="16"/>
                <w:color w:val="auto"/>
              </w:rPr>
            </w:pPr>
          </w:p>
        </w:tc>
        <w:tc>
          <w:tcPr>
            <w:tcW w:w="100" w:type="dxa"/>
            <w:vAlign w:val="bottom"/>
            <w:vMerge w:val="continue"/>
          </w:tcPr>
          <w:p>
            <w:pPr>
              <w:spacing w:after="0"/>
              <w:rPr>
                <w:sz w:val="16"/>
                <w:szCs w:val="16"/>
                <w:color w:val="auto"/>
              </w:rPr>
            </w:pPr>
          </w:p>
        </w:tc>
        <w:tc>
          <w:tcPr>
            <w:tcW w:w="42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1"/>
        </w:trPr>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73"/>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400"/>
              <w:spacing w:after="0" w:line="74" w:lineRule="exact"/>
              <w:rPr>
                <w:sz w:val="20"/>
                <w:szCs w:val="20"/>
                <w:color w:val="auto"/>
              </w:rPr>
            </w:pPr>
            <w:r>
              <w:rPr>
                <w:rFonts w:ascii="Arial" w:cs="Arial" w:eastAsia="Arial" w:hAnsi="Arial"/>
                <w:sz w:val="7"/>
                <w:szCs w:val="7"/>
                <w:color w:val="auto"/>
              </w:rPr>
              <w:t>20</w:t>
            </w:r>
          </w:p>
        </w:tc>
        <w:tc>
          <w:tcPr>
            <w:tcW w:w="680" w:type="dxa"/>
            <w:vAlign w:val="bottom"/>
          </w:tcPr>
          <w:p>
            <w:pPr>
              <w:jc w:val="right"/>
              <w:ind w:right="35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6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spacing w:after="0"/>
              <w:rPr>
                <w:sz w:val="7"/>
                <w:szCs w:val="7"/>
                <w:color w:val="auto"/>
              </w:rPr>
            </w:pPr>
          </w:p>
        </w:tc>
        <w:tc>
          <w:tcPr>
            <w:tcW w:w="680" w:type="dxa"/>
            <w:vAlign w:val="bottom"/>
          </w:tcPr>
          <w:p>
            <w:pPr>
              <w:jc w:val="right"/>
              <w:ind w:right="1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jc w:val="right"/>
              <w:ind w:right="230"/>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632460</wp:posOffset>
                </wp:positionH>
                <wp:positionV relativeFrom="paragraph">
                  <wp:posOffset>-338455</wp:posOffset>
                </wp:positionV>
                <wp:extent cx="0" cy="17145"/>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8pt,-26.6499pt" to="49.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958850</wp:posOffset>
                </wp:positionH>
                <wp:positionV relativeFrom="paragraph">
                  <wp:posOffset>-338455</wp:posOffset>
                </wp:positionV>
                <wp:extent cx="0" cy="17145"/>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5pt,-26.6499pt" to="7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1285240</wp:posOffset>
                </wp:positionH>
                <wp:positionV relativeFrom="paragraph">
                  <wp:posOffset>-338455</wp:posOffset>
                </wp:positionV>
                <wp:extent cx="0" cy="17145"/>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2pt,-26.6499pt" to="101.2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1610995</wp:posOffset>
                </wp:positionH>
                <wp:positionV relativeFrom="paragraph">
                  <wp:posOffset>-338455</wp:posOffset>
                </wp:positionV>
                <wp:extent cx="0" cy="17145"/>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85pt,-26.6499pt" to="126.8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1937385</wp:posOffset>
                </wp:positionH>
                <wp:positionV relativeFrom="paragraph">
                  <wp:posOffset>-338455</wp:posOffset>
                </wp:positionV>
                <wp:extent cx="0" cy="17145"/>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55pt,-26.6499pt" to="152.5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2263775</wp:posOffset>
                </wp:positionH>
                <wp:positionV relativeFrom="paragraph">
                  <wp:posOffset>-338455</wp:posOffset>
                </wp:positionV>
                <wp:extent cx="0" cy="17145"/>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5pt,-26.6499pt" to="178.2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534670</wp:posOffset>
                </wp:positionH>
                <wp:positionV relativeFrom="paragraph">
                  <wp:posOffset>-336550</wp:posOffset>
                </wp:positionV>
                <wp:extent cx="19050" cy="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1pt,-26.4999pt" to="43.6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534670</wp:posOffset>
                </wp:positionH>
                <wp:positionV relativeFrom="paragraph">
                  <wp:posOffset>-1521460</wp:posOffset>
                </wp:positionV>
                <wp:extent cx="19050" cy="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5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1pt,-119.7999pt" to="43.6pt,-119.7999pt" o:allowincell="f" strokecolor="#000000" strokeweight="0pt"/>
            </w:pict>
          </mc:Fallback>
        </mc:AlternateContent>
        <w:drawing>
          <wp:anchor simplePos="0" relativeHeight="251657728" behindDoc="1" locked="0" layoutInCell="0" allowOverlap="1">
            <wp:simplePos x="0" y="0"/>
            <wp:positionH relativeFrom="column">
              <wp:posOffset>534670</wp:posOffset>
            </wp:positionH>
            <wp:positionV relativeFrom="paragraph">
              <wp:posOffset>-1522730</wp:posOffset>
            </wp:positionV>
            <wp:extent cx="1795780" cy="120205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2">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1020"/>
        <w:spacing w:after="0"/>
        <w:rPr>
          <w:sz w:val="20"/>
          <w:szCs w:val="20"/>
          <w:color w:val="auto"/>
        </w:rPr>
      </w:pPr>
      <w:r>
        <w:rPr>
          <w:rFonts w:ascii="Arial" w:cs="Arial" w:eastAsia="Arial" w:hAnsi="Arial"/>
          <w:sz w:val="8"/>
          <w:szCs w:val="8"/>
          <w:color w:val="auto"/>
        </w:rPr>
        <w:t>Student Model: Generalized Power-Law</w:t>
      </w:r>
    </w:p>
    <w:tbl>
      <w:tblPr>
        <w:tblLayout w:type="fixed"/>
        <w:tblInd w:w="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25"/>
              <w:spacing w:after="0" w:line="69" w:lineRule="exact"/>
              <w:rPr>
                <w:sz w:val="20"/>
                <w:szCs w:val="20"/>
                <w:color w:val="auto"/>
              </w:rPr>
            </w:pPr>
            <w:r>
              <w:rPr>
                <w:rFonts w:ascii="Arial" w:cs="Arial" w:eastAsia="Arial" w:hAnsi="Arial"/>
                <w:sz w:val="7"/>
                <w:szCs w:val="7"/>
                <w:color w:val="auto"/>
              </w:rPr>
              <w:t>8%</w:t>
            </w:r>
          </w:p>
        </w:tc>
        <w:tc>
          <w:tcPr>
            <w:tcW w:w="700" w:type="dxa"/>
            <w:vAlign w:val="bottom"/>
          </w:tcPr>
          <w:p>
            <w:pPr>
              <w:spacing w:after="0"/>
              <w:rPr>
                <w:sz w:val="6"/>
                <w:szCs w:val="6"/>
                <w:color w:val="auto"/>
              </w:rPr>
            </w:pPr>
          </w:p>
        </w:tc>
        <w:tc>
          <w:tcPr>
            <w:tcW w:w="660" w:type="dxa"/>
            <w:vAlign w:val="bottom"/>
          </w:tcPr>
          <w:p>
            <w:pPr>
              <w:spacing w:after="0"/>
              <w:rPr>
                <w:sz w:val="6"/>
                <w:szCs w:val="6"/>
                <w:color w:val="auto"/>
              </w:rPr>
            </w:pPr>
          </w:p>
        </w:tc>
        <w:tc>
          <w:tcPr>
            <w:tcW w:w="36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60" w:type="dxa"/>
            <w:vAlign w:val="bottom"/>
          </w:tcPr>
          <w:p>
            <w:pPr>
              <w:spacing w:after="0"/>
              <w:rPr>
                <w:sz w:val="7"/>
                <w:szCs w:val="7"/>
                <w:color w:val="auto"/>
              </w:rPr>
            </w:pPr>
          </w:p>
        </w:tc>
        <w:tc>
          <w:tcPr>
            <w:tcW w:w="36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25"/>
              <w:spacing w:after="0"/>
              <w:rPr>
                <w:sz w:val="20"/>
                <w:szCs w:val="20"/>
                <w:color w:val="auto"/>
              </w:rPr>
            </w:pPr>
            <w:r>
              <w:rPr>
                <w:rFonts w:ascii="Arial" w:cs="Arial" w:eastAsia="Arial" w:hAnsi="Arial"/>
                <w:sz w:val="7"/>
                <w:szCs w:val="7"/>
                <w:color w:val="auto"/>
              </w:rPr>
              <w:t>7%</w:t>
            </w: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60" w:type="dxa"/>
            <w:vAlign w:val="bottom"/>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spacing w:after="0"/>
              <w:rPr>
                <w:sz w:val="6"/>
                <w:szCs w:val="6"/>
                <w:color w:val="auto"/>
              </w:rPr>
            </w:pPr>
          </w:p>
        </w:tc>
        <w:tc>
          <w:tcPr>
            <w:tcW w:w="700" w:type="dxa"/>
            <w:vAlign w:val="bottom"/>
          </w:tcPr>
          <w:p>
            <w:pPr>
              <w:ind w:left="80"/>
              <w:spacing w:after="0" w:line="76" w:lineRule="exact"/>
              <w:rPr>
                <w:sz w:val="20"/>
                <w:szCs w:val="20"/>
                <w:color w:val="auto"/>
              </w:rPr>
            </w:pPr>
            <w:r>
              <w:rPr>
                <w:rFonts w:ascii="Arial" w:cs="Arial" w:eastAsia="Arial" w:hAnsi="Arial"/>
                <w:sz w:val="7"/>
                <w:szCs w:val="7"/>
                <w:color w:val="auto"/>
              </w:rPr>
              <w:t>SuperMnemo</w:t>
            </w:r>
          </w:p>
        </w:tc>
        <w:tc>
          <w:tcPr>
            <w:tcW w:w="660" w:type="dxa"/>
            <w:vAlign w:val="bottom"/>
          </w:tcPr>
          <w:p>
            <w:pPr>
              <w:spacing w:after="0"/>
              <w:rPr>
                <w:sz w:val="6"/>
                <w:szCs w:val="6"/>
                <w:color w:val="auto"/>
              </w:rPr>
            </w:pPr>
          </w:p>
        </w:tc>
        <w:tc>
          <w:tcPr>
            <w:tcW w:w="36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25"/>
              <w:spacing w:after="0"/>
              <w:rPr>
                <w:sz w:val="20"/>
                <w:szCs w:val="20"/>
                <w:color w:val="auto"/>
              </w:rPr>
            </w:pPr>
            <w:r>
              <w:rPr>
                <w:rFonts w:ascii="Arial" w:cs="Arial" w:eastAsia="Arial" w:hAnsi="Arial"/>
                <w:sz w:val="7"/>
                <w:szCs w:val="7"/>
                <w:color w:val="auto"/>
              </w:rPr>
              <w:t>6%</w:t>
            </w:r>
          </w:p>
        </w:tc>
        <w:tc>
          <w:tcPr>
            <w:tcW w:w="700" w:type="dxa"/>
            <w:vAlign w:val="bottom"/>
          </w:tcPr>
          <w:p>
            <w:pPr>
              <w:ind w:left="80"/>
              <w:spacing w:after="0"/>
              <w:rPr>
                <w:sz w:val="20"/>
                <w:szCs w:val="20"/>
                <w:color w:val="auto"/>
              </w:rPr>
            </w:pPr>
            <w:r>
              <w:rPr>
                <w:rFonts w:ascii="Arial" w:cs="Arial" w:eastAsia="Arial" w:hAnsi="Arial"/>
                <w:sz w:val="7"/>
                <w:szCs w:val="7"/>
                <w:color w:val="auto"/>
              </w:rPr>
              <w:t>Threshold</w:t>
            </w:r>
          </w:p>
        </w:tc>
        <w:tc>
          <w:tcPr>
            <w:tcW w:w="660" w:type="dxa"/>
            <w:vAlign w:val="bottom"/>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700" w:type="dxa"/>
            <w:vAlign w:val="bottom"/>
            <w:vMerge w:val="restart"/>
          </w:tcPr>
          <w:p>
            <w:pPr>
              <w:ind w:left="80"/>
              <w:spacing w:after="0"/>
              <w:rPr>
                <w:sz w:val="20"/>
                <w:szCs w:val="20"/>
                <w:color w:val="auto"/>
              </w:rPr>
            </w:pPr>
            <w:r>
              <w:rPr>
                <w:rFonts w:ascii="Arial" w:cs="Arial" w:eastAsia="Arial" w:hAnsi="Arial"/>
                <w:sz w:val="7"/>
                <w:szCs w:val="7"/>
                <w:color w:val="auto"/>
              </w:rPr>
              <w:t>TRPO</w:t>
            </w:r>
          </w:p>
        </w:tc>
        <w:tc>
          <w:tcPr>
            <w:tcW w:w="660" w:type="dxa"/>
            <w:vAlign w:val="bottom"/>
          </w:tcPr>
          <w:p>
            <w:pPr>
              <w:spacing w:after="0"/>
              <w:rPr>
                <w:sz w:val="2"/>
                <w:szCs w:val="2"/>
                <w:color w:val="auto"/>
              </w:rPr>
            </w:pPr>
          </w:p>
        </w:tc>
        <w:tc>
          <w:tcPr>
            <w:tcW w:w="36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4"/>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3"/>
              </w:rPr>
              <w:t>Percent better than Random</w:t>
            </w:r>
          </w:p>
        </w:tc>
        <w:tc>
          <w:tcPr>
            <w:tcW w:w="100" w:type="dxa"/>
            <w:vAlign w:val="bottom"/>
          </w:tcPr>
          <w:p>
            <w:pPr>
              <w:spacing w:after="0"/>
              <w:rPr>
                <w:sz w:val="5"/>
                <w:szCs w:val="5"/>
                <w:color w:val="auto"/>
              </w:rPr>
            </w:pPr>
          </w:p>
        </w:tc>
        <w:tc>
          <w:tcPr>
            <w:tcW w:w="420" w:type="dxa"/>
            <w:vAlign w:val="bottom"/>
          </w:tcPr>
          <w:p>
            <w:pPr>
              <w:spacing w:after="0"/>
              <w:rPr>
                <w:sz w:val="5"/>
                <w:szCs w:val="5"/>
                <w:color w:val="auto"/>
              </w:rPr>
            </w:pPr>
          </w:p>
        </w:tc>
        <w:tc>
          <w:tcPr>
            <w:tcW w:w="700" w:type="dxa"/>
            <w:vAlign w:val="bottom"/>
            <w:vMerge w:val="continue"/>
          </w:tcPr>
          <w:p>
            <w:pPr>
              <w:spacing w:after="0"/>
              <w:rPr>
                <w:sz w:val="5"/>
                <w:szCs w:val="5"/>
                <w:color w:val="auto"/>
              </w:rPr>
            </w:pPr>
          </w:p>
        </w:tc>
        <w:tc>
          <w:tcPr>
            <w:tcW w:w="660" w:type="dxa"/>
            <w:vAlign w:val="bottom"/>
          </w:tcPr>
          <w:p>
            <w:pPr>
              <w:spacing w:after="0"/>
              <w:rPr>
                <w:sz w:val="5"/>
                <w:szCs w:val="5"/>
                <w:color w:val="auto"/>
              </w:rPr>
            </w:pPr>
          </w:p>
        </w:tc>
        <w:tc>
          <w:tcPr>
            <w:tcW w:w="36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1"/>
              <w:spacing w:after="0"/>
              <w:rPr>
                <w:sz w:val="20"/>
                <w:szCs w:val="20"/>
                <w:color w:val="auto"/>
              </w:rPr>
            </w:pPr>
            <w:r>
              <w:rPr>
                <w:rFonts w:ascii="Arial" w:cs="Arial" w:eastAsia="Arial" w:hAnsi="Arial"/>
                <w:sz w:val="7"/>
                <w:szCs w:val="7"/>
                <w:color w:val="auto"/>
                <w:w w:val="94"/>
              </w:rPr>
              <w:t>(Reward: Log-Likelihood)</w:t>
            </w: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5%</w:t>
            </w: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4%</w:t>
            </w:r>
          </w:p>
        </w:tc>
        <w:tc>
          <w:tcPr>
            <w:tcW w:w="7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3%</w:t>
            </w:r>
          </w:p>
        </w:tc>
        <w:tc>
          <w:tcPr>
            <w:tcW w:w="7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20" w:type="dxa"/>
            <w:vAlign w:val="bottom"/>
          </w:tcPr>
          <w:p>
            <w:pPr>
              <w:spacing w:after="0"/>
              <w:rPr>
                <w:sz w:val="5"/>
                <w:szCs w:val="5"/>
                <w:color w:val="auto"/>
              </w:rPr>
            </w:pPr>
          </w:p>
        </w:tc>
        <w:tc>
          <w:tcPr>
            <w:tcW w:w="700" w:type="dxa"/>
            <w:vAlign w:val="bottom"/>
          </w:tcPr>
          <w:p>
            <w:pPr>
              <w:spacing w:after="0"/>
              <w:rPr>
                <w:sz w:val="5"/>
                <w:szCs w:val="5"/>
                <w:color w:val="auto"/>
              </w:rPr>
            </w:pPr>
          </w:p>
        </w:tc>
        <w:tc>
          <w:tcPr>
            <w:tcW w:w="660" w:type="dxa"/>
            <w:vAlign w:val="bottom"/>
          </w:tcPr>
          <w:p>
            <w:pPr>
              <w:spacing w:after="0"/>
              <w:rPr>
                <w:sz w:val="5"/>
                <w:szCs w:val="5"/>
                <w:color w:val="auto"/>
              </w:rPr>
            </w:pPr>
          </w:p>
        </w:tc>
        <w:tc>
          <w:tcPr>
            <w:tcW w:w="36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1%</w:t>
            </w: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-1%</w:t>
            </w:r>
          </w:p>
        </w:tc>
        <w:tc>
          <w:tcPr>
            <w:tcW w:w="7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60" w:type="dxa"/>
            <w:vAlign w:val="bottom"/>
          </w:tcPr>
          <w:p>
            <w:pPr>
              <w:ind w:left="200"/>
              <w:spacing w:after="0" w:line="74" w:lineRule="exact"/>
              <w:rPr>
                <w:sz w:val="20"/>
                <w:szCs w:val="20"/>
                <w:color w:val="auto"/>
              </w:rPr>
            </w:pPr>
            <w:r>
              <w:rPr>
                <w:rFonts w:ascii="Arial" w:cs="Arial" w:eastAsia="Arial" w:hAnsi="Arial"/>
                <w:sz w:val="7"/>
                <w:szCs w:val="7"/>
                <w:color w:val="auto"/>
              </w:rPr>
              <w:t>40</w:t>
            </w:r>
          </w:p>
        </w:tc>
        <w:tc>
          <w:tcPr>
            <w:tcW w:w="36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8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spacing w:after="0"/>
              <w:rPr>
                <w:sz w:val="7"/>
                <w:szCs w:val="7"/>
                <w:color w:val="auto"/>
              </w:rPr>
            </w:pPr>
          </w:p>
        </w:tc>
        <w:tc>
          <w:tcPr>
            <w:tcW w:w="660" w:type="dxa"/>
            <w:vAlign w:val="bottom"/>
          </w:tcPr>
          <w:p>
            <w:pPr>
              <w:ind w:left="340"/>
              <w:spacing w:after="0"/>
              <w:rPr>
                <w:sz w:val="20"/>
                <w:szCs w:val="20"/>
                <w:color w:val="auto"/>
              </w:rPr>
            </w:pPr>
            <w:r>
              <w:rPr>
                <w:rFonts w:ascii="Arial" w:cs="Arial" w:eastAsia="Arial" w:hAnsi="Arial"/>
                <w:sz w:val="7"/>
                <w:szCs w:val="7"/>
                <w:color w:val="auto"/>
              </w:rPr>
              <w:t>Iteration</w:t>
            </w:r>
          </w:p>
        </w:tc>
        <w:tc>
          <w:tcPr>
            <w:tcW w:w="36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ind w:left="220"/>
              <w:spacing w:after="0"/>
              <w:rPr>
                <w:sz w:val="20"/>
                <w:szCs w:val="20"/>
                <w:color w:val="auto"/>
              </w:rPr>
            </w:pPr>
            <w:r>
              <w:rPr>
                <w:rFonts w:ascii="Arial" w:cs="Arial" w:eastAsia="Arial" w:hAnsi="Arial"/>
                <w:sz w:val="16"/>
                <w:szCs w:val="16"/>
                <w:b w:val="1"/>
                <w:bCs w:val="1"/>
                <w:color w:val="auto"/>
              </w:rPr>
              <w:t>(b)</w:t>
            </w:r>
          </w:p>
        </w:tc>
        <w:tc>
          <w:tcPr>
            <w:tcW w:w="3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325755</wp:posOffset>
                </wp:positionH>
                <wp:positionV relativeFrom="paragraph">
                  <wp:posOffset>-338455</wp:posOffset>
                </wp:positionV>
                <wp:extent cx="0" cy="17145"/>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65pt,-26.6499pt" to="25.6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652145</wp:posOffset>
                </wp:positionH>
                <wp:positionV relativeFrom="paragraph">
                  <wp:posOffset>-338455</wp:posOffset>
                </wp:positionV>
                <wp:extent cx="0" cy="17145"/>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35pt,-26.6499pt" to="51.3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977900</wp:posOffset>
                </wp:positionH>
                <wp:positionV relativeFrom="paragraph">
                  <wp:posOffset>-338455</wp:posOffset>
                </wp:positionV>
                <wp:extent cx="0" cy="17145"/>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pt,-26.6499pt" to="7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1304290</wp:posOffset>
                </wp:positionH>
                <wp:positionV relativeFrom="paragraph">
                  <wp:posOffset>-338455</wp:posOffset>
                </wp:positionV>
                <wp:extent cx="0" cy="17145"/>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7pt,-26.6499pt" to="102.7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1630680</wp:posOffset>
                </wp:positionH>
                <wp:positionV relativeFrom="paragraph">
                  <wp:posOffset>-338455</wp:posOffset>
                </wp:positionV>
                <wp:extent cx="0" cy="17145"/>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4pt,-26.6499pt" to="128.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1957070</wp:posOffset>
                </wp:positionH>
                <wp:positionV relativeFrom="paragraph">
                  <wp:posOffset>-338455</wp:posOffset>
                </wp:positionV>
                <wp:extent cx="0" cy="17145"/>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1pt,-26.6499pt" to="154.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227330</wp:posOffset>
                </wp:positionH>
                <wp:positionV relativeFrom="paragraph">
                  <wp:posOffset>-336550</wp:posOffset>
                </wp:positionV>
                <wp:extent cx="19685" cy="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pt,-26.4999pt" to="19.4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227330</wp:posOffset>
                </wp:positionH>
                <wp:positionV relativeFrom="paragraph">
                  <wp:posOffset>-1521460</wp:posOffset>
                </wp:positionV>
                <wp:extent cx="19685"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pt,-119.7999pt" to="19.45pt,-119.7999pt" o:allowincell="f" strokecolor="#000000" strokeweight="0pt"/>
            </w:pict>
          </mc:Fallback>
        </mc:AlternateContent>
        <w:drawing>
          <wp:anchor simplePos="0" relativeHeight="251657728" behindDoc="1" locked="0" layoutInCell="0" allowOverlap="1">
            <wp:simplePos x="0" y="0"/>
            <wp:positionH relativeFrom="column">
              <wp:posOffset>227965</wp:posOffset>
            </wp:positionH>
            <wp:positionV relativeFrom="paragraph">
              <wp:posOffset>-1522730</wp:posOffset>
            </wp:positionV>
            <wp:extent cx="1795780" cy="120205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93">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1440" w:gutter="0" w:footer="0" w:header="0"/>
        </w:sectPr>
      </w:pPr>
    </w:p>
    <w:p>
      <w:pPr>
        <w:spacing w:after="0" w:line="69" w:lineRule="exact"/>
        <w:rPr>
          <w:sz w:val="20"/>
          <w:szCs w:val="20"/>
          <w:color w:val="auto"/>
        </w:rPr>
      </w:pPr>
    </w:p>
    <w:p>
      <w:pPr>
        <w:ind w:left="3460"/>
        <w:spacing w:after="0"/>
        <w:rPr>
          <w:sz w:val="20"/>
          <w:szCs w:val="20"/>
          <w:color w:val="auto"/>
        </w:rPr>
      </w:pPr>
      <w:r>
        <w:rPr>
          <w:rFonts w:ascii="Arial" w:cs="Arial" w:eastAsia="Arial" w:hAnsi="Arial"/>
          <w:sz w:val="8"/>
          <w:szCs w:val="8"/>
          <w:color w:val="auto"/>
        </w:rPr>
        <w:t>Student Model: Generalized Power-Law</w:t>
      </w:r>
    </w:p>
    <w:tbl>
      <w:tblPr>
        <w:tblLayout w:type="fixed"/>
        <w:tblInd w:w="2440" w:type="dxa"/>
        <w:tblCellMar>
          <w:top w:w="0" w:type="dxa"/>
          <w:left w:w="0" w:type="dxa"/>
          <w:bottom w:w="0" w:type="dxa"/>
          <w:right w:w="0" w:type="dxa"/>
        </w:tblCellMar>
      </w:tblPr>
      <w:tr>
        <w:trPr>
          <w:trHeight w:val="69"/>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25"/>
              <w:spacing w:after="0" w:line="69" w:lineRule="exact"/>
              <w:rPr>
                <w:sz w:val="20"/>
                <w:szCs w:val="20"/>
                <w:color w:val="auto"/>
              </w:rPr>
            </w:pPr>
            <w:r>
              <w:rPr>
                <w:rFonts w:ascii="Arial" w:cs="Arial" w:eastAsia="Arial" w:hAnsi="Arial"/>
                <w:sz w:val="7"/>
                <w:szCs w:val="7"/>
                <w:color w:val="auto"/>
              </w:rPr>
              <w:t>7%</w:t>
            </w:r>
          </w:p>
        </w:tc>
        <w:tc>
          <w:tcPr>
            <w:tcW w:w="700" w:type="dxa"/>
            <w:vAlign w:val="bottom"/>
          </w:tcPr>
          <w:p>
            <w:pPr>
              <w:spacing w:after="0"/>
              <w:rPr>
                <w:sz w:val="6"/>
                <w:szCs w:val="6"/>
                <w:color w:val="auto"/>
              </w:rPr>
            </w:pPr>
          </w:p>
        </w:tc>
        <w:tc>
          <w:tcPr>
            <w:tcW w:w="68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ind w:left="80"/>
              <w:spacing w:after="0"/>
              <w:rPr>
                <w:sz w:val="20"/>
                <w:szCs w:val="20"/>
                <w:color w:val="auto"/>
              </w:rPr>
            </w:pPr>
            <w:r>
              <w:rPr>
                <w:rFonts w:ascii="Arial" w:cs="Arial" w:eastAsia="Arial" w:hAnsi="Arial"/>
                <w:sz w:val="7"/>
                <w:szCs w:val="7"/>
                <w:color w:val="auto"/>
              </w:rPr>
              <w:t>Random</w:t>
            </w:r>
          </w:p>
        </w:tc>
        <w:tc>
          <w:tcPr>
            <w:tcW w:w="68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25"/>
              <w:spacing w:after="0"/>
              <w:rPr>
                <w:sz w:val="20"/>
                <w:szCs w:val="20"/>
                <w:color w:val="auto"/>
              </w:rPr>
            </w:pPr>
            <w:r>
              <w:rPr>
                <w:rFonts w:ascii="Arial" w:cs="Arial" w:eastAsia="Arial" w:hAnsi="Arial"/>
                <w:sz w:val="7"/>
                <w:szCs w:val="7"/>
                <w:color w:val="auto"/>
              </w:rPr>
              <w:t>6%</w:t>
            </w:r>
          </w:p>
        </w:tc>
        <w:tc>
          <w:tcPr>
            <w:tcW w:w="700" w:type="dxa"/>
            <w:vAlign w:val="bottom"/>
          </w:tcPr>
          <w:p>
            <w:pPr>
              <w:ind w:left="80"/>
              <w:spacing w:after="0"/>
              <w:rPr>
                <w:sz w:val="20"/>
                <w:szCs w:val="20"/>
                <w:color w:val="auto"/>
              </w:rPr>
            </w:pPr>
            <w:r>
              <w:rPr>
                <w:rFonts w:ascii="Arial" w:cs="Arial" w:eastAsia="Arial" w:hAnsi="Arial"/>
                <w:sz w:val="7"/>
                <w:szCs w:val="7"/>
                <w:color w:val="auto"/>
              </w:rPr>
              <w:t>Leitner</w:t>
            </w:r>
          </w:p>
        </w:tc>
        <w:tc>
          <w:tcPr>
            <w:tcW w:w="68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spacing w:after="0"/>
              <w:rPr>
                <w:sz w:val="6"/>
                <w:szCs w:val="6"/>
                <w:color w:val="auto"/>
              </w:rPr>
            </w:pPr>
          </w:p>
        </w:tc>
        <w:tc>
          <w:tcPr>
            <w:tcW w:w="700" w:type="dxa"/>
            <w:vAlign w:val="bottom"/>
          </w:tcPr>
          <w:p>
            <w:pPr>
              <w:ind w:left="80"/>
              <w:spacing w:after="0" w:line="76" w:lineRule="exact"/>
              <w:rPr>
                <w:sz w:val="20"/>
                <w:szCs w:val="20"/>
                <w:color w:val="auto"/>
              </w:rPr>
            </w:pPr>
            <w:r>
              <w:rPr>
                <w:rFonts w:ascii="Arial" w:cs="Arial" w:eastAsia="Arial" w:hAnsi="Arial"/>
                <w:sz w:val="7"/>
                <w:szCs w:val="7"/>
                <w:color w:val="auto"/>
              </w:rPr>
              <w:t>SuperMnemo</w:t>
            </w:r>
          </w:p>
        </w:tc>
        <w:tc>
          <w:tcPr>
            <w:tcW w:w="68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vMerge w:val="restart"/>
          </w:tcPr>
          <w:p>
            <w:pPr>
              <w:jc w:val="right"/>
              <w:ind w:right="225"/>
              <w:spacing w:after="0"/>
              <w:rPr>
                <w:sz w:val="20"/>
                <w:szCs w:val="20"/>
                <w:color w:val="auto"/>
              </w:rPr>
            </w:pPr>
            <w:r>
              <w:rPr>
                <w:rFonts w:ascii="Arial" w:cs="Arial" w:eastAsia="Arial" w:hAnsi="Arial"/>
                <w:sz w:val="7"/>
                <w:szCs w:val="7"/>
                <w:color w:val="auto"/>
              </w:rPr>
              <w:t>5%</w:t>
            </w:r>
          </w:p>
        </w:tc>
        <w:tc>
          <w:tcPr>
            <w:tcW w:w="700" w:type="dxa"/>
            <w:vAlign w:val="bottom"/>
          </w:tcPr>
          <w:p>
            <w:pPr>
              <w:ind w:left="80"/>
              <w:spacing w:after="0"/>
              <w:rPr>
                <w:sz w:val="20"/>
                <w:szCs w:val="20"/>
                <w:color w:val="auto"/>
              </w:rPr>
            </w:pPr>
            <w:r>
              <w:rPr>
                <w:rFonts w:ascii="Arial" w:cs="Arial" w:eastAsia="Arial" w:hAnsi="Arial"/>
                <w:sz w:val="7"/>
                <w:szCs w:val="7"/>
                <w:color w:val="auto"/>
              </w:rPr>
              <w:t>Threshold</w:t>
            </w:r>
          </w:p>
        </w:tc>
        <w:tc>
          <w:tcPr>
            <w:tcW w:w="68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700" w:type="dxa"/>
            <w:vAlign w:val="bottom"/>
            <w:vMerge w:val="restart"/>
          </w:tcPr>
          <w:p>
            <w:pPr>
              <w:ind w:left="80"/>
              <w:spacing w:after="0"/>
              <w:rPr>
                <w:sz w:val="20"/>
                <w:szCs w:val="20"/>
                <w:color w:val="auto"/>
              </w:rPr>
            </w:pPr>
            <w:r>
              <w:rPr>
                <w:rFonts w:ascii="Arial" w:cs="Arial" w:eastAsia="Arial" w:hAnsi="Arial"/>
                <w:sz w:val="7"/>
                <w:szCs w:val="7"/>
                <w:color w:val="auto"/>
              </w:rPr>
              <w:t>TRPO</w:t>
            </w:r>
          </w:p>
        </w:tc>
        <w:tc>
          <w:tcPr>
            <w:tcW w:w="680" w:type="dxa"/>
            <w:vAlign w:val="bottom"/>
          </w:tcPr>
          <w:p>
            <w:pPr>
              <w:spacing w:after="0"/>
              <w:rPr>
                <w:sz w:val="2"/>
                <w:szCs w:val="2"/>
                <w:color w:val="auto"/>
              </w:rPr>
            </w:pPr>
          </w:p>
        </w:tc>
        <w:tc>
          <w:tcPr>
            <w:tcW w:w="340" w:type="dxa"/>
            <w:vAlign w:val="bottom"/>
          </w:tcPr>
          <w:p>
            <w:pPr>
              <w:spacing w:after="0"/>
              <w:rPr>
                <w:sz w:val="2"/>
                <w:szCs w:val="2"/>
                <w:color w:val="auto"/>
              </w:rPr>
            </w:pPr>
          </w:p>
        </w:tc>
        <w:tc>
          <w:tcPr>
            <w:tcW w:w="50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4"/>
        </w:trPr>
        <w:tc>
          <w:tcPr>
            <w:tcW w:w="80" w:type="dxa"/>
            <w:vAlign w:val="bottom"/>
            <w:vMerge w:val="restart"/>
            <w:textDirection w:val="btLr"/>
          </w:tcPr>
          <w:p>
            <w:pPr>
              <w:spacing w:after="0"/>
              <w:rPr>
                <w:sz w:val="20"/>
                <w:szCs w:val="20"/>
                <w:color w:val="auto"/>
              </w:rPr>
            </w:pPr>
            <w:r>
              <w:rPr>
                <w:rFonts w:ascii="Arial" w:cs="Arial" w:eastAsia="Arial" w:hAnsi="Arial"/>
                <w:sz w:val="7"/>
                <w:szCs w:val="7"/>
                <w:color w:val="auto"/>
                <w:w w:val="95"/>
              </w:rPr>
              <w:t>Percent better than Random</w:t>
            </w:r>
          </w:p>
        </w:tc>
        <w:tc>
          <w:tcPr>
            <w:tcW w:w="100" w:type="dxa"/>
            <w:vAlign w:val="bottom"/>
          </w:tcPr>
          <w:p>
            <w:pPr>
              <w:spacing w:after="0"/>
              <w:rPr>
                <w:sz w:val="5"/>
                <w:szCs w:val="5"/>
                <w:color w:val="auto"/>
              </w:rPr>
            </w:pPr>
          </w:p>
        </w:tc>
        <w:tc>
          <w:tcPr>
            <w:tcW w:w="420" w:type="dxa"/>
            <w:vAlign w:val="bottom"/>
          </w:tcPr>
          <w:p>
            <w:pPr>
              <w:spacing w:after="0"/>
              <w:rPr>
                <w:sz w:val="5"/>
                <w:szCs w:val="5"/>
                <w:color w:val="auto"/>
              </w:rPr>
            </w:pPr>
          </w:p>
        </w:tc>
        <w:tc>
          <w:tcPr>
            <w:tcW w:w="700" w:type="dxa"/>
            <w:vAlign w:val="bottom"/>
            <w:vMerge w:val="continue"/>
          </w:tcPr>
          <w:p>
            <w:pPr>
              <w:spacing w:after="0"/>
              <w:rPr>
                <w:sz w:val="5"/>
                <w:szCs w:val="5"/>
                <w:color w:val="auto"/>
              </w:rPr>
            </w:pPr>
          </w:p>
        </w:tc>
        <w:tc>
          <w:tcPr>
            <w:tcW w:w="68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80" w:type="dxa"/>
            <w:vAlign w:val="bottom"/>
            <w:vMerge w:val="continue"/>
          </w:tcPr>
          <w:p>
            <w:pPr>
              <w:spacing w:after="0"/>
              <w:rPr>
                <w:sz w:val="12"/>
                <w:szCs w:val="12"/>
                <w:color w:val="auto"/>
              </w:rPr>
            </w:pPr>
          </w:p>
        </w:tc>
        <w:tc>
          <w:tcPr>
            <w:tcW w:w="100" w:type="dxa"/>
            <w:vAlign w:val="bottom"/>
            <w:vMerge w:val="restart"/>
            <w:textDirection w:val="btLr"/>
          </w:tcPr>
          <w:p>
            <w:pPr>
              <w:ind w:left="13"/>
              <w:spacing w:after="0"/>
              <w:rPr>
                <w:sz w:val="20"/>
                <w:szCs w:val="20"/>
                <w:color w:val="auto"/>
              </w:rPr>
            </w:pPr>
            <w:r>
              <w:rPr>
                <w:rFonts w:ascii="Arial" w:cs="Arial" w:eastAsia="Arial" w:hAnsi="Arial"/>
                <w:sz w:val="7"/>
                <w:szCs w:val="7"/>
                <w:color w:val="auto"/>
                <w:w w:val="94"/>
              </w:rPr>
              <w:t>(Reward: Log-Likelihood)</w:t>
            </w: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4%</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3%</w:t>
            </w:r>
          </w:p>
        </w:tc>
        <w:tc>
          <w:tcPr>
            <w:tcW w:w="70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1%</w:t>
            </w:r>
          </w:p>
        </w:tc>
        <w:tc>
          <w:tcPr>
            <w:tcW w:w="70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20" w:type="dxa"/>
            <w:vAlign w:val="bottom"/>
          </w:tcPr>
          <w:p>
            <w:pPr>
              <w:spacing w:after="0"/>
              <w:rPr>
                <w:sz w:val="5"/>
                <w:szCs w:val="5"/>
                <w:color w:val="auto"/>
              </w:rPr>
            </w:pPr>
          </w:p>
        </w:tc>
        <w:tc>
          <w:tcPr>
            <w:tcW w:w="700" w:type="dxa"/>
            <w:vAlign w:val="bottom"/>
          </w:tcPr>
          <w:p>
            <w:pPr>
              <w:spacing w:after="0"/>
              <w:rPr>
                <w:sz w:val="5"/>
                <w:szCs w:val="5"/>
                <w:color w:val="auto"/>
              </w:rPr>
            </w:pPr>
          </w:p>
        </w:tc>
        <w:tc>
          <w:tcPr>
            <w:tcW w:w="68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0%</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-1%</w:t>
            </w:r>
          </w:p>
        </w:tc>
        <w:tc>
          <w:tcPr>
            <w:tcW w:w="70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jc w:val="right"/>
              <w:ind w:right="225"/>
              <w:spacing w:after="0"/>
              <w:rPr>
                <w:sz w:val="20"/>
                <w:szCs w:val="20"/>
                <w:color w:val="auto"/>
              </w:rPr>
            </w:pPr>
            <w:r>
              <w:rPr>
                <w:rFonts w:ascii="Arial" w:cs="Arial" w:eastAsia="Arial" w:hAnsi="Arial"/>
                <w:sz w:val="7"/>
                <w:szCs w:val="7"/>
                <w:color w:val="auto"/>
              </w:rPr>
              <w:t>-2%</w:t>
            </w:r>
          </w:p>
        </w:tc>
        <w:tc>
          <w:tcPr>
            <w:tcW w:w="70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jc w:val="right"/>
              <w:ind w:right="25"/>
              <w:spacing w:after="0" w:line="74" w:lineRule="exact"/>
              <w:rPr>
                <w:sz w:val="20"/>
                <w:szCs w:val="20"/>
                <w:color w:val="auto"/>
              </w:rPr>
            </w:pPr>
            <w:r>
              <w:rPr>
                <w:rFonts w:ascii="Arial" w:cs="Arial" w:eastAsia="Arial" w:hAnsi="Arial"/>
                <w:sz w:val="7"/>
                <w:szCs w:val="7"/>
                <w:color w:val="auto"/>
              </w:rPr>
              <w:t>0</w:t>
            </w:r>
          </w:p>
        </w:tc>
        <w:tc>
          <w:tcPr>
            <w:tcW w:w="700" w:type="dxa"/>
            <w:vAlign w:val="bottom"/>
          </w:tcPr>
          <w:p>
            <w:pPr>
              <w:ind w:left="380"/>
              <w:spacing w:after="0" w:line="74" w:lineRule="exact"/>
              <w:rPr>
                <w:sz w:val="20"/>
                <w:szCs w:val="20"/>
                <w:color w:val="auto"/>
              </w:rPr>
            </w:pPr>
            <w:r>
              <w:rPr>
                <w:rFonts w:ascii="Arial" w:cs="Arial" w:eastAsia="Arial" w:hAnsi="Arial"/>
                <w:sz w:val="7"/>
                <w:szCs w:val="7"/>
                <w:color w:val="auto"/>
              </w:rPr>
              <w:t>20</w:t>
            </w:r>
          </w:p>
        </w:tc>
        <w:tc>
          <w:tcPr>
            <w:tcW w:w="680" w:type="dxa"/>
            <w:vAlign w:val="bottom"/>
          </w:tcPr>
          <w:p>
            <w:pPr>
              <w:jc w:val="right"/>
              <w:ind w:right="350"/>
              <w:spacing w:after="0" w:line="74" w:lineRule="exact"/>
              <w:rPr>
                <w:sz w:val="20"/>
                <w:szCs w:val="20"/>
                <w:color w:val="auto"/>
              </w:rPr>
            </w:pPr>
            <w:r>
              <w:rPr>
                <w:rFonts w:ascii="Arial" w:cs="Arial" w:eastAsia="Arial" w:hAnsi="Arial"/>
                <w:sz w:val="7"/>
                <w:szCs w:val="7"/>
                <w:color w:val="auto"/>
              </w:rPr>
              <w:t>40</w:t>
            </w:r>
          </w:p>
        </w:tc>
        <w:tc>
          <w:tcPr>
            <w:tcW w:w="340" w:type="dxa"/>
            <w:vAlign w:val="bottom"/>
          </w:tcPr>
          <w:p>
            <w:pPr>
              <w:jc w:val="right"/>
              <w:ind w:right="185"/>
              <w:spacing w:after="0" w:line="74" w:lineRule="exact"/>
              <w:rPr>
                <w:sz w:val="20"/>
                <w:szCs w:val="20"/>
                <w:color w:val="auto"/>
              </w:rPr>
            </w:pPr>
            <w:r>
              <w:rPr>
                <w:rFonts w:ascii="Arial" w:cs="Arial" w:eastAsia="Arial" w:hAnsi="Arial"/>
                <w:sz w:val="7"/>
                <w:szCs w:val="7"/>
                <w:color w:val="auto"/>
              </w:rPr>
              <w:t>60</w:t>
            </w:r>
          </w:p>
        </w:tc>
        <w:tc>
          <w:tcPr>
            <w:tcW w:w="500" w:type="dxa"/>
            <w:vAlign w:val="bottom"/>
          </w:tcPr>
          <w:p>
            <w:pPr>
              <w:jc w:val="right"/>
              <w:ind w:right="185"/>
              <w:spacing w:after="0" w:line="74" w:lineRule="exact"/>
              <w:rPr>
                <w:sz w:val="20"/>
                <w:szCs w:val="20"/>
                <w:color w:val="auto"/>
              </w:rPr>
            </w:pPr>
            <w:r>
              <w:rPr>
                <w:rFonts w:ascii="Arial" w:cs="Arial" w:eastAsia="Arial" w:hAnsi="Arial"/>
                <w:sz w:val="7"/>
                <w:szCs w:val="7"/>
                <w:color w:val="auto"/>
              </w:rPr>
              <w:t>80</w:t>
            </w:r>
          </w:p>
        </w:tc>
        <w:tc>
          <w:tcPr>
            <w:tcW w:w="340" w:type="dxa"/>
            <w:vAlign w:val="bottom"/>
          </w:tcPr>
          <w:p>
            <w:pPr>
              <w:jc w:val="right"/>
              <w:spacing w:after="0" w:line="74" w:lineRule="exact"/>
              <w:rPr>
                <w:sz w:val="20"/>
                <w:szCs w:val="20"/>
                <w:color w:val="auto"/>
              </w:rPr>
            </w:pPr>
            <w:r>
              <w:rPr>
                <w:rFonts w:ascii="Arial" w:cs="Arial" w:eastAsia="Arial" w:hAnsi="Arial"/>
                <w:sz w:val="7"/>
                <w:szCs w:val="7"/>
                <w:color w:val="auto"/>
              </w:rPr>
              <w:t>100</w:t>
            </w: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20" w:type="dxa"/>
            <w:vAlign w:val="bottom"/>
          </w:tcPr>
          <w:p>
            <w:pPr>
              <w:spacing w:after="0"/>
              <w:rPr>
                <w:sz w:val="7"/>
                <w:szCs w:val="7"/>
                <w:color w:val="auto"/>
              </w:rPr>
            </w:pPr>
          </w:p>
        </w:tc>
        <w:tc>
          <w:tcPr>
            <w:tcW w:w="700" w:type="dxa"/>
            <w:vAlign w:val="bottom"/>
          </w:tcPr>
          <w:p>
            <w:pPr>
              <w:spacing w:after="0"/>
              <w:rPr>
                <w:sz w:val="7"/>
                <w:szCs w:val="7"/>
                <w:color w:val="auto"/>
              </w:rPr>
            </w:pPr>
          </w:p>
        </w:tc>
        <w:tc>
          <w:tcPr>
            <w:tcW w:w="680" w:type="dxa"/>
            <w:vAlign w:val="bottom"/>
          </w:tcPr>
          <w:p>
            <w:pPr>
              <w:jc w:val="right"/>
              <w:ind w:right="10"/>
              <w:spacing w:after="0"/>
              <w:rPr>
                <w:sz w:val="20"/>
                <w:szCs w:val="20"/>
                <w:color w:val="auto"/>
              </w:rPr>
            </w:pPr>
            <w:r>
              <w:rPr>
                <w:rFonts w:ascii="Arial" w:cs="Arial" w:eastAsia="Arial" w:hAnsi="Arial"/>
                <w:sz w:val="7"/>
                <w:szCs w:val="7"/>
                <w:color w:val="auto"/>
              </w:rPr>
              <w:t>Iteration</w:t>
            </w: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jc w:val="right"/>
              <w:ind w:right="23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1876425</wp:posOffset>
                </wp:positionH>
                <wp:positionV relativeFrom="paragraph">
                  <wp:posOffset>-338455</wp:posOffset>
                </wp:positionV>
                <wp:extent cx="0" cy="17145"/>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75pt,-26.6499pt" to="147.7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2202180</wp:posOffset>
                </wp:positionH>
                <wp:positionV relativeFrom="paragraph">
                  <wp:posOffset>-338455</wp:posOffset>
                </wp:positionV>
                <wp:extent cx="0" cy="17145"/>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4pt,-26.6499pt" to="173.4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2528570</wp:posOffset>
                </wp:positionH>
                <wp:positionV relativeFrom="paragraph">
                  <wp:posOffset>-338455</wp:posOffset>
                </wp:positionV>
                <wp:extent cx="0" cy="17145"/>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9.1pt,-26.6499pt" to="199.1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2854960</wp:posOffset>
                </wp:positionH>
                <wp:positionV relativeFrom="paragraph">
                  <wp:posOffset>-338455</wp:posOffset>
                </wp:positionV>
                <wp:extent cx="0" cy="17145"/>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8pt,-26.6499pt" to="224.8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3181350</wp:posOffset>
                </wp:positionH>
                <wp:positionV relativeFrom="paragraph">
                  <wp:posOffset>-338455</wp:posOffset>
                </wp:positionV>
                <wp:extent cx="0" cy="17145"/>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5pt,-26.6499pt" to="250.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3507105</wp:posOffset>
                </wp:positionH>
                <wp:positionV relativeFrom="paragraph">
                  <wp:posOffset>-338455</wp:posOffset>
                </wp:positionV>
                <wp:extent cx="0" cy="17145"/>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
                        </a:xfrm>
                        <a:prstGeom prst="line">
                          <a:avLst/>
                        </a:prstGeom>
                        <a:solidFill>
                          <a:srgbClr val="FFFFFF"/>
                        </a:solidFill>
                        <a:ln w="0">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15pt,-26.6499pt" to="276.15pt,-25.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1778000</wp:posOffset>
                </wp:positionH>
                <wp:positionV relativeFrom="paragraph">
                  <wp:posOffset>-336550</wp:posOffset>
                </wp:positionV>
                <wp:extent cx="19685"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pt,-26.4999pt" to="141.55pt,-26.4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1778000</wp:posOffset>
                </wp:positionH>
                <wp:positionV relativeFrom="paragraph">
                  <wp:posOffset>-1521460</wp:posOffset>
                </wp:positionV>
                <wp:extent cx="19685"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pt,-119.7999pt" to="141.55pt,-119.7999pt" o:allowincell="f" strokecolor="#000000" strokeweight="0pt"/>
            </w:pict>
          </mc:Fallback>
        </mc:AlternateContent>
        <w:drawing>
          <wp:anchor simplePos="0" relativeHeight="251657728" behindDoc="1" locked="0" layoutInCell="0" allowOverlap="1">
            <wp:simplePos x="0" y="0"/>
            <wp:positionH relativeFrom="column">
              <wp:posOffset>1778000</wp:posOffset>
            </wp:positionH>
            <wp:positionV relativeFrom="paragraph">
              <wp:posOffset>-1522730</wp:posOffset>
            </wp:positionV>
            <wp:extent cx="1795780" cy="120205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4">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pPr>
        <w:spacing w:after="0" w:line="185" w:lineRule="exact"/>
        <w:rPr>
          <w:sz w:val="20"/>
          <w:szCs w:val="20"/>
          <w:color w:val="auto"/>
        </w:rPr>
      </w:pPr>
    </w:p>
    <w:p>
      <w:pPr>
        <w:ind w:left="380" w:right="1286"/>
        <w:spacing w:after="0" w:line="334" w:lineRule="auto"/>
        <w:rPr>
          <w:sz w:val="20"/>
          <w:szCs w:val="20"/>
          <w:color w:val="auto"/>
        </w:rPr>
      </w:pPr>
      <w:r>
        <w:rPr>
          <w:rFonts w:ascii="Arial" w:cs="Arial" w:eastAsia="Arial" w:hAnsi="Arial"/>
          <w:sz w:val="15"/>
          <w:szCs w:val="15"/>
          <w:b w:val="1"/>
          <w:bCs w:val="1"/>
          <w:color w:val="auto"/>
        </w:rPr>
        <w:t>Figure 4.19:</w:t>
      </w:r>
      <w:r>
        <w:rPr>
          <w:rFonts w:ascii="Arial" w:cs="Arial" w:eastAsia="Arial" w:hAnsi="Arial"/>
          <w:sz w:val="16"/>
          <w:szCs w:val="16"/>
          <w:color w:val="auto"/>
        </w:rPr>
        <w:t xml:space="preserve"> DASH(GPL) student model with log-likelihood based reward function used for training DRL agent. a) number of items set to 20 b) number of items set to 30 c) number of items set to 40.</w:t>
      </w:r>
    </w:p>
    <w:p>
      <w:pPr>
        <w:sectPr>
          <w:pgSz w:w="11900" w:h="16838" w:orient="portrait"/>
          <w:cols w:equalWidth="0" w:num="1">
            <w:col w:w="9026"/>
          </w:cols>
          <w:pgMar w:left="1440" w:top="1440" w:right="1440" w:bottom="1440" w:gutter="0" w:footer="0" w:header="0"/>
          <w:type w:val="continuous"/>
        </w:sectPr>
      </w:pPr>
    </w:p>
    <w:bookmarkStart w:id="65" w:name="page66"/>
    <w:bookmarkEnd w:id="6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2014220</wp:posOffset>
            </wp:positionH>
            <wp:positionV relativeFrom="page">
              <wp:posOffset>1786255</wp:posOffset>
            </wp:positionV>
            <wp:extent cx="1795780" cy="118745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95">
                      <a:extLst>
                        <a:ext uri="{28A0092B-C50C-407E-A947-70E740481C1C}"/>
                      </a:extLst>
                    </a:blip>
                    <a:srcRect/>
                    <a:stretch>
                      <a:fillRect/>
                    </a:stretch>
                  </pic:blipFill>
                  <pic:spPr bwMode="auto">
                    <a:xfrm>
                      <a:off x="0" y="0"/>
                      <a:ext cx="1795780" cy="118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tbl>
      <w:tblPr>
        <w:tblLayout w:type="fixed"/>
        <w:tblInd w:w="1380" w:type="dxa"/>
        <w:tblCellMar>
          <w:top w:w="0" w:type="dxa"/>
          <w:left w:w="0" w:type="dxa"/>
          <w:bottom w:w="0" w:type="dxa"/>
          <w:right w:w="0" w:type="dxa"/>
        </w:tblCellMar>
      </w:tblPr>
      <w:tr>
        <w:trPr>
          <w:trHeight w:val="103"/>
        </w:trPr>
        <w:tc>
          <w:tcPr>
            <w:tcW w:w="140" w:type="dxa"/>
            <w:vAlign w:val="bottom"/>
          </w:tcPr>
          <w:p>
            <w:pPr>
              <w:spacing w:after="0"/>
              <w:rPr>
                <w:sz w:val="8"/>
                <w:szCs w:val="8"/>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1.6</w:t>
            </w:r>
          </w:p>
        </w:tc>
        <w:tc>
          <w:tcPr>
            <w:tcW w:w="740" w:type="dxa"/>
            <w:vAlign w:val="bottom"/>
          </w:tcPr>
          <w:p>
            <w:pPr>
              <w:spacing w:after="0"/>
              <w:rPr>
                <w:sz w:val="8"/>
                <w:szCs w:val="8"/>
                <w:color w:val="auto"/>
              </w:rPr>
            </w:pPr>
          </w:p>
        </w:tc>
        <w:tc>
          <w:tcPr>
            <w:tcW w:w="1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04"/>
        </w:trPr>
        <w:tc>
          <w:tcPr>
            <w:tcW w:w="14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1.8</w:t>
            </w:r>
          </w:p>
        </w:tc>
        <w:tc>
          <w:tcPr>
            <w:tcW w:w="740" w:type="dxa"/>
            <w:vAlign w:val="bottom"/>
          </w:tcPr>
          <w:p>
            <w:pPr>
              <w:spacing w:after="0"/>
              <w:rPr>
                <w:sz w:val="24"/>
                <w:szCs w:val="24"/>
                <w:color w:val="auto"/>
              </w:rPr>
            </w:pPr>
          </w:p>
        </w:tc>
        <w:tc>
          <w:tcPr>
            <w:tcW w:w="192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0" w:type="dxa"/>
            <w:vAlign w:val="bottom"/>
          </w:tcPr>
          <w:p>
            <w:pPr>
              <w:spacing w:after="0"/>
              <w:rPr>
                <w:sz w:val="1"/>
                <w:szCs w:val="1"/>
                <w:color w:val="auto"/>
              </w:rPr>
            </w:pPr>
          </w:p>
        </w:tc>
      </w:tr>
      <w:tr>
        <w:trPr>
          <w:trHeight w:val="255"/>
        </w:trPr>
        <w:tc>
          <w:tcPr>
            <w:tcW w:w="140" w:type="dxa"/>
            <w:vAlign w:val="bottom"/>
            <w:vMerge w:val="continue"/>
          </w:tcPr>
          <w:p>
            <w:pPr>
              <w:spacing w:after="0"/>
              <w:rPr>
                <w:sz w:val="22"/>
                <w:szCs w:val="22"/>
                <w:color w:val="auto"/>
              </w:rPr>
            </w:pPr>
          </w:p>
        </w:tc>
        <w:tc>
          <w:tcPr>
            <w:tcW w:w="12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9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49"/>
        </w:trPr>
        <w:tc>
          <w:tcPr>
            <w:tcW w:w="140" w:type="dxa"/>
            <w:vAlign w:val="bottom"/>
          </w:tcPr>
          <w:p>
            <w:pPr>
              <w:spacing w:after="0"/>
              <w:rPr>
                <w:sz w:val="12"/>
                <w:szCs w:val="12"/>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2.0</w:t>
            </w:r>
          </w:p>
        </w:tc>
        <w:tc>
          <w:tcPr>
            <w:tcW w:w="740" w:type="dxa"/>
            <w:vAlign w:val="bottom"/>
          </w:tcPr>
          <w:p>
            <w:pPr>
              <w:spacing w:after="0"/>
              <w:rPr>
                <w:sz w:val="12"/>
                <w:szCs w:val="12"/>
                <w:color w:val="auto"/>
              </w:rPr>
            </w:pPr>
          </w:p>
        </w:tc>
        <w:tc>
          <w:tcPr>
            <w:tcW w:w="1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4"/>
        </w:trPr>
        <w:tc>
          <w:tcPr>
            <w:tcW w:w="140" w:type="dxa"/>
            <w:vAlign w:val="bottom"/>
          </w:tcPr>
          <w:p>
            <w:pPr>
              <w:spacing w:after="0"/>
              <w:rPr>
                <w:sz w:val="24"/>
                <w:szCs w:val="24"/>
                <w:color w:val="auto"/>
              </w:rPr>
            </w:pPr>
          </w:p>
        </w:tc>
        <w:tc>
          <w:tcPr>
            <w:tcW w:w="1220" w:type="dxa"/>
            <w:vAlign w:val="bottom"/>
          </w:tcPr>
          <w:p>
            <w:pPr>
              <w:jc w:val="right"/>
              <w:ind w:right="977"/>
              <w:spacing w:after="0"/>
              <w:rPr>
                <w:sz w:val="20"/>
                <w:szCs w:val="20"/>
                <w:color w:val="auto"/>
              </w:rPr>
            </w:pPr>
            <w:r>
              <w:rPr>
                <w:rFonts w:ascii="Arial" w:cs="Arial" w:eastAsia="Arial" w:hAnsi="Arial"/>
                <w:sz w:val="9"/>
                <w:szCs w:val="9"/>
                <w:color w:val="262626"/>
              </w:rPr>
              <w:t>2.2</w:t>
            </w:r>
          </w:p>
        </w:tc>
        <w:tc>
          <w:tcPr>
            <w:tcW w:w="74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8"/>
        </w:trPr>
        <w:tc>
          <w:tcPr>
            <w:tcW w:w="140" w:type="dxa"/>
            <w:vAlign w:val="bottom"/>
          </w:tcPr>
          <w:p>
            <w:pPr>
              <w:spacing w:after="0"/>
              <w:rPr>
                <w:sz w:val="24"/>
                <w:szCs w:val="24"/>
                <w:color w:val="auto"/>
              </w:rPr>
            </w:pPr>
          </w:p>
        </w:tc>
        <w:tc>
          <w:tcPr>
            <w:tcW w:w="1220" w:type="dxa"/>
            <w:vAlign w:val="bottom"/>
          </w:tcPr>
          <w:p>
            <w:pPr>
              <w:jc w:val="right"/>
              <w:ind w:right="137"/>
              <w:spacing w:after="0"/>
              <w:rPr>
                <w:sz w:val="20"/>
                <w:szCs w:val="20"/>
                <w:color w:val="auto"/>
              </w:rPr>
            </w:pPr>
            <w:r>
              <w:rPr>
                <w:rFonts w:ascii="Arial" w:cs="Arial" w:eastAsia="Arial" w:hAnsi="Arial"/>
                <w:sz w:val="9"/>
                <w:szCs w:val="9"/>
                <w:color w:val="262626"/>
              </w:rPr>
              <w:t>DRL</w:t>
            </w:r>
          </w:p>
        </w:tc>
        <w:tc>
          <w:tcPr>
            <w:tcW w:w="740" w:type="dxa"/>
            <w:vAlign w:val="bottom"/>
          </w:tcPr>
          <w:p>
            <w:pPr>
              <w:spacing w:after="0"/>
              <w:rPr>
                <w:sz w:val="24"/>
                <w:szCs w:val="24"/>
                <w:color w:val="auto"/>
              </w:rPr>
            </w:pPr>
          </w:p>
        </w:tc>
        <w:tc>
          <w:tcPr>
            <w:tcW w:w="1920" w:type="dxa"/>
            <w:vAlign w:val="bottom"/>
          </w:tcPr>
          <w:p>
            <w:pPr>
              <w:jc w:val="right"/>
              <w:ind w:right="1277"/>
              <w:spacing w:after="0"/>
              <w:rPr>
                <w:sz w:val="20"/>
                <w:szCs w:val="20"/>
                <w:color w:val="auto"/>
              </w:rPr>
            </w:pPr>
            <w:r>
              <w:rPr>
                <w:rFonts w:ascii="Arial" w:cs="Arial" w:eastAsia="Arial" w:hAnsi="Arial"/>
                <w:sz w:val="9"/>
                <w:szCs w:val="9"/>
                <w:color w:val="262626"/>
              </w:rPr>
              <w:t>Random</w:t>
            </w:r>
          </w:p>
        </w:tc>
        <w:tc>
          <w:tcPr>
            <w:tcW w:w="0" w:type="dxa"/>
            <w:vAlign w:val="bottom"/>
          </w:tcPr>
          <w:p>
            <w:pPr>
              <w:spacing w:after="0"/>
              <w:rPr>
                <w:sz w:val="1"/>
                <w:szCs w:val="1"/>
                <w:color w:val="auto"/>
              </w:rPr>
            </w:pPr>
          </w:p>
        </w:tc>
      </w:tr>
      <w:tr>
        <w:trPr>
          <w:trHeight w:val="113"/>
        </w:trPr>
        <w:tc>
          <w:tcPr>
            <w:tcW w:w="140" w:type="dxa"/>
            <w:vAlign w:val="bottom"/>
          </w:tcPr>
          <w:p>
            <w:pPr>
              <w:spacing w:after="0"/>
              <w:rPr>
                <w:sz w:val="9"/>
                <w:szCs w:val="9"/>
                <w:color w:val="auto"/>
              </w:rPr>
            </w:pPr>
          </w:p>
        </w:tc>
        <w:tc>
          <w:tcPr>
            <w:tcW w:w="1220" w:type="dxa"/>
            <w:vAlign w:val="bottom"/>
          </w:tcPr>
          <w:p>
            <w:pPr>
              <w:spacing w:after="0"/>
              <w:rPr>
                <w:sz w:val="9"/>
                <w:szCs w:val="9"/>
                <w:color w:val="auto"/>
              </w:rPr>
            </w:pPr>
          </w:p>
        </w:tc>
        <w:tc>
          <w:tcPr>
            <w:tcW w:w="740" w:type="dxa"/>
            <w:vAlign w:val="bottom"/>
          </w:tcPr>
          <w:p>
            <w:pPr>
              <w:ind w:left="360"/>
              <w:spacing w:after="0"/>
              <w:rPr>
                <w:sz w:val="20"/>
                <w:szCs w:val="20"/>
                <w:color w:val="auto"/>
              </w:rPr>
            </w:pPr>
            <w:r>
              <w:rPr>
                <w:rFonts w:ascii="Arial" w:cs="Arial" w:eastAsia="Arial" w:hAnsi="Arial"/>
                <w:sz w:val="9"/>
                <w:szCs w:val="9"/>
                <w:color w:val="262626"/>
              </w:rPr>
              <w:t>Tutor</w:t>
            </w:r>
          </w:p>
        </w:tc>
        <w:tc>
          <w:tcPr>
            <w:tcW w:w="19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1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74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7"/>
        </w:trPr>
        <w:tc>
          <w:tcPr>
            <w:tcW w:w="1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1.7</w:t>
            </w:r>
          </w:p>
        </w:tc>
        <w:tc>
          <w:tcPr>
            <w:tcW w:w="0" w:type="dxa"/>
            <w:vAlign w:val="bottom"/>
          </w:tcPr>
          <w:p>
            <w:pPr>
              <w:spacing w:after="0"/>
              <w:rPr>
                <w:sz w:val="1"/>
                <w:szCs w:val="1"/>
                <w:color w:val="auto"/>
              </w:rPr>
            </w:pPr>
          </w:p>
        </w:tc>
      </w:tr>
      <w:tr>
        <w:trPr>
          <w:trHeight w:val="265"/>
        </w:trPr>
        <w:tc>
          <w:tcPr>
            <w:tcW w:w="1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1.8</w:t>
            </w:r>
          </w:p>
        </w:tc>
        <w:tc>
          <w:tcPr>
            <w:tcW w:w="0" w:type="dxa"/>
            <w:vAlign w:val="bottom"/>
          </w:tcPr>
          <w:p>
            <w:pPr>
              <w:spacing w:after="0"/>
              <w:rPr>
                <w:sz w:val="1"/>
                <w:szCs w:val="1"/>
                <w:color w:val="auto"/>
              </w:rPr>
            </w:pPr>
          </w:p>
        </w:tc>
      </w:tr>
      <w:tr>
        <w:trPr>
          <w:trHeight w:val="265"/>
        </w:trPr>
        <w:tc>
          <w:tcPr>
            <w:tcW w:w="1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740" w:type="dxa"/>
            <w:vAlign w:val="bottom"/>
            <w:vMerge w:val="restart"/>
            <w:textDirection w:val="btLr"/>
          </w:tcPr>
          <w:p>
            <w:pPr>
              <w:ind w:left="594"/>
              <w:spacing w:after="0"/>
              <w:rPr>
                <w:sz w:val="20"/>
                <w:szCs w:val="20"/>
                <w:color w:val="auto"/>
              </w:rPr>
            </w:pPr>
            <w:r>
              <w:rPr>
                <w:rFonts w:ascii="Arial" w:cs="Arial" w:eastAsia="Arial" w:hAnsi="Arial"/>
                <w:sz w:val="9"/>
                <w:szCs w:val="9"/>
                <w:color w:val="262626"/>
                <w:w w:val="96"/>
              </w:rPr>
              <w:t>Reward</w:t>
            </w: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1.9</w:t>
            </w:r>
          </w:p>
        </w:tc>
        <w:tc>
          <w:tcPr>
            <w:tcW w:w="0" w:type="dxa"/>
            <w:vAlign w:val="bottom"/>
          </w:tcPr>
          <w:p>
            <w:pPr>
              <w:spacing w:after="0"/>
              <w:rPr>
                <w:sz w:val="1"/>
                <w:szCs w:val="1"/>
                <w:color w:val="auto"/>
              </w:rPr>
            </w:pPr>
          </w:p>
        </w:tc>
      </w:tr>
      <w:tr>
        <w:trPr>
          <w:trHeight w:val="265"/>
        </w:trPr>
        <w:tc>
          <w:tcPr>
            <w:tcW w:w="1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740" w:type="dxa"/>
            <w:vAlign w:val="bottom"/>
            <w:vMerge w:val="continue"/>
          </w:tcPr>
          <w:p>
            <w:pPr>
              <w:spacing w:after="0"/>
              <w:rPr>
                <w:sz w:val="23"/>
                <w:szCs w:val="23"/>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2.0</w:t>
            </w:r>
          </w:p>
        </w:tc>
        <w:tc>
          <w:tcPr>
            <w:tcW w:w="0" w:type="dxa"/>
            <w:vAlign w:val="bottom"/>
          </w:tcPr>
          <w:p>
            <w:pPr>
              <w:spacing w:after="0"/>
              <w:rPr>
                <w:sz w:val="1"/>
                <w:szCs w:val="1"/>
                <w:color w:val="auto"/>
              </w:rPr>
            </w:pPr>
          </w:p>
        </w:tc>
      </w:tr>
      <w:tr>
        <w:trPr>
          <w:trHeight w:val="265"/>
        </w:trPr>
        <w:tc>
          <w:tcPr>
            <w:tcW w:w="1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2.1</w:t>
            </w:r>
          </w:p>
        </w:tc>
        <w:tc>
          <w:tcPr>
            <w:tcW w:w="0" w:type="dxa"/>
            <w:vAlign w:val="bottom"/>
          </w:tcPr>
          <w:p>
            <w:pPr>
              <w:spacing w:after="0"/>
              <w:rPr>
                <w:sz w:val="1"/>
                <w:szCs w:val="1"/>
                <w:color w:val="auto"/>
              </w:rPr>
            </w:pPr>
          </w:p>
        </w:tc>
      </w:tr>
      <w:tr>
        <w:trPr>
          <w:trHeight w:val="265"/>
        </w:trPr>
        <w:tc>
          <w:tcPr>
            <w:tcW w:w="1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2.2</w:t>
            </w:r>
          </w:p>
        </w:tc>
        <w:tc>
          <w:tcPr>
            <w:tcW w:w="0" w:type="dxa"/>
            <w:vAlign w:val="bottom"/>
          </w:tcPr>
          <w:p>
            <w:pPr>
              <w:spacing w:after="0"/>
              <w:rPr>
                <w:sz w:val="1"/>
                <w:szCs w:val="1"/>
                <w:color w:val="auto"/>
              </w:rPr>
            </w:pPr>
          </w:p>
        </w:tc>
      </w:tr>
      <w:tr>
        <w:trPr>
          <w:trHeight w:val="265"/>
        </w:trPr>
        <w:tc>
          <w:tcPr>
            <w:tcW w:w="1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920" w:type="dxa"/>
            <w:vAlign w:val="bottom"/>
          </w:tcPr>
          <w:p>
            <w:pPr>
              <w:jc w:val="right"/>
              <w:ind w:right="1657"/>
              <w:spacing w:after="0"/>
              <w:rPr>
                <w:sz w:val="20"/>
                <w:szCs w:val="20"/>
                <w:color w:val="auto"/>
              </w:rPr>
            </w:pPr>
            <w:r>
              <w:rPr>
                <w:rFonts w:ascii="Arial" w:cs="Arial" w:eastAsia="Arial" w:hAnsi="Arial"/>
                <w:sz w:val="9"/>
                <w:szCs w:val="9"/>
                <w:color w:val="262626"/>
              </w:rPr>
              <w:t>2.3</w:t>
            </w:r>
          </w:p>
        </w:tc>
        <w:tc>
          <w:tcPr>
            <w:tcW w:w="0" w:type="dxa"/>
            <w:vAlign w:val="bottom"/>
          </w:tcPr>
          <w:p>
            <w:pPr>
              <w:spacing w:after="0"/>
              <w:rPr>
                <w:sz w:val="1"/>
                <w:szCs w:val="1"/>
                <w:color w:val="auto"/>
              </w:rPr>
            </w:pPr>
          </w:p>
        </w:tc>
      </w:tr>
      <w:tr>
        <w:trPr>
          <w:trHeight w:val="198"/>
        </w:trPr>
        <w:tc>
          <w:tcPr>
            <w:tcW w:w="14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920" w:type="dxa"/>
            <w:vAlign w:val="bottom"/>
          </w:tcPr>
          <w:p>
            <w:pPr>
              <w:jc w:val="right"/>
              <w:ind w:right="817"/>
              <w:spacing w:after="0"/>
              <w:rPr>
                <w:sz w:val="20"/>
                <w:szCs w:val="20"/>
                <w:color w:val="auto"/>
              </w:rPr>
            </w:pPr>
            <w:r>
              <w:rPr>
                <w:rFonts w:ascii="Arial" w:cs="Arial" w:eastAsia="Arial" w:hAnsi="Arial"/>
                <w:sz w:val="9"/>
                <w:szCs w:val="9"/>
                <w:color w:val="262626"/>
              </w:rPr>
              <w:t>DRL</w:t>
            </w:r>
          </w:p>
        </w:tc>
        <w:tc>
          <w:tcPr>
            <w:tcW w:w="0" w:type="dxa"/>
            <w:vAlign w:val="bottom"/>
          </w:tcPr>
          <w:p>
            <w:pPr>
              <w:spacing w:after="0"/>
              <w:rPr>
                <w:sz w:val="1"/>
                <w:szCs w:val="1"/>
                <w:color w:val="auto"/>
              </w:rPr>
            </w:pPr>
          </w:p>
        </w:tc>
      </w:tr>
      <w:tr>
        <w:trPr>
          <w:trHeight w:val="113"/>
        </w:trPr>
        <w:tc>
          <w:tcPr>
            <w:tcW w:w="140" w:type="dxa"/>
            <w:vAlign w:val="bottom"/>
          </w:tcPr>
          <w:p>
            <w:pPr>
              <w:spacing w:after="0"/>
              <w:rPr>
                <w:sz w:val="9"/>
                <w:szCs w:val="9"/>
                <w:color w:val="auto"/>
              </w:rPr>
            </w:pPr>
          </w:p>
        </w:tc>
        <w:tc>
          <w:tcPr>
            <w:tcW w:w="1220" w:type="dxa"/>
            <w:vAlign w:val="bottom"/>
          </w:tcPr>
          <w:p>
            <w:pPr>
              <w:spacing w:after="0"/>
              <w:rPr>
                <w:sz w:val="9"/>
                <w:szCs w:val="9"/>
                <w:color w:val="auto"/>
              </w:rPr>
            </w:pPr>
          </w:p>
        </w:tc>
        <w:tc>
          <w:tcPr>
            <w:tcW w:w="740" w:type="dxa"/>
            <w:vAlign w:val="bottom"/>
          </w:tcPr>
          <w:p>
            <w:pPr>
              <w:spacing w:after="0"/>
              <w:rPr>
                <w:sz w:val="9"/>
                <w:szCs w:val="9"/>
                <w:color w:val="auto"/>
              </w:rPr>
            </w:pPr>
          </w:p>
        </w:tc>
        <w:tc>
          <w:tcPr>
            <w:tcW w:w="1920" w:type="dxa"/>
            <w:vAlign w:val="bottom"/>
          </w:tcPr>
          <w:p>
            <w:pPr>
              <w:jc w:val="right"/>
              <w:ind w:right="77"/>
              <w:spacing w:after="0"/>
              <w:rPr>
                <w:sz w:val="20"/>
                <w:szCs w:val="20"/>
                <w:color w:val="auto"/>
              </w:rPr>
            </w:pPr>
            <w:r>
              <w:rPr>
                <w:rFonts w:ascii="Arial" w:cs="Arial" w:eastAsia="Arial" w:hAnsi="Arial"/>
                <w:sz w:val="9"/>
                <w:szCs w:val="9"/>
                <w:color w:val="262626"/>
              </w:rPr>
              <w:t>Tutor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962025</wp:posOffset>
            </wp:positionH>
            <wp:positionV relativeFrom="paragraph">
              <wp:posOffset>-2120265</wp:posOffset>
            </wp:positionV>
            <wp:extent cx="25400" cy="4763"/>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6">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-2376805</wp:posOffset>
            </wp:positionV>
            <wp:extent cx="25400" cy="4763"/>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97">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-2633345</wp:posOffset>
            </wp:positionV>
            <wp:extent cx="25400" cy="4763"/>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8">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-2889885</wp:posOffset>
            </wp:positionV>
            <wp:extent cx="25400" cy="4763"/>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9">
                      <a:extLst>
                        <a:ext uri="{28A0092B-C50C-407E-A947-70E740481C1C}"/>
                      </a:extLst>
                    </a:blip>
                    <a:srcRect/>
                    <a:stretch>
                      <a:fillRect/>
                    </a:stretch>
                  </pic:blipFill>
                  <pic:spPr bwMode="auto">
                    <a:xfrm>
                      <a:off x="0" y="0"/>
                      <a:ext cx="25400" cy="4763"/>
                    </a:xfrm>
                    <a:prstGeom prst="rect">
                      <a:avLst/>
                    </a:prstGeom>
                    <a:noFill/>
                  </pic:spPr>
                </pic:pic>
              </a:graphicData>
            </a:graphic>
          </wp:anchor>
        </w:drawing>
        <w:drawing>
          <wp:anchor simplePos="0" relativeHeight="251657728" behindDoc="1" locked="0" layoutInCell="0" allowOverlap="1">
            <wp:simplePos x="0" y="0"/>
            <wp:positionH relativeFrom="column">
              <wp:posOffset>2205355</wp:posOffset>
            </wp:positionH>
            <wp:positionV relativeFrom="paragraph">
              <wp:posOffset>-1333500</wp:posOffset>
            </wp:positionV>
            <wp:extent cx="1934210" cy="118745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0">
                      <a:extLst>
                        <a:ext uri="{28A0092B-C50C-407E-A947-70E740481C1C}"/>
                      </a:extLst>
                    </a:blip>
                    <a:srcRect/>
                    <a:stretch>
                      <a:fillRect/>
                    </a:stretch>
                  </pic:blipFill>
                  <pic:spPr bwMode="auto">
                    <a:xfrm>
                      <a:off x="0" y="0"/>
                      <a:ext cx="1934210" cy="1187450"/>
                    </a:xfrm>
                    <a:prstGeom prst="rect">
                      <a:avLst/>
                    </a:prstGeom>
                    <a:noFill/>
                  </pic:spPr>
                </pic:pic>
              </a:graphicData>
            </a:graphic>
          </wp:anchor>
        </w:drawing>
      </w:r>
    </w:p>
    <w:p>
      <w:pPr>
        <w:spacing w:after="0" w:line="143" w:lineRule="exact"/>
        <w:rPr>
          <w:sz w:val="20"/>
          <w:szCs w:val="20"/>
          <w:color w:val="auto"/>
        </w:rPr>
      </w:pPr>
    </w:p>
    <w:p>
      <w:pPr>
        <w:ind w:left="4860"/>
        <w:spacing w:after="0"/>
        <w:rPr>
          <w:sz w:val="20"/>
          <w:szCs w:val="20"/>
          <w:color w:val="auto"/>
        </w:rPr>
      </w:pPr>
      <w:r>
        <w:rPr>
          <w:rFonts w:ascii="Arial" w:cs="Arial" w:eastAsia="Arial" w:hAnsi="Arial"/>
          <w:sz w:val="16"/>
          <w:szCs w:val="16"/>
          <w:b w:val="1"/>
          <w:bCs w:val="1"/>
          <w:color w:val="auto"/>
        </w:rPr>
        <w:t>(c)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spacing w:after="0"/>
        <w:rPr>
          <w:sz w:val="20"/>
          <w:szCs w:val="20"/>
          <w:color w:val="auto"/>
        </w:rPr>
      </w:pPr>
      <w:r>
        <w:rPr>
          <w:rFonts w:ascii="Arial" w:cs="Arial" w:eastAsia="Arial" w:hAnsi="Arial"/>
          <w:sz w:val="7"/>
          <w:szCs w:val="7"/>
          <w:color w:val="262626"/>
        </w:rPr>
        <w:t>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-171450</wp:posOffset>
            </wp:positionV>
            <wp:extent cx="1934210" cy="118745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01">
                      <a:extLst>
                        <a:ext uri="{28A0092B-C50C-407E-A947-70E740481C1C}"/>
                      </a:extLst>
                    </a:blip>
                    <a:srcRect/>
                    <a:stretch>
                      <a:fillRect/>
                    </a:stretch>
                  </pic:blipFill>
                  <pic:spPr bwMode="auto">
                    <a:xfrm>
                      <a:off x="0" y="0"/>
                      <a:ext cx="1934210" cy="1187450"/>
                    </a:xfrm>
                    <a:prstGeom prst="rect">
                      <a:avLst/>
                    </a:prstGeom>
                    <a:noFill/>
                  </pic:spPr>
                </pic:pic>
              </a:graphicData>
            </a:graphic>
          </wp:anchor>
        </w:drawing>
      </w:r>
    </w:p>
    <w:p>
      <w:pPr>
        <w:spacing w:after="0" w:line="218" w:lineRule="exact"/>
        <w:rPr>
          <w:sz w:val="20"/>
          <w:szCs w:val="20"/>
          <w:color w:val="auto"/>
        </w:rPr>
      </w:pPr>
    </w:p>
    <w:p>
      <w:pPr>
        <w:spacing w:after="0"/>
        <w:rPr>
          <w:sz w:val="20"/>
          <w:szCs w:val="20"/>
          <w:color w:val="auto"/>
        </w:rPr>
      </w:pPr>
      <w:r>
        <w:rPr>
          <w:rFonts w:ascii="Arial" w:cs="Arial" w:eastAsia="Arial" w:hAnsi="Arial"/>
          <w:sz w:val="7"/>
          <w:szCs w:val="7"/>
          <w:color w:val="262626"/>
        </w:rPr>
        <w:t>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2">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18" w:lineRule="exact"/>
        <w:rPr>
          <w:sz w:val="20"/>
          <w:szCs w:val="20"/>
          <w:color w:val="auto"/>
        </w:rPr>
      </w:pPr>
    </w:p>
    <w:p>
      <w:pPr>
        <w:spacing w:after="0"/>
        <w:rPr>
          <w:sz w:val="20"/>
          <w:szCs w:val="20"/>
          <w:color w:val="auto"/>
        </w:rPr>
      </w:pPr>
      <w:r>
        <w:rPr>
          <w:rFonts w:ascii="Arial" w:cs="Arial" w:eastAsia="Arial" w:hAnsi="Arial"/>
          <w:sz w:val="7"/>
          <w:szCs w:val="7"/>
          <w:color w:val="262626"/>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0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18" w:lineRule="exact"/>
        <w:rPr>
          <w:sz w:val="20"/>
          <w:szCs w:val="20"/>
          <w:color w:val="auto"/>
        </w:rPr>
      </w:pPr>
    </w:p>
    <w:p>
      <w:pPr>
        <w:spacing w:after="0"/>
        <w:rPr>
          <w:sz w:val="20"/>
          <w:szCs w:val="20"/>
          <w:color w:val="auto"/>
        </w:rPr>
      </w:pPr>
      <w:r>
        <w:rPr>
          <w:rFonts w:ascii="Arial" w:cs="Arial" w:eastAsia="Arial" w:hAnsi="Arial"/>
          <w:sz w:val="7"/>
          <w:szCs w:val="7"/>
          <w:color w:val="262626"/>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4">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18" w:lineRule="exact"/>
        <w:rPr>
          <w:sz w:val="20"/>
          <w:szCs w:val="20"/>
          <w:color w:val="auto"/>
        </w:rPr>
      </w:pPr>
    </w:p>
    <w:p>
      <w:pPr>
        <w:spacing w:after="0"/>
        <w:rPr>
          <w:sz w:val="20"/>
          <w:szCs w:val="20"/>
          <w:color w:val="auto"/>
        </w:rPr>
      </w:pPr>
      <w:r>
        <w:rPr>
          <w:rFonts w:ascii="Arial" w:cs="Arial" w:eastAsia="Arial" w:hAnsi="Arial"/>
          <w:sz w:val="7"/>
          <w:szCs w:val="7"/>
          <w:color w:val="262626"/>
        </w:rPr>
        <w:t>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5">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218" w:lineRule="exact"/>
        <w:rPr>
          <w:sz w:val="20"/>
          <w:szCs w:val="20"/>
          <w:color w:val="auto"/>
        </w:rPr>
      </w:pPr>
    </w:p>
    <w:p>
      <w:pPr>
        <w:spacing w:after="0"/>
        <w:rPr>
          <w:sz w:val="20"/>
          <w:szCs w:val="20"/>
          <w:color w:val="auto"/>
        </w:rPr>
      </w:pPr>
      <w:r>
        <w:rPr>
          <w:rFonts w:ascii="Arial" w:cs="Arial" w:eastAsia="Arial" w:hAnsi="Arial"/>
          <w:sz w:val="7"/>
          <w:szCs w:val="7"/>
          <w:color w:val="262626"/>
        </w:rPr>
        <w:t>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06">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 w:lineRule="exact"/>
        <w:rPr>
          <w:sz w:val="20"/>
          <w:szCs w:val="20"/>
          <w:color w:val="auto"/>
        </w:rPr>
      </w:pPr>
    </w:p>
    <w:p>
      <w:pPr>
        <w:jc w:val="both"/>
        <w:ind w:left="800"/>
        <w:spacing w:after="0"/>
        <w:tabs>
          <w:tab w:leader="none" w:pos="2120" w:val="left"/>
        </w:tabs>
        <w:rPr>
          <w:sz w:val="20"/>
          <w:szCs w:val="20"/>
          <w:color w:val="auto"/>
        </w:rPr>
      </w:pPr>
      <w:r>
        <w:rPr>
          <w:rFonts w:ascii="Arial" w:cs="Arial" w:eastAsia="Arial" w:hAnsi="Arial"/>
          <w:sz w:val="9"/>
          <w:szCs w:val="9"/>
          <w:color w:val="262626"/>
        </w:rPr>
        <w:t>DRL</w:t>
      </w:r>
      <w:r>
        <w:rPr>
          <w:sz w:val="20"/>
          <w:szCs w:val="20"/>
          <w:color w:val="auto"/>
        </w:rPr>
        <w:tab/>
      </w:r>
      <w:r>
        <w:rPr>
          <w:rFonts w:ascii="Arial" w:cs="Arial" w:eastAsia="Arial" w:hAnsi="Arial"/>
          <w:sz w:val="9"/>
          <w:szCs w:val="9"/>
          <w:color w:val="262626"/>
        </w:rPr>
        <w:t>Random</w:t>
      </w:r>
    </w:p>
    <w:p>
      <w:pPr>
        <w:spacing w:after="0" w:line="9" w:lineRule="exact"/>
        <w:rPr>
          <w:sz w:val="20"/>
          <w:szCs w:val="20"/>
          <w:color w:val="auto"/>
        </w:rPr>
      </w:pPr>
    </w:p>
    <w:p>
      <w:pPr>
        <w:jc w:val="center"/>
        <w:ind w:right="306"/>
        <w:spacing w:after="0"/>
        <w:rPr>
          <w:sz w:val="20"/>
          <w:szCs w:val="20"/>
          <w:color w:val="auto"/>
        </w:rPr>
      </w:pPr>
      <w:r>
        <w:rPr>
          <w:rFonts w:ascii="Arial" w:cs="Arial" w:eastAsia="Arial" w:hAnsi="Arial"/>
          <w:sz w:val="9"/>
          <w:szCs w:val="9"/>
          <w:color w:val="262626"/>
        </w:rPr>
        <w:t>Tutor</w:t>
      </w:r>
    </w:p>
    <w:p>
      <w:pPr>
        <w:spacing w:after="0" w:line="163" w:lineRule="exact"/>
        <w:rPr>
          <w:sz w:val="20"/>
          <w:szCs w:val="20"/>
          <w:color w:val="auto"/>
        </w:rPr>
      </w:pPr>
    </w:p>
    <w:p>
      <w:pPr>
        <w:ind w:left="1280"/>
        <w:spacing w:after="0"/>
        <w:rPr>
          <w:sz w:val="20"/>
          <w:szCs w:val="20"/>
          <w:color w:val="auto"/>
        </w:rPr>
      </w:pPr>
      <w:r>
        <w:rPr>
          <w:rFonts w:ascii="Arial" w:cs="Arial" w:eastAsia="Arial" w:hAnsi="Arial"/>
          <w:sz w:val="16"/>
          <w:szCs w:val="16"/>
          <w:b w:val="1"/>
          <w:bCs w:val="1"/>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80"/>
        <w:spacing w:after="0"/>
        <w:rPr>
          <w:sz w:val="20"/>
          <w:szCs w:val="20"/>
          <w:color w:val="auto"/>
        </w:rPr>
      </w:pPr>
      <w:r>
        <w:rPr>
          <w:rFonts w:ascii="Arial" w:cs="Arial" w:eastAsia="Arial" w:hAnsi="Arial"/>
          <w:sz w:val="9"/>
          <w:szCs w:val="9"/>
          <w:color w:val="262626"/>
        </w:rPr>
        <w:t>Random</w:t>
      </w:r>
    </w:p>
    <w:p>
      <w:pPr>
        <w:spacing w:after="0" w:line="659" w:lineRule="exact"/>
        <w:rPr>
          <w:sz w:val="20"/>
          <w:szCs w:val="20"/>
          <w:color w:val="auto"/>
        </w:rPr>
      </w:pPr>
    </w:p>
    <w:p>
      <w:pPr>
        <w:sectPr>
          <w:pgSz w:w="11900" w:h="16838" w:orient="portrait"/>
          <w:cols w:equalWidth="0" w:num="2">
            <w:col w:w="5380" w:space="140"/>
            <w:col w:w="3506"/>
          </w:cols>
          <w:pgMar w:left="1440" w:top="1440" w:right="1440" w:bottom="1440" w:gutter="0" w:footer="0" w:header="0"/>
        </w:sectPr>
      </w:pPr>
    </w:p>
    <w:p>
      <w:pPr>
        <w:spacing w:after="0" w:line="16" w:lineRule="exact"/>
        <w:rPr>
          <w:sz w:val="20"/>
          <w:szCs w:val="20"/>
          <w:color w:val="auto"/>
        </w:rPr>
      </w:pPr>
    </w:p>
    <w:p>
      <w:pPr>
        <w:jc w:val="both"/>
        <w:ind w:left="1280" w:right="406"/>
        <w:spacing w:after="0" w:line="285" w:lineRule="auto"/>
        <w:rPr>
          <w:sz w:val="20"/>
          <w:szCs w:val="20"/>
          <w:color w:val="auto"/>
        </w:rPr>
      </w:pPr>
      <w:r>
        <w:rPr>
          <w:rFonts w:ascii="Arial" w:cs="Arial" w:eastAsia="Arial" w:hAnsi="Arial"/>
          <w:sz w:val="16"/>
          <w:szCs w:val="16"/>
          <w:b w:val="1"/>
          <w:bCs w:val="1"/>
          <w:color w:val="auto"/>
        </w:rPr>
        <w:t>Figure 4.20:</w:t>
      </w:r>
      <w:r>
        <w:rPr>
          <w:rFonts w:ascii="Arial" w:cs="Arial" w:eastAsia="Arial" w:hAnsi="Arial"/>
          <w:sz w:val="17"/>
          <w:szCs w:val="17"/>
          <w:color w:val="auto"/>
        </w:rPr>
        <w:t xml:space="preserve"> Boxplot showing distribution of rewards for the last 10 episodes for all 10 runs during the training with Random policy and DRL agent using log-likelihood based reward function on DASH student model a) No. of items = 20 b) No. of items = 30 c) No. of items = 40.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both"/>
        <w:ind w:left="2000" w:right="406" w:hanging="718"/>
        <w:spacing w:after="0" w:line="234" w:lineRule="auto"/>
        <w:tabs>
          <w:tab w:leader="none" w:pos="1980" w:val="left"/>
        </w:tabs>
        <w:rPr>
          <w:sz w:val="20"/>
          <w:szCs w:val="20"/>
          <w:color w:val="auto"/>
        </w:rPr>
      </w:pPr>
      <w:r>
        <w:rPr>
          <w:rFonts w:ascii="Arial" w:cs="Arial" w:eastAsia="Arial" w:hAnsi="Arial"/>
          <w:sz w:val="29"/>
          <w:szCs w:val="29"/>
          <w:color w:val="auto"/>
        </w:rPr>
        <w:t>4.3</w:t>
        <w:tab/>
        <w:t>Comparison of Performance of TRPO and TNPG algorithms</w:t>
      </w:r>
    </w:p>
    <w:p>
      <w:pPr>
        <w:spacing w:after="0" w:line="281" w:lineRule="exact"/>
        <w:rPr>
          <w:sz w:val="20"/>
          <w:szCs w:val="20"/>
          <w:color w:val="auto"/>
        </w:rPr>
      </w:pPr>
    </w:p>
    <w:p>
      <w:pPr>
        <w:jc w:val="both"/>
        <w:ind w:left="1280" w:right="346"/>
        <w:spacing w:after="0" w:line="262" w:lineRule="auto"/>
        <w:rPr>
          <w:sz w:val="20"/>
          <w:szCs w:val="20"/>
          <w:color w:val="auto"/>
        </w:rPr>
      </w:pPr>
      <w:r>
        <w:rPr>
          <w:rFonts w:ascii="Arial" w:cs="Arial" w:eastAsia="Arial" w:hAnsi="Arial"/>
          <w:sz w:val="22"/>
          <w:szCs w:val="22"/>
          <w:color w:val="auto"/>
        </w:rPr>
        <w:t>Recent work has shown that TRPO and TNPG perform quite well on con-tinuous benchmark problems with TRPO showing a slight superiority in performance over TNPG.</w:t>
      </w:r>
    </w:p>
    <w:p>
      <w:pPr>
        <w:spacing w:after="0" w:line="216" w:lineRule="exact"/>
        <w:rPr>
          <w:sz w:val="20"/>
          <w:szCs w:val="20"/>
          <w:color w:val="auto"/>
        </w:rPr>
      </w:pPr>
    </w:p>
    <w:p>
      <w:pPr>
        <w:jc w:val="both"/>
        <w:ind w:left="1280" w:right="346" w:hanging="10"/>
        <w:spacing w:after="0" w:line="259" w:lineRule="auto"/>
        <w:rPr>
          <w:sz w:val="20"/>
          <w:szCs w:val="20"/>
          <w:color w:val="auto"/>
        </w:rPr>
      </w:pPr>
      <w:r>
        <w:rPr>
          <w:rFonts w:ascii="Arial" w:cs="Arial" w:eastAsia="Arial" w:hAnsi="Arial"/>
          <w:sz w:val="22"/>
          <w:szCs w:val="22"/>
          <w:color w:val="auto"/>
        </w:rPr>
        <w:t>We conducted experiments to compare the performances of the two algo-rithms in the context of our problem domain. We only tested their perfor-mance on EFC student model. As can be seen from figures</w:t>
      </w:r>
      <w:r>
        <w:rPr>
          <w:rFonts w:ascii="Arial" w:cs="Arial" w:eastAsia="Arial" w:hAnsi="Arial"/>
          <w:sz w:val="22"/>
          <w:szCs w:val="22"/>
          <w:color w:val="0000FF"/>
        </w:rPr>
        <w:t xml:space="preserve"> 4.22</w:t>
      </w:r>
      <w:r>
        <w:rPr>
          <w:rFonts w:ascii="Arial" w:cs="Arial" w:eastAsia="Arial" w:hAnsi="Arial"/>
          <w:sz w:val="22"/>
          <w:szCs w:val="22"/>
          <w:color w:val="auto"/>
        </w:rPr>
        <w:t xml:space="preserve"> and</w:t>
      </w:r>
      <w:r>
        <w:rPr>
          <w:rFonts w:ascii="Arial" w:cs="Arial" w:eastAsia="Arial" w:hAnsi="Arial"/>
          <w:sz w:val="22"/>
          <w:szCs w:val="22"/>
          <w:color w:val="0000FF"/>
        </w:rPr>
        <w:t xml:space="preserve"> 4.23</w:t>
      </w:r>
      <w:r>
        <w:rPr>
          <w:rFonts w:ascii="Arial" w:cs="Arial" w:eastAsia="Arial" w:hAnsi="Arial"/>
          <w:sz w:val="22"/>
          <w:szCs w:val="22"/>
          <w:color w:val="auto"/>
        </w:rPr>
        <w:t>, both TRPO and TNPG algorithms perform fairly similar in both our exper-iments. However, we were not able to notice any significant gain of TRPO over TNPG.</w:t>
      </w:r>
    </w:p>
    <w:p>
      <w:pPr>
        <w:spacing w:after="0" w:line="219" w:lineRule="exact"/>
        <w:rPr>
          <w:sz w:val="20"/>
          <w:szCs w:val="20"/>
          <w:color w:val="auto"/>
        </w:rPr>
      </w:pPr>
    </w:p>
    <w:p>
      <w:pPr>
        <w:jc w:val="both"/>
        <w:ind w:left="1260" w:right="406" w:firstLine="9"/>
        <w:spacing w:after="0" w:line="265" w:lineRule="auto"/>
        <w:rPr>
          <w:sz w:val="20"/>
          <w:szCs w:val="20"/>
          <w:color w:val="auto"/>
        </w:rPr>
      </w:pPr>
      <w:r>
        <w:rPr>
          <w:rFonts w:ascii="Arial" w:cs="Arial" w:eastAsia="Arial" w:hAnsi="Arial"/>
          <w:sz w:val="22"/>
          <w:szCs w:val="22"/>
          <w:color w:val="auto"/>
        </w:rPr>
        <w:t>No significant difference among the reward distributions for TRPO and TNPG were found for both likelihood with p = 0.221 and log-likelihood with p = 0.884 (Kruskal-Wallis test, N=1000 per policy).</w:t>
      </w:r>
    </w:p>
    <w:p>
      <w:pPr>
        <w:sectPr>
          <w:pgSz w:w="11900" w:h="16838" w:orient="portrait"/>
          <w:cols w:equalWidth="0" w:num="1">
            <w:col w:w="9026"/>
          </w:cols>
          <w:pgMar w:left="1440" w:top="1440" w:right="1440" w:bottom="1440" w:gutter="0" w:footer="0" w:header="0"/>
          <w:type w:val="continuous"/>
        </w:sectPr>
      </w:pPr>
    </w:p>
    <w:bookmarkStart w:id="66" w:name="page67"/>
    <w:bookmarkEnd w:id="6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540" w:type="dxa"/>
        <w:tblCellMar>
          <w:top w:w="0" w:type="dxa"/>
          <w:left w:w="0" w:type="dxa"/>
          <w:bottom w:w="0" w:type="dxa"/>
          <w:right w:w="0" w:type="dxa"/>
        </w:tblCellMar>
      </w:tblPr>
      <w:tr>
        <w:trPr>
          <w:trHeight w:val="283"/>
        </w:trPr>
        <w:tc>
          <w:tcPr>
            <w:tcW w:w="36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policy)</w:t>
            </w:r>
          </w:p>
        </w:tc>
        <w:tc>
          <w:tcPr>
            <w:tcW w:w="2400" w:type="dxa"/>
            <w:vAlign w:val="bottom"/>
          </w:tcPr>
          <w:p>
            <w:pPr>
              <w:spacing w:after="0"/>
              <w:rPr>
                <w:sz w:val="24"/>
                <w:szCs w:val="24"/>
                <w:color w:val="auto"/>
              </w:rPr>
            </w:pPr>
          </w:p>
        </w:tc>
        <w:tc>
          <w:tcPr>
            <w:tcW w:w="2260" w:type="dxa"/>
            <w:vAlign w:val="bottom"/>
          </w:tcPr>
          <w:p>
            <w:pPr>
              <w:jc w:val="center"/>
              <w:ind w:left="88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360" w:type="dxa"/>
            <w:vAlign w:val="bottom"/>
            <w:vMerge w:val="continue"/>
          </w:tcPr>
          <w:p>
            <w:pPr>
              <w:spacing w:after="0"/>
              <w:rPr>
                <w:sz w:val="24"/>
                <w:szCs w:val="24"/>
                <w:color w:val="auto"/>
              </w:rPr>
            </w:pPr>
          </w:p>
        </w:tc>
        <w:tc>
          <w:tcPr>
            <w:tcW w:w="2400" w:type="dxa"/>
            <w:vAlign w:val="bottom"/>
          </w:tcPr>
          <w:p>
            <w:pPr>
              <w:jc w:val="right"/>
              <w:ind w:right="1702"/>
              <w:spacing w:after="0"/>
              <w:rPr>
                <w:sz w:val="20"/>
                <w:szCs w:val="20"/>
                <w:color w:val="auto"/>
              </w:rPr>
            </w:pPr>
            <w:r>
              <w:rPr>
                <w:rFonts w:ascii="Arial" w:cs="Arial" w:eastAsia="Arial" w:hAnsi="Arial"/>
                <w:sz w:val="20"/>
                <w:szCs w:val="20"/>
                <w:color w:val="262626"/>
              </w:rPr>
              <w:t>0.30</w:t>
            </w:r>
          </w:p>
        </w:tc>
        <w:tc>
          <w:tcPr>
            <w:tcW w:w="2260" w:type="dxa"/>
            <w:vAlign w:val="bottom"/>
          </w:tcPr>
          <w:p>
            <w:pPr>
              <w:spacing w:after="0"/>
              <w:rPr>
                <w:sz w:val="24"/>
                <w:szCs w:val="24"/>
                <w:color w:val="auto"/>
              </w:rPr>
            </w:pPr>
          </w:p>
        </w:tc>
        <w:tc>
          <w:tcPr>
            <w:tcW w:w="1720" w:type="dxa"/>
            <w:vAlign w:val="bottom"/>
          </w:tcPr>
          <w:p>
            <w:pPr>
              <w:jc w:val="right"/>
              <w:ind w:right="1042"/>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59"/>
        </w:trPr>
        <w:tc>
          <w:tcPr>
            <w:tcW w:w="360" w:type="dxa"/>
            <w:vAlign w:val="bottom"/>
            <w:vMerge w:val="continue"/>
          </w:tcPr>
          <w:p>
            <w:pPr>
              <w:spacing w:after="0"/>
              <w:rPr>
                <w:sz w:val="5"/>
                <w:szCs w:val="5"/>
                <w:color w:val="auto"/>
              </w:rPr>
            </w:pPr>
          </w:p>
        </w:tc>
        <w:tc>
          <w:tcPr>
            <w:tcW w:w="2400" w:type="dxa"/>
            <w:vAlign w:val="bottom"/>
          </w:tcPr>
          <w:p>
            <w:pPr>
              <w:spacing w:after="0"/>
              <w:rPr>
                <w:sz w:val="5"/>
                <w:szCs w:val="5"/>
                <w:color w:val="auto"/>
              </w:rPr>
            </w:pPr>
          </w:p>
        </w:tc>
        <w:tc>
          <w:tcPr>
            <w:tcW w:w="2260" w:type="dxa"/>
            <w:vAlign w:val="bottom"/>
          </w:tcPr>
          <w:p>
            <w:pPr>
              <w:spacing w:after="0"/>
              <w:rPr>
                <w:sz w:val="5"/>
                <w:szCs w:val="5"/>
                <w:color w:val="auto"/>
              </w:rPr>
            </w:pPr>
          </w:p>
        </w:tc>
        <w:tc>
          <w:tcPr>
            <w:tcW w:w="17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37"/>
        </w:trPr>
        <w:tc>
          <w:tcPr>
            <w:tcW w:w="36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 random</w:t>
            </w:r>
          </w:p>
        </w:tc>
        <w:tc>
          <w:tcPr>
            <w:tcW w:w="2400" w:type="dxa"/>
            <w:vAlign w:val="bottom"/>
          </w:tcPr>
          <w:p>
            <w:pPr>
              <w:spacing w:after="0"/>
              <w:rPr>
                <w:sz w:val="20"/>
                <w:szCs w:val="20"/>
                <w:color w:val="auto"/>
              </w:rPr>
            </w:pPr>
          </w:p>
        </w:tc>
        <w:tc>
          <w:tcPr>
            <w:tcW w:w="2260" w:type="dxa"/>
            <w:vAlign w:val="bottom"/>
          </w:tcPr>
          <w:p>
            <w:pPr>
              <w:jc w:val="right"/>
              <w:ind w:right="1522"/>
              <w:spacing w:after="0"/>
              <w:rPr>
                <w:sz w:val="20"/>
                <w:szCs w:val="20"/>
                <w:color w:val="auto"/>
              </w:rPr>
            </w:pPr>
            <w:r>
              <w:rPr>
                <w:rFonts w:ascii="Arial" w:cs="Arial" w:eastAsia="Arial" w:hAnsi="Arial"/>
                <w:sz w:val="20"/>
                <w:szCs w:val="20"/>
                <w:color w:val="auto"/>
              </w:rPr>
              <w:t>**</w:t>
            </w:r>
          </w:p>
        </w:tc>
        <w:tc>
          <w:tcPr>
            <w:tcW w:w="17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14"/>
        </w:trPr>
        <w:tc>
          <w:tcPr>
            <w:tcW w:w="360" w:type="dxa"/>
            <w:vAlign w:val="bottom"/>
            <w:vMerge w:val="continue"/>
          </w:tcPr>
          <w:p>
            <w:pPr>
              <w:spacing w:after="0"/>
              <w:rPr>
                <w:sz w:val="24"/>
                <w:szCs w:val="24"/>
                <w:color w:val="auto"/>
              </w:rPr>
            </w:pPr>
          </w:p>
        </w:tc>
        <w:tc>
          <w:tcPr>
            <w:tcW w:w="2400" w:type="dxa"/>
            <w:vAlign w:val="bottom"/>
          </w:tcPr>
          <w:p>
            <w:pPr>
              <w:jc w:val="right"/>
              <w:ind w:right="1702"/>
              <w:spacing w:after="0"/>
              <w:rPr>
                <w:sz w:val="20"/>
                <w:szCs w:val="20"/>
                <w:color w:val="auto"/>
              </w:rPr>
            </w:pPr>
            <w:r>
              <w:rPr>
                <w:rFonts w:ascii="Arial" w:cs="Arial" w:eastAsia="Arial" w:hAnsi="Arial"/>
                <w:sz w:val="20"/>
                <w:szCs w:val="20"/>
                <w:color w:val="262626"/>
              </w:rPr>
              <w:t>0.25</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9"/>
        </w:trPr>
        <w:tc>
          <w:tcPr>
            <w:tcW w:w="360" w:type="dxa"/>
            <w:vAlign w:val="bottom"/>
            <w:vMerge w:val="continue"/>
          </w:tcPr>
          <w:p>
            <w:pPr>
              <w:spacing w:after="0"/>
              <w:rPr>
                <w:sz w:val="24"/>
                <w:szCs w:val="24"/>
                <w:color w:val="auto"/>
              </w:rPr>
            </w:pPr>
          </w:p>
        </w:tc>
        <w:tc>
          <w:tcPr>
            <w:tcW w:w="240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1"/>
        </w:trPr>
        <w:tc>
          <w:tcPr>
            <w:tcW w:w="36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(DRL</w:t>
            </w:r>
          </w:p>
        </w:tc>
        <w:tc>
          <w:tcPr>
            <w:tcW w:w="2400" w:type="dxa"/>
            <w:vAlign w:val="bottom"/>
          </w:tcPr>
          <w:p>
            <w:pPr>
              <w:jc w:val="right"/>
              <w:ind w:right="1702"/>
              <w:spacing w:after="0" w:line="201" w:lineRule="exact"/>
              <w:rPr>
                <w:sz w:val="20"/>
                <w:szCs w:val="20"/>
                <w:color w:val="auto"/>
              </w:rPr>
            </w:pPr>
            <w:r>
              <w:rPr>
                <w:rFonts w:ascii="Arial" w:cs="Arial" w:eastAsia="Arial" w:hAnsi="Arial"/>
                <w:sz w:val="20"/>
                <w:szCs w:val="20"/>
                <w:color w:val="262626"/>
              </w:rPr>
              <w:t>0.20</w:t>
            </w:r>
          </w:p>
        </w:tc>
        <w:tc>
          <w:tcPr>
            <w:tcW w:w="2260" w:type="dxa"/>
            <w:vAlign w:val="bottom"/>
          </w:tcPr>
          <w:p>
            <w:pPr>
              <w:spacing w:after="0"/>
              <w:rPr>
                <w:sz w:val="17"/>
                <w:szCs w:val="17"/>
                <w:color w:val="auto"/>
              </w:rPr>
            </w:pPr>
          </w:p>
        </w:tc>
        <w:tc>
          <w:tcPr>
            <w:tcW w:w="17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37"/>
        </w:trPr>
        <w:tc>
          <w:tcPr>
            <w:tcW w:w="360" w:type="dxa"/>
            <w:vAlign w:val="bottom"/>
            <w:vMerge w:val="continue"/>
          </w:tcPr>
          <w:p>
            <w:pPr>
              <w:spacing w:after="0"/>
              <w:rPr>
                <w:sz w:val="24"/>
                <w:szCs w:val="24"/>
                <w:color w:val="auto"/>
              </w:rPr>
            </w:pPr>
          </w:p>
        </w:tc>
        <w:tc>
          <w:tcPr>
            <w:tcW w:w="240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36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difference</w:t>
            </w:r>
          </w:p>
        </w:tc>
        <w:tc>
          <w:tcPr>
            <w:tcW w:w="2400" w:type="dxa"/>
            <w:vAlign w:val="bottom"/>
          </w:tcPr>
          <w:p>
            <w:pPr>
              <w:jc w:val="right"/>
              <w:ind w:right="1702"/>
              <w:spacing w:after="0"/>
              <w:rPr>
                <w:sz w:val="20"/>
                <w:szCs w:val="20"/>
                <w:color w:val="auto"/>
              </w:rPr>
            </w:pPr>
            <w:r>
              <w:rPr>
                <w:rFonts w:ascii="Arial" w:cs="Arial" w:eastAsia="Arial" w:hAnsi="Arial"/>
                <w:sz w:val="20"/>
                <w:szCs w:val="20"/>
                <w:color w:val="262626"/>
              </w:rPr>
              <w:t>0.15</w:t>
            </w:r>
          </w:p>
        </w:tc>
        <w:tc>
          <w:tcPr>
            <w:tcW w:w="2260" w:type="dxa"/>
            <w:vAlign w:val="bottom"/>
          </w:tcPr>
          <w:p>
            <w:pPr>
              <w:spacing w:after="0"/>
              <w:rPr>
                <w:sz w:val="23"/>
                <w:szCs w:val="23"/>
                <w:color w:val="auto"/>
              </w:rPr>
            </w:pP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10"/>
        </w:trPr>
        <w:tc>
          <w:tcPr>
            <w:tcW w:w="360" w:type="dxa"/>
            <w:vAlign w:val="bottom"/>
            <w:vMerge w:val="continue"/>
          </w:tcPr>
          <w:p>
            <w:pPr>
              <w:spacing w:after="0"/>
              <w:rPr>
                <w:sz w:val="24"/>
                <w:szCs w:val="24"/>
                <w:color w:val="auto"/>
              </w:rPr>
            </w:pPr>
          </w:p>
        </w:tc>
        <w:tc>
          <w:tcPr>
            <w:tcW w:w="2400" w:type="dxa"/>
            <w:vAlign w:val="bottom"/>
          </w:tcPr>
          <w:p>
            <w:pPr>
              <w:jc w:val="right"/>
              <w:ind w:right="1702"/>
              <w:spacing w:after="0"/>
              <w:rPr>
                <w:sz w:val="20"/>
                <w:szCs w:val="20"/>
                <w:color w:val="auto"/>
              </w:rPr>
            </w:pPr>
            <w:r>
              <w:rPr>
                <w:rFonts w:ascii="Arial" w:cs="Arial" w:eastAsia="Arial" w:hAnsi="Arial"/>
                <w:sz w:val="20"/>
                <w:szCs w:val="20"/>
                <w:color w:val="262626"/>
              </w:rPr>
              <w:t>0.10</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5"/>
        </w:trPr>
        <w:tc>
          <w:tcPr>
            <w:tcW w:w="360" w:type="dxa"/>
            <w:vAlign w:val="bottom"/>
            <w:vMerge w:val="continue"/>
          </w:tcPr>
          <w:p>
            <w:pPr>
              <w:spacing w:after="0"/>
              <w:rPr>
                <w:sz w:val="15"/>
                <w:szCs w:val="15"/>
                <w:color w:val="auto"/>
              </w:rPr>
            </w:pPr>
          </w:p>
        </w:tc>
        <w:tc>
          <w:tcPr>
            <w:tcW w:w="2400" w:type="dxa"/>
            <w:vAlign w:val="bottom"/>
          </w:tcPr>
          <w:p>
            <w:pPr>
              <w:spacing w:after="0"/>
              <w:rPr>
                <w:sz w:val="15"/>
                <w:szCs w:val="15"/>
                <w:color w:val="auto"/>
              </w:rPr>
            </w:pPr>
          </w:p>
        </w:tc>
        <w:tc>
          <w:tcPr>
            <w:tcW w:w="2260" w:type="dxa"/>
            <w:vAlign w:val="bottom"/>
          </w:tcPr>
          <w:p>
            <w:pPr>
              <w:spacing w:after="0"/>
              <w:rPr>
                <w:sz w:val="15"/>
                <w:szCs w:val="15"/>
                <w:color w:val="auto"/>
              </w:rPr>
            </w:pPr>
          </w:p>
        </w:tc>
        <w:tc>
          <w:tcPr>
            <w:tcW w:w="17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35"/>
        </w:trPr>
        <w:tc>
          <w:tcPr>
            <w:tcW w:w="360" w:type="dxa"/>
            <w:vAlign w:val="bottom"/>
            <w:vMerge w:val="restart"/>
            <w:textDirection w:val="btLr"/>
          </w:tcPr>
          <w:p>
            <w:pPr>
              <w:ind w:left="9"/>
              <w:spacing w:after="0"/>
              <w:rPr>
                <w:sz w:val="20"/>
                <w:szCs w:val="20"/>
                <w:color w:val="auto"/>
              </w:rPr>
            </w:pPr>
            <w:r>
              <w:rPr>
                <w:rFonts w:ascii="Arial" w:cs="Arial" w:eastAsia="Arial" w:hAnsi="Arial"/>
                <w:sz w:val="20"/>
                <w:szCs w:val="20"/>
                <w:color w:val="262626"/>
              </w:rPr>
              <w:t>Reward</w:t>
            </w:r>
          </w:p>
        </w:tc>
        <w:tc>
          <w:tcPr>
            <w:tcW w:w="2400" w:type="dxa"/>
            <w:vAlign w:val="bottom"/>
          </w:tcPr>
          <w:p>
            <w:pPr>
              <w:jc w:val="right"/>
              <w:ind w:right="1702"/>
              <w:spacing w:after="0"/>
              <w:rPr>
                <w:sz w:val="20"/>
                <w:szCs w:val="20"/>
                <w:color w:val="auto"/>
              </w:rPr>
            </w:pPr>
            <w:r>
              <w:rPr>
                <w:rFonts w:ascii="Arial" w:cs="Arial" w:eastAsia="Arial" w:hAnsi="Arial"/>
                <w:sz w:val="20"/>
                <w:szCs w:val="20"/>
                <w:color w:val="262626"/>
              </w:rPr>
              <w:t>0.05</w:t>
            </w: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3"/>
        </w:trPr>
        <w:tc>
          <w:tcPr>
            <w:tcW w:w="360" w:type="dxa"/>
            <w:vAlign w:val="bottom"/>
            <w:vMerge w:val="continue"/>
          </w:tcPr>
          <w:p>
            <w:pPr>
              <w:spacing w:after="0"/>
              <w:rPr>
                <w:sz w:val="24"/>
                <w:szCs w:val="24"/>
                <w:color w:val="auto"/>
              </w:rPr>
            </w:pPr>
          </w:p>
        </w:tc>
        <w:tc>
          <w:tcPr>
            <w:tcW w:w="240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360" w:type="dxa"/>
            <w:vAlign w:val="bottom"/>
          </w:tcPr>
          <w:p>
            <w:pPr>
              <w:spacing w:after="0"/>
              <w:rPr>
                <w:sz w:val="20"/>
                <w:szCs w:val="20"/>
                <w:color w:val="auto"/>
              </w:rPr>
            </w:pPr>
          </w:p>
        </w:tc>
        <w:tc>
          <w:tcPr>
            <w:tcW w:w="2400" w:type="dxa"/>
            <w:vAlign w:val="bottom"/>
          </w:tcPr>
          <w:p>
            <w:pPr>
              <w:jc w:val="right"/>
              <w:ind w:right="1702"/>
              <w:spacing w:after="0"/>
              <w:rPr>
                <w:sz w:val="20"/>
                <w:szCs w:val="20"/>
                <w:color w:val="auto"/>
              </w:rPr>
            </w:pPr>
            <w:r>
              <w:rPr>
                <w:rFonts w:ascii="Arial" w:cs="Arial" w:eastAsia="Arial" w:hAnsi="Arial"/>
                <w:sz w:val="20"/>
                <w:szCs w:val="20"/>
                <w:color w:val="262626"/>
              </w:rPr>
              <w:t>0.00</w:t>
            </w:r>
          </w:p>
        </w:tc>
        <w:tc>
          <w:tcPr>
            <w:tcW w:w="2260" w:type="dxa"/>
            <w:vAlign w:val="bottom"/>
          </w:tcPr>
          <w:p>
            <w:pPr>
              <w:spacing w:after="0"/>
              <w:rPr>
                <w:sz w:val="20"/>
                <w:szCs w:val="20"/>
                <w:color w:val="auto"/>
              </w:rPr>
            </w:pPr>
          </w:p>
        </w:tc>
        <w:tc>
          <w:tcPr>
            <w:tcW w:w="17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80"/>
        </w:trPr>
        <w:tc>
          <w:tcPr>
            <w:tcW w:w="360" w:type="dxa"/>
            <w:vAlign w:val="bottom"/>
          </w:tcPr>
          <w:p>
            <w:pPr>
              <w:spacing w:after="0"/>
              <w:rPr>
                <w:sz w:val="24"/>
                <w:szCs w:val="24"/>
                <w:color w:val="auto"/>
              </w:rPr>
            </w:pPr>
          </w:p>
        </w:tc>
        <w:tc>
          <w:tcPr>
            <w:tcW w:w="2400" w:type="dxa"/>
            <w:vAlign w:val="bottom"/>
          </w:tcPr>
          <w:p>
            <w:pPr>
              <w:jc w:val="right"/>
              <w:ind w:right="342"/>
              <w:spacing w:after="0"/>
              <w:rPr>
                <w:sz w:val="20"/>
                <w:szCs w:val="20"/>
                <w:color w:val="auto"/>
              </w:rPr>
            </w:pPr>
            <w:r>
              <w:rPr>
                <w:rFonts w:ascii="Arial" w:cs="Arial" w:eastAsia="Arial" w:hAnsi="Arial"/>
                <w:sz w:val="20"/>
                <w:szCs w:val="20"/>
                <w:color w:val="262626"/>
              </w:rPr>
              <w:t>20</w:t>
            </w:r>
          </w:p>
        </w:tc>
        <w:tc>
          <w:tcPr>
            <w:tcW w:w="2260" w:type="dxa"/>
            <w:vAlign w:val="bottom"/>
          </w:tcPr>
          <w:p>
            <w:pPr>
              <w:jc w:val="center"/>
              <w:ind w:left="902"/>
              <w:spacing w:after="0"/>
              <w:rPr>
                <w:sz w:val="20"/>
                <w:szCs w:val="20"/>
                <w:color w:val="auto"/>
              </w:rPr>
            </w:pPr>
            <w:r>
              <w:rPr>
                <w:rFonts w:ascii="Arial" w:cs="Arial" w:eastAsia="Arial" w:hAnsi="Arial"/>
                <w:sz w:val="20"/>
                <w:szCs w:val="20"/>
                <w:color w:val="262626"/>
              </w:rPr>
              <w:t>30</w:t>
            </w:r>
          </w:p>
        </w:tc>
        <w:tc>
          <w:tcPr>
            <w:tcW w:w="1720" w:type="dxa"/>
            <w:vAlign w:val="bottom"/>
          </w:tcPr>
          <w:p>
            <w:pPr>
              <w:jc w:val="right"/>
              <w:spacing w:after="0"/>
              <w:rPr>
                <w:sz w:val="20"/>
                <w:szCs w:val="20"/>
                <w:color w:val="auto"/>
              </w:rPr>
            </w:pPr>
            <w:r>
              <w:rPr>
                <w:rFonts w:ascii="Arial" w:cs="Arial" w:eastAsia="Arial" w:hAnsi="Arial"/>
                <w:sz w:val="20"/>
                <w:szCs w:val="20"/>
                <w:color w:val="262626"/>
              </w:rPr>
              <w:t>40</w:t>
            </w:r>
          </w:p>
        </w:tc>
        <w:tc>
          <w:tcPr>
            <w:tcW w:w="0" w:type="dxa"/>
            <w:vAlign w:val="bottom"/>
          </w:tcPr>
          <w:p>
            <w:pPr>
              <w:spacing w:after="0"/>
              <w:rPr>
                <w:sz w:val="1"/>
                <w:szCs w:val="1"/>
                <w:color w:val="auto"/>
              </w:rPr>
            </w:pPr>
          </w:p>
        </w:tc>
      </w:tr>
      <w:tr>
        <w:trPr>
          <w:trHeight w:val="269"/>
        </w:trPr>
        <w:tc>
          <w:tcPr>
            <w:tcW w:w="360" w:type="dxa"/>
            <w:vAlign w:val="bottom"/>
          </w:tcPr>
          <w:p>
            <w:pPr>
              <w:spacing w:after="0"/>
              <w:rPr>
                <w:sz w:val="23"/>
                <w:szCs w:val="23"/>
                <w:color w:val="auto"/>
              </w:rPr>
            </w:pPr>
          </w:p>
        </w:tc>
        <w:tc>
          <w:tcPr>
            <w:tcW w:w="2400" w:type="dxa"/>
            <w:vAlign w:val="bottom"/>
          </w:tcPr>
          <w:p>
            <w:pPr>
              <w:spacing w:after="0"/>
              <w:rPr>
                <w:sz w:val="23"/>
                <w:szCs w:val="23"/>
                <w:color w:val="auto"/>
              </w:rPr>
            </w:pPr>
          </w:p>
        </w:tc>
        <w:tc>
          <w:tcPr>
            <w:tcW w:w="2260" w:type="dxa"/>
            <w:vAlign w:val="bottom"/>
          </w:tcPr>
          <w:p>
            <w:pPr>
              <w:jc w:val="center"/>
              <w:ind w:left="922"/>
              <w:spacing w:after="0"/>
              <w:rPr>
                <w:sz w:val="20"/>
                <w:szCs w:val="20"/>
                <w:color w:val="auto"/>
              </w:rPr>
            </w:pPr>
            <w:r>
              <w:rPr>
                <w:rFonts w:ascii="Arial" w:cs="Arial" w:eastAsia="Arial" w:hAnsi="Arial"/>
                <w:sz w:val="20"/>
                <w:szCs w:val="20"/>
                <w:color w:val="262626"/>
              </w:rPr>
              <w:t>Items</w:t>
            </w: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910590</wp:posOffset>
            </wp:positionH>
            <wp:positionV relativeFrom="paragraph">
              <wp:posOffset>-3075940</wp:posOffset>
            </wp:positionV>
            <wp:extent cx="4195445" cy="272796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07">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jc w:val="both"/>
        <w:ind w:left="380" w:right="1286"/>
        <w:spacing w:after="0" w:line="285" w:lineRule="auto"/>
        <w:rPr>
          <w:sz w:val="20"/>
          <w:szCs w:val="20"/>
          <w:color w:val="auto"/>
        </w:rPr>
      </w:pPr>
      <w:r>
        <w:rPr>
          <w:rFonts w:ascii="Arial" w:cs="Arial" w:eastAsia="Arial" w:hAnsi="Arial"/>
          <w:sz w:val="16"/>
          <w:szCs w:val="16"/>
          <w:b w:val="1"/>
          <w:bCs w:val="1"/>
          <w:color w:val="auto"/>
        </w:rPr>
        <w:t>Figure 4.21:</w:t>
      </w:r>
      <w:r>
        <w:rPr>
          <w:rFonts w:ascii="Arial" w:cs="Arial" w:eastAsia="Arial" w:hAnsi="Arial"/>
          <w:sz w:val="17"/>
          <w:szCs w:val="17"/>
          <w:color w:val="auto"/>
        </w:rPr>
        <w:t xml:space="preserve"> Boxplot showing distributions resulting from pairwise difference of means with bootstrap sampling (DRL reward Random policy reward) for DASH student model using log-likelihood based reward function for different number of items.</w:t>
      </w:r>
    </w:p>
    <w:p>
      <w:pPr>
        <w:sectPr>
          <w:pgSz w:w="11900" w:h="16838" w:orient="portrait"/>
          <w:cols w:equalWidth="0" w:num="1">
            <w:col w:w="9026"/>
          </w:cols>
          <w:pgMar w:left="1440" w:top="1440" w:right="1440" w:bottom="0" w:gutter="0" w:footer="0" w:header="0"/>
        </w:sectPr>
      </w:pPr>
    </w:p>
    <w:p>
      <w:pPr>
        <w:spacing w:after="0" w:line="200" w:lineRule="exact"/>
        <w:rPr>
          <w:sz w:val="20"/>
          <w:szCs w:val="20"/>
          <w:color w:val="auto"/>
        </w:rPr>
      </w:pPr>
    </w:p>
    <w:p>
      <w:pPr>
        <w:spacing w:after="0" w:line="322" w:lineRule="exact"/>
        <w:rPr>
          <w:sz w:val="20"/>
          <w:szCs w:val="20"/>
          <w:color w:val="auto"/>
        </w:rPr>
      </w:pPr>
    </w:p>
    <w:p>
      <w:pPr>
        <w:ind w:left="138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500" w:type="dxa"/>
        <w:tblCellMar>
          <w:top w:w="0" w:type="dxa"/>
          <w:left w:w="0" w:type="dxa"/>
          <w:bottom w:w="0" w:type="dxa"/>
          <w:right w:w="0" w:type="dxa"/>
        </w:tblCellMar>
      </w:tblPr>
      <w:tr>
        <w:trPr>
          <w:trHeight w:val="82"/>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239"/>
              <w:spacing w:after="0" w:line="83" w:lineRule="exact"/>
              <w:rPr>
                <w:sz w:val="20"/>
                <w:szCs w:val="20"/>
                <w:color w:val="auto"/>
              </w:rPr>
            </w:pPr>
            <w:r>
              <w:rPr>
                <w:rFonts w:ascii="Arial" w:cs="Arial" w:eastAsia="Arial" w:hAnsi="Arial"/>
                <w:sz w:val="8"/>
                <w:szCs w:val="8"/>
                <w:color w:val="auto"/>
              </w:rPr>
              <w:t>30%</w:t>
            </w:r>
          </w:p>
        </w:tc>
        <w:tc>
          <w:tcPr>
            <w:tcW w:w="6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50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48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1"/>
        </w:trPr>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25%</w:t>
            </w:r>
          </w:p>
        </w:tc>
        <w:tc>
          <w:tcPr>
            <w:tcW w:w="68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60" w:type="dxa"/>
            <w:vAlign w:val="bottom"/>
            <w:vMerge w:val="restart"/>
            <w:textDirection w:val="btLr"/>
          </w:tcPr>
          <w:p>
            <w:pPr>
              <w:spacing w:after="0"/>
              <w:rPr>
                <w:sz w:val="20"/>
                <w:szCs w:val="20"/>
                <w:color w:val="auto"/>
              </w:rPr>
            </w:pPr>
            <w:r>
              <w:rPr>
                <w:rFonts w:ascii="Arial" w:cs="Arial" w:eastAsia="Arial" w:hAnsi="Arial"/>
                <w:sz w:val="8"/>
                <w:szCs w:val="8"/>
                <w:color w:val="auto"/>
                <w:w w:val="97"/>
              </w:rPr>
              <w:t>Percent better than Random</w:t>
            </w:r>
          </w:p>
        </w:tc>
        <w:tc>
          <w:tcPr>
            <w:tcW w:w="100" w:type="dxa"/>
            <w:vAlign w:val="bottom"/>
          </w:tcPr>
          <w:p>
            <w:pPr>
              <w:spacing w:after="0"/>
              <w:rPr>
                <w:sz w:val="10"/>
                <w:szCs w:val="10"/>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60" w:type="dxa"/>
            <w:vAlign w:val="bottom"/>
            <w:vMerge w:val="continue"/>
          </w:tcPr>
          <w:p>
            <w:pPr>
              <w:spacing w:after="0"/>
              <w:rPr>
                <w:sz w:val="9"/>
                <w:szCs w:val="9"/>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8"/>
              </w:rPr>
              <w:t>(Reward: Likelihood)</w:t>
            </w:r>
          </w:p>
        </w:tc>
        <w:tc>
          <w:tcPr>
            <w:tcW w:w="500" w:type="dxa"/>
            <w:vAlign w:val="bottom"/>
          </w:tcPr>
          <w:p>
            <w:pPr>
              <w:spacing w:after="0"/>
              <w:rPr>
                <w:sz w:val="9"/>
                <w:szCs w:val="9"/>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TNPG</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9"/>
        </w:trPr>
        <w:tc>
          <w:tcPr>
            <w:tcW w:w="6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15%</w:t>
            </w:r>
          </w:p>
        </w:tc>
        <w:tc>
          <w:tcPr>
            <w:tcW w:w="680" w:type="dxa"/>
            <w:vAlign w:val="bottom"/>
          </w:tcPr>
          <w:p>
            <w:pPr>
              <w:spacing w:after="0"/>
              <w:rPr>
                <w:sz w:val="9"/>
                <w:szCs w:val="9"/>
                <w:color w:val="auto"/>
              </w:rPr>
            </w:pP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4"/>
        </w:trPr>
        <w:tc>
          <w:tcPr>
            <w:tcW w:w="6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680" w:type="dxa"/>
            <w:vAlign w:val="bottom"/>
          </w:tcPr>
          <w:p>
            <w:pPr>
              <w:ind w:left="36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ind w:left="180"/>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48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spacing w:after="0"/>
              <w:rPr>
                <w:sz w:val="9"/>
                <w:szCs w:val="9"/>
                <w:color w:val="auto"/>
              </w:rPr>
            </w:pPr>
          </w:p>
        </w:tc>
        <w:tc>
          <w:tcPr>
            <w:tcW w:w="640" w:type="dxa"/>
            <w:vAlign w:val="bottom"/>
          </w:tcPr>
          <w:p>
            <w:pPr>
              <w:ind w:left="320"/>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40" w:type="dxa"/>
            <w:vAlign w:val="bottom"/>
          </w:tcPr>
          <w:p>
            <w:pPr>
              <w:ind w:left="160"/>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668020</wp:posOffset>
                </wp:positionH>
                <wp:positionV relativeFrom="paragraph">
                  <wp:posOffset>-367030</wp:posOffset>
                </wp:positionV>
                <wp:extent cx="0" cy="2032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pt,-28.8999pt" to="52.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987425</wp:posOffset>
                </wp:positionH>
                <wp:positionV relativeFrom="paragraph">
                  <wp:posOffset>-367030</wp:posOffset>
                </wp:positionV>
                <wp:extent cx="0" cy="2032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75pt,-28.8999pt" to="77.7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1306195</wp:posOffset>
                </wp:positionH>
                <wp:positionV relativeFrom="paragraph">
                  <wp:posOffset>-367030</wp:posOffset>
                </wp:positionV>
                <wp:extent cx="0" cy="2032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85pt,-28.8999pt" to="102.8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1624965</wp:posOffset>
                </wp:positionH>
                <wp:positionV relativeFrom="paragraph">
                  <wp:posOffset>-367030</wp:posOffset>
                </wp:positionV>
                <wp:extent cx="0" cy="2032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95pt,-28.8999pt" to="127.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1943735</wp:posOffset>
                </wp:positionH>
                <wp:positionV relativeFrom="paragraph">
                  <wp:posOffset>-367030</wp:posOffset>
                </wp:positionV>
                <wp:extent cx="0" cy="2032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05pt,-28.8999pt" to="153.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2263140</wp:posOffset>
                </wp:positionH>
                <wp:positionV relativeFrom="paragraph">
                  <wp:posOffset>-367030</wp:posOffset>
                </wp:positionV>
                <wp:extent cx="0" cy="2032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pt,-28.8999pt" to="178.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570865</wp:posOffset>
                </wp:positionH>
                <wp:positionV relativeFrom="paragraph">
                  <wp:posOffset>-365125</wp:posOffset>
                </wp:positionV>
                <wp:extent cx="2032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5pt,-28.7499pt" to="46.5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570865</wp:posOffset>
                </wp:positionH>
                <wp:positionV relativeFrom="paragraph">
                  <wp:posOffset>-1504315</wp:posOffset>
                </wp:positionV>
                <wp:extent cx="20320"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5pt,-118.4499pt" to="46.55pt,-118.4499pt" o:allowincell="f" strokecolor="#000000" strokeweight="0pt"/>
            </w:pict>
          </mc:Fallback>
        </mc:AlternateContent>
        <w:drawing>
          <wp:anchor simplePos="0" relativeHeight="251657728" behindDoc="1" locked="0" layoutInCell="0" allowOverlap="1">
            <wp:simplePos x="0" y="0"/>
            <wp:positionH relativeFrom="column">
              <wp:posOffset>571500</wp:posOffset>
            </wp:positionH>
            <wp:positionV relativeFrom="paragraph">
              <wp:posOffset>-1506220</wp:posOffset>
            </wp:positionV>
            <wp:extent cx="1757045" cy="115951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08">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2" w:lineRule="exact"/>
        <w:rPr>
          <w:sz w:val="20"/>
          <w:szCs w:val="20"/>
          <w:color w:val="auto"/>
        </w:rPr>
      </w:pPr>
    </w:p>
    <w:p>
      <w:pPr>
        <w:ind w:left="88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jc w:val="right"/>
              <w:ind w:right="239"/>
              <w:spacing w:after="0" w:line="83" w:lineRule="exact"/>
              <w:rPr>
                <w:sz w:val="20"/>
                <w:szCs w:val="20"/>
                <w:color w:val="auto"/>
              </w:rPr>
            </w:pPr>
            <w:r>
              <w:rPr>
                <w:rFonts w:ascii="Arial" w:cs="Arial" w:eastAsia="Arial" w:hAnsi="Arial"/>
                <w:sz w:val="8"/>
                <w:szCs w:val="8"/>
                <w:color w:val="auto"/>
                <w:w w:val="99"/>
              </w:rPr>
              <w:t>30%</w:t>
            </w:r>
          </w:p>
        </w:tc>
        <w:tc>
          <w:tcPr>
            <w:tcW w:w="70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60" w:type="dxa"/>
            <w:vAlign w:val="bottom"/>
            <w:vMerge w:val="restart"/>
          </w:tcPr>
          <w:p>
            <w:pPr>
              <w:jc w:val="right"/>
              <w:ind w:right="239"/>
              <w:spacing w:after="0"/>
              <w:rPr>
                <w:sz w:val="20"/>
                <w:szCs w:val="20"/>
                <w:color w:val="auto"/>
              </w:rPr>
            </w:pPr>
            <w:r>
              <w:rPr>
                <w:rFonts w:ascii="Arial" w:cs="Arial" w:eastAsia="Arial" w:hAnsi="Arial"/>
                <w:sz w:val="8"/>
                <w:szCs w:val="8"/>
                <w:color w:val="auto"/>
                <w:w w:val="99"/>
              </w:rPr>
              <w:t>25%</w:t>
            </w:r>
          </w:p>
        </w:tc>
        <w:tc>
          <w:tcPr>
            <w:tcW w:w="70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60" w:type="dxa"/>
            <w:vAlign w:val="bottom"/>
            <w:vMerge w:val="continue"/>
          </w:tcPr>
          <w:p>
            <w:pPr>
              <w:spacing w:after="0"/>
              <w:rPr>
                <w:sz w:val="3"/>
                <w:szCs w:val="3"/>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3"/>
                <w:szCs w:val="3"/>
                <w:color w:val="auto"/>
              </w:rPr>
            </w:pPr>
          </w:p>
        </w:tc>
        <w:tc>
          <w:tcPr>
            <w:tcW w:w="340" w:type="dxa"/>
            <w:vAlign w:val="bottom"/>
          </w:tcPr>
          <w:p>
            <w:pPr>
              <w:spacing w:after="0"/>
              <w:rPr>
                <w:sz w:val="3"/>
                <w:szCs w:val="3"/>
                <w:color w:val="auto"/>
              </w:rPr>
            </w:pPr>
          </w:p>
        </w:tc>
        <w:tc>
          <w:tcPr>
            <w:tcW w:w="50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7"/>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700" w:type="dxa"/>
            <w:vAlign w:val="bottom"/>
            <w:vMerge w:val="continue"/>
          </w:tcPr>
          <w:p>
            <w:pPr>
              <w:spacing w:after="0"/>
              <w:rPr>
                <w:sz w:val="6"/>
                <w:szCs w:val="6"/>
                <w:color w:val="auto"/>
              </w:rPr>
            </w:pPr>
          </w:p>
        </w:tc>
        <w:tc>
          <w:tcPr>
            <w:tcW w:w="64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Percent better than Random</w:t>
            </w:r>
          </w:p>
        </w:tc>
        <w:tc>
          <w:tcPr>
            <w:tcW w:w="100" w:type="dxa"/>
            <w:vAlign w:val="bottom"/>
          </w:tcPr>
          <w:p>
            <w:pPr>
              <w:spacing w:after="0"/>
              <w:rPr>
                <w:sz w:val="9"/>
                <w:szCs w:val="9"/>
                <w:color w:val="auto"/>
              </w:rPr>
            </w:pPr>
          </w:p>
        </w:tc>
        <w:tc>
          <w:tcPr>
            <w:tcW w:w="460" w:type="dxa"/>
            <w:vAlign w:val="bottom"/>
            <w:vMerge w:val="restart"/>
          </w:tcPr>
          <w:p>
            <w:pPr>
              <w:jc w:val="right"/>
              <w:ind w:right="239"/>
              <w:spacing w:after="0"/>
              <w:rPr>
                <w:sz w:val="20"/>
                <w:szCs w:val="20"/>
                <w:color w:val="auto"/>
              </w:rPr>
            </w:pPr>
            <w:r>
              <w:rPr>
                <w:rFonts w:ascii="Arial" w:cs="Arial" w:eastAsia="Arial" w:hAnsi="Arial"/>
                <w:sz w:val="8"/>
                <w:szCs w:val="8"/>
                <w:color w:val="auto"/>
                <w:w w:val="99"/>
              </w:rPr>
              <w:t>20%</w:t>
            </w:r>
          </w:p>
        </w:tc>
        <w:tc>
          <w:tcPr>
            <w:tcW w:w="70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80" w:type="dxa"/>
            <w:vAlign w:val="bottom"/>
            <w:vMerge w:val="continue"/>
          </w:tcPr>
          <w:p>
            <w:pPr>
              <w:spacing w:after="0"/>
              <w:rPr>
                <w:sz w:val="5"/>
                <w:szCs w:val="5"/>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8"/>
              </w:rPr>
              <w:t>(Reward: Likelihood)</w:t>
            </w:r>
          </w:p>
        </w:tc>
        <w:tc>
          <w:tcPr>
            <w:tcW w:w="460" w:type="dxa"/>
            <w:vAlign w:val="bottom"/>
            <w:vMerge w:val="continue"/>
          </w:tcPr>
          <w:p>
            <w:pPr>
              <w:spacing w:after="0"/>
              <w:rPr>
                <w:sz w:val="5"/>
                <w:szCs w:val="5"/>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TNPG</w:t>
            </w: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8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5"/>
        </w:trPr>
        <w:tc>
          <w:tcPr>
            <w:tcW w:w="8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460" w:type="dxa"/>
            <w:vAlign w:val="bottom"/>
          </w:tcPr>
          <w:p>
            <w:pPr>
              <w:jc w:val="right"/>
              <w:ind w:right="239"/>
              <w:spacing w:after="0"/>
              <w:rPr>
                <w:sz w:val="20"/>
                <w:szCs w:val="20"/>
                <w:color w:val="auto"/>
              </w:rPr>
            </w:pPr>
            <w:r>
              <w:rPr>
                <w:rFonts w:ascii="Arial" w:cs="Arial" w:eastAsia="Arial" w:hAnsi="Arial"/>
                <w:sz w:val="8"/>
                <w:szCs w:val="8"/>
                <w:color w:val="auto"/>
                <w:w w:val="99"/>
              </w:rPr>
              <w:t>15%</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8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460" w:type="dxa"/>
            <w:vAlign w:val="bottom"/>
          </w:tcPr>
          <w:p>
            <w:pPr>
              <w:jc w:val="right"/>
              <w:ind w:right="239"/>
              <w:spacing w:after="0"/>
              <w:rPr>
                <w:sz w:val="20"/>
                <w:szCs w:val="20"/>
                <w:color w:val="auto"/>
              </w:rPr>
            </w:pPr>
            <w:r>
              <w:rPr>
                <w:rFonts w:ascii="Arial" w:cs="Arial" w:eastAsia="Arial" w:hAnsi="Arial"/>
                <w:sz w:val="8"/>
                <w:szCs w:val="8"/>
                <w:color w:val="auto"/>
                <w:w w:val="99"/>
              </w:rPr>
              <w:t>10%</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6"/>
        </w:trPr>
        <w:tc>
          <w:tcPr>
            <w:tcW w:w="8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46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0"/>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700" w:type="dxa"/>
            <w:vAlign w:val="bottom"/>
          </w:tcPr>
          <w:p>
            <w:pPr>
              <w:spacing w:after="0"/>
              <w:rPr>
                <w:sz w:val="5"/>
                <w:szCs w:val="5"/>
                <w:color w:val="auto"/>
              </w:rPr>
            </w:pP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6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6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700" w:type="dxa"/>
            <w:vAlign w:val="bottom"/>
          </w:tcPr>
          <w:p>
            <w:pPr>
              <w:ind w:left="38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ind w:left="180"/>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50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60" w:type="dxa"/>
            <w:vAlign w:val="bottom"/>
          </w:tcPr>
          <w:p>
            <w:pPr>
              <w:spacing w:after="0"/>
              <w:rPr>
                <w:sz w:val="9"/>
                <w:szCs w:val="9"/>
                <w:color w:val="auto"/>
              </w:rPr>
            </w:pPr>
          </w:p>
        </w:tc>
        <w:tc>
          <w:tcPr>
            <w:tcW w:w="700" w:type="dxa"/>
            <w:vAlign w:val="bottom"/>
          </w:tcPr>
          <w:p>
            <w:pPr>
              <w:spacing w:after="0"/>
              <w:rPr>
                <w:sz w:val="9"/>
                <w:szCs w:val="9"/>
                <w:color w:val="auto"/>
              </w:rPr>
            </w:pPr>
          </w:p>
        </w:tc>
        <w:tc>
          <w:tcPr>
            <w:tcW w:w="640" w:type="dxa"/>
            <w:vAlign w:val="bottom"/>
          </w:tcPr>
          <w:p>
            <w:pPr>
              <w:ind w:left="320"/>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ind w:left="180"/>
              <w:spacing w:after="0"/>
              <w:rPr>
                <w:sz w:val="20"/>
                <w:szCs w:val="20"/>
                <w:color w:val="auto"/>
              </w:rPr>
            </w:pPr>
            <w:r>
              <w:rPr>
                <w:rFonts w:ascii="Arial" w:cs="Arial" w:eastAsia="Arial" w:hAnsi="Arial"/>
                <w:sz w:val="16"/>
                <w:szCs w:val="16"/>
                <w:b w:val="1"/>
                <w:bCs w:val="1"/>
                <w:color w:val="auto"/>
              </w:rPr>
              <w:t>(b)</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347345</wp:posOffset>
                </wp:positionH>
                <wp:positionV relativeFrom="paragraph">
                  <wp:posOffset>-367030</wp:posOffset>
                </wp:positionV>
                <wp:extent cx="0" cy="2032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35pt,-28.8999pt" to="27.3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668655</wp:posOffset>
                </wp:positionH>
                <wp:positionV relativeFrom="paragraph">
                  <wp:posOffset>-367030</wp:posOffset>
                </wp:positionV>
                <wp:extent cx="0" cy="2032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5pt,-28.8999pt" to="52.6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990600</wp:posOffset>
                </wp:positionH>
                <wp:positionV relativeFrom="paragraph">
                  <wp:posOffset>-367030</wp:posOffset>
                </wp:positionV>
                <wp:extent cx="0" cy="2032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6" o:spid="_x0000_s13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pt,-28.8999pt" to="7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1311910</wp:posOffset>
                </wp:positionH>
                <wp:positionV relativeFrom="paragraph">
                  <wp:posOffset>-367030</wp:posOffset>
                </wp:positionV>
                <wp:extent cx="0" cy="2032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7" o:spid="_x0000_s13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3pt,-28.8999pt" to="103.3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1633220</wp:posOffset>
                </wp:positionH>
                <wp:positionV relativeFrom="paragraph">
                  <wp:posOffset>-367030</wp:posOffset>
                </wp:positionV>
                <wp:extent cx="0" cy="2032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8" o:spid="_x0000_s13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6pt,-28.8999pt" to="128.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1955165</wp:posOffset>
                </wp:positionH>
                <wp:positionV relativeFrom="paragraph">
                  <wp:posOffset>-367030</wp:posOffset>
                </wp:positionV>
                <wp:extent cx="0" cy="2032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95pt,-28.8999pt" to="153.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249555</wp:posOffset>
                </wp:positionH>
                <wp:positionV relativeFrom="paragraph">
                  <wp:posOffset>-365125</wp:posOffset>
                </wp:positionV>
                <wp:extent cx="20320" cy="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5pt,-28.7499pt" to="21.2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249555</wp:posOffset>
                </wp:positionH>
                <wp:positionV relativeFrom="paragraph">
                  <wp:posOffset>-1504315</wp:posOffset>
                </wp:positionV>
                <wp:extent cx="20320"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5pt,-118.4499pt" to="21.25pt,-118.4499pt" o:allowincell="f" strokecolor="#000000" strokeweight="0pt"/>
            </w:pict>
          </mc:Fallback>
        </mc:AlternateContent>
        <w:drawing>
          <wp:anchor simplePos="0" relativeHeight="251657728" behindDoc="1" locked="0" layoutInCell="0" allowOverlap="1">
            <wp:simplePos x="0" y="0"/>
            <wp:positionH relativeFrom="column">
              <wp:posOffset>249555</wp:posOffset>
            </wp:positionH>
            <wp:positionV relativeFrom="paragraph">
              <wp:posOffset>-1506220</wp:posOffset>
            </wp:positionV>
            <wp:extent cx="1771650" cy="11595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9">
                      <a:extLst>
                        <a:ext uri="{28A0092B-C50C-407E-A947-70E740481C1C}"/>
                      </a:extLst>
                    </a:blip>
                    <a:srcRect/>
                    <a:stretch>
                      <a:fillRect/>
                    </a:stretch>
                  </pic:blipFill>
                  <pic:spPr bwMode="auto">
                    <a:xfrm>
                      <a:off x="0" y="0"/>
                      <a:ext cx="1771650"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0" w:gutter="0" w:footer="0" w:header="0"/>
          <w:type w:val="continuous"/>
        </w:sectPr>
      </w:pPr>
    </w:p>
    <w:p>
      <w:pPr>
        <w:spacing w:after="0" w:line="68" w:lineRule="exact"/>
        <w:rPr>
          <w:sz w:val="20"/>
          <w:szCs w:val="20"/>
          <w:color w:val="auto"/>
        </w:rPr>
      </w:pPr>
    </w:p>
    <w:p>
      <w:pPr>
        <w:ind w:left="138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500" w:type="dxa"/>
        <w:tblCellMar>
          <w:top w:w="0" w:type="dxa"/>
          <w:left w:w="0" w:type="dxa"/>
          <w:bottom w:w="0" w:type="dxa"/>
          <w:right w:w="0" w:type="dxa"/>
        </w:tblCellMar>
      </w:tblPr>
      <w:tr>
        <w:trPr>
          <w:trHeight w:val="82"/>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239"/>
              <w:spacing w:after="0" w:line="83" w:lineRule="exact"/>
              <w:rPr>
                <w:sz w:val="20"/>
                <w:szCs w:val="20"/>
                <w:color w:val="auto"/>
              </w:rPr>
            </w:pPr>
            <w:r>
              <w:rPr>
                <w:rFonts w:ascii="Arial" w:cs="Arial" w:eastAsia="Arial" w:hAnsi="Arial"/>
                <w:sz w:val="8"/>
                <w:szCs w:val="8"/>
                <w:color w:val="auto"/>
              </w:rPr>
              <w:t>60%</w:t>
            </w:r>
          </w:p>
        </w:tc>
        <w:tc>
          <w:tcPr>
            <w:tcW w:w="6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50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48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1"/>
        </w:trPr>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50%</w:t>
            </w:r>
          </w:p>
        </w:tc>
        <w:tc>
          <w:tcPr>
            <w:tcW w:w="68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60" w:type="dxa"/>
            <w:vAlign w:val="bottom"/>
            <w:vMerge w:val="restart"/>
            <w:textDirection w:val="btLr"/>
          </w:tcPr>
          <w:p>
            <w:pPr>
              <w:spacing w:after="0"/>
              <w:rPr>
                <w:sz w:val="20"/>
                <w:szCs w:val="20"/>
                <w:color w:val="auto"/>
              </w:rPr>
            </w:pPr>
            <w:r>
              <w:rPr>
                <w:rFonts w:ascii="Arial" w:cs="Arial" w:eastAsia="Arial" w:hAnsi="Arial"/>
                <w:sz w:val="8"/>
                <w:szCs w:val="8"/>
                <w:color w:val="auto"/>
                <w:w w:val="97"/>
              </w:rPr>
              <w:t>Percent better than Random</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8"/>
              </w:rPr>
              <w:t>(Reward: Log-Likelihood)</w:t>
            </w: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40%</w:t>
            </w:r>
          </w:p>
        </w:tc>
        <w:tc>
          <w:tcPr>
            <w:tcW w:w="68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6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TNPG</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9"/>
        </w:trPr>
        <w:tc>
          <w:tcPr>
            <w:tcW w:w="6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30%</w:t>
            </w:r>
          </w:p>
        </w:tc>
        <w:tc>
          <w:tcPr>
            <w:tcW w:w="680" w:type="dxa"/>
            <w:vAlign w:val="bottom"/>
          </w:tcPr>
          <w:p>
            <w:pPr>
              <w:spacing w:after="0"/>
              <w:rPr>
                <w:sz w:val="9"/>
                <w:szCs w:val="9"/>
                <w:color w:val="auto"/>
              </w:rPr>
            </w:pP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4"/>
        </w:trPr>
        <w:tc>
          <w:tcPr>
            <w:tcW w:w="6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680" w:type="dxa"/>
            <w:vAlign w:val="bottom"/>
          </w:tcPr>
          <w:p>
            <w:pPr>
              <w:ind w:left="36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ind w:left="180"/>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48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spacing w:after="0"/>
              <w:rPr>
                <w:sz w:val="9"/>
                <w:szCs w:val="9"/>
                <w:color w:val="auto"/>
              </w:rPr>
            </w:pPr>
          </w:p>
        </w:tc>
        <w:tc>
          <w:tcPr>
            <w:tcW w:w="640" w:type="dxa"/>
            <w:vAlign w:val="bottom"/>
          </w:tcPr>
          <w:p>
            <w:pPr>
              <w:ind w:left="320"/>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40" w:type="dxa"/>
            <w:vAlign w:val="bottom"/>
          </w:tcPr>
          <w:p>
            <w:pPr>
              <w:ind w:left="160"/>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668020</wp:posOffset>
                </wp:positionH>
                <wp:positionV relativeFrom="paragraph">
                  <wp:posOffset>-367030</wp:posOffset>
                </wp:positionV>
                <wp:extent cx="0" cy="2032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pt,-28.8999pt" to="52.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987425</wp:posOffset>
                </wp:positionH>
                <wp:positionV relativeFrom="paragraph">
                  <wp:posOffset>-367030</wp:posOffset>
                </wp:positionV>
                <wp:extent cx="0" cy="2032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14" o:spid="_x0000_s13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75pt,-28.8999pt" to="77.7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1306195</wp:posOffset>
                </wp:positionH>
                <wp:positionV relativeFrom="paragraph">
                  <wp:posOffset>-367030</wp:posOffset>
                </wp:positionV>
                <wp:extent cx="0" cy="2032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85pt,-28.8999pt" to="102.8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1624965</wp:posOffset>
                </wp:positionH>
                <wp:positionV relativeFrom="paragraph">
                  <wp:posOffset>-367030</wp:posOffset>
                </wp:positionV>
                <wp:extent cx="0" cy="2032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95pt,-28.8999pt" to="127.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1943735</wp:posOffset>
                </wp:positionH>
                <wp:positionV relativeFrom="paragraph">
                  <wp:posOffset>-367030</wp:posOffset>
                </wp:positionV>
                <wp:extent cx="0" cy="2032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05pt,-28.8999pt" to="153.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2263140</wp:posOffset>
                </wp:positionH>
                <wp:positionV relativeFrom="paragraph">
                  <wp:posOffset>-367030</wp:posOffset>
                </wp:positionV>
                <wp:extent cx="0" cy="2032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pt,-28.8999pt" to="178.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570865</wp:posOffset>
                </wp:positionH>
                <wp:positionV relativeFrom="paragraph">
                  <wp:posOffset>-365125</wp:posOffset>
                </wp:positionV>
                <wp:extent cx="20320" cy="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5pt,-28.7499pt" to="46.5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570865</wp:posOffset>
                </wp:positionH>
                <wp:positionV relativeFrom="paragraph">
                  <wp:posOffset>-1504315</wp:posOffset>
                </wp:positionV>
                <wp:extent cx="20320" cy="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5pt,-118.4499pt" to="46.55pt,-118.4499pt" o:allowincell="f" strokecolor="#000000" strokeweight="0pt"/>
            </w:pict>
          </mc:Fallback>
        </mc:AlternateContent>
        <w:drawing>
          <wp:anchor simplePos="0" relativeHeight="251657728" behindDoc="1" locked="0" layoutInCell="0" allowOverlap="1">
            <wp:simplePos x="0" y="0"/>
            <wp:positionH relativeFrom="column">
              <wp:posOffset>571500</wp:posOffset>
            </wp:positionH>
            <wp:positionV relativeFrom="paragraph">
              <wp:posOffset>-1506220</wp:posOffset>
            </wp:positionV>
            <wp:extent cx="1757045" cy="115951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0">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48" w:lineRule="exact"/>
        <w:rPr>
          <w:sz w:val="20"/>
          <w:szCs w:val="20"/>
          <w:color w:val="auto"/>
        </w:rPr>
      </w:pPr>
    </w:p>
    <w:p>
      <w:pPr>
        <w:ind w:left="90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tcPr>
          <w:p>
            <w:pPr>
              <w:jc w:val="right"/>
              <w:ind w:right="239"/>
              <w:spacing w:after="0" w:line="83" w:lineRule="exact"/>
              <w:rPr>
                <w:sz w:val="20"/>
                <w:szCs w:val="20"/>
                <w:color w:val="auto"/>
              </w:rPr>
            </w:pPr>
            <w:r>
              <w:rPr>
                <w:rFonts w:ascii="Arial" w:cs="Arial" w:eastAsia="Arial" w:hAnsi="Arial"/>
                <w:sz w:val="8"/>
                <w:szCs w:val="8"/>
                <w:color w:val="auto"/>
              </w:rPr>
              <w:t>60%</w:t>
            </w:r>
          </w:p>
        </w:tc>
        <w:tc>
          <w:tcPr>
            <w:tcW w:w="700" w:type="dxa"/>
            <w:vAlign w:val="bottom"/>
          </w:tcPr>
          <w:p>
            <w:pPr>
              <w:spacing w:after="0"/>
              <w:rPr>
                <w:sz w:val="7"/>
                <w:szCs w:val="7"/>
                <w:color w:val="auto"/>
              </w:rPr>
            </w:pP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8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2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rPr>
              <w:t>50%</w:t>
            </w:r>
          </w:p>
        </w:tc>
        <w:tc>
          <w:tcPr>
            <w:tcW w:w="70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80" w:type="dxa"/>
            <w:vAlign w:val="bottom"/>
            <w:vMerge w:val="continue"/>
          </w:tcPr>
          <w:p>
            <w:pPr>
              <w:spacing w:after="0"/>
              <w:rPr>
                <w:sz w:val="3"/>
                <w:szCs w:val="3"/>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50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7"/>
        </w:trPr>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80" w:type="dxa"/>
            <w:vAlign w:val="bottom"/>
          </w:tcPr>
          <w:p>
            <w:pPr>
              <w:spacing w:after="0"/>
              <w:rPr>
                <w:sz w:val="6"/>
                <w:szCs w:val="6"/>
                <w:color w:val="auto"/>
              </w:rPr>
            </w:pPr>
          </w:p>
        </w:tc>
        <w:tc>
          <w:tcPr>
            <w:tcW w:w="700" w:type="dxa"/>
            <w:vAlign w:val="bottom"/>
            <w:vMerge w:val="continue"/>
          </w:tcPr>
          <w:p>
            <w:pPr>
              <w:spacing w:after="0"/>
              <w:rPr>
                <w:sz w:val="6"/>
                <w:szCs w:val="6"/>
                <w:color w:val="auto"/>
              </w:rPr>
            </w:pPr>
          </w:p>
        </w:tc>
        <w:tc>
          <w:tcPr>
            <w:tcW w:w="640" w:type="dxa"/>
            <w:vAlign w:val="bottom"/>
          </w:tcPr>
          <w:p>
            <w:pPr>
              <w:spacing w:after="0"/>
              <w:rPr>
                <w:sz w:val="6"/>
                <w:szCs w:val="6"/>
                <w:color w:val="auto"/>
              </w:rPr>
            </w:pPr>
          </w:p>
        </w:tc>
        <w:tc>
          <w:tcPr>
            <w:tcW w:w="32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ind w:left="8"/>
              <w:spacing w:after="0" w:line="187" w:lineRule="auto"/>
              <w:rPr>
                <w:sz w:val="20"/>
                <w:szCs w:val="20"/>
                <w:color w:val="auto"/>
              </w:rPr>
            </w:pPr>
            <w:r>
              <w:rPr>
                <w:rFonts w:ascii="Arial" w:cs="Arial" w:eastAsia="Arial" w:hAnsi="Arial"/>
                <w:sz w:val="8"/>
                <w:szCs w:val="8"/>
                <w:color w:val="auto"/>
                <w:w w:val="97"/>
              </w:rPr>
              <w:t>Percent better than Random</w:t>
            </w:r>
          </w:p>
        </w:tc>
        <w:tc>
          <w:tcPr>
            <w:tcW w:w="100" w:type="dxa"/>
            <w:vAlign w:val="bottom"/>
            <w:vMerge w:val="restart"/>
            <w:textDirection w:val="btLr"/>
          </w:tcPr>
          <w:p>
            <w:pPr>
              <w:ind w:left="17"/>
              <w:spacing w:after="0" w:line="213" w:lineRule="auto"/>
              <w:rPr>
                <w:sz w:val="20"/>
                <w:szCs w:val="20"/>
                <w:color w:val="auto"/>
              </w:rPr>
            </w:pPr>
            <w:r>
              <w:rPr>
                <w:rFonts w:ascii="Arial" w:cs="Arial" w:eastAsia="Arial" w:hAnsi="Arial"/>
                <w:sz w:val="8"/>
                <w:szCs w:val="8"/>
                <w:color w:val="auto"/>
                <w:w w:val="98"/>
              </w:rPr>
              <w:t>(Reward: Log-Likelihood)</w:t>
            </w: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rPr>
              <w:t>40%</w:t>
            </w:r>
          </w:p>
        </w:tc>
        <w:tc>
          <w:tcPr>
            <w:tcW w:w="70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80" w:type="dxa"/>
            <w:vAlign w:val="bottom"/>
            <w:vMerge w:val="continue"/>
          </w:tcPr>
          <w:p>
            <w:pPr>
              <w:spacing w:after="0"/>
              <w:rPr>
                <w:sz w:val="5"/>
                <w:szCs w:val="5"/>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TNPG</w:t>
            </w:r>
          </w:p>
        </w:tc>
        <w:tc>
          <w:tcPr>
            <w:tcW w:w="640" w:type="dxa"/>
            <w:vAlign w:val="bottom"/>
          </w:tcPr>
          <w:p>
            <w:pPr>
              <w:spacing w:after="0"/>
              <w:rPr>
                <w:sz w:val="5"/>
                <w:szCs w:val="5"/>
                <w:color w:val="auto"/>
              </w:rPr>
            </w:pPr>
          </w:p>
        </w:tc>
        <w:tc>
          <w:tcPr>
            <w:tcW w:w="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8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5"/>
        </w:trPr>
        <w:tc>
          <w:tcPr>
            <w:tcW w:w="8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30%</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8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6"/>
        </w:trPr>
        <w:tc>
          <w:tcPr>
            <w:tcW w:w="8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0"/>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480" w:type="dxa"/>
            <w:vAlign w:val="bottom"/>
          </w:tcPr>
          <w:p>
            <w:pPr>
              <w:spacing w:after="0"/>
              <w:rPr>
                <w:sz w:val="5"/>
                <w:szCs w:val="5"/>
                <w:color w:val="auto"/>
              </w:rPr>
            </w:pPr>
          </w:p>
        </w:tc>
        <w:tc>
          <w:tcPr>
            <w:tcW w:w="700" w:type="dxa"/>
            <w:vAlign w:val="bottom"/>
          </w:tcPr>
          <w:p>
            <w:pPr>
              <w:spacing w:after="0"/>
              <w:rPr>
                <w:sz w:val="5"/>
                <w:szCs w:val="5"/>
                <w:color w:val="auto"/>
              </w:rPr>
            </w:pPr>
          </w:p>
        </w:tc>
        <w:tc>
          <w:tcPr>
            <w:tcW w:w="640" w:type="dxa"/>
            <w:vAlign w:val="bottom"/>
          </w:tcPr>
          <w:p>
            <w:pPr>
              <w:spacing w:after="0"/>
              <w:rPr>
                <w:sz w:val="5"/>
                <w:szCs w:val="5"/>
                <w:color w:val="auto"/>
              </w:rPr>
            </w:pPr>
          </w:p>
        </w:tc>
        <w:tc>
          <w:tcPr>
            <w:tcW w:w="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w w:val="96"/>
              </w:rPr>
              <w:t>-10%</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tcPr>
          <w:p>
            <w:pPr>
              <w:jc w:val="right"/>
              <w:ind w:right="19"/>
              <w:spacing w:after="0" w:line="87" w:lineRule="exact"/>
              <w:rPr>
                <w:sz w:val="20"/>
                <w:szCs w:val="20"/>
                <w:color w:val="auto"/>
              </w:rPr>
            </w:pPr>
            <w:r>
              <w:rPr>
                <w:rFonts w:ascii="Arial" w:cs="Arial" w:eastAsia="Arial" w:hAnsi="Arial"/>
                <w:sz w:val="8"/>
                <w:szCs w:val="8"/>
                <w:color w:val="auto"/>
              </w:rPr>
              <w:t>0</w:t>
            </w:r>
          </w:p>
        </w:tc>
        <w:tc>
          <w:tcPr>
            <w:tcW w:w="700" w:type="dxa"/>
            <w:vAlign w:val="bottom"/>
          </w:tcPr>
          <w:p>
            <w:pPr>
              <w:ind w:left="38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jc w:val="right"/>
              <w:ind w:right="326"/>
              <w:spacing w:after="0" w:line="87" w:lineRule="exact"/>
              <w:rPr>
                <w:sz w:val="20"/>
                <w:szCs w:val="20"/>
                <w:color w:val="auto"/>
              </w:rPr>
            </w:pPr>
            <w:r>
              <w:rPr>
                <w:rFonts w:ascii="Arial" w:cs="Arial" w:eastAsia="Arial" w:hAnsi="Arial"/>
                <w:sz w:val="8"/>
                <w:szCs w:val="8"/>
                <w:color w:val="auto"/>
              </w:rPr>
              <w:t>40</w:t>
            </w:r>
          </w:p>
        </w:tc>
        <w:tc>
          <w:tcPr>
            <w:tcW w:w="320" w:type="dxa"/>
            <w:vAlign w:val="bottom"/>
          </w:tcPr>
          <w:p>
            <w:pPr>
              <w:jc w:val="right"/>
              <w:ind w:right="159"/>
              <w:spacing w:after="0" w:line="87" w:lineRule="exact"/>
              <w:rPr>
                <w:sz w:val="20"/>
                <w:szCs w:val="20"/>
                <w:color w:val="auto"/>
              </w:rPr>
            </w:pPr>
            <w:r>
              <w:rPr>
                <w:rFonts w:ascii="Arial" w:cs="Arial" w:eastAsia="Arial" w:hAnsi="Arial"/>
                <w:sz w:val="8"/>
                <w:szCs w:val="8"/>
                <w:color w:val="auto"/>
              </w:rPr>
              <w:t>60</w:t>
            </w:r>
          </w:p>
        </w:tc>
        <w:tc>
          <w:tcPr>
            <w:tcW w:w="50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80" w:type="dxa"/>
            <w:vAlign w:val="bottom"/>
          </w:tcPr>
          <w:p>
            <w:pPr>
              <w:spacing w:after="0"/>
              <w:rPr>
                <w:sz w:val="9"/>
                <w:szCs w:val="9"/>
                <w:color w:val="auto"/>
              </w:rPr>
            </w:pPr>
          </w:p>
        </w:tc>
        <w:tc>
          <w:tcPr>
            <w:tcW w:w="700" w:type="dxa"/>
            <w:vAlign w:val="bottom"/>
          </w:tcPr>
          <w:p>
            <w:pPr>
              <w:spacing w:after="0"/>
              <w:rPr>
                <w:sz w:val="9"/>
                <w:szCs w:val="9"/>
                <w:color w:val="auto"/>
              </w:rPr>
            </w:pPr>
          </w:p>
        </w:tc>
        <w:tc>
          <w:tcPr>
            <w:tcW w:w="640" w:type="dxa"/>
            <w:vAlign w:val="bottom"/>
          </w:tcPr>
          <w:p>
            <w:pPr>
              <w:jc w:val="right"/>
              <w:spacing w:after="0"/>
              <w:rPr>
                <w:sz w:val="20"/>
                <w:szCs w:val="20"/>
                <w:color w:val="auto"/>
              </w:rPr>
            </w:pPr>
            <w:r>
              <w:rPr>
                <w:rFonts w:ascii="Arial" w:cs="Arial" w:eastAsia="Arial" w:hAnsi="Arial"/>
                <w:sz w:val="8"/>
                <w:szCs w:val="8"/>
                <w:color w:val="auto"/>
              </w:rPr>
              <w:t>Iteration</w:t>
            </w: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jc w:val="right"/>
              <w:ind w:right="226"/>
              <w:spacing w:after="0"/>
              <w:rPr>
                <w:sz w:val="20"/>
                <w:szCs w:val="20"/>
                <w:color w:val="auto"/>
              </w:rPr>
            </w:pPr>
            <w:r>
              <w:rPr>
                <w:rFonts w:ascii="Arial" w:cs="Arial" w:eastAsia="Arial" w:hAnsi="Arial"/>
                <w:sz w:val="16"/>
                <w:szCs w:val="16"/>
                <w:b w:val="1"/>
                <w:bCs w:val="1"/>
                <w:color w:val="auto"/>
              </w:rPr>
              <w:t>(d)</w:t>
            </w:r>
          </w:p>
        </w:tc>
        <w:tc>
          <w:tcPr>
            <w:tcW w:w="3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361315</wp:posOffset>
                </wp:positionH>
                <wp:positionV relativeFrom="paragraph">
                  <wp:posOffset>-367030</wp:posOffset>
                </wp:positionV>
                <wp:extent cx="0" cy="2032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5pt,-28.8999pt" to="28.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680085</wp:posOffset>
                </wp:positionH>
                <wp:positionV relativeFrom="paragraph">
                  <wp:posOffset>-367030</wp:posOffset>
                </wp:positionV>
                <wp:extent cx="0" cy="2032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55pt,-28.8999pt" to="53.5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999490</wp:posOffset>
                </wp:positionH>
                <wp:positionV relativeFrom="paragraph">
                  <wp:posOffset>-367030</wp:posOffset>
                </wp:positionV>
                <wp:extent cx="0" cy="2032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7pt,-28.8999pt" to="78.7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1318260</wp:posOffset>
                </wp:positionH>
                <wp:positionV relativeFrom="paragraph">
                  <wp:posOffset>-367030</wp:posOffset>
                </wp:positionV>
                <wp:extent cx="0" cy="2032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8pt,-28.8999pt" to="103.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1637030</wp:posOffset>
                </wp:positionH>
                <wp:positionV relativeFrom="paragraph">
                  <wp:posOffset>-367030</wp:posOffset>
                </wp:positionV>
                <wp:extent cx="0" cy="2032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9pt,-28.8999pt" to="128.9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1955800</wp:posOffset>
                </wp:positionH>
                <wp:positionV relativeFrom="paragraph">
                  <wp:posOffset>-367030</wp:posOffset>
                </wp:positionV>
                <wp:extent cx="0" cy="2032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pt,-28.8999pt" to="15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264160</wp:posOffset>
                </wp:positionH>
                <wp:positionV relativeFrom="paragraph">
                  <wp:posOffset>-365125</wp:posOffset>
                </wp:positionV>
                <wp:extent cx="20320" cy="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28" o:spid="_x0000_s13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pt,-28.7499pt" to="22.4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264160</wp:posOffset>
                </wp:positionH>
                <wp:positionV relativeFrom="paragraph">
                  <wp:posOffset>-1504315</wp:posOffset>
                </wp:positionV>
                <wp:extent cx="2032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pt,-118.4499pt" to="22.4pt,-118.4499pt" o:allowincell="f" strokecolor="#000000" strokeweight="0pt"/>
            </w:pict>
          </mc:Fallback>
        </mc:AlternateContent>
        <w:drawing>
          <wp:anchor simplePos="0" relativeHeight="251657728" behindDoc="1" locked="0" layoutInCell="0" allowOverlap="1">
            <wp:simplePos x="0" y="0"/>
            <wp:positionH relativeFrom="column">
              <wp:posOffset>264795</wp:posOffset>
            </wp:positionH>
            <wp:positionV relativeFrom="paragraph">
              <wp:posOffset>-1506220</wp:posOffset>
            </wp:positionV>
            <wp:extent cx="1757045" cy="115951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11">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0" w:gutter="0" w:footer="0" w:header="0"/>
          <w:type w:val="continuous"/>
        </w:sectPr>
      </w:pPr>
    </w:p>
    <w:p>
      <w:pPr>
        <w:spacing w:after="0" w:line="5" w:lineRule="exact"/>
        <w:rPr>
          <w:sz w:val="20"/>
          <w:szCs w:val="20"/>
          <w:color w:val="auto"/>
        </w:rPr>
      </w:pPr>
    </w:p>
    <w:p>
      <w:pPr>
        <w:jc w:val="both"/>
        <w:ind w:left="380" w:right="1266"/>
        <w:spacing w:after="0" w:line="277" w:lineRule="auto"/>
        <w:rPr>
          <w:sz w:val="20"/>
          <w:szCs w:val="20"/>
          <w:color w:val="auto"/>
        </w:rPr>
      </w:pPr>
      <w:r>
        <w:rPr>
          <w:rFonts w:ascii="Arial" w:cs="Arial" w:eastAsia="Arial" w:hAnsi="Arial"/>
          <w:sz w:val="16"/>
          <w:szCs w:val="16"/>
          <w:b w:val="1"/>
          <w:bCs w:val="1"/>
          <w:color w:val="auto"/>
        </w:rPr>
        <w:t>Figure 4.22:</w:t>
      </w:r>
      <w:r>
        <w:rPr>
          <w:rFonts w:ascii="Arial" w:cs="Arial" w:eastAsia="Arial" w:hAnsi="Arial"/>
          <w:sz w:val="17"/>
          <w:szCs w:val="17"/>
          <w:color w:val="auto"/>
        </w:rPr>
        <w:t xml:space="preserve"> Comparison of performance of TRPO and TNPG using likelihood and log-likelihood based reward functions on EFC student model. For the both the algorithms 10 runs were conducted with 100 episodes each. a) training using likelihood based reward function b) evaluation on likelihood per-formance metric c) training using log-likelihood based reward function d) evaluation on log-likelihood performance metric.</w:t>
      </w:r>
    </w:p>
    <w:p>
      <w:pPr>
        <w:sectPr>
          <w:pgSz w:w="11900" w:h="16838" w:orient="portrait"/>
          <w:cols w:equalWidth="0" w:num="1">
            <w:col w:w="9026"/>
          </w:cols>
          <w:pgMar w:left="1440" w:top="1440" w:right="1440" w:bottom="0" w:gutter="0" w:footer="0" w:header="0"/>
          <w:type w:val="continuous"/>
        </w:sectPr>
      </w:pPr>
    </w:p>
    <w:bookmarkStart w:id="67" w:name="page68"/>
    <w:bookmarkEnd w:id="6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tbl>
      <w:tblPr>
        <w:tblLayout w:type="fixed"/>
        <w:tblInd w:w="1380" w:type="dxa"/>
        <w:tblCellMar>
          <w:top w:w="0" w:type="dxa"/>
          <w:left w:w="0" w:type="dxa"/>
          <w:bottom w:w="0" w:type="dxa"/>
          <w:right w:w="0" w:type="dxa"/>
        </w:tblCellMar>
      </w:tblPr>
      <w:tr>
        <w:trPr>
          <w:trHeight w:val="128"/>
        </w:trPr>
        <w:tc>
          <w:tcPr>
            <w:tcW w:w="120" w:type="dxa"/>
            <w:vAlign w:val="bottom"/>
          </w:tcPr>
          <w:p>
            <w:pPr>
              <w:spacing w:after="0"/>
              <w:rPr>
                <w:sz w:val="11"/>
                <w:szCs w:val="11"/>
                <w:color w:val="auto"/>
              </w:rPr>
            </w:pPr>
          </w:p>
        </w:tc>
        <w:tc>
          <w:tcPr>
            <w:tcW w:w="26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0.41</w:t>
            </w:r>
          </w:p>
        </w:tc>
        <w:tc>
          <w:tcPr>
            <w:tcW w:w="120" w:type="dxa"/>
            <w:vAlign w:val="bottom"/>
            <w:tcBorders>
              <w:top w:val="single" w:sz="8" w:color="CCCCCC"/>
            </w:tcBorders>
          </w:tcPr>
          <w:p>
            <w:pPr>
              <w:spacing w:after="0"/>
              <w:rPr>
                <w:sz w:val="11"/>
                <w:szCs w:val="11"/>
                <w:color w:val="auto"/>
              </w:rPr>
            </w:pPr>
          </w:p>
        </w:tc>
        <w:tc>
          <w:tcPr>
            <w:tcW w:w="280" w:type="dxa"/>
            <w:vAlign w:val="bottom"/>
            <w:tcBorders>
              <w:top w:val="single" w:sz="8" w:color="CCCCCC"/>
            </w:tcBorders>
          </w:tcPr>
          <w:p>
            <w:pPr>
              <w:spacing w:after="0"/>
              <w:rPr>
                <w:sz w:val="11"/>
                <w:szCs w:val="11"/>
                <w:color w:val="auto"/>
              </w:rPr>
            </w:pPr>
          </w:p>
        </w:tc>
        <w:tc>
          <w:tcPr>
            <w:tcW w:w="300" w:type="dxa"/>
            <w:vAlign w:val="bottom"/>
            <w:tcBorders>
              <w:top w:val="single" w:sz="8" w:color="CCCCCC"/>
              <w:bottom w:val="single" w:sz="8" w:color="777777"/>
            </w:tcBorders>
          </w:tcPr>
          <w:p>
            <w:pPr>
              <w:spacing w:after="0"/>
              <w:rPr>
                <w:sz w:val="11"/>
                <w:szCs w:val="11"/>
                <w:color w:val="auto"/>
              </w:rPr>
            </w:pPr>
          </w:p>
        </w:tc>
        <w:tc>
          <w:tcPr>
            <w:tcW w:w="260" w:type="dxa"/>
            <w:vAlign w:val="bottom"/>
            <w:tcBorders>
              <w:top w:val="single" w:sz="8" w:color="CCCCCC"/>
              <w:bottom w:val="single" w:sz="8" w:color="777777"/>
            </w:tcBorders>
          </w:tcPr>
          <w:p>
            <w:pPr>
              <w:spacing w:after="0"/>
              <w:rPr>
                <w:sz w:val="11"/>
                <w:szCs w:val="11"/>
                <w:color w:val="auto"/>
              </w:rPr>
            </w:pPr>
          </w:p>
        </w:tc>
        <w:tc>
          <w:tcPr>
            <w:tcW w:w="300" w:type="dxa"/>
            <w:vAlign w:val="bottom"/>
            <w:tcBorders>
              <w:top w:val="single" w:sz="8" w:color="CCCCCC"/>
            </w:tcBorders>
          </w:tcPr>
          <w:p>
            <w:pPr>
              <w:spacing w:after="0"/>
              <w:rPr>
                <w:sz w:val="11"/>
                <w:szCs w:val="11"/>
                <w:color w:val="auto"/>
              </w:rPr>
            </w:pPr>
          </w:p>
        </w:tc>
        <w:tc>
          <w:tcPr>
            <w:tcW w:w="280" w:type="dxa"/>
            <w:vAlign w:val="bottom"/>
            <w:tcBorders>
              <w:top w:val="single" w:sz="8" w:color="CCCCCC"/>
            </w:tcBorders>
          </w:tcPr>
          <w:p>
            <w:pPr>
              <w:spacing w:after="0"/>
              <w:rPr>
                <w:sz w:val="11"/>
                <w:szCs w:val="11"/>
                <w:color w:val="auto"/>
              </w:rPr>
            </w:pPr>
          </w:p>
        </w:tc>
        <w:tc>
          <w:tcPr>
            <w:tcW w:w="260" w:type="dxa"/>
            <w:vAlign w:val="bottom"/>
            <w:tcBorders>
              <w:top w:val="single" w:sz="8" w:color="CCCCCC"/>
            </w:tcBorders>
          </w:tcPr>
          <w:p>
            <w:pPr>
              <w:spacing w:after="0"/>
              <w:rPr>
                <w:sz w:val="11"/>
                <w:szCs w:val="11"/>
                <w:color w:val="auto"/>
              </w:rPr>
            </w:pPr>
          </w:p>
        </w:tc>
        <w:tc>
          <w:tcPr>
            <w:tcW w:w="300" w:type="dxa"/>
            <w:vAlign w:val="bottom"/>
            <w:tcBorders>
              <w:top w:val="single" w:sz="8" w:color="CCCCCC"/>
              <w:bottom w:val="single" w:sz="8" w:color="777777"/>
            </w:tcBorders>
          </w:tcPr>
          <w:p>
            <w:pPr>
              <w:spacing w:after="0"/>
              <w:rPr>
                <w:sz w:val="11"/>
                <w:szCs w:val="11"/>
                <w:color w:val="auto"/>
              </w:rPr>
            </w:pPr>
          </w:p>
        </w:tc>
        <w:tc>
          <w:tcPr>
            <w:tcW w:w="280" w:type="dxa"/>
            <w:vAlign w:val="bottom"/>
            <w:tcBorders>
              <w:top w:val="single" w:sz="8" w:color="CCCCCC"/>
              <w:bottom w:val="single" w:sz="8" w:color="777777"/>
            </w:tcBorders>
          </w:tcPr>
          <w:p>
            <w:pPr>
              <w:spacing w:after="0"/>
              <w:rPr>
                <w:sz w:val="11"/>
                <w:szCs w:val="11"/>
                <w:color w:val="auto"/>
              </w:rPr>
            </w:pPr>
          </w:p>
        </w:tc>
        <w:tc>
          <w:tcPr>
            <w:tcW w:w="280" w:type="dxa"/>
            <w:vAlign w:val="bottom"/>
            <w:tcBorders>
              <w:top w:val="single" w:sz="8" w:color="CCCCCC"/>
            </w:tcBorders>
          </w:tcPr>
          <w:p>
            <w:pPr>
              <w:spacing w:after="0"/>
              <w:rPr>
                <w:sz w:val="11"/>
                <w:szCs w:val="11"/>
                <w:color w:val="auto"/>
              </w:rPr>
            </w:pPr>
          </w:p>
        </w:tc>
        <w:tc>
          <w:tcPr>
            <w:tcW w:w="180" w:type="dxa"/>
            <w:vAlign w:val="bottom"/>
            <w:tcBorders>
              <w:top w:val="single" w:sz="8" w:color="CCCCCC"/>
              <w:right w:val="single" w:sz="8" w:color="CCCCCC"/>
            </w:tcBorders>
          </w:tcPr>
          <w:p>
            <w:pPr>
              <w:spacing w:after="0"/>
              <w:rPr>
                <w:sz w:val="11"/>
                <w:szCs w:val="11"/>
                <w:color w:val="auto"/>
              </w:rPr>
            </w:pPr>
          </w:p>
        </w:tc>
        <w:tc>
          <w:tcPr>
            <w:tcW w:w="0" w:type="dxa"/>
            <w:vAlign w:val="bottom"/>
          </w:tcPr>
          <w:p>
            <w:pPr>
              <w:spacing w:after="0"/>
              <w:rPr>
                <w:sz w:val="1"/>
                <w:szCs w:val="1"/>
                <w:color w:val="auto"/>
              </w:rPr>
            </w:pPr>
          </w:p>
        </w:tc>
      </w:tr>
      <w:tr>
        <w:trPr>
          <w:trHeight w:val="209"/>
        </w:trPr>
        <w:tc>
          <w:tcPr>
            <w:tcW w:w="120" w:type="dxa"/>
            <w:vAlign w:val="bottom"/>
          </w:tcPr>
          <w:p>
            <w:pPr>
              <w:spacing w:after="0"/>
              <w:rPr>
                <w:sz w:val="18"/>
                <w:szCs w:val="18"/>
                <w:color w:val="auto"/>
              </w:rPr>
            </w:pPr>
          </w:p>
        </w:tc>
        <w:tc>
          <w:tcPr>
            <w:tcW w:w="26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0.40</w:t>
            </w:r>
          </w:p>
        </w:tc>
        <w:tc>
          <w:tcPr>
            <w:tcW w:w="1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180" w:type="dxa"/>
            <w:vAlign w:val="bottom"/>
            <w:tcBorders>
              <w:right w:val="single" w:sz="8" w:color="CCCCCC"/>
            </w:tcBorders>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120" w:type="dxa"/>
            <w:vAlign w:val="bottom"/>
          </w:tcPr>
          <w:p>
            <w:pPr>
              <w:spacing w:after="0"/>
              <w:rPr>
                <w:sz w:val="18"/>
                <w:szCs w:val="18"/>
                <w:color w:val="auto"/>
              </w:rPr>
            </w:pPr>
          </w:p>
        </w:tc>
        <w:tc>
          <w:tcPr>
            <w:tcW w:w="26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0.39</w:t>
            </w:r>
          </w:p>
        </w:tc>
        <w:tc>
          <w:tcPr>
            <w:tcW w:w="1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180" w:type="dxa"/>
            <w:vAlign w:val="bottom"/>
            <w:tcBorders>
              <w:right w:val="single" w:sz="8" w:color="CCCCCC"/>
            </w:tcBorders>
          </w:tcPr>
          <w:p>
            <w:pPr>
              <w:spacing w:after="0"/>
              <w:rPr>
                <w:sz w:val="18"/>
                <w:szCs w:val="18"/>
                <w:color w:val="auto"/>
              </w:rPr>
            </w:pPr>
          </w:p>
        </w:tc>
        <w:tc>
          <w:tcPr>
            <w:tcW w:w="0" w:type="dxa"/>
            <w:vAlign w:val="bottom"/>
          </w:tcPr>
          <w:p>
            <w:pPr>
              <w:spacing w:after="0"/>
              <w:rPr>
                <w:sz w:val="1"/>
                <w:szCs w:val="1"/>
                <w:color w:val="auto"/>
              </w:rPr>
            </w:pPr>
          </w:p>
        </w:tc>
      </w:tr>
      <w:tr>
        <w:trPr>
          <w:trHeight w:val="123"/>
        </w:trPr>
        <w:tc>
          <w:tcPr>
            <w:tcW w:w="12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26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0.38</w:t>
            </w:r>
          </w:p>
        </w:tc>
        <w:tc>
          <w:tcPr>
            <w:tcW w:w="120" w:type="dxa"/>
            <w:vAlign w:val="bottom"/>
          </w:tcPr>
          <w:p>
            <w:pPr>
              <w:spacing w:after="0"/>
              <w:rPr>
                <w:sz w:val="10"/>
                <w:szCs w:val="10"/>
                <w:color w:val="auto"/>
              </w:rPr>
            </w:pPr>
          </w:p>
        </w:tc>
        <w:tc>
          <w:tcPr>
            <w:tcW w:w="280" w:type="dxa"/>
            <w:vAlign w:val="bottom"/>
            <w:tcBorders>
              <w:bottom w:val="single" w:sz="8" w:color="777777"/>
            </w:tcBorders>
          </w:tcPr>
          <w:p>
            <w:pPr>
              <w:spacing w:after="0"/>
              <w:rPr>
                <w:sz w:val="10"/>
                <w:szCs w:val="10"/>
                <w:color w:val="auto"/>
              </w:rPr>
            </w:pPr>
          </w:p>
        </w:tc>
        <w:tc>
          <w:tcPr>
            <w:tcW w:w="300" w:type="dxa"/>
            <w:vAlign w:val="bottom"/>
            <w:tcBorders>
              <w:bottom w:val="single" w:sz="8" w:color="777777"/>
              <w:right w:val="single" w:sz="8" w:color="777777"/>
            </w:tcBorders>
          </w:tcPr>
          <w:p>
            <w:pPr>
              <w:spacing w:after="0"/>
              <w:rPr>
                <w:sz w:val="10"/>
                <w:szCs w:val="10"/>
                <w:color w:val="auto"/>
              </w:rPr>
            </w:pPr>
          </w:p>
        </w:tc>
        <w:tc>
          <w:tcPr>
            <w:tcW w:w="260" w:type="dxa"/>
            <w:vAlign w:val="bottom"/>
            <w:tcBorders>
              <w:bottom w:val="single" w:sz="8" w:color="777777"/>
            </w:tcBorders>
          </w:tcPr>
          <w:p>
            <w:pPr>
              <w:spacing w:after="0"/>
              <w:rPr>
                <w:sz w:val="10"/>
                <w:szCs w:val="10"/>
                <w:color w:val="auto"/>
              </w:rPr>
            </w:pPr>
          </w:p>
        </w:tc>
        <w:tc>
          <w:tcPr>
            <w:tcW w:w="300" w:type="dxa"/>
            <w:vAlign w:val="bottom"/>
            <w:tcBorders>
              <w:bottom w:val="single" w:sz="8" w:color="777777"/>
            </w:tcBorders>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Borders>
              <w:bottom w:val="single" w:sz="8" w:color="777777"/>
            </w:tcBorders>
          </w:tcPr>
          <w:p>
            <w:pPr>
              <w:spacing w:after="0"/>
              <w:rPr>
                <w:sz w:val="10"/>
                <w:szCs w:val="10"/>
                <w:color w:val="auto"/>
              </w:rPr>
            </w:pPr>
          </w:p>
        </w:tc>
        <w:tc>
          <w:tcPr>
            <w:tcW w:w="300" w:type="dxa"/>
            <w:vAlign w:val="bottom"/>
            <w:tcBorders>
              <w:bottom w:val="single" w:sz="8" w:color="777777"/>
              <w:right w:val="single" w:sz="8" w:color="777777"/>
            </w:tcBorders>
          </w:tcPr>
          <w:p>
            <w:pPr>
              <w:spacing w:after="0"/>
              <w:rPr>
                <w:sz w:val="10"/>
                <w:szCs w:val="10"/>
                <w:color w:val="auto"/>
              </w:rPr>
            </w:pPr>
          </w:p>
        </w:tc>
        <w:tc>
          <w:tcPr>
            <w:tcW w:w="280" w:type="dxa"/>
            <w:vAlign w:val="bottom"/>
            <w:tcBorders>
              <w:bottom w:val="single" w:sz="8" w:color="777777"/>
            </w:tcBorders>
          </w:tcPr>
          <w:p>
            <w:pPr>
              <w:spacing w:after="0"/>
              <w:rPr>
                <w:sz w:val="10"/>
                <w:szCs w:val="10"/>
                <w:color w:val="auto"/>
              </w:rPr>
            </w:pPr>
          </w:p>
        </w:tc>
        <w:tc>
          <w:tcPr>
            <w:tcW w:w="280" w:type="dxa"/>
            <w:vAlign w:val="bottom"/>
            <w:tcBorders>
              <w:bottom w:val="single" w:sz="8" w:color="777777"/>
            </w:tcBorders>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66"/>
        </w:trPr>
        <w:tc>
          <w:tcPr>
            <w:tcW w:w="120" w:type="dxa"/>
            <w:vAlign w:val="bottom"/>
            <w:vMerge w:val="continue"/>
          </w:tcPr>
          <w:p>
            <w:pPr>
              <w:spacing w:after="0"/>
              <w:rPr>
                <w:sz w:val="5"/>
                <w:szCs w:val="5"/>
                <w:color w:val="auto"/>
              </w:rPr>
            </w:pPr>
          </w:p>
        </w:tc>
        <w:tc>
          <w:tcPr>
            <w:tcW w:w="260" w:type="dxa"/>
            <w:vAlign w:val="bottom"/>
            <w:tcBorders>
              <w:right w:val="single" w:sz="8" w:color="CCCCCC"/>
            </w:tcBorders>
            <w:vMerge w:val="continue"/>
          </w:tcPr>
          <w:p>
            <w:pPr>
              <w:spacing w:after="0"/>
              <w:rPr>
                <w:sz w:val="5"/>
                <w:szCs w:val="5"/>
                <w:color w:val="auto"/>
              </w:rPr>
            </w:pPr>
          </w:p>
        </w:tc>
        <w:tc>
          <w:tcPr>
            <w:tcW w:w="120" w:type="dxa"/>
            <w:vAlign w:val="bottom"/>
            <w:tcBorders>
              <w:right w:val="single" w:sz="8" w:color="777777"/>
            </w:tcBorders>
          </w:tcPr>
          <w:p>
            <w:pPr>
              <w:spacing w:after="0"/>
              <w:rPr>
                <w:sz w:val="5"/>
                <w:szCs w:val="5"/>
                <w:color w:val="auto"/>
              </w:rPr>
            </w:pPr>
          </w:p>
        </w:tc>
        <w:tc>
          <w:tcPr>
            <w:tcW w:w="28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777777"/>
            </w:tcBorders>
          </w:tcPr>
          <w:p>
            <w:pPr>
              <w:spacing w:after="0"/>
              <w:rPr>
                <w:sz w:val="5"/>
                <w:szCs w:val="5"/>
                <w:color w:val="auto"/>
              </w:rPr>
            </w:pPr>
          </w:p>
        </w:tc>
        <w:tc>
          <w:tcPr>
            <w:tcW w:w="280" w:type="dxa"/>
            <w:vAlign w:val="bottom"/>
            <w:tcBorders>
              <w:right w:val="single" w:sz="8" w:color="777777"/>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Borders>
              <w:right w:val="single" w:sz="8" w:color="777777"/>
            </w:tcBorders>
          </w:tcPr>
          <w:p>
            <w:pPr>
              <w:spacing w:after="0"/>
              <w:rPr>
                <w:sz w:val="5"/>
                <w:szCs w:val="5"/>
                <w:color w:val="auto"/>
              </w:rPr>
            </w:pPr>
          </w:p>
        </w:tc>
        <w:tc>
          <w:tcPr>
            <w:tcW w:w="180" w:type="dxa"/>
            <w:vAlign w:val="bottom"/>
            <w:tcBorders>
              <w:right w:val="single" w:sz="8" w:color="CCCCCC"/>
            </w:tcBorders>
          </w:tcPr>
          <w:p>
            <w:pPr>
              <w:spacing w:after="0"/>
              <w:rPr>
                <w:sz w:val="5"/>
                <w:szCs w:val="5"/>
                <w:color w:val="auto"/>
              </w:rPr>
            </w:pPr>
          </w:p>
        </w:tc>
        <w:tc>
          <w:tcPr>
            <w:tcW w:w="0" w:type="dxa"/>
            <w:vAlign w:val="bottom"/>
          </w:tcPr>
          <w:p>
            <w:pPr>
              <w:spacing w:after="0"/>
              <w:rPr>
                <w:sz w:val="1"/>
                <w:szCs w:val="1"/>
                <w:color w:val="auto"/>
              </w:rPr>
            </w:pPr>
          </w:p>
        </w:tc>
      </w:tr>
      <w:tr>
        <w:trPr>
          <w:trHeight w:val="209"/>
        </w:trPr>
        <w:tc>
          <w:tcPr>
            <w:tcW w:w="120" w:type="dxa"/>
            <w:vAlign w:val="bottom"/>
            <w:vMerge w:val="continue"/>
          </w:tcPr>
          <w:p>
            <w:pPr>
              <w:spacing w:after="0"/>
              <w:rPr>
                <w:sz w:val="18"/>
                <w:szCs w:val="18"/>
                <w:color w:val="auto"/>
              </w:rPr>
            </w:pPr>
          </w:p>
        </w:tc>
        <w:tc>
          <w:tcPr>
            <w:tcW w:w="26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0.37</w:t>
            </w:r>
          </w:p>
        </w:tc>
        <w:tc>
          <w:tcPr>
            <w:tcW w:w="120" w:type="dxa"/>
            <w:vAlign w:val="bottom"/>
            <w:tcBorders>
              <w:right w:val="single" w:sz="8" w:color="777777"/>
            </w:tcBorders>
          </w:tcPr>
          <w:p>
            <w:pPr>
              <w:spacing w:after="0"/>
              <w:rPr>
                <w:sz w:val="18"/>
                <w:szCs w:val="18"/>
                <w:color w:val="auto"/>
              </w:rPr>
            </w:pPr>
          </w:p>
        </w:tc>
        <w:tc>
          <w:tcPr>
            <w:tcW w:w="2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80" w:type="dxa"/>
            <w:vAlign w:val="bottom"/>
            <w:tcBorders>
              <w:right w:val="single" w:sz="8" w:color="777777"/>
            </w:tcBorders>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Borders>
              <w:right w:val="single" w:sz="8" w:color="777777"/>
            </w:tcBorders>
          </w:tcPr>
          <w:p>
            <w:pPr>
              <w:spacing w:after="0"/>
              <w:rPr>
                <w:sz w:val="18"/>
                <w:szCs w:val="18"/>
                <w:color w:val="auto"/>
              </w:rPr>
            </w:pPr>
          </w:p>
        </w:tc>
        <w:tc>
          <w:tcPr>
            <w:tcW w:w="180" w:type="dxa"/>
            <w:vAlign w:val="bottom"/>
            <w:tcBorders>
              <w:right w:val="single" w:sz="8" w:color="CCCCCC"/>
            </w:tcBorders>
          </w:tcPr>
          <w:p>
            <w:pPr>
              <w:spacing w:after="0"/>
              <w:rPr>
                <w:sz w:val="18"/>
                <w:szCs w:val="18"/>
                <w:color w:val="auto"/>
              </w:rPr>
            </w:pPr>
          </w:p>
        </w:tc>
        <w:tc>
          <w:tcPr>
            <w:tcW w:w="0" w:type="dxa"/>
            <w:vAlign w:val="bottom"/>
          </w:tcPr>
          <w:p>
            <w:pPr>
              <w:spacing w:after="0"/>
              <w:rPr>
                <w:sz w:val="1"/>
                <w:szCs w:val="1"/>
                <w:color w:val="auto"/>
              </w:rPr>
            </w:pPr>
          </w:p>
        </w:tc>
      </w:tr>
      <w:tr>
        <w:trPr>
          <w:trHeight w:val="43"/>
        </w:trPr>
        <w:tc>
          <w:tcPr>
            <w:tcW w:w="120" w:type="dxa"/>
            <w:vAlign w:val="bottom"/>
          </w:tcPr>
          <w:p>
            <w:pPr>
              <w:spacing w:after="0"/>
              <w:rPr>
                <w:sz w:val="3"/>
                <w:szCs w:val="3"/>
                <w:color w:val="auto"/>
              </w:rPr>
            </w:pPr>
          </w:p>
        </w:tc>
        <w:tc>
          <w:tcPr>
            <w:tcW w:w="26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0.36</w:t>
            </w:r>
          </w:p>
        </w:tc>
        <w:tc>
          <w:tcPr>
            <w:tcW w:w="120" w:type="dxa"/>
            <w:vAlign w:val="bottom"/>
            <w:tcBorders>
              <w:right w:val="single" w:sz="8" w:color="777777"/>
            </w:tcBorders>
          </w:tcPr>
          <w:p>
            <w:pPr>
              <w:spacing w:after="0"/>
              <w:rPr>
                <w:sz w:val="3"/>
                <w:szCs w:val="3"/>
                <w:color w:val="auto"/>
              </w:rPr>
            </w:pPr>
          </w:p>
        </w:tc>
        <w:tc>
          <w:tcPr>
            <w:tcW w:w="280" w:type="dxa"/>
            <w:vAlign w:val="bottom"/>
            <w:tcBorders>
              <w:bottom w:val="single" w:sz="8" w:color="777777"/>
            </w:tcBorders>
          </w:tcPr>
          <w:p>
            <w:pPr>
              <w:spacing w:after="0"/>
              <w:rPr>
                <w:sz w:val="3"/>
                <w:szCs w:val="3"/>
                <w:color w:val="auto"/>
              </w:rPr>
            </w:pPr>
          </w:p>
        </w:tc>
        <w:tc>
          <w:tcPr>
            <w:tcW w:w="300" w:type="dxa"/>
            <w:vAlign w:val="bottom"/>
            <w:tcBorders>
              <w:bottom w:val="single" w:sz="8" w:color="777777"/>
            </w:tcBorders>
          </w:tcPr>
          <w:p>
            <w:pPr>
              <w:spacing w:after="0"/>
              <w:rPr>
                <w:sz w:val="3"/>
                <w:szCs w:val="3"/>
                <w:color w:val="auto"/>
              </w:rPr>
            </w:pPr>
          </w:p>
        </w:tc>
        <w:tc>
          <w:tcPr>
            <w:tcW w:w="260" w:type="dxa"/>
            <w:vAlign w:val="bottom"/>
            <w:tcBorders>
              <w:bottom w:val="single" w:sz="8" w:color="777777"/>
            </w:tcBorders>
          </w:tcPr>
          <w:p>
            <w:pPr>
              <w:spacing w:after="0"/>
              <w:rPr>
                <w:sz w:val="3"/>
                <w:szCs w:val="3"/>
                <w:color w:val="auto"/>
              </w:rPr>
            </w:pPr>
          </w:p>
        </w:tc>
        <w:tc>
          <w:tcPr>
            <w:tcW w:w="300" w:type="dxa"/>
            <w:vAlign w:val="bottom"/>
            <w:tcBorders>
              <w:bottom w:val="single" w:sz="8" w:color="777777"/>
              <w:right w:val="single" w:sz="8" w:color="777777"/>
            </w:tcBorders>
          </w:tcPr>
          <w:p>
            <w:pPr>
              <w:spacing w:after="0"/>
              <w:rPr>
                <w:sz w:val="3"/>
                <w:szCs w:val="3"/>
                <w:color w:val="auto"/>
              </w:rPr>
            </w:pPr>
          </w:p>
        </w:tc>
        <w:tc>
          <w:tcPr>
            <w:tcW w:w="280" w:type="dxa"/>
            <w:vAlign w:val="bottom"/>
            <w:tcBorders>
              <w:right w:val="single" w:sz="8" w:color="777777"/>
            </w:tcBorders>
          </w:tcPr>
          <w:p>
            <w:pPr>
              <w:spacing w:after="0"/>
              <w:rPr>
                <w:sz w:val="3"/>
                <w:szCs w:val="3"/>
                <w:color w:val="auto"/>
              </w:rPr>
            </w:pPr>
          </w:p>
        </w:tc>
        <w:tc>
          <w:tcPr>
            <w:tcW w:w="260" w:type="dxa"/>
            <w:vAlign w:val="bottom"/>
            <w:tcBorders>
              <w:bottom w:val="single" w:sz="8" w:color="777777"/>
            </w:tcBorders>
          </w:tcPr>
          <w:p>
            <w:pPr>
              <w:spacing w:after="0"/>
              <w:rPr>
                <w:sz w:val="3"/>
                <w:szCs w:val="3"/>
                <w:color w:val="auto"/>
              </w:rPr>
            </w:pPr>
          </w:p>
        </w:tc>
        <w:tc>
          <w:tcPr>
            <w:tcW w:w="300" w:type="dxa"/>
            <w:vAlign w:val="bottom"/>
            <w:tcBorders>
              <w:bottom w:val="single" w:sz="8" w:color="777777"/>
            </w:tcBorders>
          </w:tcPr>
          <w:p>
            <w:pPr>
              <w:spacing w:after="0"/>
              <w:rPr>
                <w:sz w:val="3"/>
                <w:szCs w:val="3"/>
                <w:color w:val="auto"/>
              </w:rPr>
            </w:pPr>
          </w:p>
        </w:tc>
        <w:tc>
          <w:tcPr>
            <w:tcW w:w="280" w:type="dxa"/>
            <w:vAlign w:val="bottom"/>
            <w:tcBorders>
              <w:bottom w:val="single" w:sz="8" w:color="777777"/>
            </w:tcBorders>
          </w:tcPr>
          <w:p>
            <w:pPr>
              <w:spacing w:after="0"/>
              <w:rPr>
                <w:sz w:val="3"/>
                <w:szCs w:val="3"/>
                <w:color w:val="auto"/>
              </w:rPr>
            </w:pPr>
          </w:p>
        </w:tc>
        <w:tc>
          <w:tcPr>
            <w:tcW w:w="280" w:type="dxa"/>
            <w:vAlign w:val="bottom"/>
            <w:tcBorders>
              <w:bottom w:val="single" w:sz="8" w:color="777777"/>
              <w:right w:val="single" w:sz="8" w:color="777777"/>
            </w:tcBorders>
          </w:tcPr>
          <w:p>
            <w:pPr>
              <w:spacing w:after="0"/>
              <w:rPr>
                <w:sz w:val="3"/>
                <w:szCs w:val="3"/>
                <w:color w:val="auto"/>
              </w:rPr>
            </w:pPr>
          </w:p>
        </w:tc>
        <w:tc>
          <w:tcPr>
            <w:tcW w:w="180" w:type="dxa"/>
            <w:vAlign w:val="bottom"/>
            <w:tcBorders>
              <w:right w:val="single" w:sz="8" w:color="CCCCCC"/>
            </w:tcBorders>
          </w:tcPr>
          <w:p>
            <w:pPr>
              <w:spacing w:after="0"/>
              <w:rPr>
                <w:sz w:val="3"/>
                <w:szCs w:val="3"/>
                <w:color w:val="auto"/>
              </w:rPr>
            </w:pPr>
          </w:p>
        </w:tc>
        <w:tc>
          <w:tcPr>
            <w:tcW w:w="0" w:type="dxa"/>
            <w:vAlign w:val="bottom"/>
          </w:tcPr>
          <w:p>
            <w:pPr>
              <w:spacing w:after="0"/>
              <w:rPr>
                <w:sz w:val="1"/>
                <w:szCs w:val="1"/>
                <w:color w:val="auto"/>
              </w:rPr>
            </w:pPr>
          </w:p>
        </w:tc>
      </w:tr>
      <w:tr>
        <w:trPr>
          <w:trHeight w:val="146"/>
        </w:trPr>
        <w:tc>
          <w:tcPr>
            <w:tcW w:w="120" w:type="dxa"/>
            <w:vAlign w:val="bottom"/>
          </w:tcPr>
          <w:p>
            <w:pPr>
              <w:spacing w:after="0"/>
              <w:rPr>
                <w:sz w:val="12"/>
                <w:szCs w:val="12"/>
                <w:color w:val="auto"/>
              </w:rPr>
            </w:pPr>
          </w:p>
        </w:tc>
        <w:tc>
          <w:tcPr>
            <w:tcW w:w="260" w:type="dxa"/>
            <w:vAlign w:val="bottom"/>
            <w:tcBorders>
              <w:right w:val="single" w:sz="8" w:color="CCCCCC"/>
            </w:tcBorders>
            <w:vMerge w:val="continue"/>
          </w:tcPr>
          <w:p>
            <w:pPr>
              <w:spacing w:after="0"/>
              <w:rPr>
                <w:sz w:val="12"/>
                <w:szCs w:val="12"/>
                <w:color w:val="auto"/>
              </w:rPr>
            </w:pPr>
          </w:p>
        </w:tc>
        <w:tc>
          <w:tcPr>
            <w:tcW w:w="120" w:type="dxa"/>
            <w:vAlign w:val="bottom"/>
            <w:tcBorders>
              <w:right w:val="single" w:sz="8" w:color="777777"/>
            </w:tcBorders>
          </w:tcPr>
          <w:p>
            <w:pPr>
              <w:spacing w:after="0"/>
              <w:rPr>
                <w:sz w:val="12"/>
                <w:szCs w:val="12"/>
                <w:color w:val="auto"/>
              </w:rPr>
            </w:pPr>
          </w:p>
        </w:tc>
        <w:tc>
          <w:tcPr>
            <w:tcW w:w="2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00" w:type="dxa"/>
            <w:vAlign w:val="bottom"/>
            <w:tcBorders>
              <w:right w:val="single" w:sz="8" w:color="777777"/>
            </w:tcBorders>
          </w:tcPr>
          <w:p>
            <w:pPr>
              <w:spacing w:after="0"/>
              <w:rPr>
                <w:sz w:val="12"/>
                <w:szCs w:val="12"/>
                <w:color w:val="auto"/>
              </w:rPr>
            </w:pPr>
          </w:p>
        </w:tc>
        <w:tc>
          <w:tcPr>
            <w:tcW w:w="280" w:type="dxa"/>
            <w:vAlign w:val="bottom"/>
            <w:tcBorders>
              <w:right w:val="single" w:sz="8" w:color="777777"/>
            </w:tcBorders>
          </w:tcPr>
          <w:p>
            <w:pPr>
              <w:spacing w:after="0"/>
              <w:rPr>
                <w:sz w:val="12"/>
                <w:szCs w:val="12"/>
                <w:color w:val="auto"/>
              </w:rPr>
            </w:pPr>
          </w:p>
        </w:tc>
        <w:tc>
          <w:tcPr>
            <w:tcW w:w="2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80" w:type="dxa"/>
            <w:vAlign w:val="bottom"/>
            <w:tcBorders>
              <w:right w:val="single" w:sz="8" w:color="777777"/>
            </w:tcBorders>
          </w:tcPr>
          <w:p>
            <w:pPr>
              <w:spacing w:after="0"/>
              <w:rPr>
                <w:sz w:val="12"/>
                <w:szCs w:val="12"/>
                <w:color w:val="auto"/>
              </w:rPr>
            </w:pPr>
          </w:p>
        </w:tc>
        <w:tc>
          <w:tcPr>
            <w:tcW w:w="180" w:type="dxa"/>
            <w:vAlign w:val="bottom"/>
            <w:tcBorders>
              <w:right w:val="single" w:sz="8" w:color="CCCCCC"/>
            </w:tcBorders>
          </w:tcPr>
          <w:p>
            <w:pPr>
              <w:spacing w:after="0"/>
              <w:rPr>
                <w:sz w:val="12"/>
                <w:szCs w:val="12"/>
                <w:color w:val="auto"/>
              </w:rPr>
            </w:pPr>
          </w:p>
        </w:tc>
        <w:tc>
          <w:tcPr>
            <w:tcW w:w="0" w:type="dxa"/>
            <w:vAlign w:val="bottom"/>
          </w:tcPr>
          <w:p>
            <w:pPr>
              <w:spacing w:after="0"/>
              <w:rPr>
                <w:sz w:val="1"/>
                <w:szCs w:val="1"/>
                <w:color w:val="auto"/>
              </w:rPr>
            </w:pPr>
          </w:p>
        </w:tc>
      </w:tr>
      <w:tr>
        <w:trPr>
          <w:trHeight w:val="73"/>
        </w:trPr>
        <w:tc>
          <w:tcPr>
            <w:tcW w:w="120" w:type="dxa"/>
            <w:vAlign w:val="bottom"/>
          </w:tcPr>
          <w:p>
            <w:pPr>
              <w:spacing w:after="0"/>
              <w:rPr>
                <w:sz w:val="6"/>
                <w:szCs w:val="6"/>
                <w:color w:val="auto"/>
              </w:rPr>
            </w:pPr>
          </w:p>
        </w:tc>
        <w:tc>
          <w:tcPr>
            <w:tcW w:w="26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0.35</w:t>
            </w:r>
          </w:p>
        </w:tc>
        <w:tc>
          <w:tcPr>
            <w:tcW w:w="120" w:type="dxa"/>
            <w:vAlign w:val="bottom"/>
            <w:tcBorders>
              <w:right w:val="single" w:sz="8" w:color="777777"/>
            </w:tcBorders>
          </w:tcPr>
          <w:p>
            <w:pPr>
              <w:spacing w:after="0"/>
              <w:rPr>
                <w:sz w:val="6"/>
                <w:szCs w:val="6"/>
                <w:color w:val="auto"/>
              </w:rPr>
            </w:pPr>
          </w:p>
        </w:tc>
        <w:tc>
          <w:tcPr>
            <w:tcW w:w="280" w:type="dxa"/>
            <w:vAlign w:val="bottom"/>
            <w:tcBorders>
              <w:bottom w:val="single" w:sz="8" w:color="777777"/>
            </w:tcBorders>
          </w:tcPr>
          <w:p>
            <w:pPr>
              <w:spacing w:after="0"/>
              <w:rPr>
                <w:sz w:val="6"/>
                <w:szCs w:val="6"/>
                <w:color w:val="auto"/>
              </w:rPr>
            </w:pPr>
          </w:p>
        </w:tc>
        <w:tc>
          <w:tcPr>
            <w:tcW w:w="300" w:type="dxa"/>
            <w:vAlign w:val="bottom"/>
            <w:tcBorders>
              <w:bottom w:val="single" w:sz="8" w:color="777777"/>
            </w:tcBorders>
          </w:tcPr>
          <w:p>
            <w:pPr>
              <w:spacing w:after="0"/>
              <w:rPr>
                <w:sz w:val="6"/>
                <w:szCs w:val="6"/>
                <w:color w:val="auto"/>
              </w:rPr>
            </w:pPr>
          </w:p>
        </w:tc>
        <w:tc>
          <w:tcPr>
            <w:tcW w:w="260" w:type="dxa"/>
            <w:vAlign w:val="bottom"/>
            <w:tcBorders>
              <w:bottom w:val="single" w:sz="8" w:color="777777"/>
            </w:tcBorders>
          </w:tcPr>
          <w:p>
            <w:pPr>
              <w:spacing w:after="0"/>
              <w:rPr>
                <w:sz w:val="6"/>
                <w:szCs w:val="6"/>
                <w:color w:val="auto"/>
              </w:rPr>
            </w:pPr>
          </w:p>
        </w:tc>
        <w:tc>
          <w:tcPr>
            <w:tcW w:w="300" w:type="dxa"/>
            <w:vAlign w:val="bottom"/>
            <w:tcBorders>
              <w:bottom w:val="single" w:sz="8" w:color="777777"/>
              <w:right w:val="single" w:sz="8" w:color="777777"/>
            </w:tcBorders>
          </w:tcPr>
          <w:p>
            <w:pPr>
              <w:spacing w:after="0"/>
              <w:rPr>
                <w:sz w:val="6"/>
                <w:szCs w:val="6"/>
                <w:color w:val="auto"/>
              </w:rPr>
            </w:pPr>
          </w:p>
        </w:tc>
        <w:tc>
          <w:tcPr>
            <w:tcW w:w="280" w:type="dxa"/>
            <w:vAlign w:val="bottom"/>
            <w:tcBorders>
              <w:right w:val="single" w:sz="8" w:color="777777"/>
            </w:tcBorders>
          </w:tcPr>
          <w:p>
            <w:pPr>
              <w:spacing w:after="0"/>
              <w:rPr>
                <w:sz w:val="6"/>
                <w:szCs w:val="6"/>
                <w:color w:val="auto"/>
              </w:rPr>
            </w:pPr>
          </w:p>
        </w:tc>
        <w:tc>
          <w:tcPr>
            <w:tcW w:w="260" w:type="dxa"/>
            <w:vAlign w:val="bottom"/>
            <w:tcBorders>
              <w:bottom w:val="single" w:sz="8" w:color="777777"/>
            </w:tcBorders>
          </w:tcPr>
          <w:p>
            <w:pPr>
              <w:spacing w:after="0"/>
              <w:rPr>
                <w:sz w:val="6"/>
                <w:szCs w:val="6"/>
                <w:color w:val="auto"/>
              </w:rPr>
            </w:pPr>
          </w:p>
        </w:tc>
        <w:tc>
          <w:tcPr>
            <w:tcW w:w="300" w:type="dxa"/>
            <w:vAlign w:val="bottom"/>
            <w:tcBorders>
              <w:bottom w:val="single" w:sz="8" w:color="777777"/>
            </w:tcBorders>
          </w:tcPr>
          <w:p>
            <w:pPr>
              <w:spacing w:after="0"/>
              <w:rPr>
                <w:sz w:val="6"/>
                <w:szCs w:val="6"/>
                <w:color w:val="auto"/>
              </w:rPr>
            </w:pPr>
          </w:p>
        </w:tc>
        <w:tc>
          <w:tcPr>
            <w:tcW w:w="280" w:type="dxa"/>
            <w:vAlign w:val="bottom"/>
            <w:tcBorders>
              <w:bottom w:val="single" w:sz="8" w:color="777777"/>
            </w:tcBorders>
          </w:tcPr>
          <w:p>
            <w:pPr>
              <w:spacing w:after="0"/>
              <w:rPr>
                <w:sz w:val="6"/>
                <w:szCs w:val="6"/>
                <w:color w:val="auto"/>
              </w:rPr>
            </w:pPr>
          </w:p>
        </w:tc>
        <w:tc>
          <w:tcPr>
            <w:tcW w:w="280" w:type="dxa"/>
            <w:vAlign w:val="bottom"/>
            <w:tcBorders>
              <w:bottom w:val="single" w:sz="8" w:color="777777"/>
              <w:right w:val="single" w:sz="8" w:color="777777"/>
            </w:tcBorders>
          </w:tcPr>
          <w:p>
            <w:pPr>
              <w:spacing w:after="0"/>
              <w:rPr>
                <w:sz w:val="6"/>
                <w:szCs w:val="6"/>
                <w:color w:val="auto"/>
              </w:rPr>
            </w:pPr>
          </w:p>
        </w:tc>
        <w:tc>
          <w:tcPr>
            <w:tcW w:w="180" w:type="dxa"/>
            <w:vAlign w:val="bottom"/>
            <w:tcBorders>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116"/>
        </w:trPr>
        <w:tc>
          <w:tcPr>
            <w:tcW w:w="120" w:type="dxa"/>
            <w:vAlign w:val="bottom"/>
          </w:tcPr>
          <w:p>
            <w:pPr>
              <w:spacing w:after="0"/>
              <w:rPr>
                <w:sz w:val="10"/>
                <w:szCs w:val="10"/>
                <w:color w:val="auto"/>
              </w:rPr>
            </w:pPr>
          </w:p>
        </w:tc>
        <w:tc>
          <w:tcPr>
            <w:tcW w:w="260" w:type="dxa"/>
            <w:vAlign w:val="bottom"/>
            <w:tcBorders>
              <w:right w:val="single" w:sz="8" w:color="CCCCCC"/>
            </w:tcBorders>
            <w:vMerge w:val="continue"/>
          </w:tcPr>
          <w:p>
            <w:pPr>
              <w:spacing w:after="0"/>
              <w:rPr>
                <w:sz w:val="10"/>
                <w:szCs w:val="10"/>
                <w:color w:val="auto"/>
              </w:rPr>
            </w:pPr>
          </w:p>
        </w:tc>
        <w:tc>
          <w:tcPr>
            <w:tcW w:w="1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00" w:type="dxa"/>
            <w:vAlign w:val="bottom"/>
            <w:tcBorders>
              <w:right w:val="single" w:sz="8" w:color="777777"/>
            </w:tcBorders>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Borders>
              <w:right w:val="single" w:sz="8" w:color="777777"/>
            </w:tcBorders>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209"/>
        </w:trPr>
        <w:tc>
          <w:tcPr>
            <w:tcW w:w="120" w:type="dxa"/>
            <w:vAlign w:val="bottom"/>
          </w:tcPr>
          <w:p>
            <w:pPr>
              <w:spacing w:after="0"/>
              <w:rPr>
                <w:sz w:val="18"/>
                <w:szCs w:val="18"/>
                <w:color w:val="auto"/>
              </w:rPr>
            </w:pPr>
          </w:p>
        </w:tc>
        <w:tc>
          <w:tcPr>
            <w:tcW w:w="260" w:type="dxa"/>
            <w:vAlign w:val="bottom"/>
            <w:tcBorders>
              <w:right w:val="single" w:sz="8" w:color="CCCCCC"/>
            </w:tcBorders>
          </w:tcPr>
          <w:p>
            <w:pPr>
              <w:jc w:val="right"/>
              <w:spacing w:after="0"/>
              <w:rPr>
                <w:sz w:val="20"/>
                <w:szCs w:val="20"/>
                <w:color w:val="auto"/>
              </w:rPr>
            </w:pPr>
            <w:r>
              <w:rPr>
                <w:rFonts w:ascii="Arial" w:cs="Arial" w:eastAsia="Arial" w:hAnsi="Arial"/>
                <w:sz w:val="9"/>
                <w:szCs w:val="9"/>
                <w:color w:val="262626"/>
              </w:rPr>
              <w:t>0.34</w:t>
            </w:r>
          </w:p>
        </w:tc>
        <w:tc>
          <w:tcPr>
            <w:tcW w:w="1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00" w:type="dxa"/>
            <w:vAlign w:val="bottom"/>
            <w:tcBorders>
              <w:right w:val="single" w:sz="8" w:color="777777"/>
            </w:tcBorders>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180" w:type="dxa"/>
            <w:vAlign w:val="bottom"/>
            <w:tcBorders>
              <w:right w:val="single" w:sz="8" w:color="CCCCCC"/>
            </w:tcBorders>
          </w:tcPr>
          <w:p>
            <w:pPr>
              <w:spacing w:after="0"/>
              <w:rPr>
                <w:sz w:val="18"/>
                <w:szCs w:val="18"/>
                <w:color w:val="auto"/>
              </w:rPr>
            </w:pPr>
          </w:p>
        </w:tc>
        <w:tc>
          <w:tcPr>
            <w:tcW w:w="0" w:type="dxa"/>
            <w:vAlign w:val="bottom"/>
          </w:tcPr>
          <w:p>
            <w:pPr>
              <w:spacing w:after="0"/>
              <w:rPr>
                <w:sz w:val="1"/>
                <w:szCs w:val="1"/>
                <w:color w:val="auto"/>
              </w:rPr>
            </w:pPr>
          </w:p>
        </w:tc>
      </w:tr>
      <w:tr>
        <w:trPr>
          <w:trHeight w:val="102"/>
        </w:trPr>
        <w:tc>
          <w:tcPr>
            <w:tcW w:w="120" w:type="dxa"/>
            <w:vAlign w:val="bottom"/>
          </w:tcPr>
          <w:p>
            <w:pPr>
              <w:spacing w:after="0"/>
              <w:rPr>
                <w:sz w:val="8"/>
                <w:szCs w:val="8"/>
                <w:color w:val="auto"/>
              </w:rPr>
            </w:pPr>
          </w:p>
        </w:tc>
        <w:tc>
          <w:tcPr>
            <w:tcW w:w="260" w:type="dxa"/>
            <w:vAlign w:val="bottom"/>
            <w:tcBorders>
              <w:right w:val="single" w:sz="8" w:color="CCCCCC"/>
            </w:tcBorders>
            <w:vMerge w:val="restart"/>
          </w:tcPr>
          <w:p>
            <w:pPr>
              <w:jc w:val="right"/>
              <w:spacing w:after="0"/>
              <w:rPr>
                <w:sz w:val="20"/>
                <w:szCs w:val="20"/>
                <w:color w:val="auto"/>
              </w:rPr>
            </w:pPr>
            <w:r>
              <w:rPr>
                <w:rFonts w:ascii="Arial" w:cs="Arial" w:eastAsia="Arial" w:hAnsi="Arial"/>
                <w:sz w:val="9"/>
                <w:szCs w:val="9"/>
                <w:color w:val="262626"/>
              </w:rPr>
              <w:t>0.33</w:t>
            </w:r>
          </w:p>
        </w:tc>
        <w:tc>
          <w:tcPr>
            <w:tcW w:w="120" w:type="dxa"/>
            <w:vAlign w:val="bottom"/>
          </w:tcPr>
          <w:p>
            <w:pPr>
              <w:spacing w:after="0"/>
              <w:rPr>
                <w:sz w:val="8"/>
                <w:szCs w:val="8"/>
                <w:color w:val="auto"/>
              </w:rPr>
            </w:pPr>
          </w:p>
        </w:tc>
        <w:tc>
          <w:tcPr>
            <w:tcW w:w="280" w:type="dxa"/>
            <w:vAlign w:val="bottom"/>
          </w:tcPr>
          <w:p>
            <w:pPr>
              <w:spacing w:after="0"/>
              <w:rPr>
                <w:sz w:val="8"/>
                <w:szCs w:val="8"/>
                <w:color w:val="auto"/>
              </w:rPr>
            </w:pPr>
          </w:p>
        </w:tc>
        <w:tc>
          <w:tcPr>
            <w:tcW w:w="300" w:type="dxa"/>
            <w:vAlign w:val="bottom"/>
            <w:tcBorders>
              <w:right w:val="single" w:sz="8" w:color="777777"/>
            </w:tcBorders>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Borders>
              <w:bottom w:val="single" w:sz="8" w:color="777777"/>
              <w:right w:val="single" w:sz="8" w:color="777777"/>
            </w:tcBorders>
          </w:tcPr>
          <w:p>
            <w:pPr>
              <w:spacing w:after="0"/>
              <w:rPr>
                <w:sz w:val="8"/>
                <w:szCs w:val="8"/>
                <w:color w:val="auto"/>
              </w:rPr>
            </w:pPr>
          </w:p>
        </w:tc>
        <w:tc>
          <w:tcPr>
            <w:tcW w:w="280" w:type="dxa"/>
            <w:vAlign w:val="bottom"/>
            <w:tcBorders>
              <w:bottom w:val="single" w:sz="8" w:color="777777"/>
            </w:tcBorders>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Borders>
              <w:right w:val="single" w:sz="8" w:color="CCCCCC"/>
            </w:tcBorders>
          </w:tcPr>
          <w:p>
            <w:pPr>
              <w:spacing w:after="0"/>
              <w:rPr>
                <w:sz w:val="8"/>
                <w:szCs w:val="8"/>
                <w:color w:val="auto"/>
              </w:rPr>
            </w:pPr>
          </w:p>
        </w:tc>
        <w:tc>
          <w:tcPr>
            <w:tcW w:w="0" w:type="dxa"/>
            <w:vAlign w:val="bottom"/>
          </w:tcPr>
          <w:p>
            <w:pPr>
              <w:spacing w:after="0"/>
              <w:rPr>
                <w:sz w:val="1"/>
                <w:szCs w:val="1"/>
                <w:color w:val="auto"/>
              </w:rPr>
            </w:pPr>
          </w:p>
        </w:tc>
      </w:tr>
      <w:tr>
        <w:trPr>
          <w:trHeight w:val="39"/>
        </w:trPr>
        <w:tc>
          <w:tcPr>
            <w:tcW w:w="120" w:type="dxa"/>
            <w:vAlign w:val="bottom"/>
          </w:tcPr>
          <w:p>
            <w:pPr>
              <w:spacing w:after="0"/>
              <w:rPr>
                <w:sz w:val="3"/>
                <w:szCs w:val="3"/>
                <w:color w:val="auto"/>
              </w:rPr>
            </w:pPr>
          </w:p>
        </w:tc>
        <w:tc>
          <w:tcPr>
            <w:tcW w:w="260" w:type="dxa"/>
            <w:vAlign w:val="bottom"/>
            <w:tcBorders>
              <w:right w:val="single" w:sz="8" w:color="CCCCCC"/>
            </w:tcBorders>
            <w:vMerge w:val="continue"/>
          </w:tcPr>
          <w:p>
            <w:pPr>
              <w:spacing w:after="0"/>
              <w:rPr>
                <w:sz w:val="3"/>
                <w:szCs w:val="3"/>
                <w:color w:val="auto"/>
              </w:rPr>
            </w:pPr>
          </w:p>
        </w:tc>
        <w:tc>
          <w:tcPr>
            <w:tcW w:w="120" w:type="dxa"/>
            <w:vAlign w:val="bottom"/>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tcBorders>
              <w:bottom w:val="single" w:sz="8" w:color="777777"/>
              <w:right w:val="single" w:sz="8" w:color="777777"/>
            </w:tcBorders>
          </w:tcPr>
          <w:p>
            <w:pPr>
              <w:spacing w:after="0"/>
              <w:rPr>
                <w:sz w:val="3"/>
                <w:szCs w:val="3"/>
                <w:color w:val="auto"/>
              </w:rPr>
            </w:pPr>
          </w:p>
        </w:tc>
        <w:tc>
          <w:tcPr>
            <w:tcW w:w="260" w:type="dxa"/>
            <w:vAlign w:val="bottom"/>
            <w:tcBorders>
              <w:bottom w:val="single" w:sz="8" w:color="777777"/>
            </w:tcBorders>
          </w:tcPr>
          <w:p>
            <w:pPr>
              <w:spacing w:after="0"/>
              <w:rPr>
                <w:sz w:val="3"/>
                <w:szCs w:val="3"/>
                <w:color w:val="auto"/>
              </w:rPr>
            </w:pPr>
          </w:p>
        </w:tc>
        <w:tc>
          <w:tcPr>
            <w:tcW w:w="3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180" w:type="dxa"/>
            <w:vAlign w:val="bottom"/>
            <w:tcBorders>
              <w:right w:val="single" w:sz="8" w:color="CCCCCC"/>
            </w:tcBorders>
          </w:tcPr>
          <w:p>
            <w:pPr>
              <w:spacing w:after="0"/>
              <w:rPr>
                <w:sz w:val="3"/>
                <w:szCs w:val="3"/>
                <w:color w:val="auto"/>
              </w:rPr>
            </w:pPr>
          </w:p>
        </w:tc>
        <w:tc>
          <w:tcPr>
            <w:tcW w:w="0" w:type="dxa"/>
            <w:vAlign w:val="bottom"/>
          </w:tcPr>
          <w:p>
            <w:pPr>
              <w:spacing w:after="0"/>
              <w:rPr>
                <w:sz w:val="1"/>
                <w:szCs w:val="1"/>
                <w:color w:val="auto"/>
              </w:rPr>
            </w:pPr>
          </w:p>
        </w:tc>
      </w:tr>
      <w:tr>
        <w:trPr>
          <w:trHeight w:val="28"/>
        </w:trPr>
        <w:tc>
          <w:tcPr>
            <w:tcW w:w="120" w:type="dxa"/>
            <w:vAlign w:val="bottom"/>
          </w:tcPr>
          <w:p>
            <w:pPr>
              <w:spacing w:after="0"/>
              <w:rPr>
                <w:sz w:val="2"/>
                <w:szCs w:val="2"/>
                <w:color w:val="auto"/>
              </w:rPr>
            </w:pPr>
          </w:p>
        </w:tc>
        <w:tc>
          <w:tcPr>
            <w:tcW w:w="260" w:type="dxa"/>
            <w:vAlign w:val="bottom"/>
            <w:tcBorders>
              <w:right w:val="single" w:sz="8" w:color="CCCCCC"/>
            </w:tcBorders>
            <w:vMerge w:val="continue"/>
          </w:tcPr>
          <w:p>
            <w:pPr>
              <w:spacing w:after="0"/>
              <w:rPr>
                <w:sz w:val="2"/>
                <w:szCs w:val="2"/>
                <w:color w:val="auto"/>
              </w:rPr>
            </w:pPr>
          </w:p>
        </w:tc>
        <w:tc>
          <w:tcPr>
            <w:tcW w:w="120" w:type="dxa"/>
            <w:vAlign w:val="bottom"/>
          </w:tcPr>
          <w:p>
            <w:pPr>
              <w:spacing w:after="0"/>
              <w:rPr>
                <w:sz w:val="2"/>
                <w:szCs w:val="2"/>
                <w:color w:val="auto"/>
              </w:rPr>
            </w:pPr>
          </w:p>
        </w:tc>
        <w:tc>
          <w:tcPr>
            <w:tcW w:w="280" w:type="dxa"/>
            <w:vAlign w:val="bottom"/>
          </w:tcPr>
          <w:p>
            <w:pPr>
              <w:spacing w:after="0"/>
              <w:rPr>
                <w:sz w:val="2"/>
                <w:szCs w:val="2"/>
                <w:color w:val="auto"/>
              </w:rPr>
            </w:pPr>
          </w:p>
        </w:tc>
        <w:tc>
          <w:tcPr>
            <w:tcW w:w="300" w:type="dxa"/>
            <w:vAlign w:val="bottom"/>
          </w:tcPr>
          <w:p>
            <w:pPr>
              <w:spacing w:after="0"/>
              <w:rPr>
                <w:sz w:val="2"/>
                <w:szCs w:val="2"/>
                <w:color w:val="auto"/>
              </w:rPr>
            </w:pPr>
          </w:p>
        </w:tc>
        <w:tc>
          <w:tcPr>
            <w:tcW w:w="260" w:type="dxa"/>
            <w:vAlign w:val="bottom"/>
          </w:tcPr>
          <w:p>
            <w:pPr>
              <w:spacing w:after="0"/>
              <w:rPr>
                <w:sz w:val="2"/>
                <w:szCs w:val="2"/>
                <w:color w:val="auto"/>
              </w:rPr>
            </w:pPr>
          </w:p>
        </w:tc>
        <w:tc>
          <w:tcPr>
            <w:tcW w:w="300" w:type="dxa"/>
            <w:vAlign w:val="bottom"/>
          </w:tcPr>
          <w:p>
            <w:pPr>
              <w:spacing w:after="0"/>
              <w:rPr>
                <w:sz w:val="2"/>
                <w:szCs w:val="2"/>
                <w:color w:val="auto"/>
              </w:rPr>
            </w:pPr>
          </w:p>
        </w:tc>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300" w:type="dxa"/>
            <w:vAlign w:val="bottom"/>
          </w:tcPr>
          <w:p>
            <w:pPr>
              <w:spacing w:after="0"/>
              <w:rPr>
                <w:sz w:val="2"/>
                <w:szCs w:val="2"/>
                <w:color w:val="auto"/>
              </w:rPr>
            </w:pPr>
          </w:p>
        </w:tc>
        <w:tc>
          <w:tcPr>
            <w:tcW w:w="280" w:type="dxa"/>
            <w:vAlign w:val="bottom"/>
          </w:tcPr>
          <w:p>
            <w:pPr>
              <w:spacing w:after="0"/>
              <w:rPr>
                <w:sz w:val="2"/>
                <w:szCs w:val="2"/>
                <w:color w:val="auto"/>
              </w:rPr>
            </w:pPr>
          </w:p>
        </w:tc>
        <w:tc>
          <w:tcPr>
            <w:tcW w:w="280" w:type="dxa"/>
            <w:vAlign w:val="bottom"/>
          </w:tcPr>
          <w:p>
            <w:pPr>
              <w:spacing w:after="0"/>
              <w:rPr>
                <w:sz w:val="2"/>
                <w:szCs w:val="2"/>
                <w:color w:val="auto"/>
              </w:rPr>
            </w:pPr>
          </w:p>
        </w:tc>
        <w:tc>
          <w:tcPr>
            <w:tcW w:w="180" w:type="dxa"/>
            <w:vAlign w:val="bottom"/>
            <w:tcBorders>
              <w:right w:val="single" w:sz="8" w:color="CCCCCC"/>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9"/>
        </w:trPr>
        <w:tc>
          <w:tcPr>
            <w:tcW w:w="120" w:type="dxa"/>
            <w:vAlign w:val="bottom"/>
          </w:tcPr>
          <w:p>
            <w:pPr>
              <w:spacing w:after="0"/>
              <w:rPr>
                <w:sz w:val="3"/>
                <w:szCs w:val="3"/>
                <w:color w:val="auto"/>
              </w:rPr>
            </w:pPr>
          </w:p>
        </w:tc>
        <w:tc>
          <w:tcPr>
            <w:tcW w:w="260" w:type="dxa"/>
            <w:vAlign w:val="bottom"/>
            <w:tcBorders>
              <w:right w:val="single" w:sz="8" w:color="CCCCCC"/>
            </w:tcBorders>
          </w:tcPr>
          <w:p>
            <w:pPr>
              <w:spacing w:after="0"/>
              <w:rPr>
                <w:sz w:val="3"/>
                <w:szCs w:val="3"/>
                <w:color w:val="auto"/>
              </w:rPr>
            </w:pPr>
          </w:p>
        </w:tc>
        <w:tc>
          <w:tcPr>
            <w:tcW w:w="120" w:type="dxa"/>
            <w:vAlign w:val="bottom"/>
            <w:tcBorders>
              <w:bottom w:val="single" w:sz="8" w:color="CCCCCC"/>
            </w:tcBorders>
          </w:tcPr>
          <w:p>
            <w:pPr>
              <w:spacing w:after="0"/>
              <w:rPr>
                <w:sz w:val="3"/>
                <w:szCs w:val="3"/>
                <w:color w:val="auto"/>
              </w:rPr>
            </w:pPr>
          </w:p>
        </w:tc>
        <w:tc>
          <w:tcPr>
            <w:tcW w:w="280" w:type="dxa"/>
            <w:vAlign w:val="bottom"/>
            <w:tcBorders>
              <w:bottom w:val="single" w:sz="8" w:color="CCCCCC"/>
            </w:tcBorders>
          </w:tcPr>
          <w:p>
            <w:pPr>
              <w:spacing w:after="0"/>
              <w:rPr>
                <w:sz w:val="3"/>
                <w:szCs w:val="3"/>
                <w:color w:val="auto"/>
              </w:rPr>
            </w:pPr>
          </w:p>
        </w:tc>
        <w:tc>
          <w:tcPr>
            <w:tcW w:w="300" w:type="dxa"/>
            <w:vAlign w:val="bottom"/>
            <w:tcBorders>
              <w:bottom w:val="single" w:sz="8" w:color="CCCCCC"/>
            </w:tcBorders>
          </w:tcPr>
          <w:p>
            <w:pPr>
              <w:spacing w:after="0"/>
              <w:rPr>
                <w:sz w:val="3"/>
                <w:szCs w:val="3"/>
                <w:color w:val="auto"/>
              </w:rPr>
            </w:pPr>
          </w:p>
        </w:tc>
        <w:tc>
          <w:tcPr>
            <w:tcW w:w="260" w:type="dxa"/>
            <w:vAlign w:val="bottom"/>
            <w:tcBorders>
              <w:bottom w:val="single" w:sz="8" w:color="CCCCCC"/>
            </w:tcBorders>
          </w:tcPr>
          <w:p>
            <w:pPr>
              <w:spacing w:after="0"/>
              <w:rPr>
                <w:sz w:val="3"/>
                <w:szCs w:val="3"/>
                <w:color w:val="auto"/>
              </w:rPr>
            </w:pPr>
          </w:p>
        </w:tc>
        <w:tc>
          <w:tcPr>
            <w:tcW w:w="300" w:type="dxa"/>
            <w:vAlign w:val="bottom"/>
            <w:tcBorders>
              <w:bottom w:val="single" w:sz="8" w:color="CCCCCC"/>
            </w:tcBorders>
          </w:tcPr>
          <w:p>
            <w:pPr>
              <w:spacing w:after="0"/>
              <w:rPr>
                <w:sz w:val="3"/>
                <w:szCs w:val="3"/>
                <w:color w:val="auto"/>
              </w:rPr>
            </w:pPr>
          </w:p>
        </w:tc>
        <w:tc>
          <w:tcPr>
            <w:tcW w:w="280" w:type="dxa"/>
            <w:vAlign w:val="bottom"/>
            <w:tcBorders>
              <w:bottom w:val="single" w:sz="8" w:color="CCCCCC"/>
            </w:tcBorders>
          </w:tcPr>
          <w:p>
            <w:pPr>
              <w:spacing w:after="0"/>
              <w:rPr>
                <w:sz w:val="3"/>
                <w:szCs w:val="3"/>
                <w:color w:val="auto"/>
              </w:rPr>
            </w:pPr>
          </w:p>
        </w:tc>
        <w:tc>
          <w:tcPr>
            <w:tcW w:w="260" w:type="dxa"/>
            <w:vAlign w:val="bottom"/>
            <w:tcBorders>
              <w:bottom w:val="single" w:sz="8" w:color="CCCCCC"/>
            </w:tcBorders>
          </w:tcPr>
          <w:p>
            <w:pPr>
              <w:spacing w:after="0"/>
              <w:rPr>
                <w:sz w:val="3"/>
                <w:szCs w:val="3"/>
                <w:color w:val="auto"/>
              </w:rPr>
            </w:pPr>
          </w:p>
        </w:tc>
        <w:tc>
          <w:tcPr>
            <w:tcW w:w="300" w:type="dxa"/>
            <w:vAlign w:val="bottom"/>
            <w:tcBorders>
              <w:bottom w:val="single" w:sz="8" w:color="CCCCCC"/>
            </w:tcBorders>
          </w:tcPr>
          <w:p>
            <w:pPr>
              <w:spacing w:after="0"/>
              <w:rPr>
                <w:sz w:val="3"/>
                <w:szCs w:val="3"/>
                <w:color w:val="auto"/>
              </w:rPr>
            </w:pPr>
          </w:p>
        </w:tc>
        <w:tc>
          <w:tcPr>
            <w:tcW w:w="280" w:type="dxa"/>
            <w:vAlign w:val="bottom"/>
            <w:tcBorders>
              <w:bottom w:val="single" w:sz="8" w:color="CCCCCC"/>
            </w:tcBorders>
          </w:tcPr>
          <w:p>
            <w:pPr>
              <w:spacing w:after="0"/>
              <w:rPr>
                <w:sz w:val="3"/>
                <w:szCs w:val="3"/>
                <w:color w:val="auto"/>
              </w:rPr>
            </w:pPr>
          </w:p>
        </w:tc>
        <w:tc>
          <w:tcPr>
            <w:tcW w:w="280" w:type="dxa"/>
            <w:vAlign w:val="bottom"/>
            <w:tcBorders>
              <w:bottom w:val="single" w:sz="8" w:color="CCCCCC"/>
            </w:tcBorders>
          </w:tcPr>
          <w:p>
            <w:pPr>
              <w:spacing w:after="0"/>
              <w:rPr>
                <w:sz w:val="3"/>
                <w:szCs w:val="3"/>
                <w:color w:val="auto"/>
              </w:rPr>
            </w:pPr>
          </w:p>
        </w:tc>
        <w:tc>
          <w:tcPr>
            <w:tcW w:w="180" w:type="dxa"/>
            <w:vAlign w:val="bottom"/>
            <w:tcBorders>
              <w:bottom w:val="single" w:sz="8" w:color="CCCCCC"/>
              <w:right w:val="single" w:sz="8" w:color="CCCCCC"/>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1182370</wp:posOffset>
            </wp:positionH>
            <wp:positionV relativeFrom="paragraph">
              <wp:posOffset>-752475</wp:posOffset>
            </wp:positionV>
            <wp:extent cx="1630045" cy="38354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12">
                      <a:extLst>
                        <a:ext uri="{28A0092B-C50C-407E-A947-70E740481C1C}"/>
                      </a:extLst>
                    </a:blip>
                    <a:srcRect/>
                    <a:stretch>
                      <a:fillRect/>
                    </a:stretch>
                  </pic:blipFill>
                  <pic:spPr bwMode="auto">
                    <a:xfrm>
                      <a:off x="0" y="0"/>
                      <a:ext cx="1630045" cy="383540"/>
                    </a:xfrm>
                    <a:prstGeom prst="rect">
                      <a:avLst/>
                    </a:prstGeom>
                    <a:noFill/>
                  </pic:spPr>
                </pic:pic>
              </a:graphicData>
            </a:graphic>
          </wp:anchor>
        </w:drawing>
      </w:r>
    </w:p>
    <w:p>
      <w:pPr>
        <w:ind w:left="2380"/>
        <w:spacing w:after="0"/>
        <w:tabs>
          <w:tab w:leader="none" w:pos="3760" w:val="left"/>
        </w:tabs>
        <w:rPr>
          <w:sz w:val="20"/>
          <w:szCs w:val="20"/>
          <w:color w:val="auto"/>
        </w:rPr>
      </w:pPr>
      <w:r>
        <w:rPr>
          <w:rFonts w:ascii="Arial" w:cs="Arial" w:eastAsia="Arial" w:hAnsi="Arial"/>
          <w:sz w:val="9"/>
          <w:szCs w:val="9"/>
          <w:color w:val="262626"/>
        </w:rPr>
        <w:t>TNPG</w:t>
      </w:r>
      <w:r>
        <w:rPr>
          <w:sz w:val="20"/>
          <w:szCs w:val="20"/>
          <w:color w:val="auto"/>
        </w:rPr>
        <w:tab/>
      </w:r>
      <w:r>
        <w:rPr>
          <w:rFonts w:ascii="Arial" w:cs="Arial" w:eastAsia="Arial" w:hAnsi="Arial"/>
          <w:sz w:val="9"/>
          <w:szCs w:val="9"/>
          <w:color w:val="262626"/>
        </w:rPr>
        <w:t>TRPO</w:t>
      </w:r>
    </w:p>
    <w:p>
      <w:pPr>
        <w:spacing w:after="0" w:line="9" w:lineRule="exact"/>
        <w:rPr>
          <w:sz w:val="20"/>
          <w:szCs w:val="20"/>
          <w:color w:val="auto"/>
        </w:rPr>
      </w:pPr>
    </w:p>
    <w:p>
      <w:pPr>
        <w:ind w:left="3020"/>
        <w:spacing w:after="0"/>
        <w:rPr>
          <w:sz w:val="20"/>
          <w:szCs w:val="20"/>
          <w:color w:val="auto"/>
        </w:rPr>
      </w:pPr>
      <w:r>
        <w:rPr>
          <w:rFonts w:ascii="Arial" w:cs="Arial" w:eastAsia="Arial" w:hAnsi="Arial"/>
          <w:sz w:val="9"/>
          <w:szCs w:val="9"/>
          <w:color w:val="262626"/>
        </w:rPr>
        <w:t>Algorithm</w:t>
      </w:r>
    </w:p>
    <w:p>
      <w:pPr>
        <w:spacing w:after="0" w:line="164" w:lineRule="exact"/>
        <w:rPr>
          <w:sz w:val="20"/>
          <w:szCs w:val="20"/>
          <w:color w:val="auto"/>
        </w:rPr>
      </w:pPr>
    </w:p>
    <w:p>
      <w:pPr>
        <w:ind w:left="2900"/>
        <w:spacing w:after="0"/>
        <w:rPr>
          <w:sz w:val="20"/>
          <w:szCs w:val="20"/>
          <w:color w:val="auto"/>
        </w:rPr>
      </w:pPr>
      <w:r>
        <w:rPr>
          <w:rFonts w:ascii="Arial" w:cs="Arial" w:eastAsia="Arial" w:hAnsi="Arial"/>
          <w:sz w:val="16"/>
          <w:szCs w:val="16"/>
          <w:b w:val="1"/>
          <w:bCs w:val="1"/>
          <w:color w:val="auto"/>
        </w:rPr>
        <w:t>(a)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80" w:type="dxa"/>
            <w:vAlign w:val="bottom"/>
            <w:textDirection w:val="btLr"/>
          </w:tcPr>
          <w:p>
            <w:pPr>
              <w:spacing w:after="0"/>
              <w:rPr>
                <w:sz w:val="20"/>
                <w:szCs w:val="20"/>
                <w:color w:val="auto"/>
              </w:rPr>
            </w:pPr>
            <w:r>
              <w:rPr>
                <w:rFonts w:ascii="Arial" w:cs="Arial" w:eastAsia="Arial" w:hAnsi="Arial"/>
                <w:sz w:val="7"/>
                <w:szCs w:val="7"/>
                <w:color w:val="262626"/>
              </w:rPr>
              <w:t>Reward</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Arial" w:cs="Arial" w:eastAsia="Arial" w:hAnsi="Arial"/>
          <w:sz w:val="7"/>
          <w:szCs w:val="7"/>
          <w:color w:val="262626"/>
        </w:rPr>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-102870</wp:posOffset>
            </wp:positionV>
            <wp:extent cx="1934210" cy="118681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13">
                      <a:extLst>
                        <a:ext uri="{28A0092B-C50C-407E-A947-70E740481C1C}"/>
                      </a:extLst>
                    </a:blip>
                    <a:srcRect/>
                    <a:stretch>
                      <a:fillRect/>
                    </a:stretch>
                  </pic:blipFill>
                  <pic:spPr bwMode="auto">
                    <a:xfrm>
                      <a:off x="0" y="0"/>
                      <a:ext cx="1934210" cy="1186815"/>
                    </a:xfrm>
                    <a:prstGeom prst="rect">
                      <a:avLst/>
                    </a:prstGeom>
                    <a:noFill/>
                  </pic:spPr>
                </pic:pic>
              </a:graphicData>
            </a:graphic>
          </wp:anchor>
        </w:drawing>
      </w:r>
    </w:p>
    <w:p>
      <w:pPr>
        <w:spacing w:after="0" w:line="153" w:lineRule="exact"/>
        <w:rPr>
          <w:sz w:val="20"/>
          <w:szCs w:val="20"/>
          <w:color w:val="auto"/>
        </w:rPr>
      </w:pPr>
    </w:p>
    <w:p>
      <w:pPr>
        <w:spacing w:after="0"/>
        <w:rPr>
          <w:sz w:val="20"/>
          <w:szCs w:val="20"/>
          <w:color w:val="auto"/>
        </w:rPr>
      </w:pPr>
      <w:r>
        <w:rPr>
          <w:rFonts w:ascii="Arial" w:cs="Arial" w:eastAsia="Arial" w:hAnsi="Arial"/>
          <w:sz w:val="7"/>
          <w:szCs w:val="7"/>
          <w:color w:val="262626"/>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14">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53" w:lineRule="exact"/>
        <w:rPr>
          <w:sz w:val="20"/>
          <w:szCs w:val="20"/>
          <w:color w:val="auto"/>
        </w:rPr>
      </w:pPr>
    </w:p>
    <w:p>
      <w:pPr>
        <w:spacing w:after="0"/>
        <w:rPr>
          <w:sz w:val="20"/>
          <w:szCs w:val="20"/>
          <w:color w:val="auto"/>
        </w:rPr>
      </w:pPr>
      <w:r>
        <w:rPr>
          <w:rFonts w:ascii="Arial" w:cs="Arial" w:eastAsia="Arial" w:hAnsi="Arial"/>
          <w:sz w:val="7"/>
          <w:szCs w:val="7"/>
          <w:color w:val="262626"/>
        </w:rPr>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15">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53" w:lineRule="exact"/>
        <w:rPr>
          <w:sz w:val="20"/>
          <w:szCs w:val="20"/>
          <w:color w:val="auto"/>
        </w:rPr>
      </w:pPr>
    </w:p>
    <w:p>
      <w:pPr>
        <w:spacing w:after="0"/>
        <w:rPr>
          <w:sz w:val="20"/>
          <w:szCs w:val="20"/>
          <w:color w:val="auto"/>
        </w:rPr>
      </w:pPr>
      <w:r>
        <w:rPr>
          <w:rFonts w:ascii="Arial" w:cs="Arial" w:eastAsia="Arial" w:hAnsi="Arial"/>
          <w:sz w:val="7"/>
          <w:szCs w:val="7"/>
          <w:color w:val="262626"/>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16">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53" w:lineRule="exact"/>
        <w:rPr>
          <w:sz w:val="20"/>
          <w:szCs w:val="20"/>
          <w:color w:val="auto"/>
        </w:rPr>
      </w:pPr>
    </w:p>
    <w:p>
      <w:pPr>
        <w:spacing w:after="0"/>
        <w:rPr>
          <w:sz w:val="20"/>
          <w:szCs w:val="20"/>
          <w:color w:val="auto"/>
        </w:rPr>
      </w:pPr>
      <w:r>
        <w:rPr>
          <w:rFonts w:ascii="Arial" w:cs="Arial" w:eastAsia="Arial" w:hAnsi="Arial"/>
          <w:sz w:val="7"/>
          <w:szCs w:val="7"/>
          <w:color w:val="262626"/>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17">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53" w:lineRule="exact"/>
        <w:rPr>
          <w:sz w:val="20"/>
          <w:szCs w:val="20"/>
          <w:color w:val="auto"/>
        </w:rPr>
      </w:pPr>
    </w:p>
    <w:p>
      <w:pPr>
        <w:spacing w:after="0"/>
        <w:rPr>
          <w:sz w:val="20"/>
          <w:szCs w:val="20"/>
          <w:color w:val="auto"/>
        </w:rPr>
      </w:pPr>
      <w:r>
        <w:rPr>
          <w:rFonts w:ascii="Arial" w:cs="Arial" w:eastAsia="Arial" w:hAnsi="Arial"/>
          <w:sz w:val="7"/>
          <w:szCs w:val="7"/>
          <w:color w:val="262626"/>
        </w:rPr>
        <w:t>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8">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53" w:lineRule="exact"/>
        <w:rPr>
          <w:sz w:val="20"/>
          <w:szCs w:val="20"/>
          <w:color w:val="auto"/>
        </w:rPr>
      </w:pPr>
    </w:p>
    <w:p>
      <w:pPr>
        <w:spacing w:after="0"/>
        <w:rPr>
          <w:sz w:val="20"/>
          <w:szCs w:val="20"/>
          <w:color w:val="auto"/>
        </w:rPr>
      </w:pPr>
      <w:r>
        <w:rPr>
          <w:rFonts w:ascii="Arial" w:cs="Arial" w:eastAsia="Arial" w:hAnsi="Arial"/>
          <w:sz w:val="7"/>
          <w:szCs w:val="7"/>
          <w:color w:val="262626"/>
        </w:rPr>
        <w:t>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-17780</wp:posOffset>
            </wp:positionV>
            <wp:extent cx="25400" cy="4763"/>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9">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pPr>
        <w:spacing w:after="0" w:line="180" w:lineRule="exact"/>
        <w:rPr>
          <w:sz w:val="20"/>
          <w:szCs w:val="20"/>
          <w:color w:val="auto"/>
        </w:rPr>
      </w:pPr>
    </w:p>
    <w:p>
      <w:pPr>
        <w:jc w:val="both"/>
        <w:ind w:left="780"/>
        <w:spacing w:after="0"/>
        <w:tabs>
          <w:tab w:leader="none" w:pos="2160" w:val="left"/>
        </w:tabs>
        <w:rPr>
          <w:sz w:val="20"/>
          <w:szCs w:val="20"/>
          <w:color w:val="auto"/>
        </w:rPr>
      </w:pPr>
      <w:r>
        <w:rPr>
          <w:rFonts w:ascii="Arial" w:cs="Arial" w:eastAsia="Arial" w:hAnsi="Arial"/>
          <w:sz w:val="9"/>
          <w:szCs w:val="9"/>
          <w:color w:val="262626"/>
        </w:rPr>
        <w:t>TNPG</w:t>
      </w:r>
      <w:r>
        <w:rPr>
          <w:sz w:val="20"/>
          <w:szCs w:val="20"/>
          <w:color w:val="auto"/>
        </w:rPr>
        <w:tab/>
      </w:r>
      <w:r>
        <w:rPr>
          <w:rFonts w:ascii="Arial" w:cs="Arial" w:eastAsia="Arial" w:hAnsi="Arial"/>
          <w:sz w:val="9"/>
          <w:szCs w:val="9"/>
          <w:color w:val="262626"/>
        </w:rPr>
        <w:t>TRPO</w:t>
      </w:r>
    </w:p>
    <w:p>
      <w:pPr>
        <w:spacing w:after="0" w:line="9" w:lineRule="exact"/>
        <w:rPr>
          <w:sz w:val="20"/>
          <w:szCs w:val="20"/>
          <w:color w:val="auto"/>
        </w:rPr>
      </w:pPr>
    </w:p>
    <w:p>
      <w:pPr>
        <w:ind w:left="1420"/>
        <w:spacing w:after="0"/>
        <w:rPr>
          <w:sz w:val="20"/>
          <w:szCs w:val="20"/>
          <w:color w:val="auto"/>
        </w:rPr>
      </w:pPr>
      <w:r>
        <w:rPr>
          <w:rFonts w:ascii="Arial" w:cs="Arial" w:eastAsia="Arial" w:hAnsi="Arial"/>
          <w:sz w:val="9"/>
          <w:szCs w:val="9"/>
          <w:color w:val="262626"/>
        </w:rPr>
        <w:t>Algorithm</w:t>
      </w:r>
    </w:p>
    <w:p>
      <w:pPr>
        <w:spacing w:after="0" w:line="164" w:lineRule="exact"/>
        <w:rPr>
          <w:sz w:val="20"/>
          <w:szCs w:val="20"/>
          <w:color w:val="auto"/>
        </w:rPr>
      </w:pPr>
    </w:p>
    <w:p>
      <w:pPr>
        <w:ind w:left="1280"/>
        <w:spacing w:after="0"/>
        <w:rPr>
          <w:sz w:val="20"/>
          <w:szCs w:val="20"/>
          <w:color w:val="auto"/>
        </w:rPr>
      </w:pPr>
      <w:r>
        <w:rPr>
          <w:rFonts w:ascii="Arial" w:cs="Arial" w:eastAsia="Arial" w:hAnsi="Arial"/>
          <w:sz w:val="16"/>
          <w:szCs w:val="16"/>
          <w:b w:val="1"/>
          <w:bCs w:val="1"/>
          <w:color w:val="auto"/>
        </w:rPr>
        <w:t>(b)</w:t>
      </w:r>
    </w:p>
    <w:p>
      <w:pPr>
        <w:spacing w:after="0" w:line="200" w:lineRule="exact"/>
        <w:rPr>
          <w:sz w:val="20"/>
          <w:szCs w:val="20"/>
          <w:color w:val="auto"/>
        </w:rPr>
      </w:pPr>
    </w:p>
    <w:p>
      <w:pPr>
        <w:sectPr>
          <w:pgSz w:w="11900" w:h="16838" w:orient="portrait"/>
          <w:cols w:equalWidth="0" w:num="3">
            <w:col w:w="4576" w:space="720"/>
            <w:col w:w="80" w:space="143"/>
            <w:col w:w="3506"/>
          </w:cols>
          <w:pgMar w:left="1440" w:top="1440" w:right="1440" w:bottom="1440" w:gutter="0" w:footer="0" w:header="0"/>
        </w:sectPr>
      </w:pPr>
    </w:p>
    <w:p>
      <w:pPr>
        <w:spacing w:after="0" w:line="16" w:lineRule="exact"/>
        <w:rPr>
          <w:sz w:val="20"/>
          <w:szCs w:val="20"/>
          <w:color w:val="auto"/>
        </w:rPr>
      </w:pPr>
    </w:p>
    <w:p>
      <w:pPr>
        <w:jc w:val="both"/>
        <w:ind w:left="1280" w:right="366"/>
        <w:spacing w:after="0" w:line="302" w:lineRule="auto"/>
        <w:rPr>
          <w:sz w:val="20"/>
          <w:szCs w:val="20"/>
          <w:color w:val="auto"/>
        </w:rPr>
      </w:pPr>
      <w:r>
        <w:rPr>
          <w:rFonts w:ascii="Arial" w:cs="Arial" w:eastAsia="Arial" w:hAnsi="Arial"/>
          <w:sz w:val="15"/>
          <w:szCs w:val="15"/>
          <w:b w:val="1"/>
          <w:bCs w:val="1"/>
          <w:color w:val="auto"/>
        </w:rPr>
        <w:t>Figure 4.23:</w:t>
      </w:r>
      <w:r>
        <w:rPr>
          <w:rFonts w:ascii="Arial" w:cs="Arial" w:eastAsia="Arial" w:hAnsi="Arial"/>
          <w:sz w:val="16"/>
          <w:szCs w:val="16"/>
          <w:color w:val="auto"/>
        </w:rPr>
        <w:t xml:space="preserve"> Boxplots comparing generated rewards for TRPO and TNPG when evaluated on likeli-hood and log-likelihood performance metric on EFC student model. Both the algorithms were trained on likelihood and log-likelihood based reward functions prior to their evaluation. For the both the algorithms 10 runs were conducted with 100 episodes each. a) likelihood b) log-likelihood.</w:t>
      </w:r>
    </w:p>
    <w:p>
      <w:pPr>
        <w:spacing w:after="0" w:line="200" w:lineRule="exact"/>
        <w:rPr>
          <w:sz w:val="20"/>
          <w:szCs w:val="20"/>
          <w:color w:val="auto"/>
        </w:rPr>
      </w:pPr>
    </w:p>
    <w:p>
      <w:pPr>
        <w:spacing w:after="0" w:line="328" w:lineRule="exact"/>
        <w:rPr>
          <w:sz w:val="20"/>
          <w:szCs w:val="20"/>
          <w:color w:val="auto"/>
        </w:rPr>
      </w:pPr>
    </w:p>
    <w:p>
      <w:pPr>
        <w:jc w:val="both"/>
        <w:ind w:left="2000" w:right="406" w:hanging="718"/>
        <w:spacing w:after="0" w:line="243" w:lineRule="auto"/>
        <w:tabs>
          <w:tab w:leader="none" w:pos="1980" w:val="left"/>
        </w:tabs>
        <w:rPr>
          <w:sz w:val="20"/>
          <w:szCs w:val="20"/>
          <w:color w:val="auto"/>
        </w:rPr>
      </w:pPr>
      <w:r>
        <w:rPr>
          <w:rFonts w:ascii="Arial" w:cs="Arial" w:eastAsia="Arial" w:hAnsi="Arial"/>
          <w:sz w:val="29"/>
          <w:szCs w:val="29"/>
          <w:color w:val="auto"/>
        </w:rPr>
        <w:t>4.4</w:t>
        <w:tab/>
        <w:t>Comparison between likelihood and average of sum of outcomes based reward functions (research ob-jective)</w:t>
      </w:r>
    </w:p>
    <w:p>
      <w:pPr>
        <w:spacing w:after="0" w:line="230" w:lineRule="exact"/>
        <w:rPr>
          <w:sz w:val="20"/>
          <w:szCs w:val="20"/>
          <w:color w:val="auto"/>
        </w:rPr>
      </w:pPr>
    </w:p>
    <w:p>
      <w:pPr>
        <w:jc w:val="both"/>
        <w:ind w:left="1280" w:right="406" w:hanging="6"/>
        <w:spacing w:after="0" w:line="259" w:lineRule="auto"/>
        <w:rPr>
          <w:sz w:val="20"/>
          <w:szCs w:val="20"/>
          <w:color w:val="auto"/>
        </w:rPr>
      </w:pPr>
      <w:r>
        <w:rPr>
          <w:rFonts w:ascii="Arial" w:cs="Arial" w:eastAsia="Arial" w:hAnsi="Arial"/>
          <w:sz w:val="22"/>
          <w:szCs w:val="22"/>
          <w:color w:val="auto"/>
        </w:rPr>
        <w:t>To remove the dependency of student states from the reward function, we came up with the average of sum of outcomes as the reward function. We expected that it would roughly give us the same results as likelihood. With average of sum of outcomes, we are also trying to maximize the expected number of items recalled but by limiting ourselves to observations which are student responses to exercises.</w:t>
      </w:r>
    </w:p>
    <w:p>
      <w:pPr>
        <w:spacing w:after="0" w:line="152" w:lineRule="exact"/>
        <w:rPr>
          <w:sz w:val="20"/>
          <w:szCs w:val="20"/>
          <w:color w:val="auto"/>
        </w:rPr>
      </w:pPr>
    </w:p>
    <w:p>
      <w:pPr>
        <w:jc w:val="both"/>
        <w:ind w:left="1280" w:right="346" w:hanging="7"/>
        <w:spacing w:after="0" w:line="274" w:lineRule="auto"/>
        <w:rPr>
          <w:sz w:val="20"/>
          <w:szCs w:val="20"/>
          <w:color w:val="auto"/>
        </w:rPr>
      </w:pPr>
      <w:r>
        <w:rPr>
          <w:rFonts w:ascii="Arial" w:cs="Arial" w:eastAsia="Arial" w:hAnsi="Arial"/>
          <w:sz w:val="21"/>
          <w:szCs w:val="21"/>
          <w:color w:val="auto"/>
        </w:rPr>
        <w:t>As can be seen in figure</w:t>
      </w:r>
      <w:r>
        <w:rPr>
          <w:rFonts w:ascii="Arial" w:cs="Arial" w:eastAsia="Arial" w:hAnsi="Arial"/>
          <w:sz w:val="21"/>
          <w:szCs w:val="21"/>
          <w:color w:val="0000FF"/>
        </w:rPr>
        <w:t xml:space="preserve"> 4.24</w:t>
      </w:r>
      <w:r>
        <w:rPr>
          <w:rFonts w:ascii="Arial" w:cs="Arial" w:eastAsia="Arial" w:hAnsi="Arial"/>
          <w:sz w:val="21"/>
          <w:szCs w:val="21"/>
          <w:color w:val="auto"/>
        </w:rPr>
        <w:t>, in the cases of EFC and HLR student models, DRL agents trained on average of sum of outcomes was able to give com-parable performance to DRL agent trained using likelihood based reward function. However, in the case of GPL student model, the performance of DRL agent trained on average of sum of outcomes varies a lot.</w:t>
      </w:r>
    </w:p>
    <w:p>
      <w:pPr>
        <w:spacing w:after="0" w:line="141" w:lineRule="exact"/>
        <w:rPr>
          <w:sz w:val="20"/>
          <w:szCs w:val="20"/>
          <w:color w:val="auto"/>
        </w:rPr>
      </w:pPr>
    </w:p>
    <w:p>
      <w:pPr>
        <w:jc w:val="both"/>
        <w:ind w:left="1260" w:right="346" w:firstLine="11"/>
        <w:spacing w:after="0" w:line="257" w:lineRule="auto"/>
        <w:rPr>
          <w:sz w:val="20"/>
          <w:szCs w:val="20"/>
          <w:color w:val="auto"/>
        </w:rPr>
      </w:pPr>
      <w:r>
        <w:rPr>
          <w:rFonts w:ascii="Arial" w:cs="Arial" w:eastAsia="Arial" w:hAnsi="Arial"/>
          <w:sz w:val="22"/>
          <w:szCs w:val="22"/>
          <w:color w:val="auto"/>
        </w:rPr>
        <w:t>Significant difference existed between the reward distributions obtained for likelihood based reward function and average of sum of outcomes based reward function for all three student learning models with p&lt;.001 (Kruskal-Wallis test, N=1000 per policy). For both EFC and HLR student model, sum of average of outcomes based reward function performed fairly close to the likelihood based reward function with likelihood based reward function performing slightly better with p&lt;.001 (Dunn’s test, N=1000 per policy), Z-</w:t>
      </w:r>
    </w:p>
    <w:p>
      <w:pPr>
        <w:spacing w:after="0" w:line="1" w:lineRule="exact"/>
        <w:rPr>
          <w:sz w:val="20"/>
          <w:szCs w:val="20"/>
          <w:color w:val="auto"/>
        </w:rPr>
      </w:pPr>
    </w:p>
    <w:p>
      <w:pPr>
        <w:ind w:left="1280"/>
        <w:spacing w:after="0"/>
        <w:tabs>
          <w:tab w:leader="none" w:pos="5400" w:val="left"/>
        </w:tabs>
        <w:rPr>
          <w:sz w:val="20"/>
          <w:szCs w:val="20"/>
          <w:color w:val="auto"/>
        </w:rPr>
      </w:pPr>
      <w:r>
        <w:rPr>
          <w:rFonts w:ascii="Arial" w:cs="Arial" w:eastAsia="Arial" w:hAnsi="Arial"/>
          <w:sz w:val="22"/>
          <w:szCs w:val="22"/>
          <w:color w:val="auto"/>
        </w:rPr>
        <w:t>statistic for average of sum of outcomes</w:t>
        <w:tab/>
        <w:t>likelihood based reward function</w:t>
      </w:r>
    </w:p>
    <w:p>
      <w:pPr>
        <w:spacing w:after="0" w:line="18" w:lineRule="exact"/>
        <w:rPr>
          <w:sz w:val="20"/>
          <w:szCs w:val="20"/>
          <w:color w:val="auto"/>
        </w:rPr>
      </w:pPr>
    </w:p>
    <w:p>
      <w:pPr>
        <w:ind w:left="1280"/>
        <w:spacing w:after="0"/>
        <w:tabs>
          <w:tab w:leader="none" w:pos="2660" w:val="left"/>
          <w:tab w:leader="none" w:pos="5120" w:val="left"/>
        </w:tabs>
        <w:rPr>
          <w:sz w:val="20"/>
          <w:szCs w:val="20"/>
          <w:color w:val="auto"/>
        </w:rPr>
      </w:pPr>
      <w:r>
        <w:rPr>
          <w:rFonts w:ascii="Arial" w:cs="Arial" w:eastAsia="Arial" w:hAnsi="Arial"/>
          <w:sz w:val="22"/>
          <w:szCs w:val="22"/>
          <w:color w:val="auto"/>
        </w:rPr>
        <w:t>on EFC was</w:t>
        <w:tab/>
        <w:t>9.293 and on HLR was</w:t>
        <w:tab/>
        <w:t>10.926. However, for DASH student</w:t>
      </w:r>
    </w:p>
    <w:p>
      <w:pPr>
        <w:spacing w:after="0" w:line="18" w:lineRule="exact"/>
        <w:rPr>
          <w:sz w:val="20"/>
          <w:szCs w:val="20"/>
          <w:color w:val="auto"/>
        </w:rPr>
      </w:pPr>
    </w:p>
    <w:p>
      <w:pPr>
        <w:ind w:left="1280" w:right="386"/>
        <w:spacing w:after="0" w:line="297" w:lineRule="auto"/>
        <w:rPr>
          <w:sz w:val="20"/>
          <w:szCs w:val="20"/>
          <w:color w:val="auto"/>
        </w:rPr>
      </w:pPr>
      <w:r>
        <w:rPr>
          <w:rFonts w:ascii="Arial" w:cs="Arial" w:eastAsia="Arial" w:hAnsi="Arial"/>
          <w:sz w:val="21"/>
          <w:szCs w:val="21"/>
          <w:color w:val="auto"/>
        </w:rPr>
        <w:t>model, sum of average of outcomes based reward function performed better than likelihood with p&lt;.001 (Dunn’s test, N=1000 per policy) and Z-statistic</w:t>
      </w:r>
    </w:p>
    <w:p>
      <w:pPr>
        <w:sectPr>
          <w:pgSz w:w="11900" w:h="16838" w:orient="portrait"/>
          <w:cols w:equalWidth="0" w:num="1">
            <w:col w:w="9026"/>
          </w:cols>
          <w:pgMar w:left="1440" w:top="1440" w:right="1440" w:bottom="1440" w:gutter="0" w:footer="0" w:header="0"/>
          <w:type w:val="continuous"/>
        </w:sectPr>
      </w:pPr>
    </w:p>
    <w:bookmarkStart w:id="68" w:name="page69"/>
    <w:bookmarkEnd w:id="6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80" w:right="1286"/>
        <w:spacing w:after="0" w:line="267" w:lineRule="auto"/>
        <w:rPr>
          <w:sz w:val="20"/>
          <w:szCs w:val="20"/>
          <w:color w:val="auto"/>
        </w:rPr>
      </w:pPr>
      <w:r>
        <w:rPr>
          <w:rFonts w:ascii="Arial" w:cs="Arial" w:eastAsia="Arial" w:hAnsi="Arial"/>
          <w:sz w:val="22"/>
          <w:szCs w:val="22"/>
          <w:color w:val="auto"/>
        </w:rPr>
        <w:t>for average of sum of outcomes likelihood based reward function was 3.319.</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38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500" w:type="dxa"/>
        <w:tblCellMar>
          <w:top w:w="0" w:type="dxa"/>
          <w:left w:w="0" w:type="dxa"/>
          <w:bottom w:w="0" w:type="dxa"/>
          <w:right w:w="0" w:type="dxa"/>
        </w:tblCellMar>
      </w:tblPr>
      <w:tr>
        <w:trPr>
          <w:trHeight w:val="82"/>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239"/>
              <w:spacing w:after="0" w:line="83" w:lineRule="exact"/>
              <w:rPr>
                <w:sz w:val="20"/>
                <w:szCs w:val="20"/>
                <w:color w:val="auto"/>
              </w:rPr>
            </w:pPr>
            <w:r>
              <w:rPr>
                <w:rFonts w:ascii="Arial" w:cs="Arial" w:eastAsia="Arial" w:hAnsi="Arial"/>
                <w:sz w:val="8"/>
                <w:szCs w:val="8"/>
                <w:color w:val="auto"/>
              </w:rPr>
              <w:t>30%</w:t>
            </w:r>
          </w:p>
        </w:tc>
        <w:tc>
          <w:tcPr>
            <w:tcW w:w="6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50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48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25%</w:t>
            </w:r>
          </w:p>
        </w:tc>
        <w:tc>
          <w:tcPr>
            <w:tcW w:w="680" w:type="dxa"/>
            <w:vAlign w:val="bottom"/>
          </w:tcPr>
          <w:p>
            <w:pPr>
              <w:ind w:left="80"/>
              <w:spacing w:after="0"/>
              <w:rPr>
                <w:sz w:val="20"/>
                <w:szCs w:val="20"/>
                <w:color w:val="auto"/>
              </w:rPr>
            </w:pPr>
            <w:r>
              <w:rPr>
                <w:rFonts w:ascii="Arial" w:cs="Arial" w:eastAsia="Arial" w:hAnsi="Arial"/>
                <w:sz w:val="8"/>
                <w:szCs w:val="8"/>
                <w:color w:val="auto"/>
              </w:rPr>
              <w:t>Leitner</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5"/>
        </w:trPr>
        <w:tc>
          <w:tcPr>
            <w:tcW w:w="60" w:type="dxa"/>
            <w:vAlign w:val="bottom"/>
            <w:vMerge w:val="restart"/>
            <w:textDirection w:val="btLr"/>
          </w:tcPr>
          <w:p>
            <w:pPr>
              <w:spacing w:after="0"/>
              <w:rPr>
                <w:sz w:val="20"/>
                <w:szCs w:val="20"/>
                <w:color w:val="auto"/>
              </w:rPr>
            </w:pPr>
            <w:r>
              <w:rPr>
                <w:rFonts w:ascii="Arial" w:cs="Arial" w:eastAsia="Arial" w:hAnsi="Arial"/>
                <w:sz w:val="8"/>
                <w:szCs w:val="8"/>
                <w:color w:val="auto"/>
                <w:w w:val="97"/>
              </w:rPr>
              <w:t>Percent better than Random</w:t>
            </w:r>
          </w:p>
        </w:tc>
        <w:tc>
          <w:tcPr>
            <w:tcW w:w="100" w:type="dxa"/>
            <w:vAlign w:val="bottom"/>
          </w:tcPr>
          <w:p>
            <w:pPr>
              <w:spacing w:after="0"/>
              <w:rPr>
                <w:sz w:val="5"/>
                <w:szCs w:val="5"/>
                <w:color w:val="auto"/>
              </w:rPr>
            </w:pPr>
          </w:p>
        </w:tc>
        <w:tc>
          <w:tcPr>
            <w:tcW w:w="500" w:type="dxa"/>
            <w:vAlign w:val="bottom"/>
            <w:vMerge w:val="continue"/>
          </w:tcPr>
          <w:p>
            <w:pPr>
              <w:spacing w:after="0"/>
              <w:rPr>
                <w:sz w:val="5"/>
                <w:szCs w:val="5"/>
                <w:color w:val="auto"/>
              </w:rPr>
            </w:pPr>
          </w:p>
        </w:tc>
        <w:tc>
          <w:tcPr>
            <w:tcW w:w="680" w:type="dxa"/>
            <w:vAlign w:val="bottom"/>
            <w:vMerge w:val="restart"/>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8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0"/>
        </w:trPr>
        <w:tc>
          <w:tcPr>
            <w:tcW w:w="6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50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8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5"/>
        </w:trPr>
        <w:tc>
          <w:tcPr>
            <w:tcW w:w="60" w:type="dxa"/>
            <w:vAlign w:val="bottom"/>
            <w:vMerge w:val="continue"/>
          </w:tcPr>
          <w:p>
            <w:pPr>
              <w:spacing w:after="0"/>
              <w:rPr>
                <w:sz w:val="9"/>
                <w:szCs w:val="9"/>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8"/>
              </w:rPr>
              <w:t>(Reward: Likelihood)</w:t>
            </w: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15%</w:t>
            </w:r>
          </w:p>
        </w:tc>
        <w:tc>
          <w:tcPr>
            <w:tcW w:w="68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
        </w:trPr>
        <w:tc>
          <w:tcPr>
            <w:tcW w:w="6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500" w:type="dxa"/>
            <w:vAlign w:val="bottom"/>
            <w:vMerge w:val="continue"/>
          </w:tcPr>
          <w:p>
            <w:pPr>
              <w:spacing w:after="0"/>
              <w:rPr>
                <w:sz w:val="3"/>
                <w:szCs w:val="3"/>
                <w:color w:val="auto"/>
              </w:rPr>
            </w:pPr>
          </w:p>
        </w:tc>
        <w:tc>
          <w:tcPr>
            <w:tcW w:w="680" w:type="dxa"/>
            <w:vAlign w:val="bottom"/>
          </w:tcPr>
          <w:p>
            <w:pPr>
              <w:spacing w:after="0"/>
              <w:rPr>
                <w:sz w:val="3"/>
                <w:szCs w:val="3"/>
                <w:color w:val="auto"/>
              </w:rPr>
            </w:pPr>
          </w:p>
        </w:tc>
        <w:tc>
          <w:tcPr>
            <w:tcW w:w="6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8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99"/>
        </w:trPr>
        <w:tc>
          <w:tcPr>
            <w:tcW w:w="6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9"/>
        </w:trPr>
        <w:tc>
          <w:tcPr>
            <w:tcW w:w="6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9"/>
        </w:trPr>
        <w:tc>
          <w:tcPr>
            <w:tcW w:w="6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45"/>
        </w:trPr>
        <w:tc>
          <w:tcPr>
            <w:tcW w:w="60" w:type="dxa"/>
            <w:vAlign w:val="bottom"/>
            <w:vMerge w:val="continue"/>
          </w:tcPr>
          <w:p>
            <w:pPr>
              <w:spacing w:after="0"/>
              <w:rPr>
                <w:sz w:val="12"/>
                <w:szCs w:val="12"/>
                <w:color w:val="auto"/>
              </w:rPr>
            </w:pPr>
          </w:p>
        </w:tc>
        <w:tc>
          <w:tcPr>
            <w:tcW w:w="100" w:type="dxa"/>
            <w:vAlign w:val="bottom"/>
            <w:vMerge w:val="continue"/>
          </w:tcPr>
          <w:p>
            <w:pPr>
              <w:spacing w:after="0"/>
              <w:rPr>
                <w:sz w:val="12"/>
                <w:szCs w:val="12"/>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-5%</w:t>
            </w:r>
          </w:p>
        </w:tc>
        <w:tc>
          <w:tcPr>
            <w:tcW w:w="6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4"/>
        </w:trPr>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50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8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9"/>
        </w:trPr>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9"/>
        </w:trPr>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-15%</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86"/>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680" w:type="dxa"/>
            <w:vAlign w:val="bottom"/>
          </w:tcPr>
          <w:p>
            <w:pPr>
              <w:ind w:left="36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jc w:val="right"/>
              <w:ind w:right="326"/>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48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spacing w:after="0"/>
              <w:rPr>
                <w:sz w:val="9"/>
                <w:szCs w:val="9"/>
                <w:color w:val="auto"/>
              </w:rPr>
            </w:pPr>
          </w:p>
        </w:tc>
        <w:tc>
          <w:tcPr>
            <w:tcW w:w="640" w:type="dxa"/>
            <w:vAlign w:val="bottom"/>
          </w:tcPr>
          <w:p>
            <w:pPr>
              <w:jc w:val="right"/>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40" w:type="dxa"/>
            <w:vAlign w:val="bottom"/>
          </w:tcPr>
          <w:p>
            <w:pPr>
              <w:jc w:val="right"/>
              <w:ind w:right="246"/>
              <w:spacing w:after="0"/>
              <w:rPr>
                <w:sz w:val="20"/>
                <w:szCs w:val="20"/>
                <w:color w:val="auto"/>
              </w:rPr>
            </w:pPr>
            <w:r>
              <w:rPr>
                <w:rFonts w:ascii="Arial" w:cs="Arial" w:eastAsia="Arial" w:hAnsi="Arial"/>
                <w:sz w:val="16"/>
                <w:szCs w:val="16"/>
                <w:b w:val="1"/>
                <w:bCs w:val="1"/>
                <w:color w:val="auto"/>
              </w:rPr>
              <w:t>(a)</w:t>
            </w: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668020</wp:posOffset>
                </wp:positionH>
                <wp:positionV relativeFrom="paragraph">
                  <wp:posOffset>-367030</wp:posOffset>
                </wp:positionV>
                <wp:extent cx="0" cy="2032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pt,-28.8999pt" to="52.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987425</wp:posOffset>
                </wp:positionH>
                <wp:positionV relativeFrom="paragraph">
                  <wp:posOffset>-367030</wp:posOffset>
                </wp:positionV>
                <wp:extent cx="0" cy="2032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75pt,-28.8999pt" to="77.7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1306195</wp:posOffset>
                </wp:positionH>
                <wp:positionV relativeFrom="paragraph">
                  <wp:posOffset>-367030</wp:posOffset>
                </wp:positionV>
                <wp:extent cx="0" cy="2032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85pt,-28.8999pt" to="102.8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1624965</wp:posOffset>
                </wp:positionH>
                <wp:positionV relativeFrom="paragraph">
                  <wp:posOffset>-367030</wp:posOffset>
                </wp:positionV>
                <wp:extent cx="0" cy="2032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95pt,-28.8999pt" to="127.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1943735</wp:posOffset>
                </wp:positionH>
                <wp:positionV relativeFrom="paragraph">
                  <wp:posOffset>-367030</wp:posOffset>
                </wp:positionV>
                <wp:extent cx="0" cy="2032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05pt,-28.8999pt" to="153.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2263140</wp:posOffset>
                </wp:positionH>
                <wp:positionV relativeFrom="paragraph">
                  <wp:posOffset>-367030</wp:posOffset>
                </wp:positionV>
                <wp:extent cx="0" cy="2032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pt,-28.8999pt" to="178.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570865</wp:posOffset>
                </wp:positionH>
                <wp:positionV relativeFrom="paragraph">
                  <wp:posOffset>-365125</wp:posOffset>
                </wp:positionV>
                <wp:extent cx="20320" cy="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5pt,-28.7499pt" to="46.5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570865</wp:posOffset>
                </wp:positionH>
                <wp:positionV relativeFrom="paragraph">
                  <wp:posOffset>-1504315</wp:posOffset>
                </wp:positionV>
                <wp:extent cx="20320" cy="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95pt,-118.4499pt" to="46.55pt,-118.4499pt" o:allowincell="f" strokecolor="#000000" strokeweight="0pt"/>
            </w:pict>
          </mc:Fallback>
        </mc:AlternateContent>
        <w:drawing>
          <wp:anchor simplePos="0" relativeHeight="251657728" behindDoc="1" locked="0" layoutInCell="0" allowOverlap="1">
            <wp:simplePos x="0" y="0"/>
            <wp:positionH relativeFrom="column">
              <wp:posOffset>571500</wp:posOffset>
            </wp:positionH>
            <wp:positionV relativeFrom="paragraph">
              <wp:posOffset>-1506220</wp:posOffset>
            </wp:positionV>
            <wp:extent cx="1757045" cy="115951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20">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0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tcPr>
          <w:p>
            <w:pPr>
              <w:jc w:val="right"/>
              <w:ind w:right="239"/>
              <w:spacing w:after="0" w:line="83" w:lineRule="exact"/>
              <w:rPr>
                <w:sz w:val="20"/>
                <w:szCs w:val="20"/>
                <w:color w:val="auto"/>
              </w:rPr>
            </w:pPr>
            <w:r>
              <w:rPr>
                <w:rFonts w:ascii="Arial" w:cs="Arial" w:eastAsia="Arial" w:hAnsi="Arial"/>
                <w:sz w:val="8"/>
                <w:szCs w:val="8"/>
                <w:color w:val="auto"/>
              </w:rPr>
              <w:t>30%</w:t>
            </w:r>
          </w:p>
        </w:tc>
        <w:tc>
          <w:tcPr>
            <w:tcW w:w="700" w:type="dxa"/>
            <w:vAlign w:val="bottom"/>
          </w:tcPr>
          <w:p>
            <w:pPr>
              <w:spacing w:after="0"/>
              <w:rPr>
                <w:sz w:val="7"/>
                <w:szCs w:val="7"/>
                <w:color w:val="auto"/>
              </w:rPr>
            </w:pP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8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2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rPr>
              <w:t>-all)</w:t>
            </w: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25%</w:t>
            </w:r>
          </w:p>
        </w:tc>
        <w:tc>
          <w:tcPr>
            <w:tcW w:w="700" w:type="dxa"/>
            <w:vAlign w:val="bottom"/>
          </w:tcPr>
          <w:p>
            <w:pPr>
              <w:ind w:left="80"/>
              <w:spacing w:after="0"/>
              <w:rPr>
                <w:sz w:val="20"/>
                <w:szCs w:val="20"/>
                <w:color w:val="auto"/>
              </w:rPr>
            </w:pPr>
            <w:r>
              <w:rPr>
                <w:rFonts w:ascii="Arial" w:cs="Arial" w:eastAsia="Arial" w:hAnsi="Arial"/>
                <w:sz w:val="8"/>
                <w:szCs w:val="8"/>
                <w:color w:val="auto"/>
              </w:rPr>
              <w:t>Leitner</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8"/>
        </w:trPr>
        <w:tc>
          <w:tcPr>
            <w:tcW w:w="80" w:type="dxa"/>
            <w:vAlign w:val="bottom"/>
          </w:tcPr>
          <w:p>
            <w:pPr>
              <w:spacing w:after="0"/>
              <w:rPr>
                <w:sz w:val="8"/>
                <w:szCs w:val="8"/>
                <w:color w:val="auto"/>
              </w:rPr>
            </w:pPr>
          </w:p>
        </w:tc>
        <w:tc>
          <w:tcPr>
            <w:tcW w:w="100" w:type="dxa"/>
            <w:vAlign w:val="bottom"/>
            <w:vMerge w:val="continue"/>
          </w:tcPr>
          <w:p>
            <w:pPr>
              <w:spacing w:after="0"/>
              <w:rPr>
                <w:sz w:val="8"/>
                <w:szCs w:val="8"/>
                <w:color w:val="auto"/>
              </w:rPr>
            </w:pP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rPr>
              <w:t>20%</w:t>
            </w:r>
          </w:p>
        </w:tc>
        <w:tc>
          <w:tcPr>
            <w:tcW w:w="70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8"/>
                <w:szCs w:val="8"/>
                <w:color w:val="auto"/>
              </w:rPr>
            </w:pPr>
          </w:p>
        </w:tc>
        <w:tc>
          <w:tcPr>
            <w:tcW w:w="32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2"/>
              </w:rPr>
              <w:t>Random</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5"/>
              </w:rPr>
              <w:t>-outcome</w:t>
            </w:r>
          </w:p>
        </w:tc>
        <w:tc>
          <w:tcPr>
            <w:tcW w:w="480" w:type="dxa"/>
            <w:vAlign w:val="bottom"/>
            <w:vMerge w:val="continue"/>
          </w:tcPr>
          <w:p>
            <w:pPr>
              <w:spacing w:after="0"/>
              <w:rPr>
                <w:sz w:val="7"/>
                <w:szCs w:val="7"/>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0"/>
        </w:trPr>
        <w:tc>
          <w:tcPr>
            <w:tcW w:w="8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rPr>
              <w:t>15%</w:t>
            </w:r>
          </w:p>
        </w:tc>
        <w:tc>
          <w:tcPr>
            <w:tcW w:w="70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
        </w:trPr>
        <w:tc>
          <w:tcPr>
            <w:tcW w:w="8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48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50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8"/>
        </w:trPr>
        <w:tc>
          <w:tcPr>
            <w:tcW w:w="8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700" w:type="dxa"/>
            <w:vAlign w:val="bottom"/>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51"/>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Percent better than</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3"/>
              </w:rPr>
              <w:t>(Reward: average-sample</w:t>
            </w: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10%</w:t>
            </w:r>
          </w:p>
        </w:tc>
        <w:tc>
          <w:tcPr>
            <w:tcW w:w="70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9"/>
        </w:trPr>
        <w:tc>
          <w:tcPr>
            <w:tcW w:w="8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9"/>
        </w:trPr>
        <w:tc>
          <w:tcPr>
            <w:tcW w:w="8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9"/>
        </w:trPr>
        <w:tc>
          <w:tcPr>
            <w:tcW w:w="8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14"/>
        </w:trPr>
        <w:tc>
          <w:tcPr>
            <w:tcW w:w="8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w w:val="96"/>
              </w:rPr>
              <w:t>-10%</w:t>
            </w:r>
          </w:p>
        </w:tc>
        <w:tc>
          <w:tcPr>
            <w:tcW w:w="700" w:type="dxa"/>
            <w:vAlign w:val="bottom"/>
          </w:tcPr>
          <w:p>
            <w:pPr>
              <w:spacing w:after="0"/>
              <w:rPr>
                <w:sz w:val="9"/>
                <w:szCs w:val="9"/>
                <w:color w:val="auto"/>
              </w:rPr>
            </w:pP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5"/>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vMerge w:val="continue"/>
          </w:tcPr>
          <w:p>
            <w:pPr>
              <w:spacing w:after="0"/>
              <w:rPr>
                <w:sz w:val="7"/>
                <w:szCs w:val="7"/>
                <w:color w:val="auto"/>
              </w:rPr>
            </w:pPr>
          </w:p>
        </w:tc>
        <w:tc>
          <w:tcPr>
            <w:tcW w:w="700" w:type="dxa"/>
            <w:vAlign w:val="bottom"/>
          </w:tcPr>
          <w:p>
            <w:pPr>
              <w:spacing w:after="0"/>
              <w:rPr>
                <w:sz w:val="7"/>
                <w:szCs w:val="7"/>
                <w:color w:val="auto"/>
              </w:rPr>
            </w:pP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9"/>
        </w:trPr>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w w:val="96"/>
              </w:rPr>
              <w:t>-15%</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tcPr>
          <w:p>
            <w:pPr>
              <w:jc w:val="right"/>
              <w:ind w:right="19"/>
              <w:spacing w:after="0" w:line="87" w:lineRule="exact"/>
              <w:rPr>
                <w:sz w:val="20"/>
                <w:szCs w:val="20"/>
                <w:color w:val="auto"/>
              </w:rPr>
            </w:pPr>
            <w:r>
              <w:rPr>
                <w:rFonts w:ascii="Arial" w:cs="Arial" w:eastAsia="Arial" w:hAnsi="Arial"/>
                <w:sz w:val="8"/>
                <w:szCs w:val="8"/>
                <w:color w:val="auto"/>
              </w:rPr>
              <w:t>0</w:t>
            </w:r>
          </w:p>
        </w:tc>
        <w:tc>
          <w:tcPr>
            <w:tcW w:w="700" w:type="dxa"/>
            <w:vAlign w:val="bottom"/>
          </w:tcPr>
          <w:p>
            <w:pPr>
              <w:ind w:left="38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jc w:val="right"/>
              <w:ind w:right="326"/>
              <w:spacing w:after="0" w:line="87" w:lineRule="exact"/>
              <w:rPr>
                <w:sz w:val="20"/>
                <w:szCs w:val="20"/>
                <w:color w:val="auto"/>
              </w:rPr>
            </w:pPr>
            <w:r>
              <w:rPr>
                <w:rFonts w:ascii="Arial" w:cs="Arial" w:eastAsia="Arial" w:hAnsi="Arial"/>
                <w:sz w:val="8"/>
                <w:szCs w:val="8"/>
                <w:color w:val="auto"/>
              </w:rPr>
              <w:t>40</w:t>
            </w:r>
          </w:p>
        </w:tc>
        <w:tc>
          <w:tcPr>
            <w:tcW w:w="320" w:type="dxa"/>
            <w:vAlign w:val="bottom"/>
          </w:tcPr>
          <w:p>
            <w:pPr>
              <w:jc w:val="right"/>
              <w:ind w:right="159"/>
              <w:spacing w:after="0" w:line="87" w:lineRule="exact"/>
              <w:rPr>
                <w:sz w:val="20"/>
                <w:szCs w:val="20"/>
                <w:color w:val="auto"/>
              </w:rPr>
            </w:pPr>
            <w:r>
              <w:rPr>
                <w:rFonts w:ascii="Arial" w:cs="Arial" w:eastAsia="Arial" w:hAnsi="Arial"/>
                <w:sz w:val="8"/>
                <w:szCs w:val="8"/>
                <w:color w:val="auto"/>
              </w:rPr>
              <w:t>60</w:t>
            </w:r>
          </w:p>
        </w:tc>
        <w:tc>
          <w:tcPr>
            <w:tcW w:w="50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80" w:type="dxa"/>
            <w:vAlign w:val="bottom"/>
          </w:tcPr>
          <w:p>
            <w:pPr>
              <w:spacing w:after="0"/>
              <w:rPr>
                <w:sz w:val="9"/>
                <w:szCs w:val="9"/>
                <w:color w:val="auto"/>
              </w:rPr>
            </w:pPr>
          </w:p>
        </w:tc>
        <w:tc>
          <w:tcPr>
            <w:tcW w:w="700" w:type="dxa"/>
            <w:vAlign w:val="bottom"/>
          </w:tcPr>
          <w:p>
            <w:pPr>
              <w:spacing w:after="0"/>
              <w:rPr>
                <w:sz w:val="9"/>
                <w:szCs w:val="9"/>
                <w:color w:val="auto"/>
              </w:rPr>
            </w:pPr>
          </w:p>
        </w:tc>
        <w:tc>
          <w:tcPr>
            <w:tcW w:w="640" w:type="dxa"/>
            <w:vAlign w:val="bottom"/>
          </w:tcPr>
          <w:p>
            <w:pPr>
              <w:jc w:val="right"/>
              <w:spacing w:after="0"/>
              <w:rPr>
                <w:sz w:val="20"/>
                <w:szCs w:val="20"/>
                <w:color w:val="auto"/>
              </w:rPr>
            </w:pPr>
            <w:r>
              <w:rPr>
                <w:rFonts w:ascii="Arial" w:cs="Arial" w:eastAsia="Arial" w:hAnsi="Arial"/>
                <w:sz w:val="8"/>
                <w:szCs w:val="8"/>
                <w:color w:val="auto"/>
              </w:rPr>
              <w:t>Iteration</w:t>
            </w: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jc w:val="right"/>
              <w:ind w:right="226"/>
              <w:spacing w:after="0"/>
              <w:rPr>
                <w:sz w:val="20"/>
                <w:szCs w:val="20"/>
                <w:color w:val="auto"/>
              </w:rPr>
            </w:pPr>
            <w:r>
              <w:rPr>
                <w:rFonts w:ascii="Arial" w:cs="Arial" w:eastAsia="Arial" w:hAnsi="Arial"/>
                <w:sz w:val="16"/>
                <w:szCs w:val="16"/>
                <w:b w:val="1"/>
                <w:bCs w:val="1"/>
                <w:color w:val="auto"/>
              </w:rPr>
              <w:t>(b)</w:t>
            </w:r>
          </w:p>
        </w:tc>
        <w:tc>
          <w:tcPr>
            <w:tcW w:w="3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361315</wp:posOffset>
                </wp:positionH>
                <wp:positionV relativeFrom="paragraph">
                  <wp:posOffset>-367030</wp:posOffset>
                </wp:positionV>
                <wp:extent cx="0" cy="2032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5pt,-28.8999pt" to="28.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680085</wp:posOffset>
                </wp:positionH>
                <wp:positionV relativeFrom="paragraph">
                  <wp:posOffset>-367030</wp:posOffset>
                </wp:positionV>
                <wp:extent cx="0" cy="2032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55pt,-28.8999pt" to="53.5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999490</wp:posOffset>
                </wp:positionH>
                <wp:positionV relativeFrom="paragraph">
                  <wp:posOffset>-367030</wp:posOffset>
                </wp:positionV>
                <wp:extent cx="0" cy="2032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0" o:spid="_x0000_s13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7pt,-28.8999pt" to="78.7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1318260</wp:posOffset>
                </wp:positionH>
                <wp:positionV relativeFrom="paragraph">
                  <wp:posOffset>-367030</wp:posOffset>
                </wp:positionV>
                <wp:extent cx="0" cy="2032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1" o:spid="_x0000_s13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8pt,-28.8999pt" to="103.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1637030</wp:posOffset>
                </wp:positionH>
                <wp:positionV relativeFrom="paragraph">
                  <wp:posOffset>-367030</wp:posOffset>
                </wp:positionV>
                <wp:extent cx="0" cy="2032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9pt,-28.8999pt" to="128.9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1955800</wp:posOffset>
                </wp:positionH>
                <wp:positionV relativeFrom="paragraph">
                  <wp:posOffset>-367030</wp:posOffset>
                </wp:positionV>
                <wp:extent cx="0" cy="2032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pt,-28.8999pt" to="15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264160</wp:posOffset>
                </wp:positionH>
                <wp:positionV relativeFrom="paragraph">
                  <wp:posOffset>-365125</wp:posOffset>
                </wp:positionV>
                <wp:extent cx="20320" cy="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54" o:spid="_x0000_s13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pt,-28.7499pt" to="22.4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264160</wp:posOffset>
                </wp:positionH>
                <wp:positionV relativeFrom="paragraph">
                  <wp:posOffset>-1504315</wp:posOffset>
                </wp:positionV>
                <wp:extent cx="20320" cy="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55" o:spid="_x0000_s13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pt,-118.4499pt" to="22.4pt,-118.4499pt" o:allowincell="f" strokecolor="#000000" strokeweight="0pt"/>
            </w:pict>
          </mc:Fallback>
        </mc:AlternateContent>
        <w:drawing>
          <wp:anchor simplePos="0" relativeHeight="251657728" behindDoc="1" locked="0" layoutInCell="0" allowOverlap="1">
            <wp:simplePos x="0" y="0"/>
            <wp:positionH relativeFrom="column">
              <wp:posOffset>264795</wp:posOffset>
            </wp:positionH>
            <wp:positionV relativeFrom="paragraph">
              <wp:posOffset>-1506220</wp:posOffset>
            </wp:positionV>
            <wp:extent cx="1757045" cy="115951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21">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1440" w:gutter="0" w:footer="0" w:header="0"/>
          <w:type w:val="continuous"/>
        </w:sectPr>
      </w:pPr>
    </w:p>
    <w:p>
      <w:pPr>
        <w:spacing w:after="0" w:line="68" w:lineRule="exact"/>
        <w:rPr>
          <w:sz w:val="20"/>
          <w:szCs w:val="20"/>
          <w:color w:val="auto"/>
        </w:rPr>
      </w:pPr>
    </w:p>
    <w:p>
      <w:pPr>
        <w:ind w:left="1580"/>
        <w:spacing w:after="0"/>
        <w:rPr>
          <w:sz w:val="20"/>
          <w:szCs w:val="20"/>
          <w:color w:val="auto"/>
        </w:rPr>
      </w:pPr>
      <w:r>
        <w:rPr>
          <w:rFonts w:ascii="Arial" w:cs="Arial" w:eastAsia="Arial" w:hAnsi="Arial"/>
          <w:sz w:val="10"/>
          <w:szCs w:val="10"/>
          <w:color w:val="auto"/>
        </w:rPr>
        <w:t>Student Model: Half-Life Regression</w:t>
      </w:r>
    </w:p>
    <w:tbl>
      <w:tblPr>
        <w:tblLayout w:type="fixed"/>
        <w:tblInd w:w="500" w:type="dxa"/>
        <w:tblCellMar>
          <w:top w:w="0" w:type="dxa"/>
          <w:left w:w="0" w:type="dxa"/>
          <w:bottom w:w="0" w:type="dxa"/>
          <w:right w:w="0" w:type="dxa"/>
        </w:tblCellMar>
      </w:tblPr>
      <w:tr>
        <w:trPr>
          <w:trHeight w:val="82"/>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239"/>
              <w:spacing w:after="0" w:line="83" w:lineRule="exact"/>
              <w:rPr>
                <w:sz w:val="20"/>
                <w:szCs w:val="20"/>
                <w:color w:val="auto"/>
              </w:rPr>
            </w:pPr>
            <w:r>
              <w:rPr>
                <w:rFonts w:ascii="Arial" w:cs="Arial" w:eastAsia="Arial" w:hAnsi="Arial"/>
                <w:sz w:val="8"/>
                <w:szCs w:val="8"/>
                <w:color w:val="auto"/>
                <w:w w:val="97"/>
              </w:rPr>
              <w:t>100%</w:t>
            </w:r>
          </w:p>
        </w:tc>
        <w:tc>
          <w:tcPr>
            <w:tcW w:w="6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50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48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80%</w:t>
            </w:r>
          </w:p>
        </w:tc>
        <w:tc>
          <w:tcPr>
            <w:tcW w:w="680" w:type="dxa"/>
            <w:vAlign w:val="bottom"/>
          </w:tcPr>
          <w:p>
            <w:pPr>
              <w:ind w:left="80"/>
              <w:spacing w:after="0"/>
              <w:rPr>
                <w:sz w:val="20"/>
                <w:szCs w:val="20"/>
                <w:color w:val="auto"/>
              </w:rPr>
            </w:pPr>
            <w:r>
              <w:rPr>
                <w:rFonts w:ascii="Arial" w:cs="Arial" w:eastAsia="Arial" w:hAnsi="Arial"/>
                <w:sz w:val="8"/>
                <w:szCs w:val="8"/>
                <w:color w:val="auto"/>
              </w:rPr>
              <w:t>Leitner</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500" w:type="dxa"/>
            <w:vAlign w:val="bottom"/>
            <w:vMerge w:val="continue"/>
          </w:tcPr>
          <w:p>
            <w:pPr>
              <w:spacing w:after="0"/>
              <w:rPr>
                <w:sz w:val="3"/>
                <w:szCs w:val="3"/>
                <w:color w:val="auto"/>
              </w:rPr>
            </w:pPr>
          </w:p>
        </w:tc>
        <w:tc>
          <w:tcPr>
            <w:tcW w:w="680" w:type="dxa"/>
            <w:vAlign w:val="bottom"/>
            <w:vMerge w:val="restart"/>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8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7"/>
        </w:trPr>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500" w:type="dxa"/>
            <w:vAlign w:val="bottom"/>
          </w:tcPr>
          <w:p>
            <w:pPr>
              <w:spacing w:after="0"/>
              <w:rPr>
                <w:sz w:val="6"/>
                <w:szCs w:val="6"/>
                <w:color w:val="auto"/>
              </w:rPr>
            </w:pPr>
          </w:p>
        </w:tc>
        <w:tc>
          <w:tcPr>
            <w:tcW w:w="680" w:type="dxa"/>
            <w:vAlign w:val="bottom"/>
            <w:vMerge w:val="continue"/>
          </w:tcPr>
          <w:p>
            <w:pPr>
              <w:spacing w:after="0"/>
              <w:rPr>
                <w:sz w:val="6"/>
                <w:szCs w:val="6"/>
                <w:color w:val="auto"/>
              </w:rPr>
            </w:pPr>
          </w:p>
        </w:tc>
        <w:tc>
          <w:tcPr>
            <w:tcW w:w="640" w:type="dxa"/>
            <w:vAlign w:val="bottom"/>
          </w:tcPr>
          <w:p>
            <w:pPr>
              <w:spacing w:after="0"/>
              <w:rPr>
                <w:sz w:val="6"/>
                <w:szCs w:val="6"/>
                <w:color w:val="auto"/>
              </w:rPr>
            </w:pPr>
          </w:p>
        </w:tc>
        <w:tc>
          <w:tcPr>
            <w:tcW w:w="340" w:type="dxa"/>
            <w:vAlign w:val="bottom"/>
          </w:tcPr>
          <w:p>
            <w:pPr>
              <w:spacing w:after="0"/>
              <w:rPr>
                <w:sz w:val="6"/>
                <w:szCs w:val="6"/>
                <w:color w:val="auto"/>
              </w:rPr>
            </w:pPr>
          </w:p>
        </w:tc>
        <w:tc>
          <w:tcPr>
            <w:tcW w:w="48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5"/>
        </w:trPr>
        <w:tc>
          <w:tcPr>
            <w:tcW w:w="60" w:type="dxa"/>
            <w:vAlign w:val="bottom"/>
            <w:vMerge w:val="restart"/>
            <w:textDirection w:val="btLr"/>
          </w:tcPr>
          <w:p>
            <w:pPr>
              <w:spacing w:after="0"/>
              <w:rPr>
                <w:sz w:val="20"/>
                <w:szCs w:val="20"/>
                <w:color w:val="auto"/>
              </w:rPr>
            </w:pPr>
            <w:r>
              <w:rPr>
                <w:rFonts w:ascii="Arial" w:cs="Arial" w:eastAsia="Arial" w:hAnsi="Arial"/>
                <w:sz w:val="8"/>
                <w:szCs w:val="8"/>
                <w:color w:val="auto"/>
                <w:w w:val="97"/>
              </w:rPr>
              <w:t>Percent better than Random</w:t>
            </w:r>
          </w:p>
        </w:tc>
        <w:tc>
          <w:tcPr>
            <w:tcW w:w="100" w:type="dxa"/>
            <w:vAlign w:val="bottom"/>
          </w:tcPr>
          <w:p>
            <w:pPr>
              <w:spacing w:after="0"/>
              <w:rPr>
                <w:sz w:val="9"/>
                <w:szCs w:val="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60%</w:t>
            </w:r>
          </w:p>
        </w:tc>
        <w:tc>
          <w:tcPr>
            <w:tcW w:w="680" w:type="dxa"/>
            <w:vAlign w:val="bottom"/>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60" w:type="dxa"/>
            <w:vAlign w:val="bottom"/>
            <w:vMerge w:val="continue"/>
          </w:tcPr>
          <w:p>
            <w:pPr>
              <w:spacing w:after="0"/>
              <w:rPr>
                <w:sz w:val="5"/>
                <w:szCs w:val="5"/>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rPr>
              <w:t>(Reward: Likelihood)</w:t>
            </w:r>
          </w:p>
        </w:tc>
        <w:tc>
          <w:tcPr>
            <w:tcW w:w="500" w:type="dxa"/>
            <w:vAlign w:val="bottom"/>
            <w:vMerge w:val="continue"/>
          </w:tcPr>
          <w:p>
            <w:pPr>
              <w:spacing w:after="0"/>
              <w:rPr>
                <w:sz w:val="5"/>
                <w:szCs w:val="5"/>
                <w:color w:val="auto"/>
              </w:rPr>
            </w:pPr>
          </w:p>
        </w:tc>
        <w:tc>
          <w:tcPr>
            <w:tcW w:w="680" w:type="dxa"/>
            <w:vAlign w:val="bottom"/>
            <w:vMerge w:val="restart"/>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8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6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50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8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5"/>
        </w:trPr>
        <w:tc>
          <w:tcPr>
            <w:tcW w:w="60" w:type="dxa"/>
            <w:vAlign w:val="bottom"/>
            <w:vMerge w:val="continue"/>
          </w:tcPr>
          <w:p>
            <w:pPr>
              <w:spacing w:after="0"/>
              <w:rPr>
                <w:sz w:val="17"/>
                <w:szCs w:val="17"/>
                <w:color w:val="auto"/>
              </w:rPr>
            </w:pPr>
          </w:p>
        </w:tc>
        <w:tc>
          <w:tcPr>
            <w:tcW w:w="100" w:type="dxa"/>
            <w:vAlign w:val="bottom"/>
            <w:vMerge w:val="continue"/>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40%</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6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6"/>
        </w:trPr>
        <w:tc>
          <w:tcPr>
            <w:tcW w:w="6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6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0"/>
        </w:trPr>
        <w:tc>
          <w:tcPr>
            <w:tcW w:w="6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500" w:type="dxa"/>
            <w:vAlign w:val="bottom"/>
          </w:tcPr>
          <w:p>
            <w:pPr>
              <w:spacing w:after="0"/>
              <w:rPr>
                <w:sz w:val="5"/>
                <w:szCs w:val="5"/>
                <w:color w:val="auto"/>
              </w:rPr>
            </w:pPr>
          </w:p>
        </w:tc>
        <w:tc>
          <w:tcPr>
            <w:tcW w:w="680" w:type="dxa"/>
            <w:vAlign w:val="bottom"/>
          </w:tcPr>
          <w:p>
            <w:pPr>
              <w:spacing w:after="0"/>
              <w:rPr>
                <w:sz w:val="5"/>
                <w:szCs w:val="5"/>
                <w:color w:val="auto"/>
              </w:rPr>
            </w:pP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8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-40%</w:t>
            </w:r>
          </w:p>
        </w:tc>
        <w:tc>
          <w:tcPr>
            <w:tcW w:w="6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6"/>
        </w:trPr>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680" w:type="dxa"/>
            <w:vAlign w:val="bottom"/>
          </w:tcPr>
          <w:p>
            <w:pPr>
              <w:ind w:left="36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jc w:val="right"/>
              <w:ind w:right="326"/>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48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spacing w:after="0"/>
              <w:rPr>
                <w:sz w:val="9"/>
                <w:szCs w:val="9"/>
                <w:color w:val="auto"/>
              </w:rPr>
            </w:pPr>
          </w:p>
        </w:tc>
        <w:tc>
          <w:tcPr>
            <w:tcW w:w="640" w:type="dxa"/>
            <w:vAlign w:val="bottom"/>
          </w:tcPr>
          <w:p>
            <w:pPr>
              <w:jc w:val="right"/>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40" w:type="dxa"/>
            <w:vAlign w:val="bottom"/>
          </w:tcPr>
          <w:p>
            <w:pPr>
              <w:jc w:val="right"/>
              <w:ind w:right="246"/>
              <w:spacing w:after="0"/>
              <w:rPr>
                <w:sz w:val="20"/>
                <w:szCs w:val="20"/>
                <w:color w:val="auto"/>
              </w:rPr>
            </w:pPr>
            <w:r>
              <w:rPr>
                <w:rFonts w:ascii="Arial" w:cs="Arial" w:eastAsia="Arial" w:hAnsi="Arial"/>
                <w:sz w:val="16"/>
                <w:szCs w:val="16"/>
                <w:b w:val="1"/>
                <w:bCs w:val="1"/>
                <w:color w:val="auto"/>
              </w:rPr>
              <w:t>(c)</w:t>
            </w: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675005</wp:posOffset>
                </wp:positionH>
                <wp:positionV relativeFrom="paragraph">
                  <wp:posOffset>-367030</wp:posOffset>
                </wp:positionV>
                <wp:extent cx="0" cy="2032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7" o:spid="_x0000_s13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15pt,-28.8999pt" to="53.1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992505</wp:posOffset>
                </wp:positionH>
                <wp:positionV relativeFrom="paragraph">
                  <wp:posOffset>-367030</wp:posOffset>
                </wp:positionV>
                <wp:extent cx="0" cy="2032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8" o:spid="_x0000_s13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15pt,-28.8999pt" to="78.1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1310640</wp:posOffset>
                </wp:positionH>
                <wp:positionV relativeFrom="paragraph">
                  <wp:posOffset>-367030</wp:posOffset>
                </wp:positionV>
                <wp:extent cx="0" cy="2032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2pt,-28.8999pt" to="103.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1628140</wp:posOffset>
                </wp:positionH>
                <wp:positionV relativeFrom="paragraph">
                  <wp:posOffset>-367030</wp:posOffset>
                </wp:positionV>
                <wp:extent cx="0" cy="2032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0" o:spid="_x0000_s13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2pt,-28.8999pt" to="128.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1945640</wp:posOffset>
                </wp:positionH>
                <wp:positionV relativeFrom="paragraph">
                  <wp:posOffset>-367030</wp:posOffset>
                </wp:positionV>
                <wp:extent cx="0" cy="2032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1" o:spid="_x0000_s1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2pt,-28.8999pt" to="153.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2263140</wp:posOffset>
                </wp:positionH>
                <wp:positionV relativeFrom="paragraph">
                  <wp:posOffset>-367030</wp:posOffset>
                </wp:positionV>
                <wp:extent cx="0" cy="2032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2" o:spid="_x0000_s13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pt,-28.8999pt" to="178.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578485</wp:posOffset>
                </wp:positionH>
                <wp:positionV relativeFrom="paragraph">
                  <wp:posOffset>-365125</wp:posOffset>
                </wp:positionV>
                <wp:extent cx="20320" cy="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63" o:spid="_x0000_s13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5pt,-28.7499pt" to="47.1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578485</wp:posOffset>
                </wp:positionH>
                <wp:positionV relativeFrom="paragraph">
                  <wp:posOffset>-1504315</wp:posOffset>
                </wp:positionV>
                <wp:extent cx="20320" cy="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64" o:spid="_x0000_s13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5pt,-118.4499pt" to="47.15pt,-118.4499pt" o:allowincell="f" strokecolor="#000000" strokeweight="0pt"/>
            </w:pict>
          </mc:Fallback>
        </mc:AlternateContent>
        <w:drawing>
          <wp:anchor simplePos="0" relativeHeight="251657728" behindDoc="1" locked="0" layoutInCell="0" allowOverlap="1">
            <wp:simplePos x="0" y="0"/>
            <wp:positionH relativeFrom="column">
              <wp:posOffset>579120</wp:posOffset>
            </wp:positionH>
            <wp:positionV relativeFrom="paragraph">
              <wp:posOffset>-1506220</wp:posOffset>
            </wp:positionV>
            <wp:extent cx="1749425" cy="115951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22">
                      <a:extLst>
                        <a:ext uri="{28A0092B-C50C-407E-A947-70E740481C1C}"/>
                      </a:extLst>
                    </a:blip>
                    <a:srcRect/>
                    <a:stretch>
                      <a:fillRect/>
                    </a:stretch>
                  </pic:blipFill>
                  <pic:spPr bwMode="auto">
                    <a:xfrm>
                      <a:off x="0" y="0"/>
                      <a:ext cx="174942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48" w:lineRule="exact"/>
        <w:rPr>
          <w:sz w:val="20"/>
          <w:szCs w:val="20"/>
          <w:color w:val="auto"/>
        </w:rPr>
      </w:pPr>
    </w:p>
    <w:p>
      <w:pPr>
        <w:ind w:left="1100"/>
        <w:spacing w:after="0"/>
        <w:rPr>
          <w:sz w:val="20"/>
          <w:szCs w:val="20"/>
          <w:color w:val="auto"/>
        </w:rPr>
      </w:pPr>
      <w:r>
        <w:rPr>
          <w:rFonts w:ascii="Arial" w:cs="Arial" w:eastAsia="Arial" w:hAnsi="Arial"/>
          <w:sz w:val="10"/>
          <w:szCs w:val="10"/>
          <w:color w:val="auto"/>
        </w:rPr>
        <w:t>Student Model: Half-Life Regression</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239"/>
              <w:spacing w:after="0" w:line="83" w:lineRule="exact"/>
              <w:rPr>
                <w:sz w:val="20"/>
                <w:szCs w:val="20"/>
                <w:color w:val="auto"/>
              </w:rPr>
            </w:pPr>
            <w:r>
              <w:rPr>
                <w:rFonts w:ascii="Arial" w:cs="Arial" w:eastAsia="Arial" w:hAnsi="Arial"/>
                <w:sz w:val="8"/>
                <w:szCs w:val="8"/>
                <w:color w:val="auto"/>
                <w:w w:val="97"/>
              </w:rPr>
              <w:t>100%</w:t>
            </w:r>
          </w:p>
        </w:tc>
        <w:tc>
          <w:tcPr>
            <w:tcW w:w="6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500" w:type="dxa"/>
            <w:vAlign w:val="bottom"/>
          </w:tcPr>
          <w:p>
            <w:pPr>
              <w:spacing w:after="0"/>
              <w:rPr>
                <w:sz w:val="8"/>
                <w:szCs w:val="8"/>
                <w:color w:val="auto"/>
              </w:rPr>
            </w:pPr>
          </w:p>
        </w:tc>
        <w:tc>
          <w:tcPr>
            <w:tcW w:w="68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48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rPr>
              <w:t>-all)</w:t>
            </w: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80%</w:t>
            </w:r>
          </w:p>
        </w:tc>
        <w:tc>
          <w:tcPr>
            <w:tcW w:w="680" w:type="dxa"/>
            <w:vAlign w:val="bottom"/>
          </w:tcPr>
          <w:p>
            <w:pPr>
              <w:ind w:left="80"/>
              <w:spacing w:after="0"/>
              <w:rPr>
                <w:sz w:val="20"/>
                <w:szCs w:val="20"/>
                <w:color w:val="auto"/>
              </w:rPr>
            </w:pPr>
            <w:r>
              <w:rPr>
                <w:rFonts w:ascii="Arial" w:cs="Arial" w:eastAsia="Arial" w:hAnsi="Arial"/>
                <w:sz w:val="8"/>
                <w:szCs w:val="8"/>
                <w:color w:val="auto"/>
              </w:rPr>
              <w:t>Leitner</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8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500" w:type="dxa"/>
            <w:vAlign w:val="bottom"/>
            <w:vMerge w:val="continue"/>
          </w:tcPr>
          <w:p>
            <w:pPr>
              <w:spacing w:after="0"/>
              <w:rPr>
                <w:sz w:val="3"/>
                <w:szCs w:val="3"/>
                <w:color w:val="auto"/>
              </w:rPr>
            </w:pPr>
          </w:p>
        </w:tc>
        <w:tc>
          <w:tcPr>
            <w:tcW w:w="680" w:type="dxa"/>
            <w:vAlign w:val="bottom"/>
            <w:vMerge w:val="restart"/>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8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0"/>
        </w:trPr>
        <w:tc>
          <w:tcPr>
            <w:tcW w:w="80" w:type="dxa"/>
            <w:vAlign w:val="bottom"/>
          </w:tcPr>
          <w:p>
            <w:pPr>
              <w:spacing w:after="0"/>
              <w:rPr>
                <w:sz w:val="6"/>
                <w:szCs w:val="6"/>
                <w:color w:val="auto"/>
              </w:rPr>
            </w:pPr>
          </w:p>
        </w:tc>
        <w:tc>
          <w:tcPr>
            <w:tcW w:w="100" w:type="dxa"/>
            <w:vAlign w:val="bottom"/>
            <w:vMerge w:val="continue"/>
          </w:tcPr>
          <w:p>
            <w:pPr>
              <w:spacing w:after="0"/>
              <w:rPr>
                <w:sz w:val="6"/>
                <w:szCs w:val="6"/>
                <w:color w:val="auto"/>
              </w:rPr>
            </w:pPr>
          </w:p>
        </w:tc>
        <w:tc>
          <w:tcPr>
            <w:tcW w:w="500" w:type="dxa"/>
            <w:vAlign w:val="bottom"/>
          </w:tcPr>
          <w:p>
            <w:pPr>
              <w:spacing w:after="0"/>
              <w:rPr>
                <w:sz w:val="6"/>
                <w:szCs w:val="6"/>
                <w:color w:val="auto"/>
              </w:rPr>
            </w:pPr>
          </w:p>
        </w:tc>
        <w:tc>
          <w:tcPr>
            <w:tcW w:w="680" w:type="dxa"/>
            <w:vAlign w:val="bottom"/>
            <w:vMerge w:val="continue"/>
          </w:tcPr>
          <w:p>
            <w:pPr>
              <w:spacing w:after="0"/>
              <w:rPr>
                <w:sz w:val="6"/>
                <w:szCs w:val="6"/>
                <w:color w:val="auto"/>
              </w:rPr>
            </w:pPr>
          </w:p>
        </w:tc>
        <w:tc>
          <w:tcPr>
            <w:tcW w:w="640" w:type="dxa"/>
            <w:vAlign w:val="bottom"/>
          </w:tcPr>
          <w:p>
            <w:pPr>
              <w:spacing w:after="0"/>
              <w:rPr>
                <w:sz w:val="6"/>
                <w:szCs w:val="6"/>
                <w:color w:val="auto"/>
              </w:rPr>
            </w:pPr>
          </w:p>
        </w:tc>
        <w:tc>
          <w:tcPr>
            <w:tcW w:w="340" w:type="dxa"/>
            <w:vAlign w:val="bottom"/>
          </w:tcPr>
          <w:p>
            <w:pPr>
              <w:spacing w:after="0"/>
              <w:rPr>
                <w:sz w:val="6"/>
                <w:szCs w:val="6"/>
                <w:color w:val="auto"/>
              </w:rPr>
            </w:pPr>
          </w:p>
        </w:tc>
        <w:tc>
          <w:tcPr>
            <w:tcW w:w="48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2"/>
              </w:rPr>
              <w:t>Random</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5"/>
              </w:rPr>
              <w:t>-outcome</w:t>
            </w: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60%</w:t>
            </w:r>
          </w:p>
        </w:tc>
        <w:tc>
          <w:tcPr>
            <w:tcW w:w="680" w:type="dxa"/>
            <w:vAlign w:val="bottom"/>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4"/>
        </w:trPr>
        <w:tc>
          <w:tcPr>
            <w:tcW w:w="8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80" w:type="dxa"/>
            <w:vAlign w:val="bottom"/>
            <w:vMerge w:val="restart"/>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8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8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50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8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3"/>
        </w:trPr>
        <w:tc>
          <w:tcPr>
            <w:tcW w:w="80" w:type="dxa"/>
            <w:vAlign w:val="bottom"/>
            <w:vMerge w:val="continue"/>
          </w:tcPr>
          <w:p>
            <w:pPr>
              <w:spacing w:after="0"/>
              <w:rPr>
                <w:sz w:val="7"/>
                <w:szCs w:val="7"/>
                <w:color w:val="auto"/>
              </w:rPr>
            </w:pPr>
          </w:p>
        </w:tc>
        <w:tc>
          <w:tcPr>
            <w:tcW w:w="100" w:type="dxa"/>
            <w:vAlign w:val="bottom"/>
            <w:vMerge w:val="continue"/>
          </w:tcPr>
          <w:p>
            <w:pPr>
              <w:spacing w:after="0"/>
              <w:rPr>
                <w:sz w:val="7"/>
                <w:szCs w:val="7"/>
                <w:color w:val="auto"/>
              </w:rPr>
            </w:pPr>
          </w:p>
        </w:tc>
        <w:tc>
          <w:tcPr>
            <w:tcW w:w="500" w:type="dxa"/>
            <w:vAlign w:val="bottom"/>
          </w:tcPr>
          <w:p>
            <w:pPr>
              <w:spacing w:after="0"/>
              <w:rPr>
                <w:sz w:val="7"/>
                <w:szCs w:val="7"/>
                <w:color w:val="auto"/>
              </w:rPr>
            </w:pPr>
          </w:p>
        </w:tc>
        <w:tc>
          <w:tcPr>
            <w:tcW w:w="6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Percent better than</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3"/>
              </w:rPr>
              <w:t>(Reward: average-sample</w:t>
            </w: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40%</w:t>
            </w:r>
          </w:p>
        </w:tc>
        <w:tc>
          <w:tcPr>
            <w:tcW w:w="6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6"/>
        </w:trPr>
        <w:tc>
          <w:tcPr>
            <w:tcW w:w="8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6"/>
        </w:trPr>
        <w:tc>
          <w:tcPr>
            <w:tcW w:w="80" w:type="dxa"/>
            <w:vAlign w:val="bottom"/>
            <w:vMerge w:val="continue"/>
          </w:tcPr>
          <w:p>
            <w:pPr>
              <w:spacing w:after="0"/>
              <w:rPr>
                <w:sz w:val="22"/>
                <w:szCs w:val="22"/>
                <w:color w:val="auto"/>
              </w:rPr>
            </w:pPr>
          </w:p>
        </w:tc>
        <w:tc>
          <w:tcPr>
            <w:tcW w:w="100" w:type="dxa"/>
            <w:vAlign w:val="bottom"/>
            <w:vMerge w:val="continue"/>
          </w:tcPr>
          <w:p>
            <w:pPr>
              <w:spacing w:after="0"/>
              <w:rPr>
                <w:sz w:val="22"/>
                <w:szCs w:val="22"/>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6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28"/>
        </w:trPr>
        <w:tc>
          <w:tcPr>
            <w:tcW w:w="80" w:type="dxa"/>
            <w:vAlign w:val="bottom"/>
            <w:vMerge w:val="continue"/>
          </w:tcPr>
          <w:p>
            <w:pPr>
              <w:spacing w:after="0"/>
              <w:rPr>
                <w:sz w:val="19"/>
                <w:szCs w:val="19"/>
                <w:color w:val="auto"/>
              </w:rPr>
            </w:pPr>
          </w:p>
        </w:tc>
        <w:tc>
          <w:tcPr>
            <w:tcW w:w="100" w:type="dxa"/>
            <w:vAlign w:val="bottom"/>
            <w:vMerge w:val="continue"/>
          </w:tcPr>
          <w:p>
            <w:pPr>
              <w:spacing w:after="0"/>
              <w:rPr>
                <w:sz w:val="19"/>
                <w:szCs w:val="1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-20%</w:t>
            </w:r>
          </w:p>
        </w:tc>
        <w:tc>
          <w:tcPr>
            <w:tcW w:w="6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8"/>
        </w:trPr>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50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6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8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56"/>
        </w:trPr>
        <w:tc>
          <w:tcPr>
            <w:tcW w:w="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-40%</w:t>
            </w:r>
          </w:p>
        </w:tc>
        <w:tc>
          <w:tcPr>
            <w:tcW w:w="6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680" w:type="dxa"/>
            <w:vAlign w:val="bottom"/>
          </w:tcPr>
          <w:p>
            <w:pPr>
              <w:ind w:left="36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jc w:val="right"/>
              <w:ind w:right="326"/>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48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Pr>
          <w:p>
            <w:pPr>
              <w:spacing w:after="0"/>
              <w:rPr>
                <w:sz w:val="9"/>
                <w:szCs w:val="9"/>
                <w:color w:val="auto"/>
              </w:rPr>
            </w:pPr>
          </w:p>
        </w:tc>
        <w:tc>
          <w:tcPr>
            <w:tcW w:w="680" w:type="dxa"/>
            <w:vAlign w:val="bottom"/>
          </w:tcPr>
          <w:p>
            <w:pPr>
              <w:spacing w:after="0"/>
              <w:rPr>
                <w:sz w:val="9"/>
                <w:szCs w:val="9"/>
                <w:color w:val="auto"/>
              </w:rPr>
            </w:pPr>
          </w:p>
        </w:tc>
        <w:tc>
          <w:tcPr>
            <w:tcW w:w="640" w:type="dxa"/>
            <w:vAlign w:val="bottom"/>
          </w:tcPr>
          <w:p>
            <w:pPr>
              <w:jc w:val="right"/>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48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40" w:type="dxa"/>
            <w:vAlign w:val="bottom"/>
          </w:tcPr>
          <w:p>
            <w:pPr>
              <w:jc w:val="right"/>
              <w:ind w:right="226"/>
              <w:spacing w:after="0"/>
              <w:rPr>
                <w:sz w:val="20"/>
                <w:szCs w:val="20"/>
                <w:color w:val="auto"/>
              </w:rPr>
            </w:pPr>
            <w:r>
              <w:rPr>
                <w:rFonts w:ascii="Arial" w:cs="Arial" w:eastAsia="Arial" w:hAnsi="Arial"/>
                <w:sz w:val="16"/>
                <w:szCs w:val="16"/>
                <w:b w:val="1"/>
                <w:bCs w:val="1"/>
                <w:color w:val="auto"/>
              </w:rPr>
              <w:t>(d)</w:t>
            </w: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368300</wp:posOffset>
                </wp:positionH>
                <wp:positionV relativeFrom="paragraph">
                  <wp:posOffset>-367030</wp:posOffset>
                </wp:positionV>
                <wp:extent cx="0" cy="2032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6" o:spid="_x0000_s13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pt,-28.8999pt" to="29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685800</wp:posOffset>
                </wp:positionH>
                <wp:positionV relativeFrom="paragraph">
                  <wp:posOffset>-367030</wp:posOffset>
                </wp:positionV>
                <wp:extent cx="0" cy="2032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pt,-28.8999pt" to="5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1003935</wp:posOffset>
                </wp:positionH>
                <wp:positionV relativeFrom="paragraph">
                  <wp:posOffset>-367030</wp:posOffset>
                </wp:positionV>
                <wp:extent cx="0" cy="2032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8" o:spid="_x0000_s13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05pt,-28.8999pt" to="79.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1321435</wp:posOffset>
                </wp:positionH>
                <wp:positionV relativeFrom="paragraph">
                  <wp:posOffset>-367030</wp:posOffset>
                </wp:positionV>
                <wp:extent cx="0" cy="2032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05pt,-28.8999pt" to="104.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1638935</wp:posOffset>
                </wp:positionH>
                <wp:positionV relativeFrom="paragraph">
                  <wp:posOffset>-367030</wp:posOffset>
                </wp:positionV>
                <wp:extent cx="0" cy="2032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0" o:spid="_x0000_s13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05pt,-28.8999pt" to="129.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1956435</wp:posOffset>
                </wp:positionH>
                <wp:positionV relativeFrom="paragraph">
                  <wp:posOffset>-367030</wp:posOffset>
                </wp:positionV>
                <wp:extent cx="0" cy="2032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1" o:spid="_x0000_s13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05pt,-28.8999pt" to="154.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271780</wp:posOffset>
                </wp:positionH>
                <wp:positionV relativeFrom="paragraph">
                  <wp:posOffset>-365125</wp:posOffset>
                </wp:positionV>
                <wp:extent cx="20320" cy="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4pt,-28.7499pt" to="23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271780</wp:posOffset>
                </wp:positionH>
                <wp:positionV relativeFrom="paragraph">
                  <wp:posOffset>-1504315</wp:posOffset>
                </wp:positionV>
                <wp:extent cx="20320" cy="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73" o:spid="_x0000_s13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4pt,-118.4499pt" to="23pt,-118.4499pt" o:allowincell="f" strokecolor="#000000" strokeweight="0pt"/>
            </w:pict>
          </mc:Fallback>
        </mc:AlternateContent>
        <w:drawing>
          <wp:anchor simplePos="0" relativeHeight="251657728" behindDoc="1" locked="0" layoutInCell="0" allowOverlap="1">
            <wp:simplePos x="0" y="0"/>
            <wp:positionH relativeFrom="column">
              <wp:posOffset>271780</wp:posOffset>
            </wp:positionH>
            <wp:positionV relativeFrom="paragraph">
              <wp:posOffset>-1506220</wp:posOffset>
            </wp:positionV>
            <wp:extent cx="1749425" cy="115951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23">
                      <a:extLst>
                        <a:ext uri="{28A0092B-C50C-407E-A947-70E740481C1C}"/>
                      </a:extLst>
                    </a:blip>
                    <a:srcRect/>
                    <a:stretch>
                      <a:fillRect/>
                    </a:stretch>
                  </pic:blipFill>
                  <pic:spPr bwMode="auto">
                    <a:xfrm>
                      <a:off x="0" y="0"/>
                      <a:ext cx="174942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1440" w:gutter="0" w:footer="0" w:header="0"/>
          <w:type w:val="continuous"/>
        </w:sectPr>
      </w:pPr>
    </w:p>
    <w:p>
      <w:pPr>
        <w:spacing w:after="0" w:line="67" w:lineRule="exact"/>
        <w:rPr>
          <w:sz w:val="20"/>
          <w:szCs w:val="20"/>
          <w:color w:val="auto"/>
        </w:rPr>
      </w:pPr>
    </w:p>
    <w:p>
      <w:pPr>
        <w:jc w:val="center"/>
        <w:ind w:left="880"/>
        <w:spacing w:after="0"/>
        <w:rPr>
          <w:sz w:val="20"/>
          <w:szCs w:val="20"/>
          <w:color w:val="auto"/>
        </w:rPr>
      </w:pPr>
      <w:r>
        <w:rPr>
          <w:rFonts w:ascii="Arial" w:cs="Arial" w:eastAsia="Arial" w:hAnsi="Arial"/>
          <w:sz w:val="10"/>
          <w:szCs w:val="10"/>
          <w:color w:val="auto"/>
        </w:rPr>
        <w:t>Student Model: Generalized Power-Law</w:t>
      </w:r>
    </w:p>
    <w:tbl>
      <w:tblPr>
        <w:tblLayout w:type="fixed"/>
        <w:tblInd w:w="500" w:type="dxa"/>
        <w:tblCellMar>
          <w:top w:w="0" w:type="dxa"/>
          <w:left w:w="0" w:type="dxa"/>
          <w:bottom w:w="0" w:type="dxa"/>
          <w:right w:w="0" w:type="dxa"/>
        </w:tblCellMar>
      </w:tblPr>
      <w:tr>
        <w:trPr>
          <w:trHeight w:val="82"/>
        </w:trPr>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440" w:type="dxa"/>
            <w:vAlign w:val="bottom"/>
          </w:tcPr>
          <w:p>
            <w:pPr>
              <w:jc w:val="right"/>
              <w:ind w:right="239"/>
              <w:spacing w:after="0" w:line="83" w:lineRule="exact"/>
              <w:rPr>
                <w:sz w:val="20"/>
                <w:szCs w:val="20"/>
                <w:color w:val="auto"/>
              </w:rPr>
            </w:pPr>
            <w:r>
              <w:rPr>
                <w:rFonts w:ascii="Arial" w:cs="Arial" w:eastAsia="Arial" w:hAnsi="Arial"/>
                <w:sz w:val="8"/>
                <w:szCs w:val="8"/>
                <w:color w:val="auto"/>
              </w:rPr>
              <w:t>6%</w:t>
            </w:r>
          </w:p>
        </w:tc>
        <w:tc>
          <w:tcPr>
            <w:tcW w:w="70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44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4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40" w:type="dxa"/>
            <w:vAlign w:val="bottom"/>
            <w:vMerge w:val="restart"/>
          </w:tcPr>
          <w:p>
            <w:pPr>
              <w:jc w:val="right"/>
              <w:ind w:right="239"/>
              <w:spacing w:after="0"/>
              <w:rPr>
                <w:sz w:val="20"/>
                <w:szCs w:val="20"/>
                <w:color w:val="auto"/>
              </w:rPr>
            </w:pPr>
            <w:r>
              <w:rPr>
                <w:rFonts w:ascii="Arial" w:cs="Arial" w:eastAsia="Arial" w:hAnsi="Arial"/>
                <w:sz w:val="8"/>
                <w:szCs w:val="8"/>
                <w:color w:val="auto"/>
              </w:rPr>
              <w:t>4%</w:t>
            </w:r>
          </w:p>
        </w:tc>
        <w:tc>
          <w:tcPr>
            <w:tcW w:w="700" w:type="dxa"/>
            <w:vAlign w:val="bottom"/>
          </w:tcPr>
          <w:p>
            <w:pPr>
              <w:ind w:left="80"/>
              <w:spacing w:after="0"/>
              <w:rPr>
                <w:sz w:val="20"/>
                <w:szCs w:val="20"/>
                <w:color w:val="auto"/>
              </w:rPr>
            </w:pPr>
            <w:r>
              <w:rPr>
                <w:rFonts w:ascii="Arial" w:cs="Arial" w:eastAsia="Arial" w:hAnsi="Arial"/>
                <w:sz w:val="8"/>
                <w:szCs w:val="8"/>
                <w:color w:val="auto"/>
              </w:rPr>
              <w:t>Leitner</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3"/>
                <w:szCs w:val="3"/>
                <w:color w:val="auto"/>
              </w:rPr>
            </w:pPr>
          </w:p>
        </w:tc>
        <w:tc>
          <w:tcPr>
            <w:tcW w:w="340" w:type="dxa"/>
            <w:vAlign w:val="bottom"/>
          </w:tcPr>
          <w:p>
            <w:pPr>
              <w:spacing w:after="0"/>
              <w:rPr>
                <w:sz w:val="3"/>
                <w:szCs w:val="3"/>
                <w:color w:val="auto"/>
              </w:rPr>
            </w:pPr>
          </w:p>
        </w:tc>
        <w:tc>
          <w:tcPr>
            <w:tcW w:w="50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7"/>
        </w:trPr>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40" w:type="dxa"/>
            <w:vAlign w:val="bottom"/>
          </w:tcPr>
          <w:p>
            <w:pPr>
              <w:spacing w:after="0"/>
              <w:rPr>
                <w:sz w:val="6"/>
                <w:szCs w:val="6"/>
                <w:color w:val="auto"/>
              </w:rPr>
            </w:pPr>
          </w:p>
        </w:tc>
        <w:tc>
          <w:tcPr>
            <w:tcW w:w="700" w:type="dxa"/>
            <w:vAlign w:val="bottom"/>
            <w:vMerge w:val="continue"/>
          </w:tcPr>
          <w:p>
            <w:pPr>
              <w:spacing w:after="0"/>
              <w:rPr>
                <w:sz w:val="6"/>
                <w:szCs w:val="6"/>
                <w:color w:val="auto"/>
              </w:rPr>
            </w:pPr>
          </w:p>
        </w:tc>
        <w:tc>
          <w:tcPr>
            <w:tcW w:w="64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5"/>
        </w:trPr>
        <w:tc>
          <w:tcPr>
            <w:tcW w:w="60" w:type="dxa"/>
            <w:vAlign w:val="bottom"/>
            <w:vMerge w:val="restart"/>
            <w:textDirection w:val="btLr"/>
          </w:tcPr>
          <w:p>
            <w:pPr>
              <w:spacing w:after="0"/>
              <w:rPr>
                <w:sz w:val="20"/>
                <w:szCs w:val="20"/>
                <w:color w:val="auto"/>
              </w:rPr>
            </w:pPr>
            <w:r>
              <w:rPr>
                <w:rFonts w:ascii="Arial" w:cs="Arial" w:eastAsia="Arial" w:hAnsi="Arial"/>
                <w:sz w:val="8"/>
                <w:szCs w:val="8"/>
                <w:color w:val="auto"/>
                <w:w w:val="97"/>
              </w:rPr>
              <w:t>Percent better than Random</w:t>
            </w:r>
          </w:p>
        </w:tc>
        <w:tc>
          <w:tcPr>
            <w:tcW w:w="120" w:type="dxa"/>
            <w:vAlign w:val="bottom"/>
          </w:tcPr>
          <w:p>
            <w:pPr>
              <w:spacing w:after="0"/>
              <w:rPr>
                <w:sz w:val="9"/>
                <w:szCs w:val="9"/>
                <w:color w:val="auto"/>
              </w:rPr>
            </w:pPr>
          </w:p>
        </w:tc>
        <w:tc>
          <w:tcPr>
            <w:tcW w:w="440" w:type="dxa"/>
            <w:vAlign w:val="bottom"/>
            <w:vMerge w:val="restart"/>
          </w:tcPr>
          <w:p>
            <w:pPr>
              <w:jc w:val="right"/>
              <w:ind w:right="239"/>
              <w:spacing w:after="0"/>
              <w:rPr>
                <w:sz w:val="20"/>
                <w:szCs w:val="20"/>
                <w:color w:val="auto"/>
              </w:rPr>
            </w:pPr>
            <w:r>
              <w:rPr>
                <w:rFonts w:ascii="Arial" w:cs="Arial" w:eastAsia="Arial" w:hAnsi="Arial"/>
                <w:sz w:val="8"/>
                <w:szCs w:val="8"/>
                <w:color w:val="auto"/>
              </w:rPr>
              <w:t>2%</w:t>
            </w:r>
          </w:p>
        </w:tc>
        <w:tc>
          <w:tcPr>
            <w:tcW w:w="700" w:type="dxa"/>
            <w:vAlign w:val="bottom"/>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9"/>
                <w:szCs w:val="9"/>
                <w:color w:val="auto"/>
              </w:rPr>
            </w:pPr>
          </w:p>
        </w:tc>
        <w:tc>
          <w:tcPr>
            <w:tcW w:w="3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60" w:type="dxa"/>
            <w:vAlign w:val="bottom"/>
            <w:vMerge w:val="continue"/>
          </w:tcPr>
          <w:p>
            <w:pPr>
              <w:spacing w:after="0"/>
              <w:rPr>
                <w:sz w:val="5"/>
                <w:szCs w:val="5"/>
                <w:color w:val="auto"/>
              </w:rPr>
            </w:pPr>
          </w:p>
        </w:tc>
        <w:tc>
          <w:tcPr>
            <w:tcW w:w="120" w:type="dxa"/>
            <w:vAlign w:val="bottom"/>
            <w:vMerge w:val="restart"/>
            <w:textDirection w:val="btLr"/>
          </w:tcPr>
          <w:p>
            <w:pPr>
              <w:ind w:left="22"/>
              <w:spacing w:after="0"/>
              <w:rPr>
                <w:sz w:val="20"/>
                <w:szCs w:val="20"/>
                <w:color w:val="auto"/>
              </w:rPr>
            </w:pPr>
            <w:r>
              <w:rPr>
                <w:rFonts w:ascii="Arial" w:cs="Arial" w:eastAsia="Arial" w:hAnsi="Arial"/>
                <w:sz w:val="8"/>
                <w:szCs w:val="8"/>
                <w:color w:val="auto"/>
                <w:w w:val="98"/>
              </w:rPr>
              <w:t>(Reward: Likelihood)</w:t>
            </w:r>
          </w:p>
        </w:tc>
        <w:tc>
          <w:tcPr>
            <w:tcW w:w="440" w:type="dxa"/>
            <w:vAlign w:val="bottom"/>
            <w:vMerge w:val="continue"/>
          </w:tcPr>
          <w:p>
            <w:pPr>
              <w:spacing w:after="0"/>
              <w:rPr>
                <w:sz w:val="5"/>
                <w:szCs w:val="5"/>
                <w:color w:val="auto"/>
              </w:rPr>
            </w:pPr>
          </w:p>
        </w:tc>
        <w:tc>
          <w:tcPr>
            <w:tcW w:w="700" w:type="dxa"/>
            <w:vAlign w:val="bottom"/>
            <w:vMerge w:val="restart"/>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60" w:type="dxa"/>
            <w:vAlign w:val="bottom"/>
            <w:vMerge w:val="continue"/>
          </w:tcPr>
          <w:p>
            <w:pPr>
              <w:spacing w:after="0"/>
              <w:rPr>
                <w:sz w:val="4"/>
                <w:szCs w:val="4"/>
                <w:color w:val="auto"/>
              </w:rPr>
            </w:pPr>
          </w:p>
        </w:tc>
        <w:tc>
          <w:tcPr>
            <w:tcW w:w="120" w:type="dxa"/>
            <w:vAlign w:val="bottom"/>
            <w:vMerge w:val="continue"/>
          </w:tcPr>
          <w:p>
            <w:pPr>
              <w:spacing w:after="0"/>
              <w:rPr>
                <w:sz w:val="4"/>
                <w:szCs w:val="4"/>
                <w:color w:val="auto"/>
              </w:rPr>
            </w:pPr>
          </w:p>
        </w:tc>
        <w:tc>
          <w:tcPr>
            <w:tcW w:w="44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5"/>
        </w:trPr>
        <w:tc>
          <w:tcPr>
            <w:tcW w:w="60" w:type="dxa"/>
            <w:vAlign w:val="bottom"/>
            <w:vMerge w:val="continue"/>
          </w:tcPr>
          <w:p>
            <w:pPr>
              <w:spacing w:after="0"/>
              <w:rPr>
                <w:sz w:val="17"/>
                <w:szCs w:val="17"/>
                <w:color w:val="auto"/>
              </w:rPr>
            </w:pPr>
          </w:p>
        </w:tc>
        <w:tc>
          <w:tcPr>
            <w:tcW w:w="120" w:type="dxa"/>
            <w:vAlign w:val="bottom"/>
            <w:vMerge w:val="continue"/>
          </w:tcPr>
          <w:p>
            <w:pPr>
              <w:spacing w:after="0"/>
              <w:rPr>
                <w:sz w:val="17"/>
                <w:szCs w:val="17"/>
                <w:color w:val="auto"/>
              </w:rPr>
            </w:pPr>
          </w:p>
        </w:tc>
        <w:tc>
          <w:tcPr>
            <w:tcW w:w="44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60" w:type="dxa"/>
            <w:vAlign w:val="bottom"/>
            <w:vMerge w:val="continue"/>
          </w:tcPr>
          <w:p>
            <w:pPr>
              <w:spacing w:after="0"/>
              <w:rPr>
                <w:sz w:val="22"/>
                <w:szCs w:val="22"/>
                <w:color w:val="auto"/>
              </w:rPr>
            </w:pPr>
          </w:p>
        </w:tc>
        <w:tc>
          <w:tcPr>
            <w:tcW w:w="120" w:type="dxa"/>
            <w:vAlign w:val="bottom"/>
            <w:vMerge w:val="continue"/>
          </w:tcPr>
          <w:p>
            <w:pPr>
              <w:spacing w:after="0"/>
              <w:rPr>
                <w:sz w:val="22"/>
                <w:szCs w:val="22"/>
                <w:color w:val="auto"/>
              </w:rPr>
            </w:pPr>
          </w:p>
        </w:tc>
        <w:tc>
          <w:tcPr>
            <w:tcW w:w="440" w:type="dxa"/>
            <w:vAlign w:val="bottom"/>
          </w:tcPr>
          <w:p>
            <w:pPr>
              <w:jc w:val="right"/>
              <w:ind w:right="239"/>
              <w:spacing w:after="0"/>
              <w:rPr>
                <w:sz w:val="20"/>
                <w:szCs w:val="20"/>
                <w:color w:val="auto"/>
              </w:rPr>
            </w:pPr>
            <w:r>
              <w:rPr>
                <w:rFonts w:ascii="Arial" w:cs="Arial" w:eastAsia="Arial" w:hAnsi="Arial"/>
                <w:sz w:val="8"/>
                <w:szCs w:val="8"/>
                <w:color w:val="auto"/>
                <w:w w:val="98"/>
              </w:rPr>
              <w:t>-2%</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6"/>
        </w:trPr>
        <w:tc>
          <w:tcPr>
            <w:tcW w:w="60" w:type="dxa"/>
            <w:vAlign w:val="bottom"/>
            <w:vMerge w:val="continue"/>
          </w:tcPr>
          <w:p>
            <w:pPr>
              <w:spacing w:after="0"/>
              <w:rPr>
                <w:sz w:val="22"/>
                <w:szCs w:val="22"/>
                <w:color w:val="auto"/>
              </w:rPr>
            </w:pPr>
          </w:p>
        </w:tc>
        <w:tc>
          <w:tcPr>
            <w:tcW w:w="120" w:type="dxa"/>
            <w:vAlign w:val="bottom"/>
            <w:vMerge w:val="continue"/>
          </w:tcPr>
          <w:p>
            <w:pPr>
              <w:spacing w:after="0"/>
              <w:rPr>
                <w:sz w:val="22"/>
                <w:szCs w:val="22"/>
                <w:color w:val="auto"/>
              </w:rPr>
            </w:pPr>
          </w:p>
        </w:tc>
        <w:tc>
          <w:tcPr>
            <w:tcW w:w="440" w:type="dxa"/>
            <w:vAlign w:val="bottom"/>
          </w:tcPr>
          <w:p>
            <w:pPr>
              <w:jc w:val="right"/>
              <w:ind w:right="239"/>
              <w:spacing w:after="0"/>
              <w:rPr>
                <w:sz w:val="20"/>
                <w:szCs w:val="20"/>
                <w:color w:val="auto"/>
              </w:rPr>
            </w:pPr>
            <w:r>
              <w:rPr>
                <w:rFonts w:ascii="Arial" w:cs="Arial" w:eastAsia="Arial" w:hAnsi="Arial"/>
                <w:sz w:val="8"/>
                <w:szCs w:val="8"/>
                <w:color w:val="auto"/>
                <w:w w:val="98"/>
              </w:rPr>
              <w:t>-4%</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0"/>
        </w:trPr>
        <w:tc>
          <w:tcPr>
            <w:tcW w:w="60" w:type="dxa"/>
            <w:vAlign w:val="bottom"/>
            <w:vMerge w:val="continue"/>
          </w:tcPr>
          <w:p>
            <w:pPr>
              <w:spacing w:after="0"/>
              <w:rPr>
                <w:sz w:val="5"/>
                <w:szCs w:val="5"/>
                <w:color w:val="auto"/>
              </w:rPr>
            </w:pPr>
          </w:p>
        </w:tc>
        <w:tc>
          <w:tcPr>
            <w:tcW w:w="120" w:type="dxa"/>
            <w:vAlign w:val="bottom"/>
            <w:vMerge w:val="continue"/>
          </w:tcPr>
          <w:p>
            <w:pPr>
              <w:spacing w:after="0"/>
              <w:rPr>
                <w:sz w:val="5"/>
                <w:szCs w:val="5"/>
                <w:color w:val="auto"/>
              </w:rPr>
            </w:pPr>
          </w:p>
        </w:tc>
        <w:tc>
          <w:tcPr>
            <w:tcW w:w="440" w:type="dxa"/>
            <w:vAlign w:val="bottom"/>
          </w:tcPr>
          <w:p>
            <w:pPr>
              <w:spacing w:after="0"/>
              <w:rPr>
                <w:sz w:val="5"/>
                <w:szCs w:val="5"/>
                <w:color w:val="auto"/>
              </w:rPr>
            </w:pPr>
          </w:p>
        </w:tc>
        <w:tc>
          <w:tcPr>
            <w:tcW w:w="700" w:type="dxa"/>
            <w:vAlign w:val="bottom"/>
          </w:tcPr>
          <w:p>
            <w:pPr>
              <w:spacing w:after="0"/>
              <w:rPr>
                <w:sz w:val="5"/>
                <w:szCs w:val="5"/>
                <w:color w:val="auto"/>
              </w:rPr>
            </w:pPr>
          </w:p>
        </w:tc>
        <w:tc>
          <w:tcPr>
            <w:tcW w:w="640" w:type="dxa"/>
            <w:vAlign w:val="bottom"/>
          </w:tcPr>
          <w:p>
            <w:pPr>
              <w:spacing w:after="0"/>
              <w:rPr>
                <w:sz w:val="5"/>
                <w:szCs w:val="5"/>
                <w:color w:val="auto"/>
              </w:rPr>
            </w:pPr>
          </w:p>
        </w:tc>
        <w:tc>
          <w:tcPr>
            <w:tcW w:w="3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40" w:type="dxa"/>
            <w:vAlign w:val="bottom"/>
          </w:tcPr>
          <w:p>
            <w:pPr>
              <w:jc w:val="right"/>
              <w:ind w:right="239"/>
              <w:spacing w:after="0"/>
              <w:rPr>
                <w:sz w:val="20"/>
                <w:szCs w:val="20"/>
                <w:color w:val="auto"/>
              </w:rPr>
            </w:pPr>
            <w:r>
              <w:rPr>
                <w:rFonts w:ascii="Arial" w:cs="Arial" w:eastAsia="Arial" w:hAnsi="Arial"/>
                <w:sz w:val="8"/>
                <w:szCs w:val="8"/>
                <w:color w:val="auto"/>
                <w:w w:val="98"/>
              </w:rPr>
              <w:t>-6%</w:t>
            </w:r>
          </w:p>
        </w:tc>
        <w:tc>
          <w:tcPr>
            <w:tcW w:w="7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6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440" w:type="dxa"/>
            <w:vAlign w:val="bottom"/>
          </w:tcPr>
          <w:p>
            <w:pPr>
              <w:jc w:val="right"/>
              <w:ind w:right="239"/>
              <w:spacing w:after="0"/>
              <w:rPr>
                <w:sz w:val="20"/>
                <w:szCs w:val="20"/>
                <w:color w:val="auto"/>
              </w:rPr>
            </w:pPr>
            <w:r>
              <w:rPr>
                <w:rFonts w:ascii="Arial" w:cs="Arial" w:eastAsia="Arial" w:hAnsi="Arial"/>
                <w:sz w:val="8"/>
                <w:szCs w:val="8"/>
                <w:color w:val="auto"/>
                <w:w w:val="98"/>
              </w:rPr>
              <w:t>-8%</w:t>
            </w: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6"/>
        </w:trPr>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44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700" w:type="dxa"/>
            <w:vAlign w:val="bottom"/>
          </w:tcPr>
          <w:p>
            <w:pPr>
              <w:ind w:left="36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ind w:left="180"/>
              <w:spacing w:after="0" w:line="87" w:lineRule="exact"/>
              <w:rPr>
                <w:sz w:val="20"/>
                <w:szCs w:val="20"/>
                <w:color w:val="auto"/>
              </w:rPr>
            </w:pPr>
            <w:r>
              <w:rPr>
                <w:rFonts w:ascii="Arial" w:cs="Arial" w:eastAsia="Arial" w:hAnsi="Arial"/>
                <w:sz w:val="8"/>
                <w:szCs w:val="8"/>
                <w:color w:val="auto"/>
              </w:rPr>
              <w:t>40</w:t>
            </w:r>
          </w:p>
        </w:tc>
        <w:tc>
          <w:tcPr>
            <w:tcW w:w="340" w:type="dxa"/>
            <w:vAlign w:val="bottom"/>
          </w:tcPr>
          <w:p>
            <w:pPr>
              <w:jc w:val="right"/>
              <w:ind w:right="179"/>
              <w:spacing w:after="0" w:line="87" w:lineRule="exact"/>
              <w:rPr>
                <w:sz w:val="20"/>
                <w:szCs w:val="20"/>
                <w:color w:val="auto"/>
              </w:rPr>
            </w:pPr>
            <w:r>
              <w:rPr>
                <w:rFonts w:ascii="Arial" w:cs="Arial" w:eastAsia="Arial" w:hAnsi="Arial"/>
                <w:sz w:val="8"/>
                <w:szCs w:val="8"/>
                <w:color w:val="auto"/>
              </w:rPr>
              <w:t>60</w:t>
            </w:r>
          </w:p>
        </w:tc>
        <w:tc>
          <w:tcPr>
            <w:tcW w:w="50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40" w:type="dxa"/>
            <w:vAlign w:val="bottom"/>
          </w:tcPr>
          <w:p>
            <w:pPr>
              <w:spacing w:after="0"/>
              <w:rPr>
                <w:sz w:val="9"/>
                <w:szCs w:val="9"/>
                <w:color w:val="auto"/>
              </w:rPr>
            </w:pPr>
          </w:p>
        </w:tc>
        <w:tc>
          <w:tcPr>
            <w:tcW w:w="700" w:type="dxa"/>
            <w:vAlign w:val="bottom"/>
          </w:tcPr>
          <w:p>
            <w:pPr>
              <w:spacing w:after="0"/>
              <w:rPr>
                <w:sz w:val="9"/>
                <w:szCs w:val="9"/>
                <w:color w:val="auto"/>
              </w:rPr>
            </w:pPr>
          </w:p>
        </w:tc>
        <w:tc>
          <w:tcPr>
            <w:tcW w:w="640" w:type="dxa"/>
            <w:vAlign w:val="bottom"/>
          </w:tcPr>
          <w:p>
            <w:pPr>
              <w:ind w:left="320"/>
              <w:spacing w:after="0"/>
              <w:rPr>
                <w:sz w:val="20"/>
                <w:szCs w:val="20"/>
                <w:color w:val="auto"/>
              </w:rPr>
            </w:pPr>
            <w:r>
              <w:rPr>
                <w:rFonts w:ascii="Arial" w:cs="Arial" w:eastAsia="Arial" w:hAnsi="Arial"/>
                <w:sz w:val="8"/>
                <w:szCs w:val="8"/>
                <w:color w:val="auto"/>
              </w:rPr>
              <w:t>Iteration</w:t>
            </w:r>
          </w:p>
        </w:tc>
        <w:tc>
          <w:tcPr>
            <w:tcW w:w="3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ind w:left="180"/>
              <w:spacing w:after="0"/>
              <w:rPr>
                <w:sz w:val="20"/>
                <w:szCs w:val="20"/>
                <w:color w:val="auto"/>
              </w:rPr>
            </w:pPr>
            <w:r>
              <w:rPr>
                <w:rFonts w:ascii="Arial" w:cs="Arial" w:eastAsia="Arial" w:hAnsi="Arial"/>
                <w:sz w:val="16"/>
                <w:szCs w:val="16"/>
                <w:b w:val="1"/>
                <w:bCs w:val="1"/>
                <w:color w:val="auto"/>
              </w:rPr>
              <w:t>(e)</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647065</wp:posOffset>
                </wp:positionH>
                <wp:positionV relativeFrom="paragraph">
                  <wp:posOffset>-367030</wp:posOffset>
                </wp:positionV>
                <wp:extent cx="0" cy="2032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5" o:spid="_x0000_s14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95pt,-28.8999pt" to="50.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969645</wp:posOffset>
                </wp:positionH>
                <wp:positionV relativeFrom="paragraph">
                  <wp:posOffset>-367030</wp:posOffset>
                </wp:positionV>
                <wp:extent cx="0" cy="2032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6" o:spid="_x0000_s14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35pt,-28.8999pt" to="76.3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1292860</wp:posOffset>
                </wp:positionH>
                <wp:positionV relativeFrom="paragraph">
                  <wp:posOffset>-367030</wp:posOffset>
                </wp:positionV>
                <wp:extent cx="0" cy="2032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7" o:spid="_x0000_s14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8pt,-28.8999pt" to="101.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1615440</wp:posOffset>
                </wp:positionH>
                <wp:positionV relativeFrom="paragraph">
                  <wp:posOffset>-367030</wp:posOffset>
                </wp:positionV>
                <wp:extent cx="0" cy="2032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2pt,-28.8999pt" to="127.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1938655</wp:posOffset>
                </wp:positionH>
                <wp:positionV relativeFrom="paragraph">
                  <wp:posOffset>-367030</wp:posOffset>
                </wp:positionV>
                <wp:extent cx="0" cy="2032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79" o:spid="_x0000_s14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65pt,-28.8999pt" to="152.6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2261235</wp:posOffset>
                </wp:positionH>
                <wp:positionV relativeFrom="paragraph">
                  <wp:posOffset>-367030</wp:posOffset>
                </wp:positionV>
                <wp:extent cx="0" cy="2032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0" o:spid="_x0000_s14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05pt,-28.8999pt" to="178.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548640</wp:posOffset>
                </wp:positionH>
                <wp:positionV relativeFrom="paragraph">
                  <wp:posOffset>-365125</wp:posOffset>
                </wp:positionV>
                <wp:extent cx="20320" cy="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81" o:spid="_x0000_s14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2pt,-28.7499pt" to="44.8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548640</wp:posOffset>
                </wp:positionH>
                <wp:positionV relativeFrom="paragraph">
                  <wp:posOffset>-1504315</wp:posOffset>
                </wp:positionV>
                <wp:extent cx="20320" cy="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2pt,-118.4499pt" to="44.8pt,-118.4499pt" o:allowincell="f" strokecolor="#000000" strokeweight="0pt"/>
            </w:pict>
          </mc:Fallback>
        </mc:AlternateContent>
        <w:drawing>
          <wp:anchor simplePos="0" relativeHeight="251657728" behindDoc="1" locked="0" layoutInCell="0" allowOverlap="1">
            <wp:simplePos x="0" y="0"/>
            <wp:positionH relativeFrom="column">
              <wp:posOffset>548640</wp:posOffset>
            </wp:positionH>
            <wp:positionV relativeFrom="paragraph">
              <wp:posOffset>-1506220</wp:posOffset>
            </wp:positionV>
            <wp:extent cx="1778635" cy="115951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4">
                      <a:extLst>
                        <a:ext uri="{28A0092B-C50C-407E-A947-70E740481C1C}"/>
                      </a:extLst>
                    </a:blip>
                    <a:srcRect/>
                    <a:stretch>
                      <a:fillRect/>
                    </a:stretch>
                  </pic:blipFill>
                  <pic:spPr bwMode="auto">
                    <a:xfrm>
                      <a:off x="0" y="0"/>
                      <a:ext cx="177863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47" w:lineRule="exact"/>
        <w:rPr>
          <w:sz w:val="20"/>
          <w:szCs w:val="20"/>
          <w:color w:val="auto"/>
        </w:rPr>
      </w:pPr>
    </w:p>
    <w:p>
      <w:pPr>
        <w:ind w:left="1020"/>
        <w:spacing w:after="0"/>
        <w:rPr>
          <w:sz w:val="20"/>
          <w:szCs w:val="20"/>
          <w:color w:val="auto"/>
        </w:rPr>
      </w:pPr>
      <w:r>
        <w:rPr>
          <w:rFonts w:ascii="Arial" w:cs="Arial" w:eastAsia="Arial" w:hAnsi="Arial"/>
          <w:sz w:val="10"/>
          <w:szCs w:val="10"/>
          <w:color w:val="auto"/>
        </w:rPr>
        <w:t>Student Model: Generalized Power-Law</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tcPr>
          <w:p>
            <w:pPr>
              <w:jc w:val="right"/>
              <w:ind w:right="239"/>
              <w:spacing w:after="0" w:line="83" w:lineRule="exact"/>
              <w:rPr>
                <w:sz w:val="20"/>
                <w:szCs w:val="20"/>
                <w:color w:val="auto"/>
              </w:rPr>
            </w:pPr>
            <w:r>
              <w:rPr>
                <w:rFonts w:ascii="Arial" w:cs="Arial" w:eastAsia="Arial" w:hAnsi="Arial"/>
                <w:sz w:val="8"/>
                <w:szCs w:val="8"/>
                <w:color w:val="auto"/>
              </w:rPr>
              <w:t>15%</w:t>
            </w:r>
          </w:p>
        </w:tc>
        <w:tc>
          <w:tcPr>
            <w:tcW w:w="700" w:type="dxa"/>
            <w:vAlign w:val="bottom"/>
          </w:tcPr>
          <w:p>
            <w:pPr>
              <w:spacing w:after="0"/>
              <w:rPr>
                <w:sz w:val="7"/>
                <w:szCs w:val="7"/>
                <w:color w:val="auto"/>
              </w:rPr>
            </w:pP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500" w:type="dxa"/>
            <w:vAlign w:val="bottom"/>
          </w:tcPr>
          <w:p>
            <w:pPr>
              <w:spacing w:after="0"/>
              <w:rPr>
                <w:sz w:val="7"/>
                <w:szCs w:val="7"/>
                <w:color w:val="auto"/>
              </w:rPr>
            </w:pPr>
          </w:p>
        </w:tc>
        <w:tc>
          <w:tcPr>
            <w:tcW w:w="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80" w:type="dxa"/>
            <w:vAlign w:val="bottom"/>
          </w:tcPr>
          <w:p>
            <w:pPr>
              <w:spacing w:after="0"/>
              <w:rPr>
                <w:sz w:val="8"/>
                <w:szCs w:val="8"/>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Random</w:t>
            </w:r>
          </w:p>
        </w:tc>
        <w:tc>
          <w:tcPr>
            <w:tcW w:w="640" w:type="dxa"/>
            <w:vAlign w:val="bottom"/>
          </w:tcPr>
          <w:p>
            <w:pPr>
              <w:spacing w:after="0"/>
              <w:rPr>
                <w:sz w:val="8"/>
                <w:szCs w:val="8"/>
                <w:color w:val="auto"/>
              </w:rPr>
            </w:pPr>
          </w:p>
        </w:tc>
        <w:tc>
          <w:tcPr>
            <w:tcW w:w="320" w:type="dxa"/>
            <w:vAlign w:val="bottom"/>
          </w:tcPr>
          <w:p>
            <w:pPr>
              <w:spacing w:after="0"/>
              <w:rPr>
                <w:sz w:val="8"/>
                <w:szCs w:val="8"/>
                <w:color w:val="auto"/>
              </w:rPr>
            </w:pPr>
          </w:p>
        </w:tc>
        <w:tc>
          <w:tcPr>
            <w:tcW w:w="50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rPr>
              <w:t>-all)</w:t>
            </w: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rPr>
              <w:t>10%</w:t>
            </w:r>
          </w:p>
        </w:tc>
        <w:tc>
          <w:tcPr>
            <w:tcW w:w="700" w:type="dxa"/>
            <w:vAlign w:val="bottom"/>
          </w:tcPr>
          <w:p>
            <w:pPr>
              <w:ind w:left="80"/>
              <w:spacing w:after="0"/>
              <w:rPr>
                <w:sz w:val="20"/>
                <w:szCs w:val="20"/>
                <w:color w:val="auto"/>
              </w:rPr>
            </w:pPr>
            <w:r>
              <w:rPr>
                <w:rFonts w:ascii="Arial" w:cs="Arial" w:eastAsia="Arial" w:hAnsi="Arial"/>
                <w:sz w:val="8"/>
                <w:szCs w:val="8"/>
                <w:color w:val="auto"/>
              </w:rPr>
              <w:t>Leitner</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8"/>
        </w:trPr>
        <w:tc>
          <w:tcPr>
            <w:tcW w:w="80" w:type="dxa"/>
            <w:vAlign w:val="bottom"/>
          </w:tcPr>
          <w:p>
            <w:pPr>
              <w:spacing w:after="0"/>
              <w:rPr>
                <w:sz w:val="9"/>
                <w:szCs w:val="9"/>
                <w:color w:val="auto"/>
              </w:rPr>
            </w:pPr>
          </w:p>
        </w:tc>
        <w:tc>
          <w:tcPr>
            <w:tcW w:w="10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SuperMnemo</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2"/>
              </w:rPr>
              <w:t>Random</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5"/>
              </w:rPr>
              <w:t>-outcome</w:t>
            </w:r>
          </w:p>
        </w:tc>
        <w:tc>
          <w:tcPr>
            <w:tcW w:w="480" w:type="dxa"/>
            <w:vAlign w:val="bottom"/>
          </w:tcPr>
          <w:p>
            <w:pPr>
              <w:spacing w:after="0"/>
              <w:rPr>
                <w:sz w:val="10"/>
                <w:szCs w:val="10"/>
                <w:color w:val="auto"/>
              </w:rPr>
            </w:pPr>
          </w:p>
        </w:tc>
        <w:tc>
          <w:tcPr>
            <w:tcW w:w="700" w:type="dxa"/>
            <w:vAlign w:val="bottom"/>
          </w:tcPr>
          <w:p>
            <w:pPr>
              <w:ind w:left="80"/>
              <w:spacing w:after="0"/>
              <w:rPr>
                <w:sz w:val="20"/>
                <w:szCs w:val="20"/>
                <w:color w:val="auto"/>
              </w:rPr>
            </w:pPr>
            <w:r>
              <w:rPr>
                <w:rFonts w:ascii="Arial" w:cs="Arial" w:eastAsia="Arial" w:hAnsi="Arial"/>
                <w:sz w:val="8"/>
                <w:szCs w:val="8"/>
                <w:color w:val="auto"/>
              </w:rPr>
              <w:t>Threshold</w:t>
            </w:r>
          </w:p>
        </w:tc>
        <w:tc>
          <w:tcPr>
            <w:tcW w:w="6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100" w:type="dxa"/>
            <w:vAlign w:val="bottom"/>
            <w:vMerge w:val="continue"/>
          </w:tcPr>
          <w:p>
            <w:pPr>
              <w:spacing w:after="0"/>
              <w:rPr>
                <w:sz w:val="9"/>
                <w:szCs w:val="9"/>
                <w:color w:val="auto"/>
              </w:rPr>
            </w:pPr>
          </w:p>
        </w:tc>
        <w:tc>
          <w:tcPr>
            <w:tcW w:w="480" w:type="dxa"/>
            <w:vAlign w:val="bottom"/>
            <w:vMerge w:val="restart"/>
          </w:tcPr>
          <w:p>
            <w:pPr>
              <w:jc w:val="right"/>
              <w:ind w:right="239"/>
              <w:spacing w:after="0"/>
              <w:rPr>
                <w:sz w:val="20"/>
                <w:szCs w:val="20"/>
                <w:color w:val="auto"/>
              </w:rPr>
            </w:pPr>
            <w:r>
              <w:rPr>
                <w:rFonts w:ascii="Arial" w:cs="Arial" w:eastAsia="Arial" w:hAnsi="Arial"/>
                <w:sz w:val="8"/>
                <w:szCs w:val="8"/>
                <w:color w:val="auto"/>
              </w:rPr>
              <w:t>5%</w:t>
            </w:r>
          </w:p>
        </w:tc>
        <w:tc>
          <w:tcPr>
            <w:tcW w:w="700" w:type="dxa"/>
            <w:vAlign w:val="bottom"/>
          </w:tcPr>
          <w:p>
            <w:pPr>
              <w:ind w:left="80"/>
              <w:spacing w:after="0"/>
              <w:rPr>
                <w:sz w:val="20"/>
                <w:szCs w:val="20"/>
                <w:color w:val="auto"/>
              </w:rPr>
            </w:pPr>
            <w:r>
              <w:rPr>
                <w:rFonts w:ascii="Arial" w:cs="Arial" w:eastAsia="Arial" w:hAnsi="Arial"/>
                <w:sz w:val="8"/>
                <w:szCs w:val="8"/>
                <w:color w:val="auto"/>
              </w:rPr>
              <w:t>TRPO</w:t>
            </w: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
        </w:trPr>
        <w:tc>
          <w:tcPr>
            <w:tcW w:w="8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48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50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8"/>
        </w:trPr>
        <w:tc>
          <w:tcPr>
            <w:tcW w:w="8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700" w:type="dxa"/>
            <w:vAlign w:val="bottom"/>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51"/>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6"/>
              </w:rPr>
              <w:t>Percent better than</w:t>
            </w:r>
          </w:p>
        </w:tc>
        <w:tc>
          <w:tcPr>
            <w:tcW w:w="100" w:type="dxa"/>
            <w:vAlign w:val="bottom"/>
            <w:vMerge w:val="restart"/>
            <w:textDirection w:val="btLr"/>
          </w:tcPr>
          <w:p>
            <w:pPr>
              <w:ind w:left="8"/>
              <w:spacing w:after="0"/>
              <w:rPr>
                <w:sz w:val="20"/>
                <w:szCs w:val="20"/>
                <w:color w:val="auto"/>
              </w:rPr>
            </w:pPr>
            <w:r>
              <w:rPr>
                <w:rFonts w:ascii="Arial" w:cs="Arial" w:eastAsia="Arial" w:hAnsi="Arial"/>
                <w:sz w:val="8"/>
                <w:szCs w:val="8"/>
                <w:color w:val="auto"/>
                <w:w w:val="93"/>
              </w:rPr>
              <w:t>(Reward: average-sample</w:t>
            </w: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7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9"/>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rPr>
              <w:t>-5%</w:t>
            </w:r>
          </w:p>
        </w:tc>
        <w:tc>
          <w:tcPr>
            <w:tcW w:w="7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8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w w:val="96"/>
              </w:rPr>
              <w:t>-10%</w:t>
            </w:r>
          </w:p>
        </w:tc>
        <w:tc>
          <w:tcPr>
            <w:tcW w:w="7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4"/>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jc w:val="right"/>
              <w:ind w:right="239"/>
              <w:spacing w:after="0"/>
              <w:rPr>
                <w:sz w:val="20"/>
                <w:szCs w:val="20"/>
                <w:color w:val="auto"/>
              </w:rPr>
            </w:pPr>
            <w:r>
              <w:rPr>
                <w:rFonts w:ascii="Arial" w:cs="Arial" w:eastAsia="Arial" w:hAnsi="Arial"/>
                <w:sz w:val="8"/>
                <w:szCs w:val="8"/>
                <w:color w:val="auto"/>
                <w:w w:val="96"/>
              </w:rPr>
              <w:t>-15%</w:t>
            </w:r>
          </w:p>
        </w:tc>
        <w:tc>
          <w:tcPr>
            <w:tcW w:w="7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80" w:type="dxa"/>
            <w:vAlign w:val="bottom"/>
          </w:tcPr>
          <w:p>
            <w:pPr>
              <w:jc w:val="right"/>
              <w:ind w:right="19"/>
              <w:spacing w:after="0" w:line="87" w:lineRule="exact"/>
              <w:rPr>
                <w:sz w:val="20"/>
                <w:szCs w:val="20"/>
                <w:color w:val="auto"/>
              </w:rPr>
            </w:pPr>
            <w:r>
              <w:rPr>
                <w:rFonts w:ascii="Arial" w:cs="Arial" w:eastAsia="Arial" w:hAnsi="Arial"/>
                <w:sz w:val="8"/>
                <w:szCs w:val="8"/>
                <w:color w:val="auto"/>
              </w:rPr>
              <w:t>0</w:t>
            </w:r>
          </w:p>
        </w:tc>
        <w:tc>
          <w:tcPr>
            <w:tcW w:w="700" w:type="dxa"/>
            <w:vAlign w:val="bottom"/>
          </w:tcPr>
          <w:p>
            <w:pPr>
              <w:ind w:left="380"/>
              <w:spacing w:after="0" w:line="87" w:lineRule="exact"/>
              <w:rPr>
                <w:sz w:val="20"/>
                <w:szCs w:val="20"/>
                <w:color w:val="auto"/>
              </w:rPr>
            </w:pPr>
            <w:r>
              <w:rPr>
                <w:rFonts w:ascii="Arial" w:cs="Arial" w:eastAsia="Arial" w:hAnsi="Arial"/>
                <w:sz w:val="8"/>
                <w:szCs w:val="8"/>
                <w:color w:val="auto"/>
              </w:rPr>
              <w:t>20</w:t>
            </w:r>
          </w:p>
        </w:tc>
        <w:tc>
          <w:tcPr>
            <w:tcW w:w="640" w:type="dxa"/>
            <w:vAlign w:val="bottom"/>
          </w:tcPr>
          <w:p>
            <w:pPr>
              <w:ind w:left="180"/>
              <w:spacing w:after="0" w:line="87" w:lineRule="exact"/>
              <w:rPr>
                <w:sz w:val="20"/>
                <w:szCs w:val="20"/>
                <w:color w:val="auto"/>
              </w:rPr>
            </w:pPr>
            <w:r>
              <w:rPr>
                <w:rFonts w:ascii="Arial" w:cs="Arial" w:eastAsia="Arial" w:hAnsi="Arial"/>
                <w:sz w:val="8"/>
                <w:szCs w:val="8"/>
                <w:color w:val="auto"/>
              </w:rPr>
              <w:t>40</w:t>
            </w:r>
          </w:p>
        </w:tc>
        <w:tc>
          <w:tcPr>
            <w:tcW w:w="320" w:type="dxa"/>
            <w:vAlign w:val="bottom"/>
          </w:tcPr>
          <w:p>
            <w:pPr>
              <w:jc w:val="right"/>
              <w:ind w:right="159"/>
              <w:spacing w:after="0" w:line="87" w:lineRule="exact"/>
              <w:rPr>
                <w:sz w:val="20"/>
                <w:szCs w:val="20"/>
                <w:color w:val="auto"/>
              </w:rPr>
            </w:pPr>
            <w:r>
              <w:rPr>
                <w:rFonts w:ascii="Arial" w:cs="Arial" w:eastAsia="Arial" w:hAnsi="Arial"/>
                <w:sz w:val="8"/>
                <w:szCs w:val="8"/>
                <w:color w:val="auto"/>
              </w:rPr>
              <w:t>60</w:t>
            </w:r>
          </w:p>
        </w:tc>
        <w:tc>
          <w:tcPr>
            <w:tcW w:w="500" w:type="dxa"/>
            <w:vAlign w:val="bottom"/>
          </w:tcPr>
          <w:p>
            <w:pPr>
              <w:jc w:val="right"/>
              <w:ind w:right="159"/>
              <w:spacing w:after="0" w:line="87" w:lineRule="exact"/>
              <w:rPr>
                <w:sz w:val="20"/>
                <w:szCs w:val="20"/>
                <w:color w:val="auto"/>
              </w:rPr>
            </w:pPr>
            <w:r>
              <w:rPr>
                <w:rFonts w:ascii="Arial" w:cs="Arial" w:eastAsia="Arial" w:hAnsi="Arial"/>
                <w:sz w:val="8"/>
                <w:szCs w:val="8"/>
                <w:color w:val="auto"/>
              </w:rPr>
              <w:t>80</w:t>
            </w:r>
          </w:p>
        </w:tc>
        <w:tc>
          <w:tcPr>
            <w:tcW w:w="340" w:type="dxa"/>
            <w:vAlign w:val="bottom"/>
          </w:tcPr>
          <w:p>
            <w:pPr>
              <w:jc w:val="right"/>
              <w:spacing w:after="0" w:line="87" w:lineRule="exact"/>
              <w:rPr>
                <w:sz w:val="20"/>
                <w:szCs w:val="20"/>
                <w:color w:val="auto"/>
              </w:rPr>
            </w:pPr>
            <w:r>
              <w:rPr>
                <w:rFonts w:ascii="Arial" w:cs="Arial" w:eastAsia="Arial" w:hAnsi="Arial"/>
                <w:sz w:val="8"/>
                <w:szCs w:val="8"/>
                <w:color w:val="auto"/>
              </w:rPr>
              <w:t>100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80" w:type="dxa"/>
            <w:vAlign w:val="bottom"/>
          </w:tcPr>
          <w:p>
            <w:pPr>
              <w:spacing w:after="0"/>
              <w:rPr>
                <w:sz w:val="9"/>
                <w:szCs w:val="9"/>
                <w:color w:val="auto"/>
              </w:rPr>
            </w:pPr>
          </w:p>
        </w:tc>
        <w:tc>
          <w:tcPr>
            <w:tcW w:w="700" w:type="dxa"/>
            <w:vAlign w:val="bottom"/>
          </w:tcPr>
          <w:p>
            <w:pPr>
              <w:spacing w:after="0"/>
              <w:rPr>
                <w:sz w:val="9"/>
                <w:szCs w:val="9"/>
                <w:color w:val="auto"/>
              </w:rPr>
            </w:pPr>
          </w:p>
        </w:tc>
        <w:tc>
          <w:tcPr>
            <w:tcW w:w="640" w:type="dxa"/>
            <w:vAlign w:val="bottom"/>
          </w:tcPr>
          <w:p>
            <w:pPr>
              <w:ind w:left="300"/>
              <w:spacing w:after="0"/>
              <w:rPr>
                <w:sz w:val="20"/>
                <w:szCs w:val="20"/>
                <w:color w:val="auto"/>
              </w:rPr>
            </w:pPr>
            <w:r>
              <w:rPr>
                <w:rFonts w:ascii="Arial" w:cs="Arial" w:eastAsia="Arial" w:hAnsi="Arial"/>
                <w:sz w:val="8"/>
                <w:szCs w:val="8"/>
                <w:color w:val="auto"/>
              </w:rPr>
              <w:t>Iteration</w:t>
            </w:r>
          </w:p>
        </w:tc>
        <w:tc>
          <w:tcPr>
            <w:tcW w:w="320" w:type="dxa"/>
            <w:vAlign w:val="bottom"/>
          </w:tcPr>
          <w:p>
            <w:pPr>
              <w:spacing w:after="0"/>
              <w:rPr>
                <w:sz w:val="9"/>
                <w:szCs w:val="9"/>
                <w:color w:val="auto"/>
              </w:rPr>
            </w:pPr>
          </w:p>
        </w:tc>
        <w:tc>
          <w:tcPr>
            <w:tcW w:w="50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ind w:left="160"/>
              <w:spacing w:after="0"/>
              <w:rPr>
                <w:sz w:val="20"/>
                <w:szCs w:val="20"/>
                <w:color w:val="auto"/>
              </w:rPr>
            </w:pPr>
            <w:r>
              <w:rPr>
                <w:rFonts w:ascii="Arial" w:cs="Arial" w:eastAsia="Arial" w:hAnsi="Arial"/>
                <w:sz w:val="16"/>
                <w:szCs w:val="16"/>
                <w:b w:val="1"/>
                <w:bCs w:val="1"/>
                <w:color w:val="auto"/>
              </w:rPr>
              <w:t>(f)</w:t>
            </w:r>
          </w:p>
        </w:tc>
        <w:tc>
          <w:tcPr>
            <w:tcW w:w="3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361315</wp:posOffset>
                </wp:positionH>
                <wp:positionV relativeFrom="paragraph">
                  <wp:posOffset>-367030</wp:posOffset>
                </wp:positionV>
                <wp:extent cx="0" cy="2032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5pt,-28.8999pt" to="28.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680085</wp:posOffset>
                </wp:positionH>
                <wp:positionV relativeFrom="paragraph">
                  <wp:posOffset>-367030</wp:posOffset>
                </wp:positionV>
                <wp:extent cx="0" cy="2032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55pt,-28.8999pt" to="53.5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999490</wp:posOffset>
                </wp:positionH>
                <wp:positionV relativeFrom="paragraph">
                  <wp:posOffset>-367030</wp:posOffset>
                </wp:positionV>
                <wp:extent cx="0" cy="2032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7pt,-28.8999pt" to="78.7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1318260</wp:posOffset>
                </wp:positionH>
                <wp:positionV relativeFrom="paragraph">
                  <wp:posOffset>-367030</wp:posOffset>
                </wp:positionV>
                <wp:extent cx="0" cy="2032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8pt,-28.8999pt" to="103.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1637030</wp:posOffset>
                </wp:positionH>
                <wp:positionV relativeFrom="paragraph">
                  <wp:posOffset>-367030</wp:posOffset>
                </wp:positionV>
                <wp:extent cx="0" cy="2032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8" o:spid="_x0000_s14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9pt,-28.8999pt" to="128.9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1955800</wp:posOffset>
                </wp:positionH>
                <wp:positionV relativeFrom="paragraph">
                  <wp:posOffset>-367030</wp:posOffset>
                </wp:positionV>
                <wp:extent cx="0" cy="2032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89" o:spid="_x0000_s14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pt,-28.8999pt" to="15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264160</wp:posOffset>
                </wp:positionH>
                <wp:positionV relativeFrom="paragraph">
                  <wp:posOffset>-365125</wp:posOffset>
                </wp:positionV>
                <wp:extent cx="20320" cy="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90" o:spid="_x0000_s14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pt,-28.7499pt" to="22.4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264160</wp:posOffset>
                </wp:positionH>
                <wp:positionV relativeFrom="paragraph">
                  <wp:posOffset>-1504315</wp:posOffset>
                </wp:positionV>
                <wp:extent cx="20320" cy="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391" o:spid="_x0000_s14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pt,-118.4499pt" to="22.4pt,-118.4499pt" o:allowincell="f" strokecolor="#000000" strokeweight="0pt"/>
            </w:pict>
          </mc:Fallback>
        </mc:AlternateContent>
        <w:drawing>
          <wp:anchor simplePos="0" relativeHeight="251657728" behindDoc="1" locked="0" layoutInCell="0" allowOverlap="1">
            <wp:simplePos x="0" y="0"/>
            <wp:positionH relativeFrom="column">
              <wp:posOffset>264795</wp:posOffset>
            </wp:positionH>
            <wp:positionV relativeFrom="paragraph">
              <wp:posOffset>-1506220</wp:posOffset>
            </wp:positionV>
            <wp:extent cx="1757045" cy="115951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25">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680" w:space="720"/>
            <w:col w:w="4626"/>
          </w:cols>
          <w:pgMar w:left="1440" w:top="1440" w:right="1440" w:bottom="1440" w:gutter="0" w:footer="0" w:header="0"/>
          <w:type w:val="continuous"/>
        </w:sectPr>
      </w:pPr>
    </w:p>
    <w:p>
      <w:pPr>
        <w:spacing w:after="0" w:line="5" w:lineRule="exact"/>
        <w:rPr>
          <w:sz w:val="20"/>
          <w:szCs w:val="20"/>
          <w:color w:val="auto"/>
        </w:rPr>
      </w:pPr>
    </w:p>
    <w:p>
      <w:pPr>
        <w:jc w:val="both"/>
        <w:ind w:left="380" w:right="1286"/>
        <w:spacing w:after="0" w:line="292" w:lineRule="auto"/>
        <w:rPr>
          <w:sz w:val="20"/>
          <w:szCs w:val="20"/>
          <w:color w:val="auto"/>
        </w:rPr>
      </w:pPr>
      <w:r>
        <w:rPr>
          <w:rFonts w:ascii="Arial" w:cs="Arial" w:eastAsia="Arial" w:hAnsi="Arial"/>
          <w:sz w:val="15"/>
          <w:szCs w:val="15"/>
          <w:b w:val="1"/>
          <w:bCs w:val="1"/>
          <w:color w:val="auto"/>
        </w:rPr>
        <w:t>Figure 4.24:</w:t>
      </w:r>
      <w:r>
        <w:rPr>
          <w:rFonts w:ascii="Arial" w:cs="Arial" w:eastAsia="Arial" w:hAnsi="Arial"/>
          <w:sz w:val="16"/>
          <w:szCs w:val="16"/>
          <w:color w:val="auto"/>
        </w:rPr>
        <w:t xml:space="preserve"> Comparison between likelihood and average of sum of outcomes based reward functions on various student models when evaluated on likelihood performance metric. The DRL agents were trained prior to evaluation using respective reward functions a) uses likelihood based reward function for training on EFC student model b) uses average of sum of outcomes based reward function for training on EFC student model c) uses likelihood based reward function for training on HLR student model d) uses average of sum of outcomes based reward function for training on HLR student model e)uses likelihood based reward function for training on DASH(GPL) student model and f) uses average of sum of outcomes based reward function for training on DASH (GPL) student model.</w:t>
      </w:r>
    </w:p>
    <w:p>
      <w:pPr>
        <w:sectPr>
          <w:pgSz w:w="11900" w:h="16838" w:orient="portrait"/>
          <w:cols w:equalWidth="0" w:num="1">
            <w:col w:w="9026"/>
          </w:cols>
          <w:pgMar w:left="1440" w:top="1440" w:right="1440" w:bottom="1440" w:gutter="0" w:footer="0" w:header="0"/>
          <w:type w:val="continuous"/>
        </w:sectPr>
      </w:pPr>
    </w:p>
    <w:bookmarkStart w:id="69" w:name="page70"/>
    <w:bookmarkEnd w:id="6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1919605</wp:posOffset>
            </wp:positionH>
            <wp:positionV relativeFrom="page">
              <wp:posOffset>3750310</wp:posOffset>
            </wp:positionV>
            <wp:extent cx="1209040" cy="119888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26">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tbl>
      <w:tblPr>
        <w:tblLayout w:type="fixed"/>
        <w:tblInd w:w="1500" w:type="dxa"/>
        <w:tblCellMar>
          <w:top w:w="0" w:type="dxa"/>
          <w:left w:w="0" w:type="dxa"/>
          <w:bottom w:w="0" w:type="dxa"/>
          <w:right w:w="0" w:type="dxa"/>
        </w:tblCellMar>
      </w:tblPr>
      <w:tr>
        <w:trPr>
          <w:trHeight w:val="103"/>
        </w:trPr>
        <w:tc>
          <w:tcPr>
            <w:tcW w:w="840" w:type="dxa"/>
            <w:vAlign w:val="bottom"/>
          </w:tcPr>
          <w:p>
            <w:pPr>
              <w:spacing w:after="0"/>
              <w:rPr>
                <w:sz w:val="8"/>
                <w:szCs w:val="8"/>
                <w:color w:val="auto"/>
              </w:rPr>
            </w:pPr>
          </w:p>
        </w:tc>
        <w:tc>
          <w:tcPr>
            <w:tcW w:w="1160" w:type="dxa"/>
            <w:vAlign w:val="bottom"/>
          </w:tcPr>
          <w:p>
            <w:pPr>
              <w:ind w:left="720"/>
              <w:spacing w:after="0"/>
              <w:rPr>
                <w:sz w:val="20"/>
                <w:szCs w:val="20"/>
                <w:color w:val="auto"/>
              </w:rPr>
            </w:pPr>
            <w:r>
              <w:rPr>
                <w:rFonts w:ascii="Arial" w:cs="Arial" w:eastAsia="Arial" w:hAnsi="Arial"/>
                <w:sz w:val="9"/>
                <w:szCs w:val="9"/>
                <w:color w:val="auto"/>
              </w:rPr>
              <w:t>Random</w:t>
            </w:r>
          </w:p>
        </w:tc>
        <w:tc>
          <w:tcPr>
            <w:tcW w:w="0" w:type="dxa"/>
            <w:vAlign w:val="bottom"/>
          </w:tcPr>
          <w:p>
            <w:pPr>
              <w:spacing w:after="0"/>
              <w:rPr>
                <w:sz w:val="1"/>
                <w:szCs w:val="1"/>
                <w:color w:val="auto"/>
              </w:rPr>
            </w:pPr>
          </w:p>
        </w:tc>
      </w:tr>
      <w:tr>
        <w:trPr>
          <w:trHeight w:val="125"/>
        </w:trPr>
        <w:tc>
          <w:tcPr>
            <w:tcW w:w="840" w:type="dxa"/>
            <w:vAlign w:val="bottom"/>
            <w:vMerge w:val="restart"/>
          </w:tcPr>
          <w:p>
            <w:pPr>
              <w:jc w:val="right"/>
              <w:ind w:right="708"/>
              <w:spacing w:after="0"/>
              <w:rPr>
                <w:sz w:val="20"/>
                <w:szCs w:val="20"/>
                <w:color w:val="auto"/>
              </w:rPr>
            </w:pPr>
            <w:r>
              <w:rPr>
                <w:rFonts w:ascii="Arial" w:cs="Arial" w:eastAsia="Arial" w:hAnsi="Arial"/>
                <w:sz w:val="6"/>
                <w:szCs w:val="6"/>
                <w:color w:val="auto"/>
                <w:w w:val="79"/>
              </w:rPr>
              <w:t>200</w:t>
            </w:r>
          </w:p>
        </w:tc>
        <w:tc>
          <w:tcPr>
            <w:tcW w:w="1160" w:type="dxa"/>
            <w:vAlign w:val="bottom"/>
          </w:tcPr>
          <w:p>
            <w:pPr>
              <w:ind w:left="720"/>
              <w:spacing w:after="0"/>
              <w:rPr>
                <w:sz w:val="20"/>
                <w:szCs w:val="20"/>
                <w:color w:val="auto"/>
              </w:rPr>
            </w:pPr>
            <w:r>
              <w:rPr>
                <w:rFonts w:ascii="Arial" w:cs="Arial" w:eastAsia="Arial" w:hAnsi="Arial"/>
                <w:sz w:val="7"/>
                <w:szCs w:val="7"/>
                <w:color w:val="auto"/>
                <w:w w:val="83"/>
              </w:rPr>
              <w:t>DRL(likelihood)</w:t>
            </w:r>
          </w:p>
        </w:tc>
        <w:tc>
          <w:tcPr>
            <w:tcW w:w="0" w:type="dxa"/>
            <w:vAlign w:val="bottom"/>
          </w:tcPr>
          <w:p>
            <w:pPr>
              <w:spacing w:after="0"/>
              <w:rPr>
                <w:sz w:val="1"/>
                <w:szCs w:val="1"/>
                <w:color w:val="auto"/>
              </w:rPr>
            </w:pPr>
          </w:p>
        </w:tc>
      </w:tr>
      <w:tr>
        <w:trPr>
          <w:trHeight w:val="29"/>
        </w:trPr>
        <w:tc>
          <w:tcPr>
            <w:tcW w:w="840" w:type="dxa"/>
            <w:vAlign w:val="bottom"/>
            <w:vMerge w:val="continue"/>
          </w:tcPr>
          <w:p>
            <w:pPr>
              <w:spacing w:after="0"/>
              <w:rPr>
                <w:sz w:val="2"/>
                <w:szCs w:val="2"/>
                <w:color w:val="auto"/>
              </w:rPr>
            </w:pPr>
          </w:p>
        </w:tc>
        <w:tc>
          <w:tcPr>
            <w:tcW w:w="1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6"/>
        </w:trPr>
        <w:tc>
          <w:tcPr>
            <w:tcW w:w="840" w:type="dxa"/>
            <w:vAlign w:val="bottom"/>
          </w:tcPr>
          <w:p>
            <w:pPr>
              <w:spacing w:after="0"/>
              <w:rPr>
                <w:sz w:val="8"/>
                <w:szCs w:val="8"/>
                <w:color w:val="auto"/>
              </w:rPr>
            </w:pPr>
          </w:p>
        </w:tc>
        <w:tc>
          <w:tcPr>
            <w:tcW w:w="1160" w:type="dxa"/>
            <w:vAlign w:val="bottom"/>
          </w:tcPr>
          <w:p>
            <w:pPr>
              <w:ind w:left="720"/>
              <w:spacing w:after="0" w:line="96" w:lineRule="exact"/>
              <w:rPr>
                <w:sz w:val="20"/>
                <w:szCs w:val="20"/>
                <w:color w:val="auto"/>
              </w:rPr>
            </w:pPr>
            <w:r>
              <w:rPr>
                <w:rFonts w:ascii="Arial" w:cs="Arial" w:eastAsia="Arial" w:hAnsi="Arial"/>
                <w:sz w:val="9"/>
                <w:szCs w:val="9"/>
                <w:color w:val="auto"/>
                <w:w w:val="81"/>
              </w:rPr>
              <w:t>Supermemo</w:t>
            </w:r>
          </w:p>
        </w:tc>
        <w:tc>
          <w:tcPr>
            <w:tcW w:w="0" w:type="dxa"/>
            <w:vAlign w:val="bottom"/>
          </w:tcPr>
          <w:p>
            <w:pPr>
              <w:spacing w:after="0"/>
              <w:rPr>
                <w:sz w:val="1"/>
                <w:szCs w:val="1"/>
                <w:color w:val="auto"/>
              </w:rPr>
            </w:pPr>
          </w:p>
        </w:tc>
      </w:tr>
      <w:tr>
        <w:trPr>
          <w:trHeight w:val="302"/>
        </w:trPr>
        <w:tc>
          <w:tcPr>
            <w:tcW w:w="840" w:type="dxa"/>
            <w:vAlign w:val="bottom"/>
          </w:tcPr>
          <w:p>
            <w:pPr>
              <w:jc w:val="right"/>
              <w:ind w:right="708"/>
              <w:spacing w:after="0"/>
              <w:rPr>
                <w:sz w:val="20"/>
                <w:szCs w:val="20"/>
                <w:color w:val="auto"/>
              </w:rPr>
            </w:pPr>
            <w:r>
              <w:rPr>
                <w:rFonts w:ascii="Arial" w:cs="Arial" w:eastAsia="Arial" w:hAnsi="Arial"/>
                <w:sz w:val="6"/>
                <w:szCs w:val="6"/>
                <w:color w:val="auto"/>
                <w:w w:val="79"/>
              </w:rPr>
              <w:t>150</w:t>
            </w:r>
          </w:p>
        </w:tc>
        <w:tc>
          <w:tcPr>
            <w:tcW w:w="1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6" w:lineRule="exact"/>
        <w:rPr>
          <w:sz w:val="20"/>
          <w:szCs w:val="20"/>
          <w:color w:val="auto"/>
        </w:rPr>
      </w:pPr>
    </w:p>
    <w:tbl>
      <w:tblPr>
        <w:tblLayout w:type="fixed"/>
        <w:tblInd w:w="1366" w:type="dxa"/>
        <w:tblCellMar>
          <w:top w:w="0" w:type="dxa"/>
          <w:left w:w="0" w:type="dxa"/>
          <w:bottom w:w="0" w:type="dxa"/>
          <w:right w:w="0" w:type="dxa"/>
        </w:tblCellMar>
      </w:tblPr>
      <w:tr>
        <w:trPr>
          <w:trHeight w:val="260"/>
        </w:trPr>
        <w:tc>
          <w:tcPr>
            <w:tcW w:w="103" w:type="dxa"/>
            <w:vAlign w:val="bottom"/>
            <w:textDirection w:val="btLr"/>
          </w:tcPr>
          <w:p>
            <w:pPr>
              <w:spacing w:after="0"/>
              <w:rPr>
                <w:sz w:val="20"/>
                <w:szCs w:val="20"/>
                <w:color w:val="auto"/>
              </w:rPr>
            </w:pPr>
            <w:r>
              <w:rPr>
                <w:rFonts w:ascii="Arial" w:cs="Arial" w:eastAsia="Arial" w:hAnsi="Arial"/>
                <w:sz w:val="9"/>
                <w:szCs w:val="9"/>
                <w:color w:val="auto"/>
              </w:rPr>
              <w:t>Count</w:t>
            </w:r>
          </w:p>
        </w:tc>
      </w:tr>
    </w:tbl>
    <w:p>
      <w:pPr>
        <w:ind w:left="1500"/>
        <w:spacing w:after="0" w:line="237" w:lineRule="auto"/>
        <w:rPr>
          <w:sz w:val="20"/>
          <w:szCs w:val="20"/>
          <w:color w:val="auto"/>
        </w:rPr>
      </w:pPr>
      <w:r>
        <w:rPr>
          <w:rFonts w:ascii="Arial" w:cs="Arial" w:eastAsia="Arial" w:hAnsi="Arial"/>
          <w:sz w:val="9"/>
          <w:szCs w:val="9"/>
          <w:color w:val="auto"/>
        </w:rPr>
        <w:t>100</w:t>
      </w:r>
    </w:p>
    <w:p>
      <w:pPr>
        <w:spacing w:after="0" w:line="295" w:lineRule="exact"/>
        <w:rPr>
          <w:sz w:val="20"/>
          <w:szCs w:val="20"/>
          <w:color w:val="auto"/>
        </w:rPr>
      </w:pPr>
    </w:p>
    <w:p>
      <w:pPr>
        <w:ind w:left="1540"/>
        <w:spacing w:after="0"/>
        <w:rPr>
          <w:sz w:val="20"/>
          <w:szCs w:val="20"/>
          <w:color w:val="auto"/>
        </w:rPr>
      </w:pPr>
      <w:r>
        <w:rPr>
          <w:rFonts w:ascii="Arial" w:cs="Arial" w:eastAsia="Arial" w:hAnsi="Arial"/>
          <w:sz w:val="9"/>
          <w:szCs w:val="9"/>
          <w:color w:val="auto"/>
        </w:rPr>
        <w:t>50</w:t>
      </w:r>
    </w:p>
    <w:p>
      <w:pPr>
        <w:spacing w:after="0" w:line="295" w:lineRule="exact"/>
        <w:rPr>
          <w:sz w:val="20"/>
          <w:szCs w:val="20"/>
          <w:color w:val="auto"/>
        </w:rPr>
      </w:pPr>
    </w:p>
    <w:p>
      <w:pPr>
        <w:ind w:left="1580"/>
        <w:spacing w:after="0"/>
        <w:rPr>
          <w:sz w:val="20"/>
          <w:szCs w:val="20"/>
          <w:color w:val="auto"/>
        </w:rPr>
      </w:pPr>
      <w:r>
        <w:rPr>
          <w:rFonts w:ascii="Arial" w:cs="Arial" w:eastAsia="Arial" w:hAnsi="Arial"/>
          <w:sz w:val="9"/>
          <w:szCs w:val="9"/>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1071880</wp:posOffset>
                </wp:positionH>
                <wp:positionV relativeFrom="paragraph">
                  <wp:posOffset>-21590</wp:posOffset>
                </wp:positionV>
                <wp:extent cx="0" cy="2032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4pt,-1.6999pt" to="84.4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1252855</wp:posOffset>
                </wp:positionH>
                <wp:positionV relativeFrom="paragraph">
                  <wp:posOffset>-21590</wp:posOffset>
                </wp:positionV>
                <wp:extent cx="0" cy="2032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95" o:spid="_x0000_s14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65pt,-1.6999pt" to="98.6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1433830</wp:posOffset>
                </wp:positionH>
                <wp:positionV relativeFrom="paragraph">
                  <wp:posOffset>-21590</wp:posOffset>
                </wp:positionV>
                <wp:extent cx="0" cy="2032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96" o:spid="_x0000_s14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9pt,-1.6999pt" to="112.9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1614805</wp:posOffset>
                </wp:positionH>
                <wp:positionV relativeFrom="paragraph">
                  <wp:posOffset>-21590</wp:posOffset>
                </wp:positionV>
                <wp:extent cx="0" cy="2032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15pt,-1.6999pt" to="127.1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1795780</wp:posOffset>
                </wp:positionH>
                <wp:positionV relativeFrom="paragraph">
                  <wp:posOffset>-21590</wp:posOffset>
                </wp:positionV>
                <wp:extent cx="0" cy="2032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98" o:spid="_x0000_s14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4pt,-1.6999pt" to="141.4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1976755</wp:posOffset>
                </wp:positionH>
                <wp:positionV relativeFrom="paragraph">
                  <wp:posOffset>-21590</wp:posOffset>
                </wp:positionV>
                <wp:extent cx="0" cy="2032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399" o:spid="_x0000_s1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65pt,-1.6999pt" to="155.6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2157730</wp:posOffset>
                </wp:positionH>
                <wp:positionV relativeFrom="paragraph">
                  <wp:posOffset>-21590</wp:posOffset>
                </wp:positionV>
                <wp:extent cx="0" cy="2032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0" o:spid="_x0000_s14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9.9pt,-1.6999pt" to="169.9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1004570</wp:posOffset>
                </wp:positionH>
                <wp:positionV relativeFrom="paragraph">
                  <wp:posOffset>-20320</wp:posOffset>
                </wp:positionV>
                <wp:extent cx="13970" cy="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1pt,-1.5999pt" to="80.2pt,-1.5999pt" o:allowincell="f" strokecolor="#000000" strokeweight="0pt"/>
            </w:pict>
          </mc:Fallback>
        </mc:AlternateContent>
      </w:r>
    </w:p>
    <w:tbl>
      <w:tblPr>
        <w:tblLayout w:type="fixed"/>
        <w:tblInd w:w="1700" w:type="dxa"/>
        <w:tblCellMar>
          <w:top w:w="0" w:type="dxa"/>
          <w:left w:w="0" w:type="dxa"/>
          <w:bottom w:w="0" w:type="dxa"/>
          <w:right w:w="0" w:type="dxa"/>
        </w:tblCellMar>
      </w:tblPr>
      <w:tr>
        <w:trPr>
          <w:trHeight w:val="92"/>
        </w:trPr>
        <w:tc>
          <w:tcPr>
            <w:tcW w:w="180" w:type="dxa"/>
            <w:vAlign w:val="bottom"/>
          </w:tcPr>
          <w:p>
            <w:pPr>
              <w:jc w:val="right"/>
              <w:ind w:right="68"/>
              <w:spacing w:after="0"/>
              <w:rPr>
                <w:sz w:val="20"/>
                <w:szCs w:val="20"/>
                <w:color w:val="auto"/>
              </w:rPr>
            </w:pPr>
            <w:r>
              <w:rPr>
                <w:rFonts w:ascii="Arial" w:cs="Arial" w:eastAsia="Arial" w:hAnsi="Arial"/>
                <w:sz w:val="6"/>
                <w:szCs w:val="6"/>
                <w:color w:val="auto"/>
                <w:w w:val="71"/>
              </w:rPr>
              <w:t>0.0</w:t>
            </w:r>
          </w:p>
        </w:tc>
        <w:tc>
          <w:tcPr>
            <w:tcW w:w="280" w:type="dxa"/>
            <w:vAlign w:val="bottom"/>
          </w:tcPr>
          <w:p>
            <w:pPr>
              <w:jc w:val="right"/>
              <w:ind w:right="57"/>
              <w:spacing w:after="0" w:line="92" w:lineRule="exact"/>
              <w:rPr>
                <w:sz w:val="20"/>
                <w:szCs w:val="20"/>
                <w:color w:val="auto"/>
              </w:rPr>
            </w:pPr>
            <w:r>
              <w:rPr>
                <w:rFonts w:ascii="Arial" w:cs="Arial" w:eastAsia="Arial" w:hAnsi="Arial"/>
                <w:sz w:val="9"/>
                <w:szCs w:val="9"/>
                <w:color w:val="auto"/>
              </w:rPr>
              <w:t>0.1</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0.2</w:t>
            </w:r>
          </w:p>
        </w:tc>
        <w:tc>
          <w:tcPr>
            <w:tcW w:w="460" w:type="dxa"/>
            <w:vAlign w:val="bottom"/>
          </w:tcPr>
          <w:p>
            <w:pPr>
              <w:jc w:val="right"/>
              <w:ind w:right="157"/>
              <w:spacing w:after="0" w:line="92" w:lineRule="exact"/>
              <w:rPr>
                <w:sz w:val="20"/>
                <w:szCs w:val="20"/>
                <w:color w:val="auto"/>
              </w:rPr>
            </w:pPr>
            <w:r>
              <w:rPr>
                <w:rFonts w:ascii="Arial" w:cs="Arial" w:eastAsia="Arial" w:hAnsi="Arial"/>
                <w:sz w:val="9"/>
                <w:szCs w:val="9"/>
                <w:color w:val="auto"/>
              </w:rPr>
              <w:t>0.3</w:t>
            </w:r>
          </w:p>
        </w:tc>
        <w:tc>
          <w:tcPr>
            <w:tcW w:w="200" w:type="dxa"/>
            <w:vAlign w:val="bottom"/>
          </w:tcPr>
          <w:p>
            <w:pPr>
              <w:jc w:val="right"/>
              <w:ind w:right="63"/>
              <w:spacing w:after="0"/>
              <w:rPr>
                <w:sz w:val="20"/>
                <w:szCs w:val="20"/>
                <w:color w:val="auto"/>
              </w:rPr>
            </w:pPr>
            <w:r>
              <w:rPr>
                <w:rFonts w:ascii="Arial" w:cs="Arial" w:eastAsia="Arial" w:hAnsi="Arial"/>
                <w:sz w:val="7"/>
                <w:szCs w:val="7"/>
                <w:color w:val="auto"/>
                <w:w w:val="81"/>
              </w:rPr>
              <w:t>0.4</w:t>
            </w:r>
          </w:p>
        </w:tc>
        <w:tc>
          <w:tcPr>
            <w:tcW w:w="280" w:type="dxa"/>
            <w:vAlign w:val="bottom"/>
          </w:tcPr>
          <w:p>
            <w:pPr>
              <w:jc w:val="right"/>
              <w:ind w:right="57"/>
              <w:spacing w:after="0" w:line="92" w:lineRule="exact"/>
              <w:rPr>
                <w:sz w:val="20"/>
                <w:szCs w:val="20"/>
                <w:color w:val="auto"/>
              </w:rPr>
            </w:pPr>
            <w:r>
              <w:rPr>
                <w:rFonts w:ascii="Arial" w:cs="Arial" w:eastAsia="Arial" w:hAnsi="Arial"/>
                <w:sz w:val="9"/>
                <w:szCs w:val="9"/>
                <w:color w:val="auto"/>
              </w:rPr>
              <w:t>0.5</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0.6</w:t>
            </w:r>
          </w:p>
        </w:tc>
      </w:tr>
      <w:tr>
        <w:trPr>
          <w:trHeight w:val="117"/>
        </w:trPr>
        <w:tc>
          <w:tcPr>
            <w:tcW w:w="1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jc w:val="center"/>
              <w:spacing w:after="0"/>
              <w:rPr>
                <w:sz w:val="20"/>
                <w:szCs w:val="20"/>
                <w:color w:val="auto"/>
              </w:rPr>
            </w:pPr>
            <w:r>
              <w:rPr>
                <w:rFonts w:ascii="Arial" w:cs="Arial" w:eastAsia="Arial" w:hAnsi="Arial"/>
                <w:sz w:val="9"/>
                <w:szCs w:val="9"/>
                <w:color w:val="auto"/>
                <w:w w:val="70"/>
              </w:rPr>
              <w:t>Reward values</w:t>
            </w: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103" w:type="dxa"/>
            <w:vAlign w:val="bottom"/>
            <w:textDirection w:val="btLr"/>
          </w:tcPr>
          <w:p>
            <w:pPr>
              <w:spacing w:after="0"/>
              <w:rPr>
                <w:sz w:val="20"/>
                <w:szCs w:val="20"/>
                <w:color w:val="auto"/>
              </w:rPr>
            </w:pPr>
            <w:r>
              <w:rPr>
                <w:rFonts w:ascii="Arial" w:cs="Arial" w:eastAsia="Arial" w:hAnsi="Arial"/>
                <w:sz w:val="9"/>
                <w:szCs w:val="9"/>
                <w:color w:val="auto"/>
              </w:rPr>
              <w:t>Count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3"/>
        </w:trPr>
        <w:tc>
          <w:tcPr>
            <w:tcW w:w="1280" w:type="dxa"/>
            <w:vAlign w:val="bottom"/>
            <w:vMerge w:val="restart"/>
          </w:tcPr>
          <w:p>
            <w:pPr>
              <w:jc w:val="right"/>
              <w:ind w:right="1148"/>
              <w:spacing w:after="0"/>
              <w:rPr>
                <w:sz w:val="20"/>
                <w:szCs w:val="20"/>
                <w:color w:val="auto"/>
              </w:rPr>
            </w:pPr>
            <w:r>
              <w:rPr>
                <w:rFonts w:ascii="Arial" w:cs="Arial" w:eastAsia="Arial" w:hAnsi="Arial"/>
                <w:sz w:val="6"/>
                <w:szCs w:val="6"/>
                <w:color w:val="auto"/>
                <w:w w:val="79"/>
              </w:rPr>
              <w:t>300</w:t>
            </w:r>
          </w:p>
        </w:tc>
        <w:tc>
          <w:tcPr>
            <w:tcW w:w="20" w:type="dxa"/>
            <w:vAlign w:val="bottom"/>
            <w:tcBorders>
              <w:bottom w:val="single" w:sz="8" w:color="249124"/>
            </w:tcBorders>
          </w:tcPr>
          <w:p>
            <w:pPr>
              <w:spacing w:after="0"/>
              <w:rPr>
                <w:sz w:val="8"/>
                <w:szCs w:val="8"/>
                <w:color w:val="auto"/>
              </w:rPr>
            </w:pPr>
          </w:p>
        </w:tc>
        <w:tc>
          <w:tcPr>
            <w:tcW w:w="80" w:type="dxa"/>
            <w:vAlign w:val="bottom"/>
            <w:tcBorders>
              <w:bottom w:val="single" w:sz="8" w:color="249124"/>
            </w:tcBorders>
          </w:tcPr>
          <w:p>
            <w:pPr>
              <w:spacing w:after="0"/>
              <w:rPr>
                <w:sz w:val="8"/>
                <w:szCs w:val="8"/>
                <w:color w:val="auto"/>
              </w:rPr>
            </w:pPr>
          </w:p>
        </w:tc>
        <w:tc>
          <w:tcPr>
            <w:tcW w:w="20" w:type="dxa"/>
            <w:vAlign w:val="bottom"/>
            <w:tcBorders>
              <w:bottom w:val="single" w:sz="8" w:color="249124"/>
            </w:tcBorders>
          </w:tcPr>
          <w:p>
            <w:pPr>
              <w:spacing w:after="0"/>
              <w:rPr>
                <w:sz w:val="8"/>
                <w:szCs w:val="8"/>
                <w:color w:val="auto"/>
              </w:rPr>
            </w:pPr>
          </w:p>
        </w:tc>
        <w:tc>
          <w:tcPr>
            <w:tcW w:w="580" w:type="dxa"/>
            <w:vAlign w:val="bottom"/>
          </w:tcPr>
          <w:p>
            <w:pPr>
              <w:ind w:left="80"/>
              <w:spacing w:after="0"/>
              <w:rPr>
                <w:sz w:val="20"/>
                <w:szCs w:val="20"/>
                <w:color w:val="auto"/>
              </w:rPr>
            </w:pPr>
            <w:r>
              <w:rPr>
                <w:rFonts w:ascii="Arial" w:cs="Arial" w:eastAsia="Arial" w:hAnsi="Arial"/>
                <w:sz w:val="9"/>
                <w:szCs w:val="9"/>
                <w:color w:val="auto"/>
              </w:rPr>
              <w:t>Random</w:t>
            </w:r>
          </w:p>
        </w:tc>
        <w:tc>
          <w:tcPr>
            <w:tcW w:w="0" w:type="dxa"/>
            <w:vAlign w:val="bottom"/>
          </w:tcPr>
          <w:p>
            <w:pPr>
              <w:spacing w:after="0"/>
              <w:rPr>
                <w:sz w:val="1"/>
                <w:szCs w:val="1"/>
                <w:color w:val="auto"/>
              </w:rPr>
            </w:pPr>
          </w:p>
        </w:tc>
      </w:tr>
      <w:tr>
        <w:trPr>
          <w:trHeight w:val="105"/>
        </w:trPr>
        <w:tc>
          <w:tcPr>
            <w:tcW w:w="1280" w:type="dxa"/>
            <w:vAlign w:val="bottom"/>
            <w:vMerge w:val="continue"/>
          </w:tcPr>
          <w:p>
            <w:pPr>
              <w:spacing w:after="0"/>
              <w:rPr>
                <w:sz w:val="9"/>
                <w:szCs w:val="9"/>
                <w:color w:val="auto"/>
              </w:rPr>
            </w:pPr>
          </w:p>
        </w:tc>
        <w:tc>
          <w:tcPr>
            <w:tcW w:w="20" w:type="dxa"/>
            <w:vAlign w:val="bottom"/>
            <w:tcBorders>
              <w:bottom w:val="single" w:sz="8" w:color="2929FF"/>
            </w:tcBorders>
          </w:tcPr>
          <w:p>
            <w:pPr>
              <w:spacing w:after="0"/>
              <w:rPr>
                <w:sz w:val="9"/>
                <w:szCs w:val="9"/>
                <w:color w:val="auto"/>
              </w:rPr>
            </w:pPr>
          </w:p>
        </w:tc>
        <w:tc>
          <w:tcPr>
            <w:tcW w:w="80" w:type="dxa"/>
            <w:vAlign w:val="bottom"/>
            <w:tcBorders>
              <w:bottom w:val="single" w:sz="8" w:color="2929FF"/>
            </w:tcBorders>
          </w:tcPr>
          <w:p>
            <w:pPr>
              <w:spacing w:after="0"/>
              <w:rPr>
                <w:sz w:val="9"/>
                <w:szCs w:val="9"/>
                <w:color w:val="auto"/>
              </w:rPr>
            </w:pPr>
          </w:p>
        </w:tc>
        <w:tc>
          <w:tcPr>
            <w:tcW w:w="20" w:type="dxa"/>
            <w:vAlign w:val="bottom"/>
            <w:tcBorders>
              <w:bottom w:val="single" w:sz="8" w:color="2929FF"/>
            </w:tcBorders>
          </w:tcPr>
          <w:p>
            <w:pPr>
              <w:spacing w:after="0"/>
              <w:rPr>
                <w:sz w:val="9"/>
                <w:szCs w:val="9"/>
                <w:color w:val="auto"/>
              </w:rPr>
            </w:pPr>
          </w:p>
        </w:tc>
        <w:tc>
          <w:tcPr>
            <w:tcW w:w="580" w:type="dxa"/>
            <w:vAlign w:val="bottom"/>
          </w:tcPr>
          <w:p>
            <w:pPr>
              <w:ind w:left="80"/>
              <w:spacing w:after="0"/>
              <w:rPr>
                <w:sz w:val="20"/>
                <w:szCs w:val="20"/>
                <w:color w:val="auto"/>
              </w:rPr>
            </w:pPr>
            <w:r>
              <w:rPr>
                <w:rFonts w:ascii="Arial" w:cs="Arial" w:eastAsia="Arial" w:hAnsi="Arial"/>
                <w:sz w:val="7"/>
                <w:szCs w:val="7"/>
                <w:color w:val="auto"/>
                <w:w w:val="83"/>
              </w:rPr>
              <w:t>DRL(avg. of sum)</w:t>
            </w:r>
          </w:p>
        </w:tc>
        <w:tc>
          <w:tcPr>
            <w:tcW w:w="0" w:type="dxa"/>
            <w:vAlign w:val="bottom"/>
          </w:tcPr>
          <w:p>
            <w:pPr>
              <w:spacing w:after="0"/>
              <w:rPr>
                <w:sz w:val="1"/>
                <w:szCs w:val="1"/>
                <w:color w:val="auto"/>
              </w:rPr>
            </w:pPr>
          </w:p>
        </w:tc>
      </w:tr>
      <w:tr>
        <w:trPr>
          <w:trHeight w:val="105"/>
        </w:trPr>
        <w:tc>
          <w:tcPr>
            <w:tcW w:w="1280" w:type="dxa"/>
            <w:vAlign w:val="bottom"/>
            <w:vMerge w:val="restart"/>
          </w:tcPr>
          <w:p>
            <w:pPr>
              <w:jc w:val="right"/>
              <w:ind w:right="1148"/>
              <w:spacing w:after="0"/>
              <w:rPr>
                <w:sz w:val="20"/>
                <w:szCs w:val="20"/>
                <w:color w:val="auto"/>
              </w:rPr>
            </w:pPr>
            <w:r>
              <w:rPr>
                <w:rFonts w:ascii="Arial" w:cs="Arial" w:eastAsia="Arial" w:hAnsi="Arial"/>
                <w:sz w:val="6"/>
                <w:szCs w:val="6"/>
                <w:color w:val="auto"/>
                <w:w w:val="79"/>
              </w:rPr>
              <w:t>250</w:t>
            </w:r>
          </w:p>
        </w:tc>
        <w:tc>
          <w:tcPr>
            <w:tcW w:w="20" w:type="dxa"/>
            <w:vAlign w:val="bottom"/>
            <w:tcBorders>
              <w:bottom w:val="single" w:sz="8" w:color="FF2424"/>
            </w:tcBorders>
          </w:tcPr>
          <w:p>
            <w:pPr>
              <w:spacing w:after="0"/>
              <w:rPr>
                <w:sz w:val="9"/>
                <w:szCs w:val="9"/>
                <w:color w:val="auto"/>
              </w:rPr>
            </w:pPr>
          </w:p>
        </w:tc>
        <w:tc>
          <w:tcPr>
            <w:tcW w:w="80" w:type="dxa"/>
            <w:vAlign w:val="bottom"/>
            <w:tcBorders>
              <w:bottom w:val="single" w:sz="8" w:color="FF2424"/>
            </w:tcBorders>
          </w:tcPr>
          <w:p>
            <w:pPr>
              <w:spacing w:after="0"/>
              <w:rPr>
                <w:sz w:val="9"/>
                <w:szCs w:val="9"/>
                <w:color w:val="auto"/>
              </w:rPr>
            </w:pPr>
          </w:p>
        </w:tc>
        <w:tc>
          <w:tcPr>
            <w:tcW w:w="20" w:type="dxa"/>
            <w:vAlign w:val="bottom"/>
            <w:tcBorders>
              <w:bottom w:val="single" w:sz="8" w:color="FF2424"/>
            </w:tcBorders>
          </w:tcPr>
          <w:p>
            <w:pPr>
              <w:spacing w:after="0"/>
              <w:rPr>
                <w:sz w:val="9"/>
                <w:szCs w:val="9"/>
                <w:color w:val="auto"/>
              </w:rPr>
            </w:pPr>
          </w:p>
        </w:tc>
        <w:tc>
          <w:tcPr>
            <w:tcW w:w="580" w:type="dxa"/>
            <w:vAlign w:val="bottom"/>
          </w:tcPr>
          <w:p>
            <w:pPr>
              <w:ind w:left="80"/>
              <w:spacing w:after="0"/>
              <w:rPr>
                <w:sz w:val="20"/>
                <w:szCs w:val="20"/>
                <w:color w:val="auto"/>
              </w:rPr>
            </w:pPr>
            <w:r>
              <w:rPr>
                <w:rFonts w:ascii="Arial" w:cs="Arial" w:eastAsia="Arial" w:hAnsi="Arial"/>
                <w:sz w:val="9"/>
                <w:szCs w:val="9"/>
                <w:color w:val="auto"/>
                <w:w w:val="93"/>
              </w:rPr>
              <w:t>Supermemo</w:t>
            </w:r>
          </w:p>
        </w:tc>
        <w:tc>
          <w:tcPr>
            <w:tcW w:w="0" w:type="dxa"/>
            <w:vAlign w:val="bottom"/>
          </w:tcPr>
          <w:p>
            <w:pPr>
              <w:spacing w:after="0"/>
              <w:rPr>
                <w:sz w:val="1"/>
                <w:szCs w:val="1"/>
                <w:color w:val="auto"/>
              </w:rPr>
            </w:pPr>
          </w:p>
        </w:tc>
      </w:tr>
      <w:tr>
        <w:trPr>
          <w:trHeight w:val="119"/>
        </w:trPr>
        <w:tc>
          <w:tcPr>
            <w:tcW w:w="1280" w:type="dxa"/>
            <w:vAlign w:val="bottom"/>
            <w:vMerge w:val="continue"/>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46355</wp:posOffset>
            </wp:positionH>
            <wp:positionV relativeFrom="paragraph">
              <wp:posOffset>-336550</wp:posOffset>
            </wp:positionV>
            <wp:extent cx="1209040" cy="119888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7">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pPr>
        <w:spacing w:after="0" w:line="148" w:lineRule="exact"/>
        <w:rPr>
          <w:sz w:val="20"/>
          <w:szCs w:val="20"/>
          <w:color w:val="auto"/>
        </w:rPr>
      </w:pPr>
    </w:p>
    <w:p>
      <w:pPr>
        <w:spacing w:after="0"/>
        <w:rPr>
          <w:sz w:val="20"/>
          <w:szCs w:val="20"/>
          <w:color w:val="auto"/>
        </w:rPr>
      </w:pPr>
      <w:r>
        <w:rPr>
          <w:rFonts w:ascii="Arial" w:cs="Arial" w:eastAsia="Arial" w:hAnsi="Arial"/>
          <w:sz w:val="9"/>
          <w:szCs w:val="9"/>
          <w:color w:val="auto"/>
        </w:rPr>
        <w:t>200</w:t>
      </w:r>
    </w:p>
    <w:p>
      <w:pPr>
        <w:spacing w:after="0" w:line="168" w:lineRule="exact"/>
        <w:rPr>
          <w:sz w:val="20"/>
          <w:szCs w:val="20"/>
          <w:color w:val="auto"/>
        </w:rPr>
      </w:pPr>
    </w:p>
    <w:p>
      <w:pPr>
        <w:spacing w:after="0"/>
        <w:rPr>
          <w:sz w:val="20"/>
          <w:szCs w:val="20"/>
          <w:color w:val="auto"/>
        </w:rPr>
      </w:pPr>
      <w:r>
        <w:rPr>
          <w:rFonts w:ascii="Arial" w:cs="Arial" w:eastAsia="Arial" w:hAnsi="Arial"/>
          <w:sz w:val="9"/>
          <w:szCs w:val="9"/>
          <w:color w:val="auto"/>
        </w:rPr>
        <w:t>150</w:t>
      </w:r>
    </w:p>
    <w:p>
      <w:pPr>
        <w:spacing w:after="0" w:line="168" w:lineRule="exact"/>
        <w:rPr>
          <w:sz w:val="20"/>
          <w:szCs w:val="20"/>
          <w:color w:val="auto"/>
        </w:rPr>
      </w:pPr>
    </w:p>
    <w:p>
      <w:pPr>
        <w:spacing w:after="0"/>
        <w:rPr>
          <w:sz w:val="20"/>
          <w:szCs w:val="20"/>
          <w:color w:val="auto"/>
        </w:rPr>
      </w:pPr>
      <w:r>
        <w:rPr>
          <w:rFonts w:ascii="Arial" w:cs="Arial" w:eastAsia="Arial" w:hAnsi="Arial"/>
          <w:sz w:val="9"/>
          <w:szCs w:val="9"/>
          <w:color w:val="auto"/>
        </w:rPr>
        <w:t>100</w:t>
      </w:r>
    </w:p>
    <w:p>
      <w:pPr>
        <w:spacing w:after="0" w:line="187" w:lineRule="exact"/>
        <w:rPr>
          <w:sz w:val="20"/>
          <w:szCs w:val="20"/>
          <w:color w:val="auto"/>
        </w:rPr>
      </w:pPr>
    </w:p>
    <w:p>
      <w:pPr>
        <w:jc w:val="right"/>
        <w:ind w:right="1880"/>
        <w:spacing w:after="0"/>
        <w:rPr>
          <w:sz w:val="20"/>
          <w:szCs w:val="20"/>
          <w:color w:val="auto"/>
        </w:rPr>
      </w:pPr>
      <w:r>
        <w:rPr>
          <w:rFonts w:ascii="Arial" w:cs="Arial" w:eastAsia="Arial" w:hAnsi="Arial"/>
          <w:sz w:val="7"/>
          <w:szCs w:val="7"/>
          <w:color w:val="auto"/>
        </w:rPr>
        <w:t>50</w:t>
      </w:r>
    </w:p>
    <w:p>
      <w:pPr>
        <w:spacing w:after="0" w:line="173" w:lineRule="exact"/>
        <w:rPr>
          <w:sz w:val="20"/>
          <w:szCs w:val="20"/>
          <w:color w:val="auto"/>
        </w:rPr>
      </w:pPr>
    </w:p>
    <w:p>
      <w:pPr>
        <w:ind w:left="60"/>
        <w:spacing w:after="0"/>
        <w:rPr>
          <w:sz w:val="20"/>
          <w:szCs w:val="20"/>
          <w:color w:val="auto"/>
        </w:rPr>
      </w:pPr>
      <w:r>
        <w:rPr>
          <w:rFonts w:ascii="Arial" w:cs="Arial" w:eastAsia="Arial" w:hAnsi="Arial"/>
          <w:sz w:val="9"/>
          <w:szCs w:val="9"/>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112395</wp:posOffset>
                </wp:positionH>
                <wp:positionV relativeFrom="paragraph">
                  <wp:posOffset>-21590</wp:posOffset>
                </wp:positionV>
                <wp:extent cx="0" cy="2032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5pt,-1.6999pt" to="8.8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294005</wp:posOffset>
                </wp:positionH>
                <wp:positionV relativeFrom="paragraph">
                  <wp:posOffset>-21590</wp:posOffset>
                </wp:positionV>
                <wp:extent cx="0" cy="2032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4" o:spid="_x0000_s14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5pt,-1.6999pt" to="23.1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474980</wp:posOffset>
                </wp:positionH>
                <wp:positionV relativeFrom="paragraph">
                  <wp:posOffset>-21590</wp:posOffset>
                </wp:positionV>
                <wp:extent cx="0" cy="2032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5" o:spid="_x0000_s14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4pt,-1.6999pt" to="37.4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655955</wp:posOffset>
                </wp:positionH>
                <wp:positionV relativeFrom="paragraph">
                  <wp:posOffset>-21590</wp:posOffset>
                </wp:positionV>
                <wp:extent cx="0" cy="2032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6" o:spid="_x0000_s14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65pt,-1.6999pt" to="51.6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836930</wp:posOffset>
                </wp:positionH>
                <wp:positionV relativeFrom="paragraph">
                  <wp:posOffset>-21590</wp:posOffset>
                </wp:positionV>
                <wp:extent cx="0" cy="2032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7" o:spid="_x0000_s14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9pt,-1.6999pt" to="65.9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1017905</wp:posOffset>
                </wp:positionH>
                <wp:positionV relativeFrom="paragraph">
                  <wp:posOffset>-21590</wp:posOffset>
                </wp:positionV>
                <wp:extent cx="0" cy="2032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8" o:spid="_x0000_s14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15pt,-1.6999pt" to="80.1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1198880</wp:posOffset>
                </wp:positionH>
                <wp:positionV relativeFrom="paragraph">
                  <wp:posOffset>-21590</wp:posOffset>
                </wp:positionV>
                <wp:extent cx="0" cy="2032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09" o:spid="_x0000_s14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4pt,-1.6999pt" to="94.4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45720</wp:posOffset>
                </wp:positionH>
                <wp:positionV relativeFrom="paragraph">
                  <wp:posOffset>-20320</wp:posOffset>
                </wp:positionV>
                <wp:extent cx="13970" cy="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10" o:spid="_x0000_s14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5999pt" to="4.7pt,-1.5999pt" o:allowincell="f" strokecolor="#000000" strokeweight="0pt"/>
            </w:pict>
          </mc:Fallback>
        </mc:AlternateContent>
      </w:r>
    </w:p>
    <w:tbl>
      <w:tblPr>
        <w:tblLayout w:type="fixed"/>
        <w:tblInd w:w="180" w:type="dxa"/>
        <w:tblCellMar>
          <w:top w:w="0" w:type="dxa"/>
          <w:left w:w="0" w:type="dxa"/>
          <w:bottom w:w="0" w:type="dxa"/>
          <w:right w:w="0" w:type="dxa"/>
        </w:tblCellMar>
      </w:tblPr>
      <w:tr>
        <w:trPr>
          <w:trHeight w:val="92"/>
        </w:trPr>
        <w:tc>
          <w:tcPr>
            <w:tcW w:w="180" w:type="dxa"/>
            <w:vAlign w:val="bottom"/>
          </w:tcPr>
          <w:p>
            <w:pPr>
              <w:jc w:val="right"/>
              <w:ind w:right="68"/>
              <w:spacing w:after="0"/>
              <w:rPr>
                <w:sz w:val="20"/>
                <w:szCs w:val="20"/>
                <w:color w:val="auto"/>
              </w:rPr>
            </w:pPr>
            <w:r>
              <w:rPr>
                <w:rFonts w:ascii="Arial" w:cs="Arial" w:eastAsia="Arial" w:hAnsi="Arial"/>
                <w:sz w:val="6"/>
                <w:szCs w:val="6"/>
                <w:color w:val="auto"/>
                <w:w w:val="71"/>
              </w:rPr>
              <w:t>0.0</w:t>
            </w:r>
          </w:p>
        </w:tc>
        <w:tc>
          <w:tcPr>
            <w:tcW w:w="300" w:type="dxa"/>
            <w:vAlign w:val="bottom"/>
          </w:tcPr>
          <w:p>
            <w:pPr>
              <w:jc w:val="right"/>
              <w:ind w:right="77"/>
              <w:spacing w:after="0" w:line="92" w:lineRule="exact"/>
              <w:rPr>
                <w:sz w:val="20"/>
                <w:szCs w:val="20"/>
                <w:color w:val="auto"/>
              </w:rPr>
            </w:pPr>
            <w:r>
              <w:rPr>
                <w:rFonts w:ascii="Arial" w:cs="Arial" w:eastAsia="Arial" w:hAnsi="Arial"/>
                <w:sz w:val="9"/>
                <w:szCs w:val="9"/>
                <w:color w:val="auto"/>
              </w:rPr>
              <w:t>0.1</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0.2</w:t>
            </w:r>
          </w:p>
        </w:tc>
        <w:tc>
          <w:tcPr>
            <w:tcW w:w="440" w:type="dxa"/>
            <w:vAlign w:val="bottom"/>
          </w:tcPr>
          <w:p>
            <w:pPr>
              <w:jc w:val="right"/>
              <w:ind w:right="137"/>
              <w:spacing w:after="0" w:line="92" w:lineRule="exact"/>
              <w:rPr>
                <w:sz w:val="20"/>
                <w:szCs w:val="20"/>
                <w:color w:val="auto"/>
              </w:rPr>
            </w:pPr>
            <w:r>
              <w:rPr>
                <w:rFonts w:ascii="Arial" w:cs="Arial" w:eastAsia="Arial" w:hAnsi="Arial"/>
                <w:sz w:val="9"/>
                <w:szCs w:val="9"/>
                <w:color w:val="auto"/>
              </w:rPr>
              <w:t>0.3</w:t>
            </w:r>
          </w:p>
        </w:tc>
        <w:tc>
          <w:tcPr>
            <w:tcW w:w="200" w:type="dxa"/>
            <w:vAlign w:val="bottom"/>
          </w:tcPr>
          <w:p>
            <w:pPr>
              <w:jc w:val="right"/>
              <w:ind w:right="63"/>
              <w:spacing w:after="0"/>
              <w:rPr>
                <w:sz w:val="20"/>
                <w:szCs w:val="20"/>
                <w:color w:val="auto"/>
              </w:rPr>
            </w:pPr>
            <w:r>
              <w:rPr>
                <w:rFonts w:ascii="Arial" w:cs="Arial" w:eastAsia="Arial" w:hAnsi="Arial"/>
                <w:sz w:val="7"/>
                <w:szCs w:val="7"/>
                <w:color w:val="auto"/>
                <w:w w:val="81"/>
              </w:rPr>
              <w:t>0.4</w:t>
            </w:r>
          </w:p>
        </w:tc>
        <w:tc>
          <w:tcPr>
            <w:tcW w:w="300" w:type="dxa"/>
            <w:vAlign w:val="bottom"/>
          </w:tcPr>
          <w:p>
            <w:pPr>
              <w:jc w:val="right"/>
              <w:ind w:right="77"/>
              <w:spacing w:after="0" w:line="92" w:lineRule="exact"/>
              <w:rPr>
                <w:sz w:val="20"/>
                <w:szCs w:val="20"/>
                <w:color w:val="auto"/>
              </w:rPr>
            </w:pPr>
            <w:r>
              <w:rPr>
                <w:rFonts w:ascii="Arial" w:cs="Arial" w:eastAsia="Arial" w:hAnsi="Arial"/>
                <w:sz w:val="9"/>
                <w:szCs w:val="9"/>
                <w:color w:val="auto"/>
              </w:rPr>
              <w:t>0.5</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0.6</w:t>
            </w:r>
          </w:p>
        </w:tc>
      </w:tr>
      <w:tr>
        <w:trPr>
          <w:trHeight w:val="117"/>
        </w:trPr>
        <w:tc>
          <w:tcPr>
            <w:tcW w:w="1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40" w:type="dxa"/>
            <w:vAlign w:val="bottom"/>
          </w:tcPr>
          <w:p>
            <w:pPr>
              <w:jc w:val="center"/>
              <w:spacing w:after="0"/>
              <w:rPr>
                <w:sz w:val="20"/>
                <w:szCs w:val="20"/>
                <w:color w:val="auto"/>
              </w:rPr>
            </w:pPr>
            <w:r>
              <w:rPr>
                <w:rFonts w:ascii="Arial" w:cs="Arial" w:eastAsia="Arial" w:hAnsi="Arial"/>
                <w:sz w:val="9"/>
                <w:szCs w:val="9"/>
                <w:color w:val="auto"/>
                <w:w w:val="70"/>
              </w:rPr>
              <w:t>Reward values</w:t>
            </w:r>
          </w:p>
        </w:tc>
        <w:tc>
          <w:tcPr>
            <w:tcW w:w="2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0" w:type="dxa"/>
            <w:vAlign w:val="bottom"/>
          </w:tcPr>
          <w:p>
            <w:pPr>
              <w:spacing w:after="0"/>
              <w:rPr>
                <w:sz w:val="10"/>
                <w:szCs w:val="10"/>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86"/>
        </w:trPr>
        <w:tc>
          <w:tcPr>
            <w:tcW w:w="80" w:type="dxa"/>
            <w:vAlign w:val="bottom"/>
          </w:tcPr>
          <w:p>
            <w:pPr>
              <w:spacing w:after="0"/>
              <w:rPr>
                <w:sz w:val="7"/>
                <w:szCs w:val="7"/>
                <w:color w:val="auto"/>
              </w:rPr>
            </w:pP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0.44</w:t>
            </w: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0.42</w:t>
            </w: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0.40</w:t>
            </w:r>
          </w:p>
        </w:tc>
        <w:tc>
          <w:tcPr>
            <w:tcW w:w="0" w:type="dxa"/>
            <w:vAlign w:val="bottom"/>
          </w:tcPr>
          <w:p>
            <w:pPr>
              <w:spacing w:after="0"/>
              <w:rPr>
                <w:sz w:val="1"/>
                <w:szCs w:val="1"/>
                <w:color w:val="auto"/>
              </w:rPr>
            </w:pPr>
          </w:p>
        </w:tc>
      </w:tr>
      <w:tr>
        <w:trPr>
          <w:trHeight w:val="236"/>
        </w:trPr>
        <w:tc>
          <w:tcPr>
            <w:tcW w:w="8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0.38</w:t>
            </w:r>
          </w:p>
        </w:tc>
        <w:tc>
          <w:tcPr>
            <w:tcW w:w="0" w:type="dxa"/>
            <w:vAlign w:val="bottom"/>
          </w:tcPr>
          <w:p>
            <w:pPr>
              <w:spacing w:after="0"/>
              <w:rPr>
                <w:sz w:val="1"/>
                <w:szCs w:val="1"/>
                <w:color w:val="auto"/>
              </w:rPr>
            </w:pPr>
          </w:p>
        </w:tc>
      </w:tr>
      <w:tr>
        <w:trPr>
          <w:trHeight w:val="190"/>
        </w:trPr>
        <w:tc>
          <w:tcPr>
            <w:tcW w:w="80" w:type="dxa"/>
            <w:vAlign w:val="bottom"/>
            <w:vMerge w:val="continue"/>
          </w:tcPr>
          <w:p>
            <w:pPr>
              <w:spacing w:after="0"/>
              <w:rPr>
                <w:sz w:val="16"/>
                <w:szCs w:val="16"/>
                <w:color w:val="auto"/>
              </w:rPr>
            </w:pPr>
          </w:p>
        </w:tc>
        <w:tc>
          <w:tcPr>
            <w:tcW w:w="160" w:type="dxa"/>
            <w:vAlign w:val="bottom"/>
            <w:vMerge w:val="restart"/>
          </w:tcPr>
          <w:p>
            <w:pPr>
              <w:jc w:val="right"/>
              <w:spacing w:after="0"/>
              <w:rPr>
                <w:sz w:val="20"/>
                <w:szCs w:val="20"/>
                <w:color w:val="auto"/>
              </w:rPr>
            </w:pPr>
            <w:r>
              <w:rPr>
                <w:rFonts w:ascii="Arial" w:cs="Arial" w:eastAsia="Arial" w:hAnsi="Arial"/>
                <w:sz w:val="7"/>
                <w:szCs w:val="7"/>
                <w:color w:val="262626"/>
                <w:w w:val="87"/>
              </w:rPr>
              <w:t>0.36</w:t>
            </w:r>
          </w:p>
        </w:tc>
        <w:tc>
          <w:tcPr>
            <w:tcW w:w="0" w:type="dxa"/>
            <w:vAlign w:val="bottom"/>
          </w:tcPr>
          <w:p>
            <w:pPr>
              <w:spacing w:after="0"/>
              <w:rPr>
                <w:sz w:val="1"/>
                <w:szCs w:val="1"/>
                <w:color w:val="auto"/>
              </w:rPr>
            </w:pPr>
          </w:p>
        </w:tc>
      </w:tr>
      <w:tr>
        <w:trPr>
          <w:trHeight w:val="47"/>
        </w:trPr>
        <w:tc>
          <w:tcPr>
            <w:tcW w:w="80" w:type="dxa"/>
            <w:vAlign w:val="bottom"/>
          </w:tcPr>
          <w:p>
            <w:pPr>
              <w:spacing w:after="0"/>
              <w:rPr>
                <w:sz w:val="4"/>
                <w:szCs w:val="4"/>
                <w:color w:val="auto"/>
              </w:rPr>
            </w:pPr>
          </w:p>
        </w:tc>
        <w:tc>
          <w:tcPr>
            <w:tcW w:w="1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0.34</w:t>
            </w: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0.32</w:t>
            </w: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160" w:type="dxa"/>
            <w:vAlign w:val="bottom"/>
          </w:tcPr>
          <w:p>
            <w:pPr>
              <w:jc w:val="right"/>
              <w:spacing w:after="0"/>
              <w:rPr>
                <w:sz w:val="20"/>
                <w:szCs w:val="20"/>
                <w:color w:val="auto"/>
              </w:rPr>
            </w:pPr>
            <w:r>
              <w:rPr>
                <w:rFonts w:ascii="Arial" w:cs="Arial" w:eastAsia="Arial" w:hAnsi="Arial"/>
                <w:sz w:val="7"/>
                <w:szCs w:val="7"/>
                <w:color w:val="262626"/>
                <w:w w:val="87"/>
              </w:rPr>
              <w:t>0.30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151765</wp:posOffset>
            </wp:positionH>
            <wp:positionV relativeFrom="paragraph">
              <wp:posOffset>-1136015</wp:posOffset>
            </wp:positionV>
            <wp:extent cx="1198245" cy="118491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28">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pPr>
        <w:spacing w:after="0" w:line="89" w:lineRule="exact"/>
        <w:rPr>
          <w:sz w:val="20"/>
          <w:szCs w:val="20"/>
          <w:color w:val="auto"/>
        </w:rPr>
      </w:pPr>
    </w:p>
    <w:p>
      <w:pPr>
        <w:ind w:left="620"/>
        <w:spacing w:after="0"/>
        <w:tabs>
          <w:tab w:leader="none" w:pos="1360" w:val="left"/>
        </w:tabs>
        <w:rPr>
          <w:sz w:val="20"/>
          <w:szCs w:val="20"/>
          <w:color w:val="auto"/>
        </w:rPr>
      </w:pPr>
      <w:r>
        <w:rPr>
          <w:rFonts w:ascii="Arial" w:cs="Arial" w:eastAsia="Arial" w:hAnsi="Arial"/>
          <w:sz w:val="5"/>
          <w:szCs w:val="5"/>
          <w:color w:val="262626"/>
        </w:rPr>
        <w:t>Likelihood</w:t>
      </w:r>
      <w:r>
        <w:rPr>
          <w:sz w:val="20"/>
          <w:szCs w:val="20"/>
          <w:color w:val="auto"/>
        </w:rPr>
        <w:tab/>
      </w:r>
      <w:r>
        <w:rPr>
          <w:rFonts w:ascii="Arial" w:cs="Arial" w:eastAsia="Arial" w:hAnsi="Arial"/>
          <w:sz w:val="5"/>
          <w:szCs w:val="5"/>
          <w:color w:val="262626"/>
        </w:rPr>
        <w:t>Avg. of sum of outcomes</w:t>
      </w:r>
    </w:p>
    <w:p>
      <w:pPr>
        <w:spacing w:after="0" w:line="39" w:lineRule="exact"/>
        <w:rPr>
          <w:sz w:val="20"/>
          <w:szCs w:val="20"/>
          <w:color w:val="auto"/>
        </w:rPr>
      </w:pPr>
    </w:p>
    <w:p>
      <w:pPr>
        <w:jc w:val="center"/>
        <w:ind w:right="246"/>
        <w:spacing w:after="0"/>
        <w:rPr>
          <w:sz w:val="20"/>
          <w:szCs w:val="20"/>
          <w:color w:val="auto"/>
        </w:rPr>
      </w:pPr>
      <w:r>
        <w:rPr>
          <w:rFonts w:ascii="Arial" w:cs="Arial" w:eastAsia="Arial" w:hAnsi="Arial"/>
          <w:sz w:val="9"/>
          <w:szCs w:val="9"/>
          <w:color w:val="262626"/>
        </w:rPr>
        <w:t>Reward function</w:t>
      </w:r>
    </w:p>
    <w:p>
      <w:pPr>
        <w:spacing w:after="0" w:line="163" w:lineRule="exact"/>
        <w:rPr>
          <w:sz w:val="20"/>
          <w:szCs w:val="20"/>
          <w:color w:val="auto"/>
        </w:rPr>
      </w:pPr>
    </w:p>
    <w:p>
      <w:pPr>
        <w:sectPr>
          <w:pgSz w:w="11900" w:h="16838" w:orient="portrait"/>
          <w:cols w:equalWidth="0" w:num="4">
            <w:col w:w="3480" w:space="395"/>
            <w:col w:w="103" w:space="41"/>
            <w:col w:w="1980" w:space="380"/>
            <w:col w:w="2646"/>
          </w:cols>
          <w:pgMar w:left="1440" w:top="1440" w:right="1440" w:bottom="1440" w:gutter="0" w:footer="0" w:header="0"/>
        </w:sectPr>
      </w:pPr>
    </w:p>
    <w:p>
      <w:pPr>
        <w:ind w:left="2340"/>
        <w:spacing w:after="0"/>
        <w:tabs>
          <w:tab w:leader="none" w:pos="4820" w:val="left"/>
          <w:tab w:leader="none" w:pos="73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3"/>
          <w:szCs w:val="13"/>
          <w:b w:val="1"/>
          <w:bCs w:val="1"/>
          <w:color w:val="auto"/>
        </w:rPr>
        <w:t>(c)</w:t>
      </w:r>
    </w:p>
    <w:p>
      <w:pPr>
        <w:spacing w:after="0" w:line="216" w:lineRule="exact"/>
        <w:rPr>
          <w:sz w:val="20"/>
          <w:szCs w:val="20"/>
          <w:color w:val="auto"/>
        </w:rPr>
      </w:pPr>
    </w:p>
    <w:p>
      <w:pPr>
        <w:jc w:val="both"/>
        <w:ind w:left="1260" w:right="366" w:firstLine="6"/>
        <w:spacing w:after="0" w:line="277" w:lineRule="auto"/>
        <w:rPr>
          <w:sz w:val="20"/>
          <w:szCs w:val="20"/>
          <w:color w:val="auto"/>
        </w:rPr>
      </w:pPr>
      <w:r>
        <w:rPr>
          <w:rFonts w:ascii="Arial" w:cs="Arial" w:eastAsia="Arial" w:hAnsi="Arial"/>
          <w:sz w:val="16"/>
          <w:szCs w:val="16"/>
          <w:b w:val="1"/>
          <w:bCs w:val="1"/>
          <w:color w:val="auto"/>
        </w:rPr>
        <w:t>Figure 4.25:</w:t>
      </w:r>
      <w:r>
        <w:rPr>
          <w:rFonts w:ascii="Arial" w:cs="Arial" w:eastAsia="Arial" w:hAnsi="Arial"/>
          <w:sz w:val="17"/>
          <w:szCs w:val="17"/>
          <w:color w:val="auto"/>
        </w:rPr>
        <w:t xml:space="preserve"> Comparison of distribution of rewards for the all 100 episodes for all 10 runs for various tu-tors when evaluated on likelihood performance metric on EFC student model. a) DRL using likelihood as reward function w.r.t. other policies b) DRL using average of sum of rewards as reward function w.r.t other policies c) Boxplots showing rewards from DRL using likelihood as reward function and DRL using average of sum of outcomes as reward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1005205</wp:posOffset>
            </wp:positionH>
            <wp:positionV relativeFrom="paragraph">
              <wp:posOffset>589280</wp:posOffset>
            </wp:positionV>
            <wp:extent cx="2822575" cy="11988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29">
                      <a:extLst>
                        <a:ext uri="{28A0092B-C50C-407E-A947-70E740481C1C}"/>
                      </a:extLst>
                    </a:blip>
                    <a:srcRect/>
                    <a:stretch>
                      <a:fillRect/>
                    </a:stretch>
                  </pic:blipFill>
                  <pic:spPr bwMode="auto">
                    <a:xfrm>
                      <a:off x="0" y="0"/>
                      <a:ext cx="2822575" cy="1198880"/>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tbl>
      <w:tblPr>
        <w:tblLayout w:type="fixed"/>
        <w:tblInd w:w="1366" w:type="dxa"/>
        <w:tblCellMar>
          <w:top w:w="0" w:type="dxa"/>
          <w:left w:w="0" w:type="dxa"/>
          <w:bottom w:w="0" w:type="dxa"/>
          <w:right w:w="0" w:type="dxa"/>
        </w:tblCellMar>
      </w:tblPr>
      <w:tr>
        <w:trPr>
          <w:trHeight w:val="260"/>
        </w:trPr>
        <w:tc>
          <w:tcPr>
            <w:tcW w:w="103" w:type="dxa"/>
            <w:vAlign w:val="bottom"/>
            <w:textDirection w:val="btLr"/>
          </w:tcPr>
          <w:p>
            <w:pPr>
              <w:spacing w:after="0"/>
              <w:rPr>
                <w:sz w:val="20"/>
                <w:szCs w:val="20"/>
                <w:color w:val="auto"/>
              </w:rPr>
            </w:pPr>
            <w:r>
              <w:rPr>
                <w:rFonts w:ascii="Arial" w:cs="Arial" w:eastAsia="Arial" w:hAnsi="Arial"/>
                <w:sz w:val="9"/>
                <w:szCs w:val="9"/>
                <w:color w:val="auto"/>
              </w:rPr>
              <w:t>Count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7"/>
        </w:trPr>
        <w:tc>
          <w:tcPr>
            <w:tcW w:w="100" w:type="dxa"/>
            <w:vAlign w:val="bottom"/>
            <w:gridSpan w:val="2"/>
          </w:tcPr>
          <w:p>
            <w:pPr>
              <w:jc w:val="right"/>
              <w:spacing w:after="0"/>
              <w:rPr>
                <w:sz w:val="20"/>
                <w:szCs w:val="20"/>
                <w:color w:val="auto"/>
              </w:rPr>
            </w:pPr>
            <w:r>
              <w:rPr>
                <w:rFonts w:ascii="Arial" w:cs="Arial" w:eastAsia="Arial" w:hAnsi="Arial"/>
                <w:sz w:val="6"/>
                <w:szCs w:val="6"/>
                <w:color w:val="auto"/>
                <w:w w:val="79"/>
              </w:rPr>
              <w:t>175</w:t>
            </w:r>
          </w:p>
        </w:tc>
        <w:tc>
          <w:tcPr>
            <w:tcW w:w="34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10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80" w:type="dxa"/>
            <w:vAlign w:val="bottom"/>
            <w:tcBorders>
              <w:top w:val="single" w:sz="8" w:color="auto"/>
            </w:tcBorders>
          </w:tcPr>
          <w:p>
            <w:pPr>
              <w:spacing w:after="0"/>
              <w:rPr>
                <w:sz w:val="17"/>
                <w:szCs w:val="17"/>
                <w:color w:val="auto"/>
              </w:rPr>
            </w:pPr>
          </w:p>
        </w:tc>
        <w:tc>
          <w:tcPr>
            <w:tcW w:w="34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120" w:type="dxa"/>
            <w:vAlign w:val="bottom"/>
            <w:tcBorders>
              <w:top w:val="single" w:sz="8" w:color="auto"/>
            </w:tcBorders>
          </w:tcPr>
          <w:p>
            <w:pPr>
              <w:spacing w:after="0"/>
              <w:rPr>
                <w:sz w:val="17"/>
                <w:szCs w:val="17"/>
                <w:color w:val="auto"/>
              </w:rPr>
            </w:pPr>
          </w:p>
        </w:tc>
        <w:tc>
          <w:tcPr>
            <w:tcW w:w="100" w:type="dxa"/>
            <w:vAlign w:val="bottom"/>
            <w:tcBorders>
              <w:top w:val="single" w:sz="8" w:color="auto"/>
            </w:tcBorders>
          </w:tcPr>
          <w:p>
            <w:pPr>
              <w:spacing w:after="0"/>
              <w:rPr>
                <w:sz w:val="17"/>
                <w:szCs w:val="17"/>
                <w:color w:val="auto"/>
              </w:rPr>
            </w:pPr>
          </w:p>
        </w:tc>
        <w:tc>
          <w:tcPr>
            <w:tcW w:w="120" w:type="dxa"/>
            <w:vAlign w:val="bottom"/>
            <w:tcBorders>
              <w:top w:val="single" w:sz="8" w:color="auto"/>
              <w:bottom w:val="single" w:sz="8" w:color="249124"/>
            </w:tcBorders>
          </w:tcPr>
          <w:p>
            <w:pPr>
              <w:spacing w:after="0"/>
              <w:rPr>
                <w:sz w:val="17"/>
                <w:szCs w:val="17"/>
                <w:color w:val="auto"/>
              </w:rPr>
            </w:pPr>
          </w:p>
        </w:tc>
        <w:tc>
          <w:tcPr>
            <w:tcW w:w="420" w:type="dxa"/>
            <w:vAlign w:val="bottom"/>
            <w:tcBorders>
              <w:top w:val="single" w:sz="8" w:color="auto"/>
              <w:bottom w:val="single" w:sz="8" w:color="auto"/>
            </w:tcBorders>
          </w:tcPr>
          <w:p>
            <w:pPr>
              <w:ind w:left="80"/>
              <w:spacing w:after="0"/>
              <w:rPr>
                <w:sz w:val="20"/>
                <w:szCs w:val="20"/>
                <w:color w:val="auto"/>
              </w:rPr>
            </w:pPr>
            <w:r>
              <w:rPr>
                <w:rFonts w:ascii="Arial" w:cs="Arial" w:eastAsia="Arial" w:hAnsi="Arial"/>
                <w:sz w:val="9"/>
                <w:szCs w:val="9"/>
                <w:color w:val="auto"/>
                <w:w w:val="88"/>
              </w:rPr>
              <w:t>Random</w:t>
            </w:r>
          </w:p>
        </w:tc>
        <w:tc>
          <w:tcPr>
            <w:tcW w:w="120" w:type="dxa"/>
            <w:vAlign w:val="bottom"/>
            <w:tcBorders>
              <w:top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40"/>
        </w:trPr>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3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Borders>
              <w:right w:val="single" w:sz="8" w:color="FF2424"/>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3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Borders>
              <w:right w:val="single" w:sz="8" w:color="2929FF"/>
            </w:tcBorders>
          </w:tcPr>
          <w:p>
            <w:pPr>
              <w:spacing w:after="0"/>
              <w:rPr>
                <w:sz w:val="3"/>
                <w:szCs w:val="3"/>
                <w:color w:val="auto"/>
              </w:rPr>
            </w:pPr>
          </w:p>
        </w:tc>
        <w:tc>
          <w:tcPr>
            <w:tcW w:w="120" w:type="dxa"/>
            <w:vAlign w:val="bottom"/>
            <w:tcBorders>
              <w:top w:val="single" w:sz="8" w:color="2929FF"/>
              <w:bottom w:val="single" w:sz="8" w:color="2929FF"/>
              <w:right w:val="single" w:sz="8" w:color="2929FF"/>
            </w:tcBorders>
          </w:tcPr>
          <w:p>
            <w:pPr>
              <w:spacing w:after="0"/>
              <w:rPr>
                <w:sz w:val="3"/>
                <w:szCs w:val="3"/>
                <w:color w:val="auto"/>
              </w:rPr>
            </w:pPr>
          </w:p>
        </w:tc>
        <w:tc>
          <w:tcPr>
            <w:tcW w:w="520" w:type="dxa"/>
            <w:vAlign w:val="bottom"/>
            <w:tcBorders>
              <w:right w:val="single" w:sz="8" w:color="auto"/>
            </w:tcBorders>
            <w:gridSpan w:val="2"/>
          </w:tcPr>
          <w:p>
            <w:pPr>
              <w:ind w:left="80"/>
              <w:spacing w:after="0" w:line="40" w:lineRule="exact"/>
              <w:rPr>
                <w:sz w:val="20"/>
                <w:szCs w:val="20"/>
                <w:color w:val="auto"/>
              </w:rPr>
            </w:pPr>
            <w:r>
              <w:rPr>
                <w:rFonts w:ascii="Arial" w:cs="Arial" w:eastAsia="Arial" w:hAnsi="Arial"/>
                <w:sz w:val="4"/>
                <w:szCs w:val="4"/>
                <w:color w:val="auto"/>
              </w:rPr>
              <w:t>DRL(likelihood)</w:t>
            </w:r>
          </w:p>
        </w:tc>
        <w:tc>
          <w:tcPr>
            <w:tcW w:w="0" w:type="dxa"/>
            <w:vAlign w:val="bottom"/>
          </w:tcPr>
          <w:p>
            <w:pPr>
              <w:spacing w:after="0"/>
              <w:rPr>
                <w:sz w:val="1"/>
                <w:szCs w:val="1"/>
                <w:color w:val="auto"/>
              </w:rPr>
            </w:pPr>
          </w:p>
        </w:tc>
      </w:tr>
      <w:tr>
        <w:trPr>
          <w:trHeight w:val="111"/>
        </w:trPr>
        <w:tc>
          <w:tcPr>
            <w:tcW w:w="100" w:type="dxa"/>
            <w:vAlign w:val="bottom"/>
            <w:gridSpan w:val="2"/>
          </w:tcPr>
          <w:p>
            <w:pPr>
              <w:jc w:val="right"/>
              <w:spacing w:after="0"/>
              <w:rPr>
                <w:sz w:val="20"/>
                <w:szCs w:val="20"/>
                <w:color w:val="auto"/>
              </w:rPr>
            </w:pPr>
            <w:r>
              <w:rPr>
                <w:rFonts w:ascii="Arial" w:cs="Arial" w:eastAsia="Arial" w:hAnsi="Arial"/>
                <w:sz w:val="6"/>
                <w:szCs w:val="6"/>
                <w:color w:val="auto"/>
                <w:w w:val="79"/>
              </w:rPr>
              <w:t>150</w:t>
            </w:r>
          </w:p>
        </w:tc>
        <w:tc>
          <w:tcPr>
            <w:tcW w:w="34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Borders>
              <w:right w:val="single" w:sz="8" w:color="FF2424"/>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34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20" w:type="dxa"/>
            <w:vAlign w:val="bottom"/>
            <w:tcBorders>
              <w:bottom w:val="single" w:sz="8" w:color="FF2424"/>
            </w:tcBorders>
          </w:tcPr>
          <w:p>
            <w:pPr>
              <w:spacing w:after="0"/>
              <w:rPr>
                <w:sz w:val="9"/>
                <w:szCs w:val="9"/>
                <w:color w:val="auto"/>
              </w:rPr>
            </w:pPr>
          </w:p>
        </w:tc>
        <w:tc>
          <w:tcPr>
            <w:tcW w:w="520" w:type="dxa"/>
            <w:vAlign w:val="bottom"/>
            <w:tcBorders>
              <w:right w:val="single" w:sz="8" w:color="auto"/>
            </w:tcBorders>
            <w:gridSpan w:val="2"/>
          </w:tcPr>
          <w:p>
            <w:pPr>
              <w:ind w:left="80"/>
              <w:spacing w:after="0"/>
              <w:rPr>
                <w:sz w:val="20"/>
                <w:szCs w:val="20"/>
                <w:color w:val="auto"/>
              </w:rPr>
            </w:pPr>
            <w:r>
              <w:rPr>
                <w:rFonts w:ascii="Arial" w:cs="Arial" w:eastAsia="Arial" w:hAnsi="Arial"/>
                <w:sz w:val="9"/>
                <w:szCs w:val="9"/>
                <w:color w:val="auto"/>
                <w:w w:val="81"/>
              </w:rPr>
              <w:t>Supermemo</w:t>
            </w:r>
          </w:p>
        </w:tc>
        <w:tc>
          <w:tcPr>
            <w:tcW w:w="0" w:type="dxa"/>
            <w:vAlign w:val="bottom"/>
          </w:tcPr>
          <w:p>
            <w:pPr>
              <w:spacing w:after="0"/>
              <w:rPr>
                <w:sz w:val="1"/>
                <w:szCs w:val="1"/>
                <w:color w:val="auto"/>
              </w:rPr>
            </w:pPr>
          </w:p>
        </w:tc>
      </w:tr>
      <w:tr>
        <w:trPr>
          <w:trHeight w:val="466"/>
        </w:trPr>
        <w:tc>
          <w:tcPr>
            <w:tcW w:w="100" w:type="dxa"/>
            <w:vAlign w:val="bottom"/>
            <w:gridSpan w:val="2"/>
          </w:tcPr>
          <w:p>
            <w:pPr>
              <w:jc w:val="right"/>
              <w:spacing w:after="0"/>
              <w:rPr>
                <w:sz w:val="20"/>
                <w:szCs w:val="20"/>
                <w:color w:val="auto"/>
              </w:rPr>
            </w:pPr>
            <w:r>
              <w:rPr>
                <w:rFonts w:ascii="Arial" w:cs="Arial" w:eastAsia="Arial" w:hAnsi="Arial"/>
                <w:sz w:val="6"/>
                <w:szCs w:val="6"/>
                <w:color w:val="auto"/>
                <w:w w:val="79"/>
              </w:rPr>
              <w:t>125</w:t>
            </w:r>
          </w:p>
        </w:tc>
        <w:tc>
          <w:tcPr>
            <w:tcW w:w="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Borders>
              <w:right w:val="single" w:sz="8" w:color="FF2424"/>
            </w:tcBorders>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
        </w:trPr>
        <w:tc>
          <w:tcPr>
            <w:tcW w:w="100" w:type="dxa"/>
            <w:vAlign w:val="bottom"/>
            <w:gridSpan w:val="2"/>
          </w:tcPr>
          <w:p>
            <w:pPr>
              <w:jc w:val="right"/>
              <w:spacing w:after="0"/>
              <w:rPr>
                <w:sz w:val="20"/>
                <w:szCs w:val="20"/>
                <w:color w:val="auto"/>
              </w:rPr>
            </w:pPr>
            <w:r>
              <w:rPr>
                <w:rFonts w:ascii="Arial" w:cs="Arial" w:eastAsia="Arial" w:hAnsi="Arial"/>
                <w:sz w:val="2"/>
                <w:szCs w:val="2"/>
                <w:color w:val="auto"/>
              </w:rPr>
              <w:t>100</w:t>
            </w:r>
          </w:p>
        </w:tc>
        <w:tc>
          <w:tcPr>
            <w:tcW w:w="340" w:type="dxa"/>
            <w:vAlign w:val="bottom"/>
          </w:tcPr>
          <w:p>
            <w:pPr>
              <w:spacing w:after="0"/>
              <w:rPr>
                <w:sz w:val="2"/>
                <w:szCs w:val="2"/>
                <w:color w:val="auto"/>
              </w:rPr>
            </w:pPr>
          </w:p>
        </w:tc>
        <w:tc>
          <w:tcPr>
            <w:tcW w:w="60" w:type="dxa"/>
            <w:vAlign w:val="bottom"/>
            <w:tcBorders>
              <w:right w:val="single" w:sz="8" w:color="249124"/>
            </w:tcBorders>
          </w:tcPr>
          <w:p>
            <w:pPr>
              <w:spacing w:after="0"/>
              <w:rPr>
                <w:sz w:val="2"/>
                <w:szCs w:val="2"/>
                <w:color w:val="auto"/>
              </w:rPr>
            </w:pPr>
          </w:p>
        </w:tc>
        <w:tc>
          <w:tcPr>
            <w:tcW w:w="100" w:type="dxa"/>
            <w:vAlign w:val="bottom"/>
            <w:tcBorders>
              <w:right w:val="single" w:sz="8" w:color="249124"/>
            </w:tcBorders>
          </w:tcPr>
          <w:p>
            <w:pPr>
              <w:spacing w:after="0"/>
              <w:rPr>
                <w:sz w:val="2"/>
                <w:szCs w:val="2"/>
                <w:color w:val="auto"/>
              </w:rPr>
            </w:pPr>
          </w:p>
        </w:tc>
        <w:tc>
          <w:tcPr>
            <w:tcW w:w="60" w:type="dxa"/>
            <w:vAlign w:val="bottom"/>
            <w:tcBorders>
              <w:right w:val="single" w:sz="8" w:color="249124"/>
            </w:tcBorders>
          </w:tcPr>
          <w:p>
            <w:pPr>
              <w:spacing w:after="0"/>
              <w:rPr>
                <w:sz w:val="2"/>
                <w:szCs w:val="2"/>
                <w:color w:val="auto"/>
              </w:rPr>
            </w:pPr>
          </w:p>
        </w:tc>
        <w:tc>
          <w:tcPr>
            <w:tcW w:w="80" w:type="dxa"/>
            <w:vAlign w:val="bottom"/>
          </w:tcPr>
          <w:p>
            <w:pPr>
              <w:spacing w:after="0"/>
              <w:rPr>
                <w:sz w:val="2"/>
                <w:szCs w:val="2"/>
                <w:color w:val="auto"/>
              </w:rPr>
            </w:pPr>
          </w:p>
        </w:tc>
        <w:tc>
          <w:tcPr>
            <w:tcW w:w="340" w:type="dxa"/>
            <w:vAlign w:val="bottom"/>
            <w:tcBorders>
              <w:right w:val="single" w:sz="8" w:color="2929FF"/>
            </w:tcBorders>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420" w:type="dxa"/>
            <w:vAlign w:val="bottom"/>
          </w:tcPr>
          <w:p>
            <w:pPr>
              <w:spacing w:after="0"/>
              <w:rPr>
                <w:sz w:val="2"/>
                <w:szCs w:val="2"/>
                <w:color w:val="auto"/>
              </w:rPr>
            </w:pPr>
          </w:p>
        </w:tc>
        <w:tc>
          <w:tcPr>
            <w:tcW w:w="12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22"/>
        </w:trPr>
        <w:tc>
          <w:tcPr>
            <w:tcW w:w="100" w:type="dxa"/>
            <w:vAlign w:val="bottom"/>
            <w:gridSpan w:val="2"/>
          </w:tcPr>
          <w:p>
            <w:pPr>
              <w:jc w:val="right"/>
              <w:spacing w:after="0"/>
              <w:rPr>
                <w:sz w:val="20"/>
                <w:szCs w:val="20"/>
                <w:color w:val="auto"/>
              </w:rPr>
            </w:pPr>
            <w:r>
              <w:rPr>
                <w:rFonts w:ascii="Arial" w:cs="Arial" w:eastAsia="Arial" w:hAnsi="Arial"/>
                <w:sz w:val="9"/>
                <w:szCs w:val="9"/>
                <w:color w:val="auto"/>
                <w:w w:val="79"/>
              </w:rPr>
              <w:t>75</w:t>
            </w:r>
          </w:p>
        </w:tc>
        <w:tc>
          <w:tcPr>
            <w:tcW w:w="340" w:type="dxa"/>
            <w:vAlign w:val="bottom"/>
          </w:tcPr>
          <w:p>
            <w:pPr>
              <w:spacing w:after="0"/>
              <w:rPr>
                <w:sz w:val="24"/>
                <w:szCs w:val="24"/>
                <w:color w:val="auto"/>
              </w:rPr>
            </w:pPr>
          </w:p>
        </w:tc>
        <w:tc>
          <w:tcPr>
            <w:tcW w:w="60" w:type="dxa"/>
            <w:vAlign w:val="bottom"/>
            <w:tcBorders>
              <w:right w:val="single" w:sz="8" w:color="249124"/>
            </w:tcBorders>
          </w:tcPr>
          <w:p>
            <w:pPr>
              <w:spacing w:after="0"/>
              <w:rPr>
                <w:sz w:val="24"/>
                <w:szCs w:val="24"/>
                <w:color w:val="auto"/>
              </w:rPr>
            </w:pPr>
          </w:p>
        </w:tc>
        <w:tc>
          <w:tcPr>
            <w:tcW w:w="100" w:type="dxa"/>
            <w:vAlign w:val="bottom"/>
            <w:tcBorders>
              <w:right w:val="single" w:sz="8" w:color="FF2424"/>
            </w:tcBorders>
          </w:tcPr>
          <w:p>
            <w:pPr>
              <w:spacing w:after="0"/>
              <w:rPr>
                <w:sz w:val="24"/>
                <w:szCs w:val="24"/>
                <w:color w:val="auto"/>
              </w:rPr>
            </w:pPr>
          </w:p>
        </w:tc>
        <w:tc>
          <w:tcPr>
            <w:tcW w:w="60" w:type="dxa"/>
            <w:vAlign w:val="bottom"/>
            <w:tcBorders>
              <w:right w:val="single" w:sz="8" w:color="249124"/>
            </w:tcBorders>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Borders>
              <w:right w:val="single" w:sz="8" w:color="2929FF"/>
            </w:tcBorders>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100" w:type="dxa"/>
            <w:vAlign w:val="bottom"/>
            <w:gridSpan w:val="2"/>
          </w:tcPr>
          <w:p>
            <w:pPr>
              <w:jc w:val="right"/>
              <w:spacing w:after="0" w:line="69" w:lineRule="exact"/>
              <w:rPr>
                <w:sz w:val="20"/>
                <w:szCs w:val="20"/>
                <w:color w:val="auto"/>
              </w:rPr>
            </w:pPr>
            <w:r>
              <w:rPr>
                <w:rFonts w:ascii="Arial" w:cs="Arial" w:eastAsia="Arial" w:hAnsi="Arial"/>
                <w:sz w:val="7"/>
                <w:szCs w:val="7"/>
                <w:color w:val="auto"/>
              </w:rPr>
              <w:t>50</w:t>
            </w:r>
          </w:p>
        </w:tc>
        <w:tc>
          <w:tcPr>
            <w:tcW w:w="340" w:type="dxa"/>
            <w:vAlign w:val="bottom"/>
            <w:tcBorders>
              <w:right w:val="single" w:sz="8" w:color="249124"/>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FF2424"/>
            </w:tcBorders>
          </w:tcPr>
          <w:p>
            <w:pPr>
              <w:spacing w:after="0"/>
              <w:rPr>
                <w:sz w:val="5"/>
                <w:szCs w:val="5"/>
                <w:color w:val="auto"/>
              </w:rPr>
            </w:pPr>
          </w:p>
        </w:tc>
        <w:tc>
          <w:tcPr>
            <w:tcW w:w="80" w:type="dxa"/>
            <w:vAlign w:val="bottom"/>
            <w:tcBorders>
              <w:right w:val="single" w:sz="8" w:color="FF2424"/>
            </w:tcBorders>
          </w:tcPr>
          <w:p>
            <w:pPr>
              <w:spacing w:after="0"/>
              <w:rPr>
                <w:sz w:val="5"/>
                <w:szCs w:val="5"/>
                <w:color w:val="auto"/>
              </w:rPr>
            </w:pPr>
          </w:p>
        </w:tc>
        <w:tc>
          <w:tcPr>
            <w:tcW w:w="340" w:type="dxa"/>
            <w:vAlign w:val="bottom"/>
            <w:tcBorders>
              <w:right w:val="single" w:sz="8" w:color="2929FF"/>
            </w:tcBorders>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2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35"/>
        </w:trPr>
        <w:tc>
          <w:tcPr>
            <w:tcW w:w="100" w:type="dxa"/>
            <w:vAlign w:val="bottom"/>
            <w:gridSpan w:val="2"/>
          </w:tcPr>
          <w:p>
            <w:pPr>
              <w:jc w:val="right"/>
              <w:spacing w:after="0"/>
              <w:rPr>
                <w:sz w:val="20"/>
                <w:szCs w:val="20"/>
                <w:color w:val="auto"/>
              </w:rPr>
            </w:pPr>
            <w:r>
              <w:rPr>
                <w:rFonts w:ascii="Arial" w:cs="Arial" w:eastAsia="Arial" w:hAnsi="Arial"/>
                <w:sz w:val="9"/>
                <w:szCs w:val="9"/>
                <w:color w:val="auto"/>
                <w:w w:val="79"/>
              </w:rPr>
              <w:t>25</w:t>
            </w:r>
          </w:p>
        </w:tc>
        <w:tc>
          <w:tcPr>
            <w:tcW w:w="340" w:type="dxa"/>
            <w:vAlign w:val="bottom"/>
            <w:tcBorders>
              <w:right w:val="single" w:sz="8" w:color="249124"/>
            </w:tcBorders>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Borders>
              <w:right w:val="single" w:sz="8" w:color="FF2424"/>
            </w:tcBorders>
          </w:tcPr>
          <w:p>
            <w:pPr>
              <w:spacing w:after="0"/>
              <w:rPr>
                <w:sz w:val="19"/>
                <w:szCs w:val="19"/>
                <w:color w:val="auto"/>
              </w:rPr>
            </w:pPr>
          </w:p>
        </w:tc>
        <w:tc>
          <w:tcPr>
            <w:tcW w:w="80" w:type="dxa"/>
            <w:vAlign w:val="bottom"/>
            <w:tcBorders>
              <w:right w:val="single" w:sz="8" w:color="FF2424"/>
            </w:tcBorders>
          </w:tcPr>
          <w:p>
            <w:pPr>
              <w:spacing w:after="0"/>
              <w:rPr>
                <w:sz w:val="19"/>
                <w:szCs w:val="19"/>
                <w:color w:val="auto"/>
              </w:rPr>
            </w:pPr>
          </w:p>
        </w:tc>
        <w:tc>
          <w:tcPr>
            <w:tcW w:w="340" w:type="dxa"/>
            <w:vAlign w:val="bottom"/>
            <w:tcBorders>
              <w:right w:val="single" w:sz="8" w:color="2929FF"/>
            </w:tcBorders>
          </w:tcPr>
          <w:p>
            <w:pPr>
              <w:spacing w:after="0"/>
              <w:rPr>
                <w:sz w:val="19"/>
                <w:szCs w:val="19"/>
                <w:color w:val="auto"/>
              </w:rPr>
            </w:pPr>
          </w:p>
        </w:tc>
        <w:tc>
          <w:tcPr>
            <w:tcW w:w="60" w:type="dxa"/>
            <w:vAlign w:val="bottom"/>
            <w:tcBorders>
              <w:bottom w:val="single" w:sz="8" w:color="2929FF"/>
            </w:tcBorders>
          </w:tcPr>
          <w:p>
            <w:pPr>
              <w:spacing w:after="0"/>
              <w:rPr>
                <w:sz w:val="19"/>
                <w:szCs w:val="19"/>
                <w:color w:val="auto"/>
              </w:rPr>
            </w:pPr>
          </w:p>
        </w:tc>
        <w:tc>
          <w:tcPr>
            <w:tcW w:w="1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06"/>
        </w:trPr>
        <w:tc>
          <w:tcPr>
            <w:tcW w:w="80" w:type="dxa"/>
            <w:vAlign w:val="bottom"/>
          </w:tcPr>
          <w:p>
            <w:pPr>
              <w:spacing w:after="0"/>
              <w:rPr>
                <w:sz w:val="17"/>
                <w:szCs w:val="17"/>
                <w:color w:val="auto"/>
              </w:rPr>
            </w:pPr>
          </w:p>
        </w:tc>
        <w:tc>
          <w:tcPr>
            <w:tcW w:w="20" w:type="dxa"/>
            <w:vAlign w:val="bottom"/>
            <w:vMerge w:val="restart"/>
          </w:tcPr>
          <w:p>
            <w:pPr>
              <w:jc w:val="right"/>
              <w:spacing w:after="0"/>
              <w:rPr>
                <w:sz w:val="20"/>
                <w:szCs w:val="20"/>
                <w:color w:val="auto"/>
              </w:rPr>
            </w:pPr>
            <w:r>
              <w:rPr>
                <w:rFonts w:ascii="Arial" w:cs="Arial" w:eastAsia="Arial" w:hAnsi="Arial"/>
                <w:sz w:val="1"/>
                <w:szCs w:val="1"/>
                <w:color w:val="auto"/>
                <w:w w:val="4294967288"/>
              </w:rPr>
              <w:t>0</w:t>
            </w:r>
          </w:p>
        </w:tc>
        <w:tc>
          <w:tcPr>
            <w:tcW w:w="340" w:type="dxa"/>
            <w:vAlign w:val="bottom"/>
            <w:tcBorders>
              <w:right w:val="single" w:sz="8" w:color="249124"/>
            </w:tcBorders>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Borders>
              <w:right w:val="single" w:sz="8" w:color="2929FF"/>
            </w:tcBorders>
          </w:tcPr>
          <w:p>
            <w:pPr>
              <w:spacing w:after="0"/>
              <w:rPr>
                <w:sz w:val="17"/>
                <w:szCs w:val="17"/>
                <w:color w:val="auto"/>
              </w:rPr>
            </w:pPr>
          </w:p>
        </w:tc>
        <w:tc>
          <w:tcPr>
            <w:tcW w:w="80" w:type="dxa"/>
            <w:vAlign w:val="bottom"/>
            <w:tcBorders>
              <w:right w:val="single" w:sz="8" w:color="FF2424"/>
            </w:tcBorders>
          </w:tcPr>
          <w:p>
            <w:pPr>
              <w:spacing w:after="0"/>
              <w:rPr>
                <w:sz w:val="17"/>
                <w:szCs w:val="17"/>
                <w:color w:val="auto"/>
              </w:rPr>
            </w:pPr>
          </w:p>
        </w:tc>
        <w:tc>
          <w:tcPr>
            <w:tcW w:w="340" w:type="dxa"/>
            <w:vAlign w:val="bottom"/>
            <w:tcBorders>
              <w:right w:val="single" w:sz="8" w:color="249124"/>
            </w:tcBorders>
          </w:tcPr>
          <w:p>
            <w:pPr>
              <w:spacing w:after="0"/>
              <w:rPr>
                <w:sz w:val="17"/>
                <w:szCs w:val="17"/>
                <w:color w:val="auto"/>
              </w:rPr>
            </w:pPr>
          </w:p>
        </w:tc>
        <w:tc>
          <w:tcPr>
            <w:tcW w:w="60" w:type="dxa"/>
            <w:vAlign w:val="bottom"/>
            <w:tcBorders>
              <w:top w:val="single" w:sz="8" w:color="2929FF"/>
              <w:right w:val="single" w:sz="8" w:color="2929FF"/>
            </w:tcBorders>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5"/>
        </w:trPr>
        <w:tc>
          <w:tcPr>
            <w:tcW w:w="8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340" w:type="dxa"/>
            <w:vAlign w:val="bottom"/>
            <w:tcBorders>
              <w:right w:val="single" w:sz="8" w:color="FF2424"/>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340" w:type="dxa"/>
            <w:vAlign w:val="bottom"/>
            <w:tcBorders>
              <w:right w:val="single" w:sz="8" w:color="FF2424"/>
            </w:tcBorders>
          </w:tcPr>
          <w:p>
            <w:pPr>
              <w:spacing w:after="0"/>
              <w:rPr>
                <w:sz w:val="3"/>
                <w:szCs w:val="3"/>
                <w:color w:val="auto"/>
              </w:rPr>
            </w:pPr>
          </w:p>
        </w:tc>
        <w:tc>
          <w:tcPr>
            <w:tcW w:w="60" w:type="dxa"/>
            <w:vAlign w:val="bottom"/>
            <w:tcBorders>
              <w:left w:val="single" w:sz="8" w:color="FF2424"/>
              <w:right w:val="single" w:sz="8" w:color="FF2424"/>
            </w:tcBorders>
            <w:shd w:val="clear" w:color="auto" w:fill="FF2424"/>
          </w:tcPr>
          <w:p>
            <w:pPr>
              <w:spacing w:after="0"/>
              <w:rPr>
                <w:sz w:val="3"/>
                <w:szCs w:val="3"/>
                <w:color w:val="auto"/>
              </w:rPr>
            </w:pPr>
          </w:p>
        </w:tc>
        <w:tc>
          <w:tcPr>
            <w:tcW w:w="120" w:type="dxa"/>
            <w:vAlign w:val="bottom"/>
            <w:shd w:val="clear" w:color="auto" w:fill="FF2424"/>
          </w:tcPr>
          <w:p>
            <w:pPr>
              <w:spacing w:after="0"/>
              <w:rPr>
                <w:sz w:val="3"/>
                <w:szCs w:val="3"/>
                <w:color w:val="auto"/>
              </w:rPr>
            </w:pPr>
          </w:p>
        </w:tc>
        <w:tc>
          <w:tcPr>
            <w:tcW w:w="100" w:type="dxa"/>
            <w:vAlign w:val="bottom"/>
            <w:tcBorders>
              <w:right w:val="single" w:sz="8" w:color="FF2424"/>
            </w:tcBorders>
            <w:shd w:val="clear" w:color="auto" w:fill="FF2424"/>
          </w:tcPr>
          <w:p>
            <w:pPr>
              <w:spacing w:after="0"/>
              <w:rPr>
                <w:sz w:val="3"/>
                <w:szCs w:val="3"/>
                <w:color w:val="auto"/>
              </w:rPr>
            </w:pPr>
          </w:p>
        </w:tc>
        <w:tc>
          <w:tcPr>
            <w:tcW w:w="120" w:type="dxa"/>
            <w:vAlign w:val="bottom"/>
            <w:tcBorders>
              <w:right w:val="single" w:sz="8" w:color="FF2424"/>
            </w:tcBorders>
            <w:shd w:val="clear" w:color="auto" w:fill="FF2424"/>
          </w:tcPr>
          <w:p>
            <w:pPr>
              <w:spacing w:after="0"/>
              <w:rPr>
                <w:sz w:val="3"/>
                <w:szCs w:val="3"/>
                <w:color w:val="auto"/>
              </w:rPr>
            </w:pPr>
          </w:p>
        </w:tc>
        <w:tc>
          <w:tcPr>
            <w:tcW w:w="420" w:type="dxa"/>
            <w:vAlign w:val="bottom"/>
            <w:tcBorders>
              <w:right w:val="single" w:sz="8" w:color="FF2424"/>
            </w:tcBorders>
            <w:shd w:val="clear" w:color="auto" w:fill="FF2424"/>
          </w:tcPr>
          <w:p>
            <w:pPr>
              <w:spacing w:after="0"/>
              <w:rPr>
                <w:sz w:val="3"/>
                <w:szCs w:val="3"/>
                <w:color w:val="auto"/>
              </w:rPr>
            </w:pPr>
          </w:p>
        </w:tc>
        <w:tc>
          <w:tcPr>
            <w:tcW w:w="12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2"/>
        </w:trPr>
        <w:tc>
          <w:tcPr>
            <w:tcW w:w="440" w:type="dxa"/>
            <w:vAlign w:val="bottom"/>
            <w:gridSpan w:val="3"/>
          </w:tcPr>
          <w:p>
            <w:pPr>
              <w:jc w:val="right"/>
              <w:ind w:right="140"/>
              <w:spacing w:after="0" w:line="92" w:lineRule="exact"/>
              <w:rPr>
                <w:sz w:val="20"/>
                <w:szCs w:val="20"/>
                <w:color w:val="auto"/>
              </w:rPr>
            </w:pPr>
            <w:r>
              <w:rPr>
                <w:rFonts w:ascii="Arial" w:cs="Arial" w:eastAsia="Arial" w:hAnsi="Arial"/>
                <w:sz w:val="9"/>
                <w:szCs w:val="9"/>
                <w:color w:val="auto"/>
              </w:rPr>
              <w:t>0.30</w:t>
            </w:r>
          </w:p>
        </w:tc>
        <w:tc>
          <w:tcPr>
            <w:tcW w:w="160" w:type="dxa"/>
            <w:vAlign w:val="bottom"/>
            <w:gridSpan w:val="2"/>
          </w:tcPr>
          <w:p>
            <w:pPr>
              <w:jc w:val="right"/>
              <w:ind w:right="20"/>
              <w:spacing w:after="0"/>
              <w:rPr>
                <w:sz w:val="20"/>
                <w:szCs w:val="20"/>
                <w:color w:val="auto"/>
              </w:rPr>
            </w:pPr>
            <w:r>
              <w:rPr>
                <w:rFonts w:ascii="Arial" w:cs="Arial" w:eastAsia="Arial" w:hAnsi="Arial"/>
                <w:sz w:val="7"/>
                <w:szCs w:val="7"/>
                <w:color w:val="auto"/>
                <w:w w:val="87"/>
              </w:rPr>
              <w:t>0.35</w:t>
            </w:r>
          </w:p>
        </w:tc>
        <w:tc>
          <w:tcPr>
            <w:tcW w:w="480" w:type="dxa"/>
            <w:vAlign w:val="bottom"/>
            <w:gridSpan w:val="3"/>
          </w:tcPr>
          <w:p>
            <w:pPr>
              <w:jc w:val="right"/>
              <w:ind w:right="220"/>
              <w:spacing w:after="0" w:line="92" w:lineRule="exact"/>
              <w:rPr>
                <w:sz w:val="20"/>
                <w:szCs w:val="20"/>
                <w:color w:val="auto"/>
              </w:rPr>
            </w:pPr>
            <w:r>
              <w:rPr>
                <w:rFonts w:ascii="Arial" w:cs="Arial" w:eastAsia="Arial" w:hAnsi="Arial"/>
                <w:sz w:val="9"/>
                <w:szCs w:val="9"/>
                <w:color w:val="auto"/>
              </w:rPr>
              <w:t>0.40</w:t>
            </w:r>
          </w:p>
        </w:tc>
        <w:tc>
          <w:tcPr>
            <w:tcW w:w="180" w:type="dxa"/>
            <w:vAlign w:val="bottom"/>
            <w:gridSpan w:val="2"/>
          </w:tcPr>
          <w:p>
            <w:pPr>
              <w:jc w:val="right"/>
              <w:ind w:right="100"/>
              <w:spacing w:after="0"/>
              <w:rPr>
                <w:sz w:val="20"/>
                <w:szCs w:val="20"/>
                <w:color w:val="auto"/>
              </w:rPr>
            </w:pPr>
            <w:r>
              <w:rPr>
                <w:rFonts w:ascii="Arial" w:cs="Arial" w:eastAsia="Arial" w:hAnsi="Arial"/>
                <w:sz w:val="4"/>
                <w:szCs w:val="4"/>
                <w:color w:val="auto"/>
                <w:w w:val="76"/>
              </w:rPr>
              <w:t>0.45</w:t>
            </w:r>
          </w:p>
        </w:tc>
        <w:tc>
          <w:tcPr>
            <w:tcW w:w="220" w:type="dxa"/>
            <w:vAlign w:val="bottom"/>
            <w:gridSpan w:val="2"/>
          </w:tcPr>
          <w:p>
            <w:pPr>
              <w:jc w:val="right"/>
              <w:ind w:right="40"/>
              <w:spacing w:after="0" w:line="92" w:lineRule="exact"/>
              <w:rPr>
                <w:sz w:val="20"/>
                <w:szCs w:val="20"/>
                <w:color w:val="auto"/>
              </w:rPr>
            </w:pPr>
            <w:r>
              <w:rPr>
                <w:rFonts w:ascii="Arial" w:cs="Arial" w:eastAsia="Arial" w:hAnsi="Arial"/>
                <w:sz w:val="9"/>
                <w:szCs w:val="9"/>
                <w:color w:val="auto"/>
                <w:w w:val="91"/>
              </w:rPr>
              <w:t>0.50</w:t>
            </w:r>
          </w:p>
        </w:tc>
        <w:tc>
          <w:tcPr>
            <w:tcW w:w="420" w:type="dxa"/>
            <w:vAlign w:val="bottom"/>
          </w:tcPr>
          <w:p>
            <w:pPr>
              <w:jc w:val="right"/>
              <w:ind w:right="143"/>
              <w:spacing w:after="0" w:line="92" w:lineRule="exact"/>
              <w:rPr>
                <w:sz w:val="20"/>
                <w:szCs w:val="20"/>
                <w:color w:val="auto"/>
              </w:rPr>
            </w:pPr>
            <w:r>
              <w:rPr>
                <w:rFonts w:ascii="Arial" w:cs="Arial" w:eastAsia="Arial" w:hAnsi="Arial"/>
                <w:sz w:val="9"/>
                <w:szCs w:val="9"/>
                <w:color w:val="auto"/>
              </w:rPr>
              <w:t>0.55</w:t>
            </w:r>
          </w:p>
        </w:tc>
        <w:tc>
          <w:tcPr>
            <w:tcW w:w="120" w:type="dxa"/>
            <w:vAlign w:val="bottom"/>
          </w:tcPr>
          <w:p>
            <w:pPr>
              <w:jc w:val="right"/>
              <w:spacing w:after="0"/>
              <w:rPr>
                <w:sz w:val="20"/>
                <w:szCs w:val="20"/>
                <w:color w:val="auto"/>
              </w:rPr>
            </w:pPr>
            <w:r>
              <w:rPr>
                <w:rFonts w:ascii="Arial" w:cs="Arial" w:eastAsia="Arial" w:hAnsi="Arial"/>
                <w:sz w:val="5"/>
                <w:szCs w:val="5"/>
                <w:color w:val="auto"/>
                <w:w w:val="81"/>
              </w:rPr>
              <w:t>0.60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119380</wp:posOffset>
                </wp:positionH>
                <wp:positionV relativeFrom="paragraph">
                  <wp:posOffset>-80010</wp:posOffset>
                </wp:positionV>
                <wp:extent cx="0" cy="2032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3" o:spid="_x0000_s14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pt,-6.2999pt" to="9.4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300355</wp:posOffset>
                </wp:positionH>
                <wp:positionV relativeFrom="paragraph">
                  <wp:posOffset>-80010</wp:posOffset>
                </wp:positionV>
                <wp:extent cx="0" cy="2032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4" o:spid="_x0000_s14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65pt,-6.2999pt" to="23.6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481330</wp:posOffset>
                </wp:positionH>
                <wp:positionV relativeFrom="paragraph">
                  <wp:posOffset>-80010</wp:posOffset>
                </wp:positionV>
                <wp:extent cx="0" cy="2032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5" o:spid="_x0000_s14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pt,-6.2999pt" to="37.9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662305</wp:posOffset>
                </wp:positionH>
                <wp:positionV relativeFrom="paragraph">
                  <wp:posOffset>-80010</wp:posOffset>
                </wp:positionV>
                <wp:extent cx="0" cy="2032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6" o:spid="_x0000_s14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15pt,-6.2999pt" to="52.1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843280</wp:posOffset>
                </wp:positionH>
                <wp:positionV relativeFrom="paragraph">
                  <wp:posOffset>-80010</wp:posOffset>
                </wp:positionV>
                <wp:extent cx="0" cy="2032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7" o:spid="_x0000_s14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4pt,-6.2999pt" to="66.4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1024255</wp:posOffset>
                </wp:positionH>
                <wp:positionV relativeFrom="paragraph">
                  <wp:posOffset>-80010</wp:posOffset>
                </wp:positionV>
                <wp:extent cx="0" cy="2032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8" o:spid="_x0000_s14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65pt,-6.2999pt" to="80.6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1205230</wp:posOffset>
                </wp:positionH>
                <wp:positionV relativeFrom="paragraph">
                  <wp:posOffset>-80010</wp:posOffset>
                </wp:positionV>
                <wp:extent cx="0" cy="2032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19" o:spid="_x0000_s14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9pt,-6.2999pt" to="94.9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52070</wp:posOffset>
                </wp:positionH>
                <wp:positionV relativeFrom="paragraph">
                  <wp:posOffset>-78740</wp:posOffset>
                </wp:positionV>
                <wp:extent cx="13970" cy="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20" o:spid="_x0000_s14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6.1999pt" to="5.2pt,-6.1999pt" o:allowincell="f" strokecolor="#000000" strokeweight="0pt"/>
            </w:pict>
          </mc:Fallback>
        </mc:AlternateContent>
      </w:r>
    </w:p>
    <w:p>
      <w:pPr>
        <w:ind w:left="880"/>
        <w:spacing w:after="0"/>
        <w:rPr>
          <w:sz w:val="20"/>
          <w:szCs w:val="20"/>
          <w:color w:val="auto"/>
        </w:rPr>
      </w:pPr>
      <w:r>
        <w:rPr>
          <w:rFonts w:ascii="Arial" w:cs="Arial" w:eastAsia="Arial" w:hAnsi="Arial"/>
          <w:sz w:val="9"/>
          <w:szCs w:val="9"/>
          <w:color w:val="auto"/>
        </w:rPr>
        <w:t>Reward values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103" w:type="dxa"/>
            <w:vAlign w:val="bottom"/>
            <w:textDirection w:val="btLr"/>
          </w:tcPr>
          <w:p>
            <w:pPr>
              <w:spacing w:after="0"/>
              <w:rPr>
                <w:sz w:val="20"/>
                <w:szCs w:val="20"/>
                <w:color w:val="auto"/>
              </w:rPr>
            </w:pPr>
            <w:r>
              <w:rPr>
                <w:rFonts w:ascii="Arial" w:cs="Arial" w:eastAsia="Arial" w:hAnsi="Arial"/>
                <w:sz w:val="9"/>
                <w:szCs w:val="9"/>
                <w:color w:val="auto"/>
              </w:rPr>
              <w:t>Count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6"/>
        </w:trPr>
        <w:tc>
          <w:tcPr>
            <w:tcW w:w="100" w:type="dxa"/>
            <w:vAlign w:val="bottom"/>
            <w:gridSpan w:val="2"/>
          </w:tcPr>
          <w:p>
            <w:pPr>
              <w:jc w:val="right"/>
              <w:spacing w:after="0"/>
              <w:rPr>
                <w:sz w:val="20"/>
                <w:szCs w:val="20"/>
                <w:color w:val="auto"/>
              </w:rPr>
            </w:pPr>
            <w:r>
              <w:rPr>
                <w:rFonts w:ascii="Arial" w:cs="Arial" w:eastAsia="Arial" w:hAnsi="Arial"/>
                <w:sz w:val="6"/>
                <w:szCs w:val="6"/>
                <w:color w:val="auto"/>
                <w:w w:val="79"/>
              </w:rPr>
              <w:t>160</w:t>
            </w:r>
          </w:p>
        </w:tc>
        <w:tc>
          <w:tcPr>
            <w:tcW w:w="12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8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8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2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8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4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40" w:type="dxa"/>
            <w:vAlign w:val="bottom"/>
            <w:tcBorders>
              <w:top w:val="single" w:sz="8" w:color="auto"/>
            </w:tcBorders>
          </w:tcPr>
          <w:p>
            <w:pPr>
              <w:spacing w:after="0"/>
              <w:rPr>
                <w:sz w:val="17"/>
                <w:szCs w:val="17"/>
                <w:color w:val="auto"/>
              </w:rPr>
            </w:pPr>
          </w:p>
        </w:tc>
        <w:tc>
          <w:tcPr>
            <w:tcW w:w="20" w:type="dxa"/>
            <w:vAlign w:val="bottom"/>
            <w:tcBorders>
              <w:top w:val="single" w:sz="8" w:color="auto"/>
            </w:tcBorders>
          </w:tcPr>
          <w:p>
            <w:pPr>
              <w:spacing w:after="0"/>
              <w:rPr>
                <w:sz w:val="17"/>
                <w:szCs w:val="17"/>
                <w:color w:val="auto"/>
              </w:rPr>
            </w:pPr>
          </w:p>
        </w:tc>
        <w:tc>
          <w:tcPr>
            <w:tcW w:w="4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20" w:type="dxa"/>
            <w:vAlign w:val="bottom"/>
            <w:tcBorders>
              <w:top w:val="single" w:sz="8" w:color="auto"/>
            </w:tcBorders>
          </w:tcPr>
          <w:p>
            <w:pPr>
              <w:spacing w:after="0"/>
              <w:rPr>
                <w:sz w:val="17"/>
                <w:szCs w:val="17"/>
                <w:color w:val="auto"/>
              </w:rPr>
            </w:pPr>
          </w:p>
        </w:tc>
        <w:tc>
          <w:tcPr>
            <w:tcW w:w="60" w:type="dxa"/>
            <w:vAlign w:val="bottom"/>
            <w:tcBorders>
              <w:top w:val="single" w:sz="8" w:color="auto"/>
            </w:tcBorders>
          </w:tcPr>
          <w:p>
            <w:pPr>
              <w:spacing w:after="0"/>
              <w:rPr>
                <w:sz w:val="17"/>
                <w:szCs w:val="17"/>
                <w:color w:val="auto"/>
              </w:rPr>
            </w:pPr>
          </w:p>
        </w:tc>
        <w:tc>
          <w:tcPr>
            <w:tcW w:w="120" w:type="dxa"/>
            <w:vAlign w:val="bottom"/>
            <w:tcBorders>
              <w:top w:val="single" w:sz="8" w:color="auto"/>
            </w:tcBorders>
          </w:tcPr>
          <w:p>
            <w:pPr>
              <w:spacing w:after="0"/>
              <w:rPr>
                <w:sz w:val="17"/>
                <w:szCs w:val="17"/>
                <w:color w:val="auto"/>
              </w:rPr>
            </w:pPr>
          </w:p>
        </w:tc>
        <w:tc>
          <w:tcPr>
            <w:tcW w:w="120" w:type="dxa"/>
            <w:vAlign w:val="bottom"/>
            <w:tcBorders>
              <w:top w:val="single" w:sz="8" w:color="auto"/>
              <w:bottom w:val="single" w:sz="8" w:color="249124"/>
            </w:tcBorders>
          </w:tcPr>
          <w:p>
            <w:pPr>
              <w:spacing w:after="0"/>
              <w:rPr>
                <w:sz w:val="17"/>
                <w:szCs w:val="17"/>
                <w:color w:val="auto"/>
              </w:rPr>
            </w:pPr>
          </w:p>
        </w:tc>
        <w:tc>
          <w:tcPr>
            <w:tcW w:w="40" w:type="dxa"/>
            <w:vAlign w:val="bottom"/>
            <w:tcBorders>
              <w:top w:val="single" w:sz="8" w:color="auto"/>
            </w:tcBorders>
          </w:tcPr>
          <w:p>
            <w:pPr>
              <w:spacing w:after="0"/>
              <w:rPr>
                <w:sz w:val="17"/>
                <w:szCs w:val="17"/>
                <w:color w:val="auto"/>
              </w:rPr>
            </w:pPr>
          </w:p>
        </w:tc>
        <w:tc>
          <w:tcPr>
            <w:tcW w:w="400" w:type="dxa"/>
            <w:vAlign w:val="bottom"/>
            <w:tcBorders>
              <w:top w:val="single" w:sz="8" w:color="auto"/>
              <w:bottom w:val="single" w:sz="8" w:color="auto"/>
            </w:tcBorders>
          </w:tcPr>
          <w:p>
            <w:pPr>
              <w:ind w:left="40"/>
              <w:spacing w:after="0"/>
              <w:rPr>
                <w:sz w:val="20"/>
                <w:szCs w:val="20"/>
                <w:color w:val="auto"/>
              </w:rPr>
            </w:pPr>
            <w:r>
              <w:rPr>
                <w:rFonts w:ascii="Arial" w:cs="Arial" w:eastAsia="Arial" w:hAnsi="Arial"/>
                <w:sz w:val="9"/>
                <w:szCs w:val="9"/>
                <w:color w:val="auto"/>
                <w:w w:val="99"/>
              </w:rPr>
              <w:t>Random</w:t>
            </w:r>
          </w:p>
        </w:tc>
        <w:tc>
          <w:tcPr>
            <w:tcW w:w="40" w:type="dxa"/>
            <w:vAlign w:val="bottom"/>
            <w:tcBorders>
              <w:top w:val="single" w:sz="8" w:color="auto"/>
            </w:tcBorders>
          </w:tcPr>
          <w:p>
            <w:pPr>
              <w:spacing w:after="0"/>
              <w:rPr>
                <w:sz w:val="17"/>
                <w:szCs w:val="17"/>
                <w:color w:val="auto"/>
              </w:rPr>
            </w:pPr>
          </w:p>
        </w:tc>
        <w:tc>
          <w:tcPr>
            <w:tcW w:w="120" w:type="dxa"/>
            <w:vAlign w:val="bottom"/>
            <w:tcBorders>
              <w:top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41"/>
        </w:trPr>
        <w:tc>
          <w:tcPr>
            <w:tcW w:w="100" w:type="dxa"/>
            <w:vAlign w:val="bottom"/>
            <w:gridSpan w:val="2"/>
            <w:vMerge w:val="restart"/>
          </w:tcPr>
          <w:p>
            <w:pPr>
              <w:jc w:val="right"/>
              <w:spacing w:after="0"/>
              <w:rPr>
                <w:sz w:val="20"/>
                <w:szCs w:val="20"/>
                <w:color w:val="auto"/>
              </w:rPr>
            </w:pPr>
            <w:r>
              <w:rPr>
                <w:rFonts w:ascii="Arial" w:cs="Arial" w:eastAsia="Arial" w:hAnsi="Arial"/>
                <w:sz w:val="6"/>
                <w:szCs w:val="6"/>
                <w:color w:val="auto"/>
                <w:w w:val="79"/>
              </w:rPr>
              <w:t>140</w:t>
            </w:r>
          </w:p>
        </w:tc>
        <w:tc>
          <w:tcPr>
            <w:tcW w:w="120" w:type="dxa"/>
            <w:vAlign w:val="bottom"/>
          </w:tcPr>
          <w:p>
            <w:pPr>
              <w:spacing w:after="0"/>
              <w:rPr>
                <w:sz w:val="3"/>
                <w:szCs w:val="3"/>
                <w:color w:val="auto"/>
              </w:rPr>
            </w:pPr>
          </w:p>
        </w:tc>
        <w:tc>
          <w:tcPr>
            <w:tcW w:w="60" w:type="dxa"/>
            <w:vAlign w:val="bottom"/>
            <w:tcBorders>
              <w:right w:val="single" w:sz="8" w:color="FF2424"/>
            </w:tcBorders>
          </w:tcPr>
          <w:p>
            <w:pPr>
              <w:spacing w:after="0"/>
              <w:rPr>
                <w:sz w:val="3"/>
                <w:szCs w:val="3"/>
                <w:color w:val="auto"/>
              </w:rPr>
            </w:pPr>
          </w:p>
        </w:tc>
        <w:tc>
          <w:tcPr>
            <w:tcW w:w="80" w:type="dxa"/>
            <w:vAlign w:val="bottom"/>
            <w:tcBorders>
              <w:right w:val="single" w:sz="8" w:color="FF2424"/>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FF2424"/>
            </w:tcBorders>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Borders>
              <w:right w:val="single" w:sz="8" w:color="2929FF"/>
            </w:tcBorders>
          </w:tcPr>
          <w:p>
            <w:pPr>
              <w:spacing w:after="0"/>
              <w:rPr>
                <w:sz w:val="3"/>
                <w:szCs w:val="3"/>
                <w:color w:val="auto"/>
              </w:rPr>
            </w:pPr>
          </w:p>
        </w:tc>
        <w:tc>
          <w:tcPr>
            <w:tcW w:w="120" w:type="dxa"/>
            <w:vAlign w:val="bottom"/>
            <w:tcBorders>
              <w:top w:val="single" w:sz="8" w:color="2929FF"/>
              <w:bottom w:val="single" w:sz="8" w:color="2929FF"/>
              <w:right w:val="single" w:sz="8" w:color="2929FF"/>
            </w:tcBorders>
          </w:tcPr>
          <w:p>
            <w:pPr>
              <w:spacing w:after="0"/>
              <w:rPr>
                <w:sz w:val="3"/>
                <w:szCs w:val="3"/>
                <w:color w:val="auto"/>
              </w:rPr>
            </w:pPr>
          </w:p>
        </w:tc>
        <w:tc>
          <w:tcPr>
            <w:tcW w:w="40" w:type="dxa"/>
            <w:vAlign w:val="bottom"/>
          </w:tcPr>
          <w:p>
            <w:pPr>
              <w:spacing w:after="0"/>
              <w:rPr>
                <w:sz w:val="3"/>
                <w:szCs w:val="3"/>
                <w:color w:val="auto"/>
              </w:rPr>
            </w:pPr>
          </w:p>
        </w:tc>
        <w:tc>
          <w:tcPr>
            <w:tcW w:w="540" w:type="dxa"/>
            <w:vAlign w:val="bottom"/>
            <w:tcBorders>
              <w:right w:val="single" w:sz="8" w:color="auto"/>
            </w:tcBorders>
            <w:gridSpan w:val="3"/>
          </w:tcPr>
          <w:p>
            <w:pPr>
              <w:ind w:left="40"/>
              <w:spacing w:after="0" w:line="41" w:lineRule="exact"/>
              <w:rPr>
                <w:sz w:val="20"/>
                <w:szCs w:val="20"/>
                <w:color w:val="auto"/>
              </w:rPr>
            </w:pPr>
            <w:r>
              <w:rPr>
                <w:rFonts w:ascii="Arial" w:cs="Arial" w:eastAsia="Arial" w:hAnsi="Arial"/>
                <w:sz w:val="4"/>
                <w:szCs w:val="4"/>
                <w:color w:val="auto"/>
              </w:rPr>
              <w:t>DRL(avg. of sum)</w:t>
            </w:r>
          </w:p>
        </w:tc>
        <w:tc>
          <w:tcPr>
            <w:tcW w:w="0" w:type="dxa"/>
            <w:vAlign w:val="bottom"/>
          </w:tcPr>
          <w:p>
            <w:pPr>
              <w:spacing w:after="0"/>
              <w:rPr>
                <w:sz w:val="1"/>
                <w:szCs w:val="1"/>
                <w:color w:val="auto"/>
              </w:rPr>
            </w:pPr>
          </w:p>
        </w:tc>
      </w:tr>
      <w:tr>
        <w:trPr>
          <w:trHeight w:val="105"/>
        </w:trPr>
        <w:tc>
          <w:tcPr>
            <w:tcW w:w="100" w:type="dxa"/>
            <w:vAlign w:val="bottom"/>
            <w:gridSpan w:val="2"/>
            <w:vMerge w:val="continue"/>
          </w:tcPr>
          <w:p>
            <w:pPr>
              <w:spacing w:after="0"/>
              <w:rPr>
                <w:sz w:val="9"/>
                <w:szCs w:val="9"/>
                <w:color w:val="auto"/>
              </w:rPr>
            </w:pPr>
          </w:p>
        </w:tc>
        <w:tc>
          <w:tcPr>
            <w:tcW w:w="120" w:type="dxa"/>
            <w:vAlign w:val="bottom"/>
          </w:tcPr>
          <w:p>
            <w:pPr>
              <w:spacing w:after="0"/>
              <w:rPr>
                <w:sz w:val="9"/>
                <w:szCs w:val="9"/>
                <w:color w:val="auto"/>
              </w:rPr>
            </w:pPr>
          </w:p>
        </w:tc>
        <w:tc>
          <w:tcPr>
            <w:tcW w:w="60" w:type="dxa"/>
            <w:vAlign w:val="bottom"/>
            <w:tcBorders>
              <w:right w:val="single" w:sz="8" w:color="FF2424"/>
            </w:tcBorders>
          </w:tcPr>
          <w:p>
            <w:pPr>
              <w:spacing w:after="0"/>
              <w:rPr>
                <w:sz w:val="9"/>
                <w:szCs w:val="9"/>
                <w:color w:val="auto"/>
              </w:rPr>
            </w:pPr>
          </w:p>
        </w:tc>
        <w:tc>
          <w:tcPr>
            <w:tcW w:w="80" w:type="dxa"/>
            <w:vAlign w:val="bottom"/>
            <w:tcBorders>
              <w:right w:val="single" w:sz="8" w:color="FF2424"/>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Borders>
              <w:right w:val="single" w:sz="8" w:color="FF2424"/>
            </w:tcBorders>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Borders>
              <w:bottom w:val="single" w:sz="8" w:color="FF2424"/>
            </w:tcBorders>
          </w:tcPr>
          <w:p>
            <w:pPr>
              <w:spacing w:after="0"/>
              <w:rPr>
                <w:sz w:val="9"/>
                <w:szCs w:val="9"/>
                <w:color w:val="auto"/>
              </w:rPr>
            </w:pPr>
          </w:p>
        </w:tc>
        <w:tc>
          <w:tcPr>
            <w:tcW w:w="40" w:type="dxa"/>
            <w:vAlign w:val="bottom"/>
          </w:tcPr>
          <w:p>
            <w:pPr>
              <w:spacing w:after="0"/>
              <w:rPr>
                <w:sz w:val="9"/>
                <w:szCs w:val="9"/>
                <w:color w:val="auto"/>
              </w:rPr>
            </w:pPr>
          </w:p>
        </w:tc>
        <w:tc>
          <w:tcPr>
            <w:tcW w:w="400" w:type="dxa"/>
            <w:vAlign w:val="bottom"/>
          </w:tcPr>
          <w:p>
            <w:pPr>
              <w:ind w:left="40"/>
              <w:spacing w:after="0"/>
              <w:rPr>
                <w:sz w:val="20"/>
                <w:szCs w:val="20"/>
                <w:color w:val="auto"/>
              </w:rPr>
            </w:pPr>
            <w:r>
              <w:rPr>
                <w:rFonts w:ascii="Arial" w:cs="Arial" w:eastAsia="Arial" w:hAnsi="Arial"/>
                <w:sz w:val="7"/>
                <w:szCs w:val="7"/>
                <w:color w:val="auto"/>
                <w:w w:val="89"/>
              </w:rPr>
              <w:t>Supermemo</w:t>
            </w:r>
          </w:p>
        </w:tc>
        <w:tc>
          <w:tcPr>
            <w:tcW w:w="4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25"/>
        </w:trPr>
        <w:tc>
          <w:tcPr>
            <w:tcW w:w="100" w:type="dxa"/>
            <w:vAlign w:val="bottom"/>
            <w:gridSpan w:val="2"/>
            <w:vMerge w:val="restart"/>
          </w:tcPr>
          <w:p>
            <w:pPr>
              <w:jc w:val="right"/>
              <w:spacing w:after="0"/>
              <w:rPr>
                <w:sz w:val="20"/>
                <w:szCs w:val="20"/>
                <w:color w:val="auto"/>
              </w:rPr>
            </w:pPr>
            <w:r>
              <w:rPr>
                <w:rFonts w:ascii="Arial" w:cs="Arial" w:eastAsia="Arial" w:hAnsi="Arial"/>
                <w:sz w:val="6"/>
                <w:szCs w:val="6"/>
                <w:color w:val="auto"/>
                <w:w w:val="79"/>
              </w:rPr>
              <w:t>120</w:t>
            </w:r>
          </w:p>
        </w:tc>
        <w:tc>
          <w:tcPr>
            <w:tcW w:w="120" w:type="dxa"/>
            <w:vAlign w:val="bottom"/>
          </w:tcPr>
          <w:p>
            <w:pPr>
              <w:spacing w:after="0"/>
              <w:rPr>
                <w:sz w:val="10"/>
                <w:szCs w:val="10"/>
                <w:color w:val="auto"/>
              </w:rPr>
            </w:pPr>
          </w:p>
        </w:tc>
        <w:tc>
          <w:tcPr>
            <w:tcW w:w="60" w:type="dxa"/>
            <w:vAlign w:val="bottom"/>
            <w:tcBorders>
              <w:right w:val="single" w:sz="8" w:color="FF2424"/>
            </w:tcBorders>
          </w:tcPr>
          <w:p>
            <w:pPr>
              <w:spacing w:after="0"/>
              <w:rPr>
                <w:sz w:val="10"/>
                <w:szCs w:val="10"/>
                <w:color w:val="auto"/>
              </w:rPr>
            </w:pPr>
          </w:p>
        </w:tc>
        <w:tc>
          <w:tcPr>
            <w:tcW w:w="80" w:type="dxa"/>
            <w:vAlign w:val="bottom"/>
            <w:tcBorders>
              <w:right w:val="single" w:sz="8" w:color="FF2424"/>
            </w:tcBorders>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Borders>
              <w:right w:val="single" w:sz="8" w:color="FF2424"/>
            </w:tcBorders>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95"/>
        </w:trPr>
        <w:tc>
          <w:tcPr>
            <w:tcW w:w="100" w:type="dxa"/>
            <w:vAlign w:val="bottom"/>
            <w:gridSpan w:val="2"/>
            <w:vMerge w:val="continue"/>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Borders>
              <w:right w:val="single" w:sz="8" w:color="FF2424"/>
            </w:tcBorders>
          </w:tcPr>
          <w:p>
            <w:pPr>
              <w:spacing w:after="0"/>
              <w:rPr>
                <w:sz w:val="8"/>
                <w:szCs w:val="8"/>
                <w:color w:val="auto"/>
              </w:rPr>
            </w:pPr>
          </w:p>
        </w:tc>
        <w:tc>
          <w:tcPr>
            <w:tcW w:w="80" w:type="dxa"/>
            <w:vAlign w:val="bottom"/>
            <w:tcBorders>
              <w:right w:val="single" w:sz="8" w:color="FF2424"/>
            </w:tcBorders>
          </w:tcPr>
          <w:p>
            <w:pPr>
              <w:spacing w:after="0"/>
              <w:rPr>
                <w:sz w:val="8"/>
                <w:szCs w:val="8"/>
                <w:color w:val="auto"/>
              </w:rPr>
            </w:pPr>
          </w:p>
        </w:tc>
        <w:tc>
          <w:tcPr>
            <w:tcW w:w="60" w:type="dxa"/>
            <w:vAlign w:val="bottom"/>
            <w:tcBorders>
              <w:right w:val="single" w:sz="8" w:color="FF2424"/>
            </w:tcBorders>
          </w:tcPr>
          <w:p>
            <w:pPr>
              <w:spacing w:after="0"/>
              <w:rPr>
                <w:sz w:val="8"/>
                <w:szCs w:val="8"/>
                <w:color w:val="auto"/>
              </w:rPr>
            </w:pPr>
          </w:p>
        </w:tc>
        <w:tc>
          <w:tcPr>
            <w:tcW w:w="80" w:type="dxa"/>
            <w:vAlign w:val="bottom"/>
            <w:tcBorders>
              <w:right w:val="single" w:sz="8" w:color="FF2424"/>
            </w:tcBorders>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Borders>
              <w:right w:val="single" w:sz="8" w:color="2929FF"/>
            </w:tcBorders>
          </w:tcPr>
          <w:p>
            <w:pPr>
              <w:spacing w:after="0"/>
              <w:rPr>
                <w:sz w:val="8"/>
                <w:szCs w:val="8"/>
                <w:color w:val="auto"/>
              </w:rPr>
            </w:pPr>
          </w:p>
        </w:tc>
        <w:tc>
          <w:tcPr>
            <w:tcW w:w="40" w:type="dxa"/>
            <w:vAlign w:val="bottom"/>
            <w:tcBorders>
              <w:right w:val="single" w:sz="8" w:color="2929FF"/>
            </w:tcBorders>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47"/>
        </w:trPr>
        <w:tc>
          <w:tcPr>
            <w:tcW w:w="100" w:type="dxa"/>
            <w:vAlign w:val="bottom"/>
            <w:gridSpan w:val="2"/>
          </w:tcPr>
          <w:p>
            <w:pPr>
              <w:jc w:val="right"/>
              <w:spacing w:after="0"/>
              <w:rPr>
                <w:sz w:val="20"/>
                <w:szCs w:val="20"/>
                <w:color w:val="auto"/>
              </w:rPr>
            </w:pPr>
            <w:r>
              <w:rPr>
                <w:rFonts w:ascii="Arial" w:cs="Arial" w:eastAsia="Arial" w:hAnsi="Arial"/>
                <w:sz w:val="6"/>
                <w:szCs w:val="6"/>
                <w:color w:val="auto"/>
                <w:w w:val="79"/>
              </w:rPr>
              <w:t>100</w:t>
            </w:r>
          </w:p>
        </w:tc>
        <w:tc>
          <w:tcPr>
            <w:tcW w:w="120" w:type="dxa"/>
            <w:vAlign w:val="bottom"/>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80" w:type="dxa"/>
            <w:vAlign w:val="bottom"/>
            <w:tcBorders>
              <w:right w:val="single" w:sz="8" w:color="FF2424"/>
            </w:tcBorders>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80" w:type="dxa"/>
            <w:vAlign w:val="bottom"/>
            <w:tcBorders>
              <w:right w:val="single" w:sz="8" w:color="249124"/>
            </w:tcBorders>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Borders>
              <w:right w:val="single" w:sz="8" w:color="2929FF"/>
            </w:tcBorders>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Borders>
              <w:right w:val="single" w:sz="8" w:color="2929FF"/>
            </w:tcBorders>
          </w:tcPr>
          <w:p>
            <w:pPr>
              <w:spacing w:after="0"/>
              <w:rPr>
                <w:sz w:val="24"/>
                <w:szCs w:val="24"/>
                <w:color w:val="auto"/>
              </w:rPr>
            </w:pPr>
          </w:p>
        </w:tc>
        <w:tc>
          <w:tcPr>
            <w:tcW w:w="60" w:type="dxa"/>
            <w:vAlign w:val="bottom"/>
            <w:tcBorders>
              <w:bottom w:val="single" w:sz="8" w:color="2929FF"/>
            </w:tcBorders>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100" w:type="dxa"/>
            <w:vAlign w:val="bottom"/>
            <w:gridSpan w:val="2"/>
          </w:tcPr>
          <w:p>
            <w:pPr>
              <w:jc w:val="right"/>
              <w:spacing w:after="0" w:line="36" w:lineRule="exact"/>
              <w:rPr>
                <w:sz w:val="20"/>
                <w:szCs w:val="20"/>
                <w:color w:val="auto"/>
              </w:rPr>
            </w:pPr>
            <w:r>
              <w:rPr>
                <w:rFonts w:ascii="Arial" w:cs="Arial" w:eastAsia="Arial" w:hAnsi="Arial"/>
                <w:sz w:val="4"/>
                <w:szCs w:val="4"/>
                <w:color w:val="auto"/>
              </w:rPr>
              <w:t>80</w:t>
            </w:r>
          </w:p>
        </w:tc>
        <w:tc>
          <w:tcPr>
            <w:tcW w:w="120" w:type="dxa"/>
            <w:vAlign w:val="bottom"/>
          </w:tcPr>
          <w:p>
            <w:pPr>
              <w:spacing w:after="0"/>
              <w:rPr>
                <w:sz w:val="3"/>
                <w:szCs w:val="3"/>
                <w:color w:val="auto"/>
              </w:rPr>
            </w:pPr>
          </w:p>
        </w:tc>
        <w:tc>
          <w:tcPr>
            <w:tcW w:w="60" w:type="dxa"/>
            <w:vAlign w:val="bottom"/>
            <w:tcBorders>
              <w:right w:val="single" w:sz="8" w:color="FF2424"/>
            </w:tcBorders>
          </w:tcPr>
          <w:p>
            <w:pPr>
              <w:spacing w:after="0"/>
              <w:rPr>
                <w:sz w:val="3"/>
                <w:szCs w:val="3"/>
                <w:color w:val="auto"/>
              </w:rPr>
            </w:pPr>
          </w:p>
        </w:tc>
        <w:tc>
          <w:tcPr>
            <w:tcW w:w="80" w:type="dxa"/>
            <w:vAlign w:val="bottom"/>
            <w:tcBorders>
              <w:right w:val="single" w:sz="8" w:color="FF2424"/>
            </w:tcBorders>
          </w:tcPr>
          <w:p>
            <w:pPr>
              <w:spacing w:after="0"/>
              <w:rPr>
                <w:sz w:val="3"/>
                <w:szCs w:val="3"/>
                <w:color w:val="auto"/>
              </w:rPr>
            </w:pPr>
          </w:p>
        </w:tc>
        <w:tc>
          <w:tcPr>
            <w:tcW w:w="60" w:type="dxa"/>
            <w:vAlign w:val="bottom"/>
            <w:tcBorders>
              <w:right w:val="single" w:sz="8" w:color="FF2424"/>
            </w:tcBorders>
          </w:tcPr>
          <w:p>
            <w:pPr>
              <w:spacing w:after="0"/>
              <w:rPr>
                <w:sz w:val="3"/>
                <w:szCs w:val="3"/>
                <w:color w:val="auto"/>
              </w:rPr>
            </w:pPr>
          </w:p>
        </w:tc>
        <w:tc>
          <w:tcPr>
            <w:tcW w:w="80" w:type="dxa"/>
            <w:vAlign w:val="bottom"/>
            <w:tcBorders>
              <w:right w:val="single" w:sz="8" w:color="FF2424"/>
            </w:tcBorders>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Borders>
              <w:right w:val="single" w:sz="8" w:color="249124"/>
            </w:tcBorders>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2929FF"/>
            </w:tcBorders>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2929FF"/>
            </w:tcBorders>
          </w:tcPr>
          <w:p>
            <w:pPr>
              <w:spacing w:after="0"/>
              <w:rPr>
                <w:sz w:val="3"/>
                <w:szCs w:val="3"/>
                <w:color w:val="auto"/>
              </w:rPr>
            </w:pPr>
          </w:p>
        </w:tc>
        <w:tc>
          <w:tcPr>
            <w:tcW w:w="40" w:type="dxa"/>
            <w:vAlign w:val="bottom"/>
            <w:tcBorders>
              <w:right w:val="single" w:sz="8" w:color="2929FF"/>
            </w:tcBorders>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88"/>
        </w:trPr>
        <w:tc>
          <w:tcPr>
            <w:tcW w:w="100" w:type="dxa"/>
            <w:vAlign w:val="bottom"/>
            <w:gridSpan w:val="2"/>
          </w:tcPr>
          <w:p>
            <w:pPr>
              <w:jc w:val="right"/>
              <w:spacing w:after="0"/>
              <w:rPr>
                <w:sz w:val="20"/>
                <w:szCs w:val="20"/>
                <w:color w:val="auto"/>
              </w:rPr>
            </w:pPr>
            <w:r>
              <w:rPr>
                <w:rFonts w:ascii="Arial" w:cs="Arial" w:eastAsia="Arial" w:hAnsi="Arial"/>
                <w:sz w:val="9"/>
                <w:szCs w:val="9"/>
                <w:color w:val="auto"/>
                <w:w w:val="79"/>
              </w:rPr>
              <w:t>60</w:t>
            </w:r>
          </w:p>
        </w:tc>
        <w:tc>
          <w:tcPr>
            <w:tcW w:w="120" w:type="dxa"/>
            <w:vAlign w:val="bottom"/>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80" w:type="dxa"/>
            <w:vAlign w:val="bottom"/>
            <w:tcBorders>
              <w:right w:val="single" w:sz="8" w:color="FF2424"/>
            </w:tcBorders>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80" w:type="dxa"/>
            <w:vAlign w:val="bottom"/>
            <w:tcBorders>
              <w:right w:val="single" w:sz="8" w:color="FF2424"/>
            </w:tcBorders>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Borders>
              <w:right w:val="single" w:sz="8" w:color="249124"/>
            </w:tcBorders>
          </w:tcPr>
          <w:p>
            <w:pPr>
              <w:spacing w:after="0"/>
              <w:rPr>
                <w:sz w:val="24"/>
                <w:szCs w:val="24"/>
                <w:color w:val="auto"/>
              </w:rPr>
            </w:pPr>
          </w:p>
        </w:tc>
        <w:tc>
          <w:tcPr>
            <w:tcW w:w="20" w:type="dxa"/>
            <w:vAlign w:val="bottom"/>
            <w:tcBorders>
              <w:bottom w:val="single" w:sz="8" w:color="249124"/>
            </w:tcBorders>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Borders>
              <w:right w:val="single" w:sz="8" w:color="2929FF"/>
            </w:tcBorders>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Borders>
              <w:right w:val="single" w:sz="8" w:color="2929FF"/>
            </w:tcBorders>
          </w:tcPr>
          <w:p>
            <w:pPr>
              <w:spacing w:after="0"/>
              <w:rPr>
                <w:sz w:val="24"/>
                <w:szCs w:val="24"/>
                <w:color w:val="auto"/>
              </w:rPr>
            </w:pPr>
          </w:p>
        </w:tc>
        <w:tc>
          <w:tcPr>
            <w:tcW w:w="20" w:type="dxa"/>
            <w:vAlign w:val="bottom"/>
            <w:tcBorders>
              <w:bottom w:val="single" w:sz="8" w:color="2929FF"/>
            </w:tcBorders>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1"/>
        </w:trPr>
        <w:tc>
          <w:tcPr>
            <w:tcW w:w="100" w:type="dxa"/>
            <w:vAlign w:val="bottom"/>
            <w:gridSpan w:val="2"/>
          </w:tcPr>
          <w:p>
            <w:pPr>
              <w:jc w:val="right"/>
              <w:spacing w:after="0" w:line="21" w:lineRule="exact"/>
              <w:rPr>
                <w:sz w:val="20"/>
                <w:szCs w:val="20"/>
                <w:color w:val="auto"/>
              </w:rPr>
            </w:pPr>
            <w:r>
              <w:rPr>
                <w:rFonts w:ascii="Arial" w:cs="Arial" w:eastAsia="Arial" w:hAnsi="Arial"/>
                <w:sz w:val="2"/>
                <w:szCs w:val="2"/>
                <w:color w:val="auto"/>
              </w:rPr>
              <w:t>40</w:t>
            </w:r>
          </w:p>
        </w:tc>
        <w:tc>
          <w:tcPr>
            <w:tcW w:w="120" w:type="dxa"/>
            <w:vAlign w:val="bottom"/>
          </w:tcPr>
          <w:p>
            <w:pPr>
              <w:spacing w:after="0" w:line="20" w:lineRule="exact"/>
              <w:rPr>
                <w:sz w:val="1"/>
                <w:szCs w:val="1"/>
                <w:color w:val="auto"/>
              </w:rPr>
            </w:pPr>
          </w:p>
        </w:tc>
        <w:tc>
          <w:tcPr>
            <w:tcW w:w="60" w:type="dxa"/>
            <w:vAlign w:val="bottom"/>
            <w:tcBorders>
              <w:right w:val="single" w:sz="8" w:color="FF2424"/>
            </w:tcBorders>
          </w:tcPr>
          <w:p>
            <w:pPr>
              <w:spacing w:after="0" w:line="20" w:lineRule="exact"/>
              <w:rPr>
                <w:sz w:val="1"/>
                <w:szCs w:val="1"/>
                <w:color w:val="auto"/>
              </w:rPr>
            </w:pPr>
          </w:p>
        </w:tc>
        <w:tc>
          <w:tcPr>
            <w:tcW w:w="80" w:type="dxa"/>
            <w:vAlign w:val="bottom"/>
            <w:tcBorders>
              <w:right w:val="single" w:sz="8" w:color="FF2424"/>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Borders>
              <w:right w:val="single" w:sz="8" w:color="FF2424"/>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Borders>
              <w:right w:val="single" w:sz="8" w:color="2929FF"/>
            </w:tcBorders>
          </w:tcPr>
          <w:p>
            <w:pPr>
              <w:spacing w:after="0" w:line="20" w:lineRule="exact"/>
              <w:rPr>
                <w:sz w:val="1"/>
                <w:szCs w:val="1"/>
                <w:color w:val="auto"/>
              </w:rPr>
            </w:pPr>
          </w:p>
        </w:tc>
        <w:tc>
          <w:tcPr>
            <w:tcW w:w="80" w:type="dxa"/>
            <w:vAlign w:val="bottom"/>
            <w:tcBorders>
              <w:right w:val="single" w:sz="8" w:color="249124"/>
            </w:tcBorders>
          </w:tcPr>
          <w:p>
            <w:pPr>
              <w:spacing w:after="0" w:line="20" w:lineRule="exact"/>
              <w:rPr>
                <w:sz w:val="1"/>
                <w:szCs w:val="1"/>
                <w:color w:val="auto"/>
              </w:rPr>
            </w:pPr>
          </w:p>
        </w:tc>
        <w:tc>
          <w:tcPr>
            <w:tcW w:w="60" w:type="dxa"/>
            <w:vAlign w:val="bottom"/>
            <w:tcBorders>
              <w:right w:val="single" w:sz="8" w:color="FF2424"/>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Borders>
              <w:top w:val="single" w:sz="8" w:color="2929FF"/>
            </w:tcBorders>
          </w:tcPr>
          <w:p>
            <w:pPr>
              <w:spacing w:after="0" w:line="20" w:lineRule="exact"/>
              <w:rPr>
                <w:sz w:val="1"/>
                <w:szCs w:val="1"/>
                <w:color w:val="auto"/>
              </w:rPr>
            </w:pPr>
          </w:p>
        </w:tc>
        <w:tc>
          <w:tcPr>
            <w:tcW w:w="40" w:type="dxa"/>
            <w:vAlign w:val="bottom"/>
            <w:tcBorders>
              <w:right w:val="single" w:sz="8" w:color="2929FF"/>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85"/>
        </w:trPr>
        <w:tc>
          <w:tcPr>
            <w:tcW w:w="100" w:type="dxa"/>
            <w:vAlign w:val="bottom"/>
            <w:gridSpan w:val="2"/>
          </w:tcPr>
          <w:p>
            <w:pPr>
              <w:jc w:val="right"/>
              <w:spacing w:after="0"/>
              <w:rPr>
                <w:sz w:val="20"/>
                <w:szCs w:val="20"/>
                <w:color w:val="auto"/>
              </w:rPr>
            </w:pPr>
            <w:r>
              <w:rPr>
                <w:rFonts w:ascii="Arial" w:cs="Arial" w:eastAsia="Arial" w:hAnsi="Arial"/>
                <w:sz w:val="9"/>
                <w:szCs w:val="9"/>
                <w:color w:val="auto"/>
                <w:w w:val="79"/>
              </w:rPr>
              <w:t>20</w:t>
            </w:r>
          </w:p>
        </w:tc>
        <w:tc>
          <w:tcPr>
            <w:tcW w:w="120" w:type="dxa"/>
            <w:vAlign w:val="bottom"/>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80" w:type="dxa"/>
            <w:vAlign w:val="bottom"/>
            <w:tcBorders>
              <w:right w:val="single" w:sz="8" w:color="FF2424"/>
            </w:tcBorders>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Borders>
              <w:right w:val="single" w:sz="8" w:color="2929FF"/>
            </w:tcBorders>
          </w:tcPr>
          <w:p>
            <w:pPr>
              <w:spacing w:after="0"/>
              <w:rPr>
                <w:sz w:val="24"/>
                <w:szCs w:val="24"/>
                <w:color w:val="auto"/>
              </w:rPr>
            </w:pPr>
          </w:p>
        </w:tc>
        <w:tc>
          <w:tcPr>
            <w:tcW w:w="80" w:type="dxa"/>
            <w:vAlign w:val="bottom"/>
            <w:tcBorders>
              <w:right w:val="single" w:sz="8" w:color="249124"/>
            </w:tcBorders>
          </w:tcPr>
          <w:p>
            <w:pPr>
              <w:spacing w:after="0"/>
              <w:rPr>
                <w:sz w:val="24"/>
                <w:szCs w:val="24"/>
                <w:color w:val="auto"/>
              </w:rPr>
            </w:pPr>
          </w:p>
        </w:tc>
        <w:tc>
          <w:tcPr>
            <w:tcW w:w="60" w:type="dxa"/>
            <w:vAlign w:val="bottom"/>
            <w:tcBorders>
              <w:right w:val="single" w:sz="8" w:color="FF2424"/>
            </w:tcBorders>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Borders>
              <w:right w:val="single" w:sz="8" w:color="2929FF"/>
            </w:tcBorders>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80" w:type="dxa"/>
            <w:vAlign w:val="bottom"/>
            <w:vMerge w:val="restart"/>
          </w:tcPr>
          <w:p>
            <w:pPr>
              <w:spacing w:after="0"/>
              <w:rPr>
                <w:sz w:val="7"/>
                <w:szCs w:val="7"/>
                <w:color w:val="auto"/>
              </w:rPr>
            </w:pPr>
          </w:p>
        </w:tc>
        <w:tc>
          <w:tcPr>
            <w:tcW w:w="20" w:type="dxa"/>
            <w:vAlign w:val="bottom"/>
            <w:vMerge w:val="restart"/>
          </w:tcPr>
          <w:p>
            <w:pPr>
              <w:jc w:val="right"/>
              <w:spacing w:after="0"/>
              <w:rPr>
                <w:sz w:val="20"/>
                <w:szCs w:val="20"/>
                <w:color w:val="auto"/>
              </w:rPr>
            </w:pPr>
            <w:r>
              <w:rPr>
                <w:rFonts w:ascii="Arial" w:cs="Arial" w:eastAsia="Arial" w:hAnsi="Arial"/>
                <w:sz w:val="1"/>
                <w:szCs w:val="1"/>
                <w:color w:val="auto"/>
                <w:w w:val="4294967288"/>
              </w:rPr>
              <w:t>0</w:t>
            </w:r>
          </w:p>
        </w:tc>
        <w:tc>
          <w:tcPr>
            <w:tcW w:w="120" w:type="dxa"/>
            <w:vAlign w:val="bottom"/>
            <w:tcBorders>
              <w:right w:val="single" w:sz="8" w:color="249124"/>
            </w:tcBorders>
          </w:tcPr>
          <w:p>
            <w:pPr>
              <w:spacing w:after="0"/>
              <w:rPr>
                <w:sz w:val="7"/>
                <w:szCs w:val="7"/>
                <w:color w:val="auto"/>
              </w:rPr>
            </w:pPr>
          </w:p>
        </w:tc>
        <w:tc>
          <w:tcPr>
            <w:tcW w:w="60" w:type="dxa"/>
            <w:vAlign w:val="bottom"/>
            <w:tcBorders>
              <w:bottom w:val="single" w:sz="8" w:color="2929FF"/>
            </w:tcBorders>
          </w:tcPr>
          <w:p>
            <w:pPr>
              <w:spacing w:after="0"/>
              <w:rPr>
                <w:sz w:val="7"/>
                <w:szCs w:val="7"/>
                <w:color w:val="auto"/>
              </w:rPr>
            </w:pPr>
          </w:p>
        </w:tc>
        <w:tc>
          <w:tcPr>
            <w:tcW w:w="80" w:type="dxa"/>
            <w:vAlign w:val="bottom"/>
            <w:tcBorders>
              <w:bottom w:val="single" w:sz="8" w:color="2929FF"/>
            </w:tcBorders>
          </w:tcPr>
          <w:p>
            <w:pPr>
              <w:spacing w:after="0"/>
              <w:rPr>
                <w:sz w:val="7"/>
                <w:szCs w:val="7"/>
                <w:color w:val="auto"/>
              </w:rPr>
            </w:pPr>
          </w:p>
        </w:tc>
        <w:tc>
          <w:tcPr>
            <w:tcW w:w="60" w:type="dxa"/>
            <w:vAlign w:val="bottom"/>
            <w:tcBorders>
              <w:bottom w:val="single" w:sz="8" w:color="2929FF"/>
            </w:tcBorders>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Borders>
              <w:right w:val="single" w:sz="8" w:color="2929FF"/>
            </w:tcBorders>
          </w:tcPr>
          <w:p>
            <w:pPr>
              <w:spacing w:after="0"/>
              <w:rPr>
                <w:sz w:val="7"/>
                <w:szCs w:val="7"/>
                <w:color w:val="auto"/>
              </w:rPr>
            </w:pPr>
          </w:p>
        </w:tc>
        <w:tc>
          <w:tcPr>
            <w:tcW w:w="60" w:type="dxa"/>
            <w:vAlign w:val="bottom"/>
            <w:tcBorders>
              <w:right w:val="single" w:sz="8" w:color="FF2424"/>
            </w:tcBorders>
          </w:tcPr>
          <w:p>
            <w:pPr>
              <w:spacing w:after="0"/>
              <w:rPr>
                <w:sz w:val="7"/>
                <w:szCs w:val="7"/>
                <w:color w:val="auto"/>
              </w:rPr>
            </w:pPr>
          </w:p>
        </w:tc>
        <w:tc>
          <w:tcPr>
            <w:tcW w:w="20" w:type="dxa"/>
            <w:vAlign w:val="bottom"/>
            <w:tcBorders>
              <w:bottom w:val="single" w:sz="8" w:color="FF2424"/>
            </w:tcBorders>
          </w:tcPr>
          <w:p>
            <w:pPr>
              <w:spacing w:after="0"/>
              <w:rPr>
                <w:sz w:val="7"/>
                <w:szCs w:val="7"/>
                <w:color w:val="auto"/>
              </w:rPr>
            </w:pPr>
          </w:p>
        </w:tc>
        <w:tc>
          <w:tcPr>
            <w:tcW w:w="60" w:type="dxa"/>
            <w:vAlign w:val="bottom"/>
            <w:tcBorders>
              <w:bottom w:val="single" w:sz="8" w:color="FF2424"/>
            </w:tcBorders>
          </w:tcPr>
          <w:p>
            <w:pPr>
              <w:spacing w:after="0"/>
              <w:rPr>
                <w:sz w:val="7"/>
                <w:szCs w:val="7"/>
                <w:color w:val="auto"/>
              </w:rPr>
            </w:pPr>
          </w:p>
        </w:tc>
        <w:tc>
          <w:tcPr>
            <w:tcW w:w="80" w:type="dxa"/>
            <w:vAlign w:val="bottom"/>
            <w:tcBorders>
              <w:bottom w:val="single" w:sz="8" w:color="FF2424"/>
              <w:right w:val="single" w:sz="8" w:color="FF2424"/>
            </w:tcBorders>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Borders>
              <w:right w:val="single" w:sz="8" w:color="FF2424"/>
            </w:tcBorders>
          </w:tcPr>
          <w:p>
            <w:pPr>
              <w:spacing w:after="0"/>
              <w:rPr>
                <w:sz w:val="7"/>
                <w:szCs w:val="7"/>
                <w:color w:val="auto"/>
              </w:rPr>
            </w:pPr>
          </w:p>
        </w:tc>
        <w:tc>
          <w:tcPr>
            <w:tcW w:w="60" w:type="dxa"/>
            <w:vAlign w:val="bottom"/>
            <w:tcBorders>
              <w:bottom w:val="single" w:sz="8" w:color="FF2424"/>
            </w:tcBorders>
          </w:tcPr>
          <w:p>
            <w:pPr>
              <w:spacing w:after="0"/>
              <w:rPr>
                <w:sz w:val="7"/>
                <w:szCs w:val="7"/>
                <w:color w:val="auto"/>
              </w:rPr>
            </w:pPr>
          </w:p>
        </w:tc>
        <w:tc>
          <w:tcPr>
            <w:tcW w:w="40" w:type="dxa"/>
            <w:vAlign w:val="bottom"/>
            <w:tcBorders>
              <w:bottom w:val="single" w:sz="8" w:color="FF2424"/>
            </w:tcBorders>
          </w:tcPr>
          <w:p>
            <w:pPr>
              <w:spacing w:after="0"/>
              <w:rPr>
                <w:sz w:val="7"/>
                <w:szCs w:val="7"/>
                <w:color w:val="auto"/>
              </w:rPr>
            </w:pPr>
          </w:p>
        </w:tc>
        <w:tc>
          <w:tcPr>
            <w:tcW w:w="20" w:type="dxa"/>
            <w:vAlign w:val="bottom"/>
            <w:tcBorders>
              <w:bottom w:val="single" w:sz="8" w:color="FF2424"/>
            </w:tcBorders>
          </w:tcPr>
          <w:p>
            <w:pPr>
              <w:spacing w:after="0"/>
              <w:rPr>
                <w:sz w:val="7"/>
                <w:szCs w:val="7"/>
                <w:color w:val="auto"/>
              </w:rPr>
            </w:pPr>
          </w:p>
        </w:tc>
        <w:tc>
          <w:tcPr>
            <w:tcW w:w="40" w:type="dxa"/>
            <w:vAlign w:val="bottom"/>
            <w:tcBorders>
              <w:bottom w:val="single" w:sz="8" w:color="FF2424"/>
            </w:tcBorders>
          </w:tcPr>
          <w:p>
            <w:pPr>
              <w:spacing w:after="0"/>
              <w:rPr>
                <w:sz w:val="7"/>
                <w:szCs w:val="7"/>
                <w:color w:val="auto"/>
              </w:rPr>
            </w:pPr>
          </w:p>
        </w:tc>
        <w:tc>
          <w:tcPr>
            <w:tcW w:w="60" w:type="dxa"/>
            <w:vAlign w:val="bottom"/>
            <w:tcBorders>
              <w:bottom w:val="single" w:sz="8" w:color="FF2424"/>
            </w:tcBorders>
          </w:tcPr>
          <w:p>
            <w:pPr>
              <w:spacing w:after="0"/>
              <w:rPr>
                <w:sz w:val="7"/>
                <w:szCs w:val="7"/>
                <w:color w:val="auto"/>
              </w:rPr>
            </w:pPr>
          </w:p>
        </w:tc>
        <w:tc>
          <w:tcPr>
            <w:tcW w:w="20" w:type="dxa"/>
            <w:vAlign w:val="bottom"/>
            <w:tcBorders>
              <w:top w:val="single" w:sz="8" w:color="2929FF"/>
              <w:bottom w:val="single" w:sz="8" w:color="FF2424"/>
            </w:tcBorders>
          </w:tcPr>
          <w:p>
            <w:pPr>
              <w:spacing w:after="0"/>
              <w:rPr>
                <w:sz w:val="7"/>
                <w:szCs w:val="7"/>
                <w:color w:val="auto"/>
              </w:rPr>
            </w:pPr>
          </w:p>
        </w:tc>
        <w:tc>
          <w:tcPr>
            <w:tcW w:w="60" w:type="dxa"/>
            <w:vAlign w:val="bottom"/>
            <w:tcBorders>
              <w:bottom w:val="single" w:sz="8" w:color="FF2424"/>
              <w:right w:val="single" w:sz="8" w:color="2929FF"/>
            </w:tcBorders>
          </w:tcPr>
          <w:p>
            <w:pPr>
              <w:spacing w:after="0"/>
              <w:rPr>
                <w:sz w:val="7"/>
                <w:szCs w:val="7"/>
                <w:color w:val="auto"/>
              </w:rPr>
            </w:pPr>
          </w:p>
        </w:tc>
        <w:tc>
          <w:tcPr>
            <w:tcW w:w="120" w:type="dxa"/>
            <w:vAlign w:val="bottom"/>
            <w:tcBorders>
              <w:bottom w:val="single" w:sz="8" w:color="FF2424"/>
            </w:tcBorders>
          </w:tcPr>
          <w:p>
            <w:pPr>
              <w:spacing w:after="0"/>
              <w:rPr>
                <w:sz w:val="7"/>
                <w:szCs w:val="7"/>
                <w:color w:val="auto"/>
              </w:rPr>
            </w:pPr>
          </w:p>
        </w:tc>
        <w:tc>
          <w:tcPr>
            <w:tcW w:w="120" w:type="dxa"/>
            <w:vAlign w:val="bottom"/>
            <w:tcBorders>
              <w:bottom w:val="single" w:sz="8" w:color="FF2424"/>
            </w:tcBorders>
          </w:tcPr>
          <w:p>
            <w:pPr>
              <w:spacing w:after="0"/>
              <w:rPr>
                <w:sz w:val="7"/>
                <w:szCs w:val="7"/>
                <w:color w:val="auto"/>
              </w:rPr>
            </w:pPr>
          </w:p>
        </w:tc>
        <w:tc>
          <w:tcPr>
            <w:tcW w:w="40" w:type="dxa"/>
            <w:vAlign w:val="bottom"/>
            <w:tcBorders>
              <w:bottom w:val="single" w:sz="8" w:color="FF2424"/>
            </w:tcBorders>
          </w:tcPr>
          <w:p>
            <w:pPr>
              <w:spacing w:after="0"/>
              <w:rPr>
                <w:sz w:val="7"/>
                <w:szCs w:val="7"/>
                <w:color w:val="auto"/>
              </w:rPr>
            </w:pPr>
          </w:p>
        </w:tc>
        <w:tc>
          <w:tcPr>
            <w:tcW w:w="400" w:type="dxa"/>
            <w:vAlign w:val="bottom"/>
            <w:tcBorders>
              <w:bottom w:val="single" w:sz="8" w:color="FF2424"/>
            </w:tcBorders>
          </w:tcPr>
          <w:p>
            <w:pPr>
              <w:spacing w:after="0"/>
              <w:rPr>
                <w:sz w:val="7"/>
                <w:szCs w:val="7"/>
                <w:color w:val="auto"/>
              </w:rPr>
            </w:pPr>
          </w:p>
        </w:tc>
        <w:tc>
          <w:tcPr>
            <w:tcW w:w="40" w:type="dxa"/>
            <w:vAlign w:val="bottom"/>
            <w:tcBorders>
              <w:bottom w:val="single" w:sz="8" w:color="FF2424"/>
            </w:tcBorders>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2"/>
        </w:trPr>
        <w:tc>
          <w:tcPr>
            <w:tcW w:w="8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2"/>
        </w:trPr>
        <w:tc>
          <w:tcPr>
            <w:tcW w:w="360" w:type="dxa"/>
            <w:vAlign w:val="bottom"/>
            <w:gridSpan w:val="5"/>
          </w:tcPr>
          <w:p>
            <w:pPr>
              <w:jc w:val="right"/>
              <w:ind w:right="60"/>
              <w:spacing w:after="0" w:line="92" w:lineRule="exact"/>
              <w:rPr>
                <w:sz w:val="20"/>
                <w:szCs w:val="20"/>
                <w:color w:val="auto"/>
              </w:rPr>
            </w:pPr>
            <w:r>
              <w:rPr>
                <w:rFonts w:ascii="Arial" w:cs="Arial" w:eastAsia="Arial" w:hAnsi="Arial"/>
                <w:sz w:val="9"/>
                <w:szCs w:val="9"/>
                <w:color w:val="auto"/>
              </w:rPr>
              <w:t>0.30</w:t>
            </w:r>
          </w:p>
        </w:tc>
        <w:tc>
          <w:tcPr>
            <w:tcW w:w="260" w:type="dxa"/>
            <w:vAlign w:val="bottom"/>
            <w:gridSpan w:val="4"/>
          </w:tcPr>
          <w:p>
            <w:pPr>
              <w:jc w:val="right"/>
              <w:ind w:right="40"/>
              <w:spacing w:after="0" w:line="92" w:lineRule="exact"/>
              <w:rPr>
                <w:sz w:val="20"/>
                <w:szCs w:val="20"/>
                <w:color w:val="auto"/>
              </w:rPr>
            </w:pPr>
            <w:r>
              <w:rPr>
                <w:rFonts w:ascii="Arial" w:cs="Arial" w:eastAsia="Arial" w:hAnsi="Arial"/>
                <w:sz w:val="9"/>
                <w:szCs w:val="9"/>
                <w:color w:val="auto"/>
              </w:rPr>
              <w:t>0.35</w:t>
            </w:r>
          </w:p>
        </w:tc>
        <w:tc>
          <w:tcPr>
            <w:tcW w:w="260" w:type="dxa"/>
            <w:vAlign w:val="bottom"/>
            <w:gridSpan w:val="5"/>
          </w:tcPr>
          <w:p>
            <w:pPr>
              <w:jc w:val="right"/>
              <w:ind w:right="20"/>
              <w:spacing w:after="0" w:line="92" w:lineRule="exact"/>
              <w:rPr>
                <w:sz w:val="20"/>
                <w:szCs w:val="20"/>
                <w:color w:val="auto"/>
              </w:rPr>
            </w:pPr>
            <w:r>
              <w:rPr>
                <w:rFonts w:ascii="Arial" w:cs="Arial" w:eastAsia="Arial" w:hAnsi="Arial"/>
                <w:sz w:val="9"/>
                <w:szCs w:val="9"/>
                <w:color w:val="auto"/>
              </w:rPr>
              <w:t>0.40</w:t>
            </w: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gridSpan w:val="5"/>
          </w:tcPr>
          <w:p>
            <w:pPr>
              <w:jc w:val="right"/>
              <w:ind w:right="20"/>
              <w:spacing w:after="0" w:line="92" w:lineRule="exact"/>
              <w:rPr>
                <w:sz w:val="20"/>
                <w:szCs w:val="20"/>
                <w:color w:val="auto"/>
              </w:rPr>
            </w:pPr>
            <w:r>
              <w:rPr>
                <w:rFonts w:ascii="Arial" w:cs="Arial" w:eastAsia="Arial" w:hAnsi="Arial"/>
                <w:sz w:val="9"/>
                <w:szCs w:val="9"/>
                <w:color w:val="auto"/>
                <w:w w:val="91"/>
              </w:rPr>
              <w:t>0.45</w:t>
            </w:r>
          </w:p>
        </w:tc>
        <w:tc>
          <w:tcPr>
            <w:tcW w:w="280" w:type="dxa"/>
            <w:vAlign w:val="bottom"/>
            <w:gridSpan w:val="3"/>
          </w:tcPr>
          <w:p>
            <w:pPr>
              <w:jc w:val="right"/>
              <w:ind w:right="20"/>
              <w:spacing w:after="0" w:line="92" w:lineRule="exact"/>
              <w:rPr>
                <w:sz w:val="20"/>
                <w:szCs w:val="20"/>
                <w:color w:val="auto"/>
              </w:rPr>
            </w:pPr>
            <w:r>
              <w:rPr>
                <w:rFonts w:ascii="Arial" w:cs="Arial" w:eastAsia="Arial" w:hAnsi="Arial"/>
                <w:sz w:val="9"/>
                <w:szCs w:val="9"/>
                <w:color w:val="auto"/>
              </w:rPr>
              <w:t>0.50</w:t>
            </w:r>
          </w:p>
        </w:tc>
        <w:tc>
          <w:tcPr>
            <w:tcW w:w="400" w:type="dxa"/>
            <w:vAlign w:val="bottom"/>
          </w:tcPr>
          <w:p>
            <w:pPr>
              <w:jc w:val="right"/>
              <w:ind w:right="104"/>
              <w:spacing w:after="0" w:line="92" w:lineRule="exact"/>
              <w:rPr>
                <w:sz w:val="20"/>
                <w:szCs w:val="20"/>
                <w:color w:val="auto"/>
              </w:rPr>
            </w:pPr>
            <w:r>
              <w:rPr>
                <w:rFonts w:ascii="Arial" w:cs="Arial" w:eastAsia="Arial" w:hAnsi="Arial"/>
                <w:sz w:val="9"/>
                <w:szCs w:val="9"/>
                <w:color w:val="auto"/>
              </w:rPr>
              <w:t>0.55</w:t>
            </w:r>
          </w:p>
        </w:tc>
        <w:tc>
          <w:tcPr>
            <w:tcW w:w="140" w:type="dxa"/>
            <w:vAlign w:val="bottom"/>
            <w:gridSpan w:val="2"/>
          </w:tcPr>
          <w:p>
            <w:pPr>
              <w:jc w:val="right"/>
              <w:spacing w:after="0"/>
              <w:rPr>
                <w:sz w:val="20"/>
                <w:szCs w:val="20"/>
                <w:color w:val="auto"/>
              </w:rPr>
            </w:pPr>
            <w:r>
              <w:rPr>
                <w:rFonts w:ascii="Arial" w:cs="Arial" w:eastAsia="Arial" w:hAnsi="Arial"/>
                <w:sz w:val="7"/>
                <w:szCs w:val="7"/>
                <w:color w:val="auto"/>
                <w:w w:val="87"/>
              </w:rPr>
              <w:t>0.60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120015</wp:posOffset>
                </wp:positionH>
                <wp:positionV relativeFrom="paragraph">
                  <wp:posOffset>-80010</wp:posOffset>
                </wp:positionV>
                <wp:extent cx="0" cy="2032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1" o:spid="_x0000_s14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5pt,-6.2999pt" to="9.4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300990</wp:posOffset>
                </wp:positionH>
                <wp:positionV relativeFrom="paragraph">
                  <wp:posOffset>-80010</wp:posOffset>
                </wp:positionV>
                <wp:extent cx="0" cy="2032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2" o:spid="_x0000_s14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pt,-6.2999pt" to="23.7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481965</wp:posOffset>
                </wp:positionH>
                <wp:positionV relativeFrom="paragraph">
                  <wp:posOffset>-80010</wp:posOffset>
                </wp:positionV>
                <wp:extent cx="0" cy="2032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3" o:spid="_x0000_s14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5pt,-6.2999pt" to="37.9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663575</wp:posOffset>
                </wp:positionH>
                <wp:positionV relativeFrom="paragraph">
                  <wp:posOffset>-80010</wp:posOffset>
                </wp:positionV>
                <wp:extent cx="0" cy="2032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4" o:spid="_x0000_s14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25pt,-6.2999pt" to="52.2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844550</wp:posOffset>
                </wp:positionH>
                <wp:positionV relativeFrom="paragraph">
                  <wp:posOffset>-80010</wp:posOffset>
                </wp:positionV>
                <wp:extent cx="0" cy="2032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5" o:spid="_x0000_s14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5pt,-6.2999pt" to="66.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1025525</wp:posOffset>
                </wp:positionH>
                <wp:positionV relativeFrom="paragraph">
                  <wp:posOffset>-80010</wp:posOffset>
                </wp:positionV>
                <wp:extent cx="0" cy="2032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6" o:spid="_x0000_s14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75pt,-6.2999pt" to="80.7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1206500</wp:posOffset>
                </wp:positionH>
                <wp:positionV relativeFrom="paragraph">
                  <wp:posOffset>-80010</wp:posOffset>
                </wp:positionV>
                <wp:extent cx="0" cy="2032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27" o:spid="_x0000_s14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pt,-6.2999pt" to="95pt,-4.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53340</wp:posOffset>
                </wp:positionH>
                <wp:positionV relativeFrom="paragraph">
                  <wp:posOffset>-78740</wp:posOffset>
                </wp:positionV>
                <wp:extent cx="13970" cy="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28" o:spid="_x0000_s14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pt,-6.1999pt" to="5.3pt,-6.1999pt" o:allowincell="f" strokecolor="#000000" strokeweight="0pt"/>
            </w:pict>
          </mc:Fallback>
        </mc:AlternateContent>
      </w:r>
    </w:p>
    <w:p>
      <w:pPr>
        <w:ind w:left="880"/>
        <w:spacing w:after="0"/>
        <w:rPr>
          <w:sz w:val="20"/>
          <w:szCs w:val="20"/>
          <w:color w:val="auto"/>
        </w:rPr>
      </w:pPr>
      <w:r>
        <w:rPr>
          <w:rFonts w:ascii="Arial" w:cs="Arial" w:eastAsia="Arial" w:hAnsi="Arial"/>
          <w:sz w:val="9"/>
          <w:szCs w:val="9"/>
          <w:color w:val="auto"/>
        </w:rPr>
        <w:t>Reward values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86"/>
        </w:trPr>
        <w:tc>
          <w:tcPr>
            <w:tcW w:w="100" w:type="dxa"/>
            <w:vAlign w:val="bottom"/>
          </w:tcPr>
          <w:p>
            <w:pPr>
              <w:spacing w:after="0"/>
              <w:rPr>
                <w:sz w:val="7"/>
                <w:szCs w:val="7"/>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0.48</w:t>
            </w:r>
          </w:p>
        </w:tc>
        <w:tc>
          <w:tcPr>
            <w:tcW w:w="0" w:type="dxa"/>
            <w:vAlign w:val="bottom"/>
          </w:tcPr>
          <w:p>
            <w:pPr>
              <w:spacing w:after="0"/>
              <w:rPr>
                <w:sz w:val="1"/>
                <w:szCs w:val="1"/>
                <w:color w:val="auto"/>
              </w:rPr>
            </w:pPr>
          </w:p>
        </w:tc>
      </w:tr>
      <w:tr>
        <w:trPr>
          <w:trHeight w:val="232"/>
        </w:trPr>
        <w:tc>
          <w:tcPr>
            <w:tcW w:w="100" w:type="dxa"/>
            <w:vAlign w:val="bottom"/>
          </w:tcPr>
          <w:p>
            <w:pPr>
              <w:spacing w:after="0"/>
              <w:rPr>
                <w:sz w:val="20"/>
                <w:szCs w:val="20"/>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0.46</w:t>
            </w:r>
          </w:p>
        </w:tc>
        <w:tc>
          <w:tcPr>
            <w:tcW w:w="0" w:type="dxa"/>
            <w:vAlign w:val="bottom"/>
          </w:tcPr>
          <w:p>
            <w:pPr>
              <w:spacing w:after="0"/>
              <w:rPr>
                <w:sz w:val="1"/>
                <w:szCs w:val="1"/>
                <w:color w:val="auto"/>
              </w:rPr>
            </w:pPr>
          </w:p>
        </w:tc>
      </w:tr>
      <w:tr>
        <w:trPr>
          <w:trHeight w:val="232"/>
        </w:trPr>
        <w:tc>
          <w:tcPr>
            <w:tcW w:w="100" w:type="dxa"/>
            <w:vAlign w:val="bottom"/>
          </w:tcPr>
          <w:p>
            <w:pPr>
              <w:spacing w:after="0"/>
              <w:rPr>
                <w:sz w:val="20"/>
                <w:szCs w:val="20"/>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0.44</w:t>
            </w:r>
          </w:p>
        </w:tc>
        <w:tc>
          <w:tcPr>
            <w:tcW w:w="0" w:type="dxa"/>
            <w:vAlign w:val="bottom"/>
          </w:tcPr>
          <w:p>
            <w:pPr>
              <w:spacing w:after="0"/>
              <w:rPr>
                <w:sz w:val="1"/>
                <w:szCs w:val="1"/>
                <w:color w:val="auto"/>
              </w:rPr>
            </w:pPr>
          </w:p>
        </w:tc>
      </w:tr>
      <w:tr>
        <w:trPr>
          <w:trHeight w:val="232"/>
        </w:trPr>
        <w:tc>
          <w:tcPr>
            <w:tcW w:w="100" w:type="dxa"/>
            <w:vAlign w:val="bottom"/>
            <w:vMerge w:val="restart"/>
            <w:textDirection w:val="btLr"/>
          </w:tcPr>
          <w:p>
            <w:pPr>
              <w:ind w:left="7"/>
              <w:spacing w:after="0" w:line="195" w:lineRule="auto"/>
              <w:rPr>
                <w:sz w:val="20"/>
                <w:szCs w:val="20"/>
                <w:color w:val="auto"/>
              </w:rPr>
            </w:pPr>
            <w:r>
              <w:rPr>
                <w:rFonts w:ascii="Arial" w:cs="Arial" w:eastAsia="Arial" w:hAnsi="Arial"/>
                <w:sz w:val="6"/>
                <w:szCs w:val="6"/>
                <w:color w:val="262626"/>
              </w:rPr>
              <w:t>Reward</w:t>
            </w: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0.42</w:t>
            </w:r>
          </w:p>
        </w:tc>
        <w:tc>
          <w:tcPr>
            <w:tcW w:w="0" w:type="dxa"/>
            <w:vAlign w:val="bottom"/>
          </w:tcPr>
          <w:p>
            <w:pPr>
              <w:spacing w:after="0"/>
              <w:rPr>
                <w:sz w:val="1"/>
                <w:szCs w:val="1"/>
                <w:color w:val="auto"/>
              </w:rPr>
            </w:pPr>
          </w:p>
        </w:tc>
      </w:tr>
      <w:tr>
        <w:trPr>
          <w:trHeight w:val="137"/>
        </w:trPr>
        <w:tc>
          <w:tcPr>
            <w:tcW w:w="100" w:type="dxa"/>
            <w:vAlign w:val="bottom"/>
            <w:vMerge w:val="continue"/>
          </w:tcPr>
          <w:p>
            <w:pPr>
              <w:spacing w:after="0"/>
              <w:rPr>
                <w:sz w:val="11"/>
                <w:szCs w:val="11"/>
                <w:color w:val="auto"/>
              </w:rPr>
            </w:pPr>
          </w:p>
        </w:tc>
        <w:tc>
          <w:tcPr>
            <w:tcW w:w="1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100" w:type="dxa"/>
            <w:vAlign w:val="bottom"/>
          </w:tcPr>
          <w:p>
            <w:pPr>
              <w:spacing w:after="0"/>
              <w:rPr>
                <w:sz w:val="8"/>
                <w:szCs w:val="8"/>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0.40</w:t>
            </w:r>
          </w:p>
        </w:tc>
        <w:tc>
          <w:tcPr>
            <w:tcW w:w="0" w:type="dxa"/>
            <w:vAlign w:val="bottom"/>
          </w:tcPr>
          <w:p>
            <w:pPr>
              <w:spacing w:after="0"/>
              <w:rPr>
                <w:sz w:val="1"/>
                <w:szCs w:val="1"/>
                <w:color w:val="auto"/>
              </w:rPr>
            </w:pPr>
          </w:p>
        </w:tc>
      </w:tr>
      <w:tr>
        <w:trPr>
          <w:trHeight w:val="232"/>
        </w:trPr>
        <w:tc>
          <w:tcPr>
            <w:tcW w:w="100" w:type="dxa"/>
            <w:vAlign w:val="bottom"/>
          </w:tcPr>
          <w:p>
            <w:pPr>
              <w:spacing w:after="0"/>
              <w:rPr>
                <w:sz w:val="20"/>
                <w:szCs w:val="20"/>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0.38</w:t>
            </w:r>
          </w:p>
        </w:tc>
        <w:tc>
          <w:tcPr>
            <w:tcW w:w="0" w:type="dxa"/>
            <w:vAlign w:val="bottom"/>
          </w:tcPr>
          <w:p>
            <w:pPr>
              <w:spacing w:after="0"/>
              <w:rPr>
                <w:sz w:val="1"/>
                <w:szCs w:val="1"/>
                <w:color w:val="auto"/>
              </w:rPr>
            </w:pPr>
          </w:p>
        </w:tc>
      </w:tr>
      <w:tr>
        <w:trPr>
          <w:trHeight w:val="232"/>
        </w:trPr>
        <w:tc>
          <w:tcPr>
            <w:tcW w:w="100" w:type="dxa"/>
            <w:vAlign w:val="bottom"/>
          </w:tcPr>
          <w:p>
            <w:pPr>
              <w:spacing w:after="0"/>
              <w:rPr>
                <w:sz w:val="20"/>
                <w:szCs w:val="20"/>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0.36</w:t>
            </w:r>
          </w:p>
        </w:tc>
        <w:tc>
          <w:tcPr>
            <w:tcW w:w="0" w:type="dxa"/>
            <w:vAlign w:val="bottom"/>
          </w:tcPr>
          <w:p>
            <w:pPr>
              <w:spacing w:after="0"/>
              <w:rPr>
                <w:sz w:val="1"/>
                <w:szCs w:val="1"/>
                <w:color w:val="auto"/>
              </w:rPr>
            </w:pPr>
          </w:p>
        </w:tc>
      </w:tr>
      <w:tr>
        <w:trPr>
          <w:trHeight w:val="232"/>
        </w:trPr>
        <w:tc>
          <w:tcPr>
            <w:tcW w:w="100" w:type="dxa"/>
            <w:vAlign w:val="bottom"/>
          </w:tcPr>
          <w:p>
            <w:pPr>
              <w:spacing w:after="0"/>
              <w:rPr>
                <w:sz w:val="20"/>
                <w:szCs w:val="20"/>
                <w:color w:val="auto"/>
              </w:rPr>
            </w:pPr>
          </w:p>
        </w:tc>
        <w:tc>
          <w:tcPr>
            <w:tcW w:w="140" w:type="dxa"/>
            <w:vAlign w:val="bottom"/>
          </w:tcPr>
          <w:p>
            <w:pPr>
              <w:jc w:val="right"/>
              <w:spacing w:after="0"/>
              <w:rPr>
                <w:sz w:val="20"/>
                <w:szCs w:val="20"/>
                <w:color w:val="auto"/>
              </w:rPr>
            </w:pPr>
            <w:r>
              <w:rPr>
                <w:rFonts w:ascii="Arial" w:cs="Arial" w:eastAsia="Arial" w:hAnsi="Arial"/>
                <w:sz w:val="7"/>
                <w:szCs w:val="7"/>
                <w:color w:val="262626"/>
                <w:w w:val="73"/>
              </w:rPr>
              <w:t>0.34</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154305</wp:posOffset>
            </wp:positionH>
            <wp:positionV relativeFrom="paragraph">
              <wp:posOffset>-1158875</wp:posOffset>
            </wp:positionV>
            <wp:extent cx="1198245" cy="118491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30">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pPr>
        <w:spacing w:after="0" w:line="54" w:lineRule="exact"/>
        <w:rPr>
          <w:sz w:val="20"/>
          <w:szCs w:val="20"/>
          <w:color w:val="auto"/>
        </w:rPr>
      </w:pPr>
    </w:p>
    <w:p>
      <w:pPr>
        <w:ind w:left="620"/>
        <w:spacing w:after="0"/>
        <w:tabs>
          <w:tab w:leader="none" w:pos="1360" w:val="left"/>
        </w:tabs>
        <w:rPr>
          <w:sz w:val="20"/>
          <w:szCs w:val="20"/>
          <w:color w:val="auto"/>
        </w:rPr>
      </w:pPr>
      <w:r>
        <w:rPr>
          <w:rFonts w:ascii="Arial" w:cs="Arial" w:eastAsia="Arial" w:hAnsi="Arial"/>
          <w:sz w:val="5"/>
          <w:szCs w:val="5"/>
          <w:color w:val="262626"/>
        </w:rPr>
        <w:t>Likelihood</w:t>
      </w:r>
      <w:r>
        <w:rPr>
          <w:sz w:val="20"/>
          <w:szCs w:val="20"/>
          <w:color w:val="auto"/>
        </w:rPr>
        <w:tab/>
      </w:r>
      <w:r>
        <w:rPr>
          <w:rFonts w:ascii="Arial" w:cs="Arial" w:eastAsia="Arial" w:hAnsi="Arial"/>
          <w:sz w:val="5"/>
          <w:szCs w:val="5"/>
          <w:color w:val="262626"/>
        </w:rPr>
        <w:t>Avg. of sum of outcomes</w:t>
      </w:r>
    </w:p>
    <w:p>
      <w:pPr>
        <w:spacing w:after="0" w:line="39" w:lineRule="exact"/>
        <w:rPr>
          <w:sz w:val="20"/>
          <w:szCs w:val="20"/>
          <w:color w:val="auto"/>
        </w:rPr>
      </w:pPr>
    </w:p>
    <w:p>
      <w:pPr>
        <w:ind w:left="1020"/>
        <w:spacing w:after="0"/>
        <w:rPr>
          <w:sz w:val="20"/>
          <w:szCs w:val="20"/>
          <w:color w:val="auto"/>
        </w:rPr>
      </w:pPr>
      <w:r>
        <w:rPr>
          <w:rFonts w:ascii="Arial" w:cs="Arial" w:eastAsia="Arial" w:hAnsi="Arial"/>
          <w:sz w:val="9"/>
          <w:szCs w:val="9"/>
          <w:color w:val="262626"/>
        </w:rPr>
        <w:t>Reward function</w:t>
      </w:r>
    </w:p>
    <w:p>
      <w:pPr>
        <w:spacing w:after="0" w:line="163" w:lineRule="exact"/>
        <w:rPr>
          <w:sz w:val="20"/>
          <w:szCs w:val="20"/>
          <w:color w:val="auto"/>
        </w:rPr>
      </w:pPr>
    </w:p>
    <w:p>
      <w:pPr>
        <w:sectPr>
          <w:pgSz w:w="11900" w:h="16838" w:orient="portrait"/>
          <w:cols w:equalWidth="0" w:num="5">
            <w:col w:w="1469" w:space="31"/>
            <w:col w:w="2000" w:space="407"/>
            <w:col w:w="103" w:space="29"/>
            <w:col w:w="2000" w:space="400"/>
            <w:col w:w="2586"/>
          </w:cols>
          <w:pgMar w:left="1440" w:top="1440" w:right="1440" w:bottom="1440" w:gutter="0" w:footer="0" w:header="0"/>
          <w:type w:val="continuous"/>
        </w:sectPr>
      </w:pPr>
    </w:p>
    <w:p>
      <w:pPr>
        <w:ind w:left="2340"/>
        <w:spacing w:after="0"/>
        <w:tabs>
          <w:tab w:leader="none" w:pos="4860" w:val="left"/>
          <w:tab w:leader="none" w:pos="738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4"/>
          <w:szCs w:val="14"/>
          <w:b w:val="1"/>
          <w:bCs w:val="1"/>
          <w:color w:val="auto"/>
        </w:rPr>
        <w:t>(c)</w:t>
      </w:r>
    </w:p>
    <w:p>
      <w:pPr>
        <w:spacing w:after="0" w:line="216" w:lineRule="exact"/>
        <w:rPr>
          <w:sz w:val="20"/>
          <w:szCs w:val="20"/>
          <w:color w:val="auto"/>
        </w:rPr>
      </w:pPr>
    </w:p>
    <w:p>
      <w:pPr>
        <w:jc w:val="both"/>
        <w:ind w:left="1260" w:right="366" w:firstLine="6"/>
        <w:spacing w:after="0" w:line="277" w:lineRule="auto"/>
        <w:rPr>
          <w:sz w:val="20"/>
          <w:szCs w:val="20"/>
          <w:color w:val="auto"/>
        </w:rPr>
      </w:pPr>
      <w:r>
        <w:rPr>
          <w:rFonts w:ascii="Arial" w:cs="Arial" w:eastAsia="Arial" w:hAnsi="Arial"/>
          <w:sz w:val="16"/>
          <w:szCs w:val="16"/>
          <w:b w:val="1"/>
          <w:bCs w:val="1"/>
          <w:color w:val="auto"/>
        </w:rPr>
        <w:t>Figure 4.26:</w:t>
      </w:r>
      <w:r>
        <w:rPr>
          <w:rFonts w:ascii="Arial" w:cs="Arial" w:eastAsia="Arial" w:hAnsi="Arial"/>
          <w:sz w:val="17"/>
          <w:szCs w:val="17"/>
          <w:color w:val="auto"/>
        </w:rPr>
        <w:t xml:space="preserve"> Comparison of distribution of rewards for the all 100 episodes for all 10 runs for various tu-tors when evaluated on likelihood performance metric on HLR student model. a) DRL using likelihood as reward function w.r.t. other policies b) DRL using average of sum of rewards as reward function w.r.t other policies c) Boxplots showing rewards from DRL using likelihood as reward function and DRL using average of sum of outcomes as reward function.</w:t>
      </w:r>
    </w:p>
    <w:p>
      <w:pPr>
        <w:sectPr>
          <w:pgSz w:w="11900" w:h="16838" w:orient="portrait"/>
          <w:cols w:equalWidth="0" w:num="1">
            <w:col w:w="9026"/>
          </w:cols>
          <w:pgMar w:left="1440" w:top="1440" w:right="1440" w:bottom="1440" w:gutter="0" w:footer="0" w:header="0"/>
          <w:type w:val="continuous"/>
        </w:sectPr>
      </w:pPr>
    </w:p>
    <w:bookmarkStart w:id="70" w:name="page71"/>
    <w:bookmarkEnd w:id="7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tbl>
      <w:tblPr>
        <w:tblLayout w:type="fixed"/>
        <w:tblInd w:w="469" w:type="dxa"/>
        <w:tblCellMar>
          <w:top w:w="0" w:type="dxa"/>
          <w:left w:w="0" w:type="dxa"/>
          <w:bottom w:w="0" w:type="dxa"/>
          <w:right w:w="0" w:type="dxa"/>
        </w:tblCellMar>
      </w:tblPr>
      <w:tr>
        <w:trPr>
          <w:trHeight w:val="260"/>
        </w:trPr>
        <w:tc>
          <w:tcPr>
            <w:tcW w:w="103" w:type="dxa"/>
            <w:vAlign w:val="bottom"/>
            <w:textDirection w:val="btLr"/>
          </w:tcPr>
          <w:p>
            <w:pPr>
              <w:spacing w:after="0"/>
              <w:rPr>
                <w:sz w:val="20"/>
                <w:szCs w:val="20"/>
                <w:color w:val="auto"/>
              </w:rPr>
            </w:pPr>
            <w:r>
              <w:rPr>
                <w:rFonts w:ascii="Arial" w:cs="Arial" w:eastAsia="Arial" w:hAnsi="Arial"/>
                <w:sz w:val="9"/>
                <w:szCs w:val="9"/>
                <w:color w:val="auto"/>
              </w:rPr>
              <w:t>Count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3"/>
        </w:trPr>
        <w:tc>
          <w:tcPr>
            <w:tcW w:w="1340" w:type="dxa"/>
            <w:vAlign w:val="bottom"/>
          </w:tcPr>
          <w:p>
            <w:pPr>
              <w:jc w:val="right"/>
              <w:ind w:right="1208"/>
              <w:spacing w:after="0"/>
              <w:rPr>
                <w:sz w:val="20"/>
                <w:szCs w:val="20"/>
                <w:color w:val="auto"/>
              </w:rPr>
            </w:pPr>
            <w:r>
              <w:rPr>
                <w:rFonts w:ascii="Arial" w:cs="Arial" w:eastAsia="Arial" w:hAnsi="Arial"/>
                <w:sz w:val="6"/>
                <w:szCs w:val="6"/>
                <w:color w:val="auto"/>
                <w:w w:val="79"/>
              </w:rPr>
              <w:t>250</w:t>
            </w:r>
          </w:p>
        </w:tc>
        <w:tc>
          <w:tcPr>
            <w:tcW w:w="20" w:type="dxa"/>
            <w:vAlign w:val="bottom"/>
            <w:tcBorders>
              <w:bottom w:val="single" w:sz="8" w:color="249124"/>
            </w:tcBorders>
          </w:tcPr>
          <w:p>
            <w:pPr>
              <w:spacing w:after="0"/>
              <w:rPr>
                <w:sz w:val="8"/>
                <w:szCs w:val="8"/>
                <w:color w:val="auto"/>
              </w:rPr>
            </w:pPr>
          </w:p>
        </w:tc>
        <w:tc>
          <w:tcPr>
            <w:tcW w:w="100" w:type="dxa"/>
            <w:vAlign w:val="bottom"/>
            <w:tcBorders>
              <w:bottom w:val="single" w:sz="8" w:color="249124"/>
            </w:tcBorders>
          </w:tcPr>
          <w:p>
            <w:pPr>
              <w:spacing w:after="0"/>
              <w:rPr>
                <w:sz w:val="8"/>
                <w:szCs w:val="8"/>
                <w:color w:val="auto"/>
              </w:rPr>
            </w:pPr>
          </w:p>
        </w:tc>
        <w:tc>
          <w:tcPr>
            <w:tcW w:w="20" w:type="dxa"/>
            <w:vAlign w:val="bottom"/>
            <w:tcBorders>
              <w:bottom w:val="single" w:sz="8" w:color="249124"/>
            </w:tcBorders>
          </w:tcPr>
          <w:p>
            <w:pPr>
              <w:spacing w:after="0"/>
              <w:rPr>
                <w:sz w:val="8"/>
                <w:szCs w:val="8"/>
                <w:color w:val="auto"/>
              </w:rPr>
            </w:pPr>
          </w:p>
        </w:tc>
        <w:tc>
          <w:tcPr>
            <w:tcW w:w="520" w:type="dxa"/>
            <w:vAlign w:val="bottom"/>
          </w:tcPr>
          <w:p>
            <w:pPr>
              <w:ind w:left="80"/>
              <w:spacing w:after="0"/>
              <w:rPr>
                <w:sz w:val="20"/>
                <w:szCs w:val="20"/>
                <w:color w:val="auto"/>
              </w:rPr>
            </w:pPr>
            <w:r>
              <w:rPr>
                <w:rFonts w:ascii="Arial" w:cs="Arial" w:eastAsia="Arial" w:hAnsi="Arial"/>
                <w:sz w:val="9"/>
                <w:szCs w:val="9"/>
                <w:color w:val="auto"/>
              </w:rPr>
              <w:t>Random</w:t>
            </w:r>
          </w:p>
        </w:tc>
        <w:tc>
          <w:tcPr>
            <w:tcW w:w="0" w:type="dxa"/>
            <w:vAlign w:val="bottom"/>
          </w:tcPr>
          <w:p>
            <w:pPr>
              <w:spacing w:after="0"/>
              <w:rPr>
                <w:sz w:val="1"/>
                <w:szCs w:val="1"/>
                <w:color w:val="auto"/>
              </w:rPr>
            </w:pPr>
          </w:p>
        </w:tc>
      </w:tr>
      <w:tr>
        <w:trPr>
          <w:trHeight w:val="105"/>
        </w:trPr>
        <w:tc>
          <w:tcPr>
            <w:tcW w:w="1340" w:type="dxa"/>
            <w:vAlign w:val="bottom"/>
          </w:tcPr>
          <w:p>
            <w:pPr>
              <w:spacing w:after="0"/>
              <w:rPr>
                <w:sz w:val="9"/>
                <w:szCs w:val="9"/>
                <w:color w:val="auto"/>
              </w:rPr>
            </w:pPr>
          </w:p>
        </w:tc>
        <w:tc>
          <w:tcPr>
            <w:tcW w:w="20" w:type="dxa"/>
            <w:vAlign w:val="bottom"/>
            <w:tcBorders>
              <w:bottom w:val="single" w:sz="8" w:color="2929FF"/>
            </w:tcBorders>
          </w:tcPr>
          <w:p>
            <w:pPr>
              <w:spacing w:after="0"/>
              <w:rPr>
                <w:sz w:val="9"/>
                <w:szCs w:val="9"/>
                <w:color w:val="auto"/>
              </w:rPr>
            </w:pPr>
          </w:p>
        </w:tc>
        <w:tc>
          <w:tcPr>
            <w:tcW w:w="100" w:type="dxa"/>
            <w:vAlign w:val="bottom"/>
            <w:tcBorders>
              <w:bottom w:val="single" w:sz="8" w:color="2929FF"/>
            </w:tcBorders>
          </w:tcPr>
          <w:p>
            <w:pPr>
              <w:spacing w:after="0"/>
              <w:rPr>
                <w:sz w:val="9"/>
                <w:szCs w:val="9"/>
                <w:color w:val="auto"/>
              </w:rPr>
            </w:pPr>
          </w:p>
        </w:tc>
        <w:tc>
          <w:tcPr>
            <w:tcW w:w="20" w:type="dxa"/>
            <w:vAlign w:val="bottom"/>
            <w:tcBorders>
              <w:bottom w:val="single" w:sz="8" w:color="2929FF"/>
            </w:tcBorders>
          </w:tcPr>
          <w:p>
            <w:pPr>
              <w:spacing w:after="0"/>
              <w:rPr>
                <w:sz w:val="9"/>
                <w:szCs w:val="9"/>
                <w:color w:val="auto"/>
              </w:rPr>
            </w:pPr>
          </w:p>
        </w:tc>
        <w:tc>
          <w:tcPr>
            <w:tcW w:w="520" w:type="dxa"/>
            <w:vAlign w:val="bottom"/>
          </w:tcPr>
          <w:p>
            <w:pPr>
              <w:ind w:left="80"/>
              <w:spacing w:after="0"/>
              <w:rPr>
                <w:sz w:val="20"/>
                <w:szCs w:val="20"/>
                <w:color w:val="auto"/>
              </w:rPr>
            </w:pPr>
            <w:r>
              <w:rPr>
                <w:rFonts w:ascii="Arial" w:cs="Arial" w:eastAsia="Arial" w:hAnsi="Arial"/>
                <w:sz w:val="7"/>
                <w:szCs w:val="7"/>
                <w:color w:val="auto"/>
                <w:w w:val="83"/>
              </w:rPr>
              <w:t>DRL(likelihood)</w:t>
            </w:r>
          </w:p>
        </w:tc>
        <w:tc>
          <w:tcPr>
            <w:tcW w:w="0" w:type="dxa"/>
            <w:vAlign w:val="bottom"/>
          </w:tcPr>
          <w:p>
            <w:pPr>
              <w:spacing w:after="0"/>
              <w:rPr>
                <w:sz w:val="1"/>
                <w:szCs w:val="1"/>
                <w:color w:val="auto"/>
              </w:rPr>
            </w:pPr>
          </w:p>
        </w:tc>
      </w:tr>
      <w:tr>
        <w:trPr>
          <w:trHeight w:val="105"/>
        </w:trPr>
        <w:tc>
          <w:tcPr>
            <w:tcW w:w="1340" w:type="dxa"/>
            <w:vAlign w:val="bottom"/>
            <w:vMerge w:val="restart"/>
          </w:tcPr>
          <w:p>
            <w:pPr>
              <w:jc w:val="right"/>
              <w:ind w:right="1208"/>
              <w:spacing w:after="0"/>
              <w:rPr>
                <w:sz w:val="20"/>
                <w:szCs w:val="20"/>
                <w:color w:val="auto"/>
              </w:rPr>
            </w:pPr>
            <w:r>
              <w:rPr>
                <w:rFonts w:ascii="Arial" w:cs="Arial" w:eastAsia="Arial" w:hAnsi="Arial"/>
                <w:sz w:val="6"/>
                <w:szCs w:val="6"/>
                <w:color w:val="auto"/>
                <w:w w:val="79"/>
              </w:rPr>
              <w:t>200</w:t>
            </w:r>
          </w:p>
        </w:tc>
        <w:tc>
          <w:tcPr>
            <w:tcW w:w="20" w:type="dxa"/>
            <w:vAlign w:val="bottom"/>
            <w:tcBorders>
              <w:bottom w:val="single" w:sz="8" w:color="FF2424"/>
            </w:tcBorders>
          </w:tcPr>
          <w:p>
            <w:pPr>
              <w:spacing w:after="0"/>
              <w:rPr>
                <w:sz w:val="9"/>
                <w:szCs w:val="9"/>
                <w:color w:val="auto"/>
              </w:rPr>
            </w:pPr>
          </w:p>
        </w:tc>
        <w:tc>
          <w:tcPr>
            <w:tcW w:w="100" w:type="dxa"/>
            <w:vAlign w:val="bottom"/>
            <w:tcBorders>
              <w:bottom w:val="single" w:sz="8" w:color="FF2424"/>
            </w:tcBorders>
          </w:tcPr>
          <w:p>
            <w:pPr>
              <w:spacing w:after="0"/>
              <w:rPr>
                <w:sz w:val="9"/>
                <w:szCs w:val="9"/>
                <w:color w:val="auto"/>
              </w:rPr>
            </w:pPr>
          </w:p>
        </w:tc>
        <w:tc>
          <w:tcPr>
            <w:tcW w:w="20" w:type="dxa"/>
            <w:vAlign w:val="bottom"/>
            <w:tcBorders>
              <w:bottom w:val="single" w:sz="8" w:color="FF2424"/>
            </w:tcBorders>
          </w:tcPr>
          <w:p>
            <w:pPr>
              <w:spacing w:after="0"/>
              <w:rPr>
                <w:sz w:val="9"/>
                <w:szCs w:val="9"/>
                <w:color w:val="auto"/>
              </w:rPr>
            </w:pPr>
          </w:p>
        </w:tc>
        <w:tc>
          <w:tcPr>
            <w:tcW w:w="520" w:type="dxa"/>
            <w:vAlign w:val="bottom"/>
          </w:tcPr>
          <w:p>
            <w:pPr>
              <w:ind w:left="80"/>
              <w:spacing w:after="0"/>
              <w:rPr>
                <w:sz w:val="20"/>
                <w:szCs w:val="20"/>
                <w:color w:val="auto"/>
              </w:rPr>
            </w:pPr>
            <w:r>
              <w:rPr>
                <w:rFonts w:ascii="Arial" w:cs="Arial" w:eastAsia="Arial" w:hAnsi="Arial"/>
                <w:sz w:val="9"/>
                <w:szCs w:val="9"/>
                <w:color w:val="auto"/>
                <w:w w:val="81"/>
              </w:rPr>
              <w:t>Supermemo</w:t>
            </w:r>
          </w:p>
        </w:tc>
        <w:tc>
          <w:tcPr>
            <w:tcW w:w="0" w:type="dxa"/>
            <w:vAlign w:val="bottom"/>
          </w:tcPr>
          <w:p>
            <w:pPr>
              <w:spacing w:after="0"/>
              <w:rPr>
                <w:sz w:val="1"/>
                <w:szCs w:val="1"/>
                <w:color w:val="auto"/>
              </w:rPr>
            </w:pPr>
          </w:p>
        </w:tc>
      </w:tr>
      <w:tr>
        <w:trPr>
          <w:trHeight w:val="71"/>
        </w:trPr>
        <w:tc>
          <w:tcPr>
            <w:tcW w:w="13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52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54610</wp:posOffset>
            </wp:positionH>
            <wp:positionV relativeFrom="paragraph">
              <wp:posOffset>-305435</wp:posOffset>
            </wp:positionV>
            <wp:extent cx="1209040" cy="119888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1">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pPr>
        <w:spacing w:after="0" w:line="229" w:lineRule="exact"/>
        <w:rPr>
          <w:sz w:val="20"/>
          <w:szCs w:val="20"/>
          <w:color w:val="auto"/>
        </w:rPr>
      </w:pPr>
    </w:p>
    <w:p>
      <w:pPr>
        <w:spacing w:after="0"/>
        <w:rPr>
          <w:sz w:val="20"/>
          <w:szCs w:val="20"/>
          <w:color w:val="auto"/>
        </w:rPr>
      </w:pPr>
      <w:r>
        <w:rPr>
          <w:rFonts w:ascii="Arial" w:cs="Arial" w:eastAsia="Arial" w:hAnsi="Arial"/>
          <w:sz w:val="9"/>
          <w:szCs w:val="9"/>
          <w:color w:val="auto"/>
        </w:rPr>
        <w:t>150</w:t>
      </w:r>
    </w:p>
    <w:p>
      <w:pPr>
        <w:spacing w:after="0" w:line="249" w:lineRule="exact"/>
        <w:rPr>
          <w:sz w:val="20"/>
          <w:szCs w:val="20"/>
          <w:color w:val="auto"/>
        </w:rPr>
      </w:pPr>
    </w:p>
    <w:p>
      <w:pPr>
        <w:spacing w:after="0"/>
        <w:rPr>
          <w:sz w:val="20"/>
          <w:szCs w:val="20"/>
          <w:color w:val="auto"/>
        </w:rPr>
      </w:pPr>
      <w:r>
        <w:rPr>
          <w:rFonts w:ascii="Arial" w:cs="Arial" w:eastAsia="Arial" w:hAnsi="Arial"/>
          <w:sz w:val="9"/>
          <w:szCs w:val="9"/>
          <w:color w:val="auto"/>
        </w:rPr>
        <w:t>100</w:t>
      </w:r>
    </w:p>
    <w:p>
      <w:pPr>
        <w:spacing w:after="0" w:line="249" w:lineRule="exact"/>
        <w:rPr>
          <w:sz w:val="20"/>
          <w:szCs w:val="20"/>
          <w:color w:val="auto"/>
        </w:rPr>
      </w:pPr>
    </w:p>
    <w:p>
      <w:pPr>
        <w:ind w:left="40"/>
        <w:spacing w:after="0"/>
        <w:rPr>
          <w:sz w:val="20"/>
          <w:szCs w:val="20"/>
          <w:color w:val="auto"/>
        </w:rPr>
      </w:pPr>
      <w:r>
        <w:rPr>
          <w:rFonts w:ascii="Arial" w:cs="Arial" w:eastAsia="Arial" w:hAnsi="Arial"/>
          <w:sz w:val="9"/>
          <w:szCs w:val="9"/>
          <w:color w:val="auto"/>
        </w:rPr>
        <w:t>50</w:t>
      </w:r>
    </w:p>
    <w:p>
      <w:pPr>
        <w:spacing w:after="0" w:line="249" w:lineRule="exact"/>
        <w:rPr>
          <w:sz w:val="20"/>
          <w:szCs w:val="20"/>
          <w:color w:val="auto"/>
        </w:rPr>
      </w:pPr>
    </w:p>
    <w:p>
      <w:pPr>
        <w:ind w:left="80"/>
        <w:spacing w:after="0"/>
        <w:rPr>
          <w:sz w:val="20"/>
          <w:szCs w:val="20"/>
          <w:color w:val="auto"/>
        </w:rPr>
      </w:pPr>
      <w:r>
        <w:rPr>
          <w:rFonts w:ascii="Arial" w:cs="Arial" w:eastAsia="Arial" w:hAnsi="Arial"/>
          <w:sz w:val="9"/>
          <w:szCs w:val="9"/>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121285</wp:posOffset>
                </wp:positionH>
                <wp:positionV relativeFrom="paragraph">
                  <wp:posOffset>-21590</wp:posOffset>
                </wp:positionV>
                <wp:extent cx="0" cy="2032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1" o:spid="_x0000_s14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5pt,-1.6999pt" to="9.5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302260</wp:posOffset>
                </wp:positionH>
                <wp:positionV relativeFrom="paragraph">
                  <wp:posOffset>-21590</wp:posOffset>
                </wp:positionV>
                <wp:extent cx="0" cy="2032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2" o:spid="_x0000_s14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pt,-1.6999pt" to="23.8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483235</wp:posOffset>
                </wp:positionH>
                <wp:positionV relativeFrom="paragraph">
                  <wp:posOffset>-21590</wp:posOffset>
                </wp:positionV>
                <wp:extent cx="0" cy="2032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3" o:spid="_x0000_s14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05pt,-1.6999pt" to="38.0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664210</wp:posOffset>
                </wp:positionH>
                <wp:positionV relativeFrom="paragraph">
                  <wp:posOffset>-21590</wp:posOffset>
                </wp:positionV>
                <wp:extent cx="0" cy="2032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4" o:spid="_x0000_s14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3pt,-1.6999pt" to="52.3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845185</wp:posOffset>
                </wp:positionH>
                <wp:positionV relativeFrom="paragraph">
                  <wp:posOffset>-21590</wp:posOffset>
                </wp:positionV>
                <wp:extent cx="0" cy="2032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5" o:spid="_x0000_s14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55pt,-1.6999pt" to="66.5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1026795</wp:posOffset>
                </wp:positionH>
                <wp:positionV relativeFrom="paragraph">
                  <wp:posOffset>-21590</wp:posOffset>
                </wp:positionV>
                <wp:extent cx="0" cy="2032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6" o:spid="_x0000_s14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85pt,-1.6999pt" to="80.8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1207770</wp:posOffset>
                </wp:positionH>
                <wp:positionV relativeFrom="paragraph">
                  <wp:posOffset>-21590</wp:posOffset>
                </wp:positionV>
                <wp:extent cx="0" cy="2032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37" o:spid="_x0000_s14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1pt,-1.6999pt" to="95.1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54610</wp:posOffset>
                </wp:positionH>
                <wp:positionV relativeFrom="paragraph">
                  <wp:posOffset>-20320</wp:posOffset>
                </wp:positionV>
                <wp:extent cx="13970" cy="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38" o:spid="_x0000_s14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pt,-1.5999pt" to="5.4pt,-1.5999pt" o:allowincell="f" strokecolor="#000000" strokeweight="0pt"/>
            </w:pict>
          </mc:Fallback>
        </mc:AlternateContent>
      </w:r>
    </w:p>
    <w:tbl>
      <w:tblPr>
        <w:tblLayout w:type="fixed"/>
        <w:tblInd w:w="200" w:type="dxa"/>
        <w:tblCellMar>
          <w:top w:w="0" w:type="dxa"/>
          <w:left w:w="0" w:type="dxa"/>
          <w:bottom w:w="0" w:type="dxa"/>
          <w:right w:w="0" w:type="dxa"/>
        </w:tblCellMar>
      </w:tblPr>
      <w:tr>
        <w:trPr>
          <w:trHeight w:val="92"/>
        </w:trPr>
        <w:tc>
          <w:tcPr>
            <w:tcW w:w="180" w:type="dxa"/>
            <w:vAlign w:val="bottom"/>
          </w:tcPr>
          <w:p>
            <w:pPr>
              <w:jc w:val="right"/>
              <w:ind w:right="68"/>
              <w:spacing w:after="0"/>
              <w:rPr>
                <w:sz w:val="20"/>
                <w:szCs w:val="20"/>
                <w:color w:val="auto"/>
              </w:rPr>
            </w:pPr>
            <w:r>
              <w:rPr>
                <w:rFonts w:ascii="Arial" w:cs="Arial" w:eastAsia="Arial" w:hAnsi="Arial"/>
                <w:sz w:val="6"/>
                <w:szCs w:val="6"/>
                <w:color w:val="auto"/>
                <w:w w:val="71"/>
              </w:rPr>
              <w:t>0.0</w:t>
            </w:r>
          </w:p>
        </w:tc>
        <w:tc>
          <w:tcPr>
            <w:tcW w:w="280" w:type="dxa"/>
            <w:vAlign w:val="bottom"/>
          </w:tcPr>
          <w:p>
            <w:pPr>
              <w:jc w:val="right"/>
              <w:ind w:right="57"/>
              <w:spacing w:after="0" w:line="92" w:lineRule="exact"/>
              <w:rPr>
                <w:sz w:val="20"/>
                <w:szCs w:val="20"/>
                <w:color w:val="auto"/>
              </w:rPr>
            </w:pPr>
            <w:r>
              <w:rPr>
                <w:rFonts w:ascii="Arial" w:cs="Arial" w:eastAsia="Arial" w:hAnsi="Arial"/>
                <w:sz w:val="9"/>
                <w:szCs w:val="9"/>
                <w:color w:val="auto"/>
              </w:rPr>
              <w:t>0.1</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0.2</w:t>
            </w:r>
          </w:p>
        </w:tc>
        <w:tc>
          <w:tcPr>
            <w:tcW w:w="460" w:type="dxa"/>
            <w:vAlign w:val="bottom"/>
          </w:tcPr>
          <w:p>
            <w:pPr>
              <w:jc w:val="right"/>
              <w:ind w:right="137"/>
              <w:spacing w:after="0" w:line="92" w:lineRule="exact"/>
              <w:rPr>
                <w:sz w:val="20"/>
                <w:szCs w:val="20"/>
                <w:color w:val="auto"/>
              </w:rPr>
            </w:pPr>
            <w:r>
              <w:rPr>
                <w:rFonts w:ascii="Arial" w:cs="Arial" w:eastAsia="Arial" w:hAnsi="Arial"/>
                <w:sz w:val="9"/>
                <w:szCs w:val="9"/>
                <w:color w:val="auto"/>
              </w:rPr>
              <w:t>0.3</w:t>
            </w:r>
          </w:p>
        </w:tc>
        <w:tc>
          <w:tcPr>
            <w:tcW w:w="200" w:type="dxa"/>
            <w:vAlign w:val="bottom"/>
          </w:tcPr>
          <w:p>
            <w:pPr>
              <w:jc w:val="right"/>
              <w:ind w:right="63"/>
              <w:spacing w:after="0"/>
              <w:rPr>
                <w:sz w:val="20"/>
                <w:szCs w:val="20"/>
                <w:color w:val="auto"/>
              </w:rPr>
            </w:pPr>
            <w:r>
              <w:rPr>
                <w:rFonts w:ascii="Arial" w:cs="Arial" w:eastAsia="Arial" w:hAnsi="Arial"/>
                <w:sz w:val="7"/>
                <w:szCs w:val="7"/>
                <w:color w:val="auto"/>
                <w:w w:val="81"/>
              </w:rPr>
              <w:t>0.4</w:t>
            </w:r>
          </w:p>
        </w:tc>
        <w:tc>
          <w:tcPr>
            <w:tcW w:w="280" w:type="dxa"/>
            <w:vAlign w:val="bottom"/>
          </w:tcPr>
          <w:p>
            <w:pPr>
              <w:jc w:val="right"/>
              <w:ind w:right="57"/>
              <w:spacing w:after="0" w:line="92" w:lineRule="exact"/>
              <w:rPr>
                <w:sz w:val="20"/>
                <w:szCs w:val="20"/>
                <w:color w:val="auto"/>
              </w:rPr>
            </w:pPr>
            <w:r>
              <w:rPr>
                <w:rFonts w:ascii="Arial" w:cs="Arial" w:eastAsia="Arial" w:hAnsi="Arial"/>
                <w:sz w:val="9"/>
                <w:szCs w:val="9"/>
                <w:color w:val="auto"/>
              </w:rPr>
              <w:t>0.5</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0.6</w:t>
            </w:r>
          </w:p>
        </w:tc>
      </w:tr>
      <w:tr>
        <w:trPr>
          <w:trHeight w:val="117"/>
        </w:trPr>
        <w:tc>
          <w:tcPr>
            <w:tcW w:w="1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jc w:val="right"/>
              <w:spacing w:after="0"/>
              <w:rPr>
                <w:sz w:val="20"/>
                <w:szCs w:val="20"/>
                <w:color w:val="auto"/>
              </w:rPr>
            </w:pPr>
            <w:r>
              <w:rPr>
                <w:rFonts w:ascii="Arial" w:cs="Arial" w:eastAsia="Arial" w:hAnsi="Arial"/>
                <w:sz w:val="9"/>
                <w:szCs w:val="9"/>
                <w:color w:val="auto"/>
                <w:w w:val="70"/>
              </w:rPr>
              <w:t>Reward values</w:t>
            </w: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103" w:type="dxa"/>
            <w:vAlign w:val="bottom"/>
            <w:textDirection w:val="btLr"/>
          </w:tcPr>
          <w:p>
            <w:pPr>
              <w:spacing w:after="0"/>
              <w:rPr>
                <w:sz w:val="20"/>
                <w:szCs w:val="20"/>
                <w:color w:val="auto"/>
              </w:rPr>
            </w:pPr>
            <w:r>
              <w:rPr>
                <w:rFonts w:ascii="Arial" w:cs="Arial" w:eastAsia="Arial" w:hAnsi="Arial"/>
                <w:sz w:val="9"/>
                <w:szCs w:val="9"/>
                <w:color w:val="auto"/>
              </w:rPr>
              <w:t>Count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3"/>
        </w:trPr>
        <w:tc>
          <w:tcPr>
            <w:tcW w:w="1280" w:type="dxa"/>
            <w:vAlign w:val="bottom"/>
          </w:tcPr>
          <w:p>
            <w:pPr>
              <w:jc w:val="right"/>
              <w:ind w:right="1148"/>
              <w:spacing w:after="0"/>
              <w:rPr>
                <w:sz w:val="20"/>
                <w:szCs w:val="20"/>
                <w:color w:val="auto"/>
              </w:rPr>
            </w:pPr>
            <w:r>
              <w:rPr>
                <w:rFonts w:ascii="Arial" w:cs="Arial" w:eastAsia="Arial" w:hAnsi="Arial"/>
                <w:sz w:val="6"/>
                <w:szCs w:val="6"/>
                <w:color w:val="auto"/>
                <w:w w:val="79"/>
              </w:rPr>
              <w:t>200</w:t>
            </w:r>
          </w:p>
        </w:tc>
        <w:tc>
          <w:tcPr>
            <w:tcW w:w="20" w:type="dxa"/>
            <w:vAlign w:val="bottom"/>
            <w:tcBorders>
              <w:bottom w:val="single" w:sz="8" w:color="249124"/>
            </w:tcBorders>
          </w:tcPr>
          <w:p>
            <w:pPr>
              <w:spacing w:after="0"/>
              <w:rPr>
                <w:sz w:val="8"/>
                <w:szCs w:val="8"/>
                <w:color w:val="auto"/>
              </w:rPr>
            </w:pPr>
          </w:p>
        </w:tc>
        <w:tc>
          <w:tcPr>
            <w:tcW w:w="100" w:type="dxa"/>
            <w:vAlign w:val="bottom"/>
            <w:tcBorders>
              <w:bottom w:val="single" w:sz="8" w:color="249124"/>
            </w:tcBorders>
          </w:tcPr>
          <w:p>
            <w:pPr>
              <w:spacing w:after="0"/>
              <w:rPr>
                <w:sz w:val="8"/>
                <w:szCs w:val="8"/>
                <w:color w:val="auto"/>
              </w:rPr>
            </w:pPr>
          </w:p>
        </w:tc>
        <w:tc>
          <w:tcPr>
            <w:tcW w:w="20" w:type="dxa"/>
            <w:vAlign w:val="bottom"/>
            <w:tcBorders>
              <w:bottom w:val="single" w:sz="8" w:color="249124"/>
            </w:tcBorders>
          </w:tcPr>
          <w:p>
            <w:pPr>
              <w:spacing w:after="0"/>
              <w:rPr>
                <w:sz w:val="8"/>
                <w:szCs w:val="8"/>
                <w:color w:val="auto"/>
              </w:rPr>
            </w:pPr>
          </w:p>
        </w:tc>
        <w:tc>
          <w:tcPr>
            <w:tcW w:w="560" w:type="dxa"/>
            <w:vAlign w:val="bottom"/>
          </w:tcPr>
          <w:p>
            <w:pPr>
              <w:ind w:left="60"/>
              <w:spacing w:after="0"/>
              <w:rPr>
                <w:sz w:val="20"/>
                <w:szCs w:val="20"/>
                <w:color w:val="auto"/>
              </w:rPr>
            </w:pPr>
            <w:r>
              <w:rPr>
                <w:rFonts w:ascii="Arial" w:cs="Arial" w:eastAsia="Arial" w:hAnsi="Arial"/>
                <w:sz w:val="9"/>
                <w:szCs w:val="9"/>
                <w:color w:val="auto"/>
              </w:rPr>
              <w:t>Random</w:t>
            </w:r>
          </w:p>
        </w:tc>
        <w:tc>
          <w:tcPr>
            <w:tcW w:w="0" w:type="dxa"/>
            <w:vAlign w:val="bottom"/>
          </w:tcPr>
          <w:p>
            <w:pPr>
              <w:spacing w:after="0"/>
              <w:rPr>
                <w:sz w:val="1"/>
                <w:szCs w:val="1"/>
                <w:color w:val="auto"/>
              </w:rPr>
            </w:pPr>
          </w:p>
        </w:tc>
      </w:tr>
      <w:tr>
        <w:trPr>
          <w:trHeight w:val="105"/>
        </w:trPr>
        <w:tc>
          <w:tcPr>
            <w:tcW w:w="1280" w:type="dxa"/>
            <w:vAlign w:val="bottom"/>
            <w:vMerge w:val="restart"/>
          </w:tcPr>
          <w:p>
            <w:pPr>
              <w:jc w:val="right"/>
              <w:ind w:right="1148"/>
              <w:spacing w:after="0"/>
              <w:rPr>
                <w:sz w:val="20"/>
                <w:szCs w:val="20"/>
                <w:color w:val="auto"/>
              </w:rPr>
            </w:pPr>
            <w:r>
              <w:rPr>
                <w:rFonts w:ascii="Arial" w:cs="Arial" w:eastAsia="Arial" w:hAnsi="Arial"/>
                <w:sz w:val="6"/>
                <w:szCs w:val="6"/>
                <w:color w:val="auto"/>
                <w:w w:val="79"/>
              </w:rPr>
              <w:t>175</w:t>
            </w:r>
          </w:p>
        </w:tc>
        <w:tc>
          <w:tcPr>
            <w:tcW w:w="20" w:type="dxa"/>
            <w:vAlign w:val="bottom"/>
            <w:tcBorders>
              <w:bottom w:val="single" w:sz="8" w:color="2929FF"/>
            </w:tcBorders>
          </w:tcPr>
          <w:p>
            <w:pPr>
              <w:spacing w:after="0"/>
              <w:rPr>
                <w:sz w:val="9"/>
                <w:szCs w:val="9"/>
                <w:color w:val="auto"/>
              </w:rPr>
            </w:pPr>
          </w:p>
        </w:tc>
        <w:tc>
          <w:tcPr>
            <w:tcW w:w="100" w:type="dxa"/>
            <w:vAlign w:val="bottom"/>
            <w:tcBorders>
              <w:bottom w:val="single" w:sz="8" w:color="2929FF"/>
            </w:tcBorders>
          </w:tcPr>
          <w:p>
            <w:pPr>
              <w:spacing w:after="0"/>
              <w:rPr>
                <w:sz w:val="9"/>
                <w:szCs w:val="9"/>
                <w:color w:val="auto"/>
              </w:rPr>
            </w:pPr>
          </w:p>
        </w:tc>
        <w:tc>
          <w:tcPr>
            <w:tcW w:w="20" w:type="dxa"/>
            <w:vAlign w:val="bottom"/>
            <w:tcBorders>
              <w:bottom w:val="single" w:sz="8" w:color="2929FF"/>
            </w:tcBorders>
          </w:tcPr>
          <w:p>
            <w:pPr>
              <w:spacing w:after="0"/>
              <w:rPr>
                <w:sz w:val="9"/>
                <w:szCs w:val="9"/>
                <w:color w:val="auto"/>
              </w:rPr>
            </w:pPr>
          </w:p>
        </w:tc>
        <w:tc>
          <w:tcPr>
            <w:tcW w:w="560" w:type="dxa"/>
            <w:vAlign w:val="bottom"/>
          </w:tcPr>
          <w:p>
            <w:pPr>
              <w:ind w:left="60"/>
              <w:spacing w:after="0"/>
              <w:rPr>
                <w:sz w:val="20"/>
                <w:szCs w:val="20"/>
                <w:color w:val="auto"/>
              </w:rPr>
            </w:pPr>
            <w:r>
              <w:rPr>
                <w:rFonts w:ascii="Arial" w:cs="Arial" w:eastAsia="Arial" w:hAnsi="Arial"/>
                <w:sz w:val="7"/>
                <w:szCs w:val="7"/>
                <w:color w:val="auto"/>
                <w:w w:val="83"/>
              </w:rPr>
              <w:t>DRL(avg. of sum)</w:t>
            </w:r>
          </w:p>
        </w:tc>
        <w:tc>
          <w:tcPr>
            <w:tcW w:w="0" w:type="dxa"/>
            <w:vAlign w:val="bottom"/>
          </w:tcPr>
          <w:p>
            <w:pPr>
              <w:spacing w:after="0"/>
              <w:rPr>
                <w:sz w:val="1"/>
                <w:szCs w:val="1"/>
                <w:color w:val="auto"/>
              </w:rPr>
            </w:pPr>
          </w:p>
        </w:tc>
      </w:tr>
      <w:tr>
        <w:trPr>
          <w:trHeight w:val="105"/>
        </w:trPr>
        <w:tc>
          <w:tcPr>
            <w:tcW w:w="1280" w:type="dxa"/>
            <w:vAlign w:val="bottom"/>
            <w:vMerge w:val="continue"/>
          </w:tcPr>
          <w:p>
            <w:pPr>
              <w:spacing w:after="0"/>
              <w:rPr>
                <w:sz w:val="9"/>
                <w:szCs w:val="9"/>
                <w:color w:val="auto"/>
              </w:rPr>
            </w:pPr>
          </w:p>
        </w:tc>
        <w:tc>
          <w:tcPr>
            <w:tcW w:w="20" w:type="dxa"/>
            <w:vAlign w:val="bottom"/>
            <w:tcBorders>
              <w:bottom w:val="single" w:sz="8" w:color="FF2424"/>
            </w:tcBorders>
          </w:tcPr>
          <w:p>
            <w:pPr>
              <w:spacing w:after="0"/>
              <w:rPr>
                <w:sz w:val="9"/>
                <w:szCs w:val="9"/>
                <w:color w:val="auto"/>
              </w:rPr>
            </w:pPr>
          </w:p>
        </w:tc>
        <w:tc>
          <w:tcPr>
            <w:tcW w:w="100" w:type="dxa"/>
            <w:vAlign w:val="bottom"/>
            <w:tcBorders>
              <w:bottom w:val="single" w:sz="8" w:color="FF2424"/>
            </w:tcBorders>
          </w:tcPr>
          <w:p>
            <w:pPr>
              <w:spacing w:after="0"/>
              <w:rPr>
                <w:sz w:val="9"/>
                <w:szCs w:val="9"/>
                <w:color w:val="auto"/>
              </w:rPr>
            </w:pPr>
          </w:p>
        </w:tc>
        <w:tc>
          <w:tcPr>
            <w:tcW w:w="20" w:type="dxa"/>
            <w:vAlign w:val="bottom"/>
            <w:tcBorders>
              <w:bottom w:val="single" w:sz="8" w:color="FF2424"/>
            </w:tcBorders>
          </w:tcPr>
          <w:p>
            <w:pPr>
              <w:spacing w:after="0"/>
              <w:rPr>
                <w:sz w:val="9"/>
                <w:szCs w:val="9"/>
                <w:color w:val="auto"/>
              </w:rPr>
            </w:pPr>
          </w:p>
        </w:tc>
        <w:tc>
          <w:tcPr>
            <w:tcW w:w="560" w:type="dxa"/>
            <w:vAlign w:val="bottom"/>
          </w:tcPr>
          <w:p>
            <w:pPr>
              <w:ind w:left="60"/>
              <w:spacing w:after="0"/>
              <w:rPr>
                <w:sz w:val="20"/>
                <w:szCs w:val="20"/>
                <w:color w:val="auto"/>
              </w:rPr>
            </w:pPr>
            <w:r>
              <w:rPr>
                <w:rFonts w:ascii="Arial" w:cs="Arial" w:eastAsia="Arial" w:hAnsi="Arial"/>
                <w:sz w:val="9"/>
                <w:szCs w:val="9"/>
                <w:color w:val="auto"/>
                <w:w w:val="93"/>
              </w:rPr>
              <w:t>Supermemo</w:t>
            </w:r>
          </w:p>
        </w:tc>
        <w:tc>
          <w:tcPr>
            <w:tcW w:w="0" w:type="dxa"/>
            <w:vAlign w:val="bottom"/>
          </w:tcPr>
          <w:p>
            <w:pPr>
              <w:spacing w:after="0"/>
              <w:rPr>
                <w:sz w:val="1"/>
                <w:szCs w:val="1"/>
                <w:color w:val="auto"/>
              </w:rPr>
            </w:pPr>
          </w:p>
        </w:tc>
      </w:tr>
      <w:tr>
        <w:trPr>
          <w:trHeight w:val="153"/>
        </w:trPr>
        <w:tc>
          <w:tcPr>
            <w:tcW w:w="1280" w:type="dxa"/>
            <w:vAlign w:val="bottom"/>
          </w:tcPr>
          <w:p>
            <w:pPr>
              <w:jc w:val="right"/>
              <w:ind w:right="1148"/>
              <w:spacing w:after="0"/>
              <w:rPr>
                <w:sz w:val="20"/>
                <w:szCs w:val="20"/>
                <w:color w:val="auto"/>
              </w:rPr>
            </w:pPr>
            <w:r>
              <w:rPr>
                <w:rFonts w:ascii="Arial" w:cs="Arial" w:eastAsia="Arial" w:hAnsi="Arial"/>
                <w:sz w:val="6"/>
                <w:szCs w:val="6"/>
                <w:color w:val="auto"/>
                <w:w w:val="79"/>
              </w:rPr>
              <w:t>150</w:t>
            </w: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48260</wp:posOffset>
            </wp:positionH>
            <wp:positionV relativeFrom="paragraph">
              <wp:posOffset>-358140</wp:posOffset>
            </wp:positionV>
            <wp:extent cx="1209040" cy="119888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32">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pPr>
        <w:spacing w:after="0" w:line="97" w:lineRule="exact"/>
        <w:rPr>
          <w:sz w:val="20"/>
          <w:szCs w:val="20"/>
          <w:color w:val="auto"/>
        </w:rPr>
      </w:pPr>
    </w:p>
    <w:p>
      <w:pPr>
        <w:spacing w:after="0"/>
        <w:rPr>
          <w:sz w:val="20"/>
          <w:szCs w:val="20"/>
          <w:color w:val="auto"/>
        </w:rPr>
      </w:pPr>
      <w:r>
        <w:rPr>
          <w:rFonts w:ascii="Arial" w:cs="Arial" w:eastAsia="Arial" w:hAnsi="Arial"/>
          <w:sz w:val="9"/>
          <w:szCs w:val="9"/>
          <w:color w:val="auto"/>
        </w:rPr>
        <w:t>125</w:t>
      </w:r>
    </w:p>
    <w:p>
      <w:pPr>
        <w:spacing w:after="0" w:line="117" w:lineRule="exact"/>
        <w:rPr>
          <w:sz w:val="20"/>
          <w:szCs w:val="20"/>
          <w:color w:val="auto"/>
        </w:rPr>
      </w:pPr>
    </w:p>
    <w:p>
      <w:pPr>
        <w:spacing w:after="0"/>
        <w:rPr>
          <w:sz w:val="20"/>
          <w:szCs w:val="20"/>
          <w:color w:val="auto"/>
        </w:rPr>
      </w:pPr>
      <w:r>
        <w:rPr>
          <w:rFonts w:ascii="Arial" w:cs="Arial" w:eastAsia="Arial" w:hAnsi="Arial"/>
          <w:sz w:val="9"/>
          <w:szCs w:val="9"/>
          <w:color w:val="auto"/>
        </w:rPr>
        <w:t>100</w:t>
      </w:r>
    </w:p>
    <w:p>
      <w:pPr>
        <w:spacing w:after="0" w:line="117" w:lineRule="exact"/>
        <w:rPr>
          <w:sz w:val="20"/>
          <w:szCs w:val="20"/>
          <w:color w:val="auto"/>
        </w:rPr>
      </w:pPr>
    </w:p>
    <w:p>
      <w:pPr>
        <w:ind w:left="40"/>
        <w:spacing w:after="0"/>
        <w:rPr>
          <w:sz w:val="20"/>
          <w:szCs w:val="20"/>
          <w:color w:val="auto"/>
        </w:rPr>
      </w:pPr>
      <w:r>
        <w:rPr>
          <w:rFonts w:ascii="Arial" w:cs="Arial" w:eastAsia="Arial" w:hAnsi="Arial"/>
          <w:sz w:val="9"/>
          <w:szCs w:val="9"/>
          <w:color w:val="auto"/>
        </w:rPr>
        <w:t>75</w:t>
      </w:r>
    </w:p>
    <w:p>
      <w:pPr>
        <w:spacing w:after="0" w:line="117" w:lineRule="exact"/>
        <w:rPr>
          <w:sz w:val="20"/>
          <w:szCs w:val="20"/>
          <w:color w:val="auto"/>
        </w:rPr>
      </w:pPr>
    </w:p>
    <w:p>
      <w:pPr>
        <w:ind w:left="40"/>
        <w:spacing w:after="0"/>
        <w:rPr>
          <w:sz w:val="20"/>
          <w:szCs w:val="20"/>
          <w:color w:val="auto"/>
        </w:rPr>
      </w:pPr>
      <w:r>
        <w:rPr>
          <w:rFonts w:ascii="Arial" w:cs="Arial" w:eastAsia="Arial" w:hAnsi="Arial"/>
          <w:sz w:val="9"/>
          <w:szCs w:val="9"/>
          <w:color w:val="auto"/>
        </w:rPr>
        <w:t>50</w:t>
      </w:r>
    </w:p>
    <w:p>
      <w:pPr>
        <w:spacing w:after="0" w:line="136" w:lineRule="exact"/>
        <w:rPr>
          <w:sz w:val="20"/>
          <w:szCs w:val="20"/>
          <w:color w:val="auto"/>
        </w:rPr>
      </w:pPr>
    </w:p>
    <w:p>
      <w:pPr>
        <w:jc w:val="right"/>
        <w:ind w:right="1880"/>
        <w:spacing w:after="0"/>
        <w:rPr>
          <w:sz w:val="20"/>
          <w:szCs w:val="20"/>
          <w:color w:val="auto"/>
        </w:rPr>
      </w:pPr>
      <w:r>
        <w:rPr>
          <w:rFonts w:ascii="Arial" w:cs="Arial" w:eastAsia="Arial" w:hAnsi="Arial"/>
          <w:sz w:val="7"/>
          <w:szCs w:val="7"/>
          <w:color w:val="auto"/>
        </w:rPr>
        <w:t>25</w:t>
      </w:r>
    </w:p>
    <w:p>
      <w:pPr>
        <w:spacing w:after="0" w:line="122" w:lineRule="exact"/>
        <w:rPr>
          <w:sz w:val="20"/>
          <w:szCs w:val="20"/>
          <w:color w:val="auto"/>
        </w:rPr>
      </w:pPr>
    </w:p>
    <w:p>
      <w:pPr>
        <w:jc w:val="right"/>
        <w:ind w:right="1860"/>
        <w:spacing w:after="0"/>
        <w:rPr>
          <w:sz w:val="20"/>
          <w:szCs w:val="20"/>
          <w:color w:val="auto"/>
        </w:rPr>
      </w:pPr>
      <w:r>
        <w:rPr>
          <w:rFonts w:ascii="Arial" w:cs="Arial" w:eastAsia="Arial" w:hAnsi="Arial"/>
          <w:sz w:val="9"/>
          <w:szCs w:val="9"/>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114935</wp:posOffset>
                </wp:positionH>
                <wp:positionV relativeFrom="paragraph">
                  <wp:posOffset>-21590</wp:posOffset>
                </wp:positionV>
                <wp:extent cx="0" cy="2032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0" o:spid="_x0000_s14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5pt,-1.6999pt" to="9.0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295910</wp:posOffset>
                </wp:positionH>
                <wp:positionV relativeFrom="paragraph">
                  <wp:posOffset>-21590</wp:posOffset>
                </wp:positionV>
                <wp:extent cx="0" cy="2032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1" o:spid="_x0000_s14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pt,-1.6999pt" to="23.3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476885</wp:posOffset>
                </wp:positionH>
                <wp:positionV relativeFrom="paragraph">
                  <wp:posOffset>-21590</wp:posOffset>
                </wp:positionV>
                <wp:extent cx="0" cy="2032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2" o:spid="_x0000_s14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55pt,-1.6999pt" to="37.5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657860</wp:posOffset>
                </wp:positionH>
                <wp:positionV relativeFrom="paragraph">
                  <wp:posOffset>-21590</wp:posOffset>
                </wp:positionV>
                <wp:extent cx="0" cy="2032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3" o:spid="_x0000_s14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8pt,-1.6999pt" to="51.8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838835</wp:posOffset>
                </wp:positionH>
                <wp:positionV relativeFrom="paragraph">
                  <wp:posOffset>-21590</wp:posOffset>
                </wp:positionV>
                <wp:extent cx="0" cy="2032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4" o:spid="_x0000_s14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05pt,-1.6999pt" to="66.0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1019810</wp:posOffset>
                </wp:positionH>
                <wp:positionV relativeFrom="paragraph">
                  <wp:posOffset>-21590</wp:posOffset>
                </wp:positionV>
                <wp:extent cx="0" cy="2032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5" o:spid="_x0000_s14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3pt,-1.6999pt" to="80.3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1200785</wp:posOffset>
                </wp:positionH>
                <wp:positionV relativeFrom="paragraph">
                  <wp:posOffset>-21590</wp:posOffset>
                </wp:positionV>
                <wp:extent cx="0" cy="2032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6" o:spid="_x0000_s14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55pt,-1.6999pt" to="94.55pt,-0.0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48260</wp:posOffset>
                </wp:positionH>
                <wp:positionV relativeFrom="paragraph">
                  <wp:posOffset>-20320</wp:posOffset>
                </wp:positionV>
                <wp:extent cx="13970" cy="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47" o:spid="_x0000_s14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pt,-1.5999pt" to="4.9pt,-1.5999pt" o:allowincell="f" strokecolor="#000000" strokeweight="0pt"/>
            </w:pict>
          </mc:Fallback>
        </mc:AlternateContent>
      </w:r>
    </w:p>
    <w:tbl>
      <w:tblPr>
        <w:tblLayout w:type="fixed"/>
        <w:tblInd w:w="180" w:type="dxa"/>
        <w:tblCellMar>
          <w:top w:w="0" w:type="dxa"/>
          <w:left w:w="0" w:type="dxa"/>
          <w:bottom w:w="0" w:type="dxa"/>
          <w:right w:w="0" w:type="dxa"/>
        </w:tblCellMar>
      </w:tblPr>
      <w:tr>
        <w:trPr>
          <w:trHeight w:val="92"/>
        </w:trPr>
        <w:tc>
          <w:tcPr>
            <w:tcW w:w="200" w:type="dxa"/>
            <w:vAlign w:val="bottom"/>
          </w:tcPr>
          <w:p>
            <w:pPr>
              <w:jc w:val="right"/>
              <w:ind w:right="88"/>
              <w:spacing w:after="0"/>
              <w:rPr>
                <w:sz w:val="20"/>
                <w:szCs w:val="20"/>
                <w:color w:val="auto"/>
              </w:rPr>
            </w:pPr>
            <w:r>
              <w:rPr>
                <w:rFonts w:ascii="Arial" w:cs="Arial" w:eastAsia="Arial" w:hAnsi="Arial"/>
                <w:sz w:val="6"/>
                <w:szCs w:val="6"/>
                <w:color w:val="auto"/>
                <w:w w:val="71"/>
              </w:rPr>
              <w:t>0.0</w:t>
            </w:r>
          </w:p>
        </w:tc>
        <w:tc>
          <w:tcPr>
            <w:tcW w:w="280" w:type="dxa"/>
            <w:vAlign w:val="bottom"/>
          </w:tcPr>
          <w:p>
            <w:pPr>
              <w:jc w:val="right"/>
              <w:ind w:right="57"/>
              <w:spacing w:after="0" w:line="92" w:lineRule="exact"/>
              <w:rPr>
                <w:sz w:val="20"/>
                <w:szCs w:val="20"/>
                <w:color w:val="auto"/>
              </w:rPr>
            </w:pPr>
            <w:r>
              <w:rPr>
                <w:rFonts w:ascii="Arial" w:cs="Arial" w:eastAsia="Arial" w:hAnsi="Arial"/>
                <w:sz w:val="9"/>
                <w:szCs w:val="9"/>
                <w:color w:val="auto"/>
              </w:rPr>
              <w:t>0.1</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0.2</w:t>
            </w:r>
          </w:p>
        </w:tc>
        <w:tc>
          <w:tcPr>
            <w:tcW w:w="440" w:type="dxa"/>
            <w:vAlign w:val="bottom"/>
          </w:tcPr>
          <w:p>
            <w:pPr>
              <w:jc w:val="right"/>
              <w:ind w:right="137"/>
              <w:spacing w:after="0" w:line="92" w:lineRule="exact"/>
              <w:rPr>
                <w:sz w:val="20"/>
                <w:szCs w:val="20"/>
                <w:color w:val="auto"/>
              </w:rPr>
            </w:pPr>
            <w:r>
              <w:rPr>
                <w:rFonts w:ascii="Arial" w:cs="Arial" w:eastAsia="Arial" w:hAnsi="Arial"/>
                <w:sz w:val="9"/>
                <w:szCs w:val="9"/>
                <w:color w:val="auto"/>
              </w:rPr>
              <w:t>0.3</w:t>
            </w:r>
          </w:p>
        </w:tc>
        <w:tc>
          <w:tcPr>
            <w:tcW w:w="220" w:type="dxa"/>
            <w:vAlign w:val="bottom"/>
          </w:tcPr>
          <w:p>
            <w:pPr>
              <w:jc w:val="right"/>
              <w:ind w:right="83"/>
              <w:spacing w:after="0"/>
              <w:rPr>
                <w:sz w:val="20"/>
                <w:szCs w:val="20"/>
                <w:color w:val="auto"/>
              </w:rPr>
            </w:pPr>
            <w:r>
              <w:rPr>
                <w:rFonts w:ascii="Arial" w:cs="Arial" w:eastAsia="Arial" w:hAnsi="Arial"/>
                <w:sz w:val="7"/>
                <w:szCs w:val="7"/>
                <w:color w:val="auto"/>
                <w:w w:val="81"/>
              </w:rPr>
              <w:t>0.4</w:t>
            </w:r>
          </w:p>
        </w:tc>
        <w:tc>
          <w:tcPr>
            <w:tcW w:w="280" w:type="dxa"/>
            <w:vAlign w:val="bottom"/>
          </w:tcPr>
          <w:p>
            <w:pPr>
              <w:jc w:val="right"/>
              <w:ind w:right="57"/>
              <w:spacing w:after="0" w:line="92" w:lineRule="exact"/>
              <w:rPr>
                <w:sz w:val="20"/>
                <w:szCs w:val="20"/>
                <w:color w:val="auto"/>
              </w:rPr>
            </w:pPr>
            <w:r>
              <w:rPr>
                <w:rFonts w:ascii="Arial" w:cs="Arial" w:eastAsia="Arial" w:hAnsi="Arial"/>
                <w:sz w:val="9"/>
                <w:szCs w:val="9"/>
                <w:color w:val="auto"/>
              </w:rPr>
              <w:t>0.5</w:t>
            </w:r>
          </w:p>
        </w:tc>
        <w:tc>
          <w:tcPr>
            <w:tcW w:w="200" w:type="dxa"/>
            <w:vAlign w:val="bottom"/>
          </w:tcPr>
          <w:p>
            <w:pPr>
              <w:jc w:val="right"/>
              <w:spacing w:after="0" w:line="92" w:lineRule="exact"/>
              <w:rPr>
                <w:sz w:val="20"/>
                <w:szCs w:val="20"/>
                <w:color w:val="auto"/>
              </w:rPr>
            </w:pPr>
            <w:r>
              <w:rPr>
                <w:rFonts w:ascii="Arial" w:cs="Arial" w:eastAsia="Arial" w:hAnsi="Arial"/>
                <w:sz w:val="9"/>
                <w:szCs w:val="9"/>
                <w:color w:val="auto"/>
              </w:rPr>
              <w:t>0.6</w:t>
            </w:r>
          </w:p>
        </w:tc>
      </w:tr>
      <w:tr>
        <w:trPr>
          <w:trHeight w:val="117"/>
        </w:trPr>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40" w:type="dxa"/>
            <w:vAlign w:val="bottom"/>
          </w:tcPr>
          <w:p>
            <w:pPr>
              <w:jc w:val="center"/>
              <w:spacing w:after="0"/>
              <w:rPr>
                <w:sz w:val="20"/>
                <w:szCs w:val="20"/>
                <w:color w:val="auto"/>
              </w:rPr>
            </w:pPr>
            <w:r>
              <w:rPr>
                <w:rFonts w:ascii="Arial" w:cs="Arial" w:eastAsia="Arial" w:hAnsi="Arial"/>
                <w:sz w:val="9"/>
                <w:szCs w:val="9"/>
                <w:color w:val="auto"/>
                <w:w w:val="70"/>
              </w:rPr>
              <w:t>Reward values</w:t>
            </w:r>
          </w:p>
        </w:tc>
        <w:tc>
          <w:tcPr>
            <w:tcW w:w="2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3"/>
        </w:trPr>
        <w:tc>
          <w:tcPr>
            <w:tcW w:w="80" w:type="dxa"/>
            <w:vAlign w:val="bottom"/>
          </w:tcPr>
          <w:p>
            <w:pPr>
              <w:spacing w:after="0"/>
              <w:rPr>
                <w:sz w:val="8"/>
                <w:szCs w:val="8"/>
                <w:color w:val="auto"/>
              </w:rPr>
            </w:pPr>
          </w:p>
        </w:tc>
        <w:tc>
          <w:tcPr>
            <w:tcW w:w="200" w:type="dxa"/>
            <w:vAlign w:val="bottom"/>
          </w:tcPr>
          <w:p>
            <w:pPr>
              <w:jc w:val="right"/>
              <w:spacing w:after="0"/>
              <w:rPr>
                <w:sz w:val="20"/>
                <w:szCs w:val="20"/>
                <w:color w:val="auto"/>
              </w:rPr>
            </w:pPr>
            <w:r>
              <w:rPr>
                <w:rFonts w:ascii="Arial" w:cs="Arial" w:eastAsia="Arial" w:hAnsi="Arial"/>
                <w:sz w:val="9"/>
                <w:szCs w:val="9"/>
                <w:color w:val="262626"/>
                <w:w w:val="70"/>
              </w:rPr>
              <w:t>0.325</w:t>
            </w:r>
          </w:p>
        </w:tc>
        <w:tc>
          <w:tcPr>
            <w:tcW w:w="0" w:type="dxa"/>
            <w:vAlign w:val="bottom"/>
          </w:tcPr>
          <w:p>
            <w:pPr>
              <w:spacing w:after="0"/>
              <w:rPr>
                <w:sz w:val="1"/>
                <w:szCs w:val="1"/>
                <w:color w:val="auto"/>
              </w:rPr>
            </w:pPr>
          </w:p>
        </w:tc>
      </w:tr>
      <w:tr>
        <w:trPr>
          <w:trHeight w:val="220"/>
        </w:trPr>
        <w:tc>
          <w:tcPr>
            <w:tcW w:w="80" w:type="dxa"/>
            <w:vAlign w:val="bottom"/>
          </w:tcPr>
          <w:p>
            <w:pPr>
              <w:spacing w:after="0"/>
              <w:rPr>
                <w:sz w:val="19"/>
                <w:szCs w:val="19"/>
                <w:color w:val="auto"/>
              </w:rPr>
            </w:pPr>
          </w:p>
        </w:tc>
        <w:tc>
          <w:tcPr>
            <w:tcW w:w="200" w:type="dxa"/>
            <w:vAlign w:val="bottom"/>
          </w:tcPr>
          <w:p>
            <w:pPr>
              <w:jc w:val="right"/>
              <w:spacing w:after="0"/>
              <w:rPr>
                <w:sz w:val="20"/>
                <w:szCs w:val="20"/>
                <w:color w:val="auto"/>
              </w:rPr>
            </w:pPr>
            <w:r>
              <w:rPr>
                <w:rFonts w:ascii="Arial" w:cs="Arial" w:eastAsia="Arial" w:hAnsi="Arial"/>
                <w:sz w:val="9"/>
                <w:szCs w:val="9"/>
                <w:color w:val="262626"/>
                <w:w w:val="70"/>
              </w:rPr>
              <w:t>0.300</w:t>
            </w:r>
          </w:p>
        </w:tc>
        <w:tc>
          <w:tcPr>
            <w:tcW w:w="0" w:type="dxa"/>
            <w:vAlign w:val="bottom"/>
          </w:tcPr>
          <w:p>
            <w:pPr>
              <w:spacing w:after="0"/>
              <w:rPr>
                <w:sz w:val="1"/>
                <w:szCs w:val="1"/>
                <w:color w:val="auto"/>
              </w:rPr>
            </w:pPr>
          </w:p>
        </w:tc>
      </w:tr>
      <w:tr>
        <w:trPr>
          <w:trHeight w:val="220"/>
        </w:trPr>
        <w:tc>
          <w:tcPr>
            <w:tcW w:w="80" w:type="dxa"/>
            <w:vAlign w:val="bottom"/>
            <w:vMerge w:val="restart"/>
            <w:textDirection w:val="btLr"/>
          </w:tcPr>
          <w:p>
            <w:pPr>
              <w:spacing w:after="0"/>
              <w:rPr>
                <w:sz w:val="20"/>
                <w:szCs w:val="20"/>
                <w:color w:val="auto"/>
              </w:rPr>
            </w:pPr>
            <w:r>
              <w:rPr>
                <w:rFonts w:ascii="Arial" w:cs="Arial" w:eastAsia="Arial" w:hAnsi="Arial"/>
                <w:sz w:val="9"/>
                <w:szCs w:val="9"/>
                <w:color w:val="262626"/>
                <w:w w:val="90"/>
              </w:rPr>
              <w:t>Reward</w:t>
            </w:r>
          </w:p>
        </w:tc>
        <w:tc>
          <w:tcPr>
            <w:tcW w:w="200" w:type="dxa"/>
            <w:vAlign w:val="bottom"/>
          </w:tcPr>
          <w:p>
            <w:pPr>
              <w:jc w:val="right"/>
              <w:spacing w:after="0"/>
              <w:rPr>
                <w:sz w:val="20"/>
                <w:szCs w:val="20"/>
                <w:color w:val="auto"/>
              </w:rPr>
            </w:pPr>
            <w:r>
              <w:rPr>
                <w:rFonts w:ascii="Arial" w:cs="Arial" w:eastAsia="Arial" w:hAnsi="Arial"/>
                <w:sz w:val="9"/>
                <w:szCs w:val="9"/>
                <w:color w:val="262626"/>
                <w:w w:val="70"/>
              </w:rPr>
              <w:t>0.275</w:t>
            </w:r>
          </w:p>
        </w:tc>
        <w:tc>
          <w:tcPr>
            <w:tcW w:w="0" w:type="dxa"/>
            <w:vAlign w:val="bottom"/>
          </w:tcPr>
          <w:p>
            <w:pPr>
              <w:spacing w:after="0"/>
              <w:rPr>
                <w:sz w:val="1"/>
                <w:szCs w:val="1"/>
                <w:color w:val="auto"/>
              </w:rPr>
            </w:pPr>
          </w:p>
        </w:tc>
      </w:tr>
      <w:tr>
        <w:trPr>
          <w:trHeight w:val="220"/>
        </w:trPr>
        <w:tc>
          <w:tcPr>
            <w:tcW w:w="80" w:type="dxa"/>
            <w:vAlign w:val="bottom"/>
            <w:vMerge w:val="continue"/>
          </w:tcPr>
          <w:p>
            <w:pPr>
              <w:spacing w:after="0"/>
              <w:rPr>
                <w:sz w:val="19"/>
                <w:szCs w:val="19"/>
                <w:color w:val="auto"/>
              </w:rPr>
            </w:pPr>
          </w:p>
        </w:tc>
        <w:tc>
          <w:tcPr>
            <w:tcW w:w="200" w:type="dxa"/>
            <w:vAlign w:val="bottom"/>
          </w:tcPr>
          <w:p>
            <w:pPr>
              <w:jc w:val="right"/>
              <w:spacing w:after="0"/>
              <w:rPr>
                <w:sz w:val="20"/>
                <w:szCs w:val="20"/>
                <w:color w:val="auto"/>
              </w:rPr>
            </w:pPr>
            <w:r>
              <w:rPr>
                <w:rFonts w:ascii="Arial" w:cs="Arial" w:eastAsia="Arial" w:hAnsi="Arial"/>
                <w:sz w:val="9"/>
                <w:szCs w:val="9"/>
                <w:color w:val="262626"/>
                <w:w w:val="70"/>
              </w:rPr>
              <w:t>0.250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171450</wp:posOffset>
            </wp:positionH>
            <wp:positionV relativeFrom="paragraph">
              <wp:posOffset>-552450</wp:posOffset>
            </wp:positionV>
            <wp:extent cx="1181100" cy="118491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33">
                      <a:extLst>
                        <a:ext uri="{28A0092B-C50C-407E-A947-70E740481C1C}"/>
                      </a:extLst>
                    </a:blip>
                    <a:srcRect/>
                    <a:stretch>
                      <a:fillRect/>
                    </a:stretch>
                  </pic:blipFill>
                  <pic:spPr bwMode="auto">
                    <a:xfrm>
                      <a:off x="0" y="0"/>
                      <a:ext cx="1181100" cy="1184910"/>
                    </a:xfrm>
                    <a:prstGeom prst="rect">
                      <a:avLst/>
                    </a:prstGeom>
                    <a:noFill/>
                  </pic:spPr>
                </pic:pic>
              </a:graphicData>
            </a:graphic>
          </wp:anchor>
        </w:drawing>
      </w:r>
    </w:p>
    <w:p>
      <w:pPr>
        <w:spacing w:after="0" w:line="115" w:lineRule="exact"/>
        <w:rPr>
          <w:sz w:val="20"/>
          <w:szCs w:val="20"/>
          <w:color w:val="auto"/>
        </w:rPr>
      </w:pPr>
    </w:p>
    <w:p>
      <w:pPr>
        <w:ind w:left="120"/>
        <w:spacing w:after="0"/>
        <w:rPr>
          <w:sz w:val="20"/>
          <w:szCs w:val="20"/>
          <w:color w:val="auto"/>
        </w:rPr>
      </w:pPr>
      <w:r>
        <w:rPr>
          <w:rFonts w:ascii="Arial" w:cs="Arial" w:eastAsia="Arial" w:hAnsi="Arial"/>
          <w:sz w:val="5"/>
          <w:szCs w:val="5"/>
          <w:color w:val="262626"/>
        </w:rPr>
        <w:t>0.225</w:t>
      </w:r>
    </w:p>
    <w:p>
      <w:pPr>
        <w:spacing w:after="0" w:line="163" w:lineRule="exact"/>
        <w:rPr>
          <w:sz w:val="20"/>
          <w:szCs w:val="20"/>
          <w:color w:val="auto"/>
        </w:rPr>
      </w:pPr>
    </w:p>
    <w:p>
      <w:pPr>
        <w:ind w:left="120"/>
        <w:spacing w:after="0"/>
        <w:rPr>
          <w:sz w:val="20"/>
          <w:szCs w:val="20"/>
          <w:color w:val="auto"/>
        </w:rPr>
      </w:pPr>
      <w:r>
        <w:rPr>
          <w:rFonts w:ascii="Arial" w:cs="Arial" w:eastAsia="Arial" w:hAnsi="Arial"/>
          <w:sz w:val="5"/>
          <w:szCs w:val="5"/>
          <w:color w:val="262626"/>
        </w:rPr>
        <w:t>0.200</w:t>
      </w:r>
    </w:p>
    <w:p>
      <w:pPr>
        <w:spacing w:after="0" w:line="163" w:lineRule="exact"/>
        <w:rPr>
          <w:sz w:val="20"/>
          <w:szCs w:val="20"/>
          <w:color w:val="auto"/>
        </w:rPr>
      </w:pPr>
    </w:p>
    <w:p>
      <w:pPr>
        <w:ind w:left="120"/>
        <w:spacing w:after="0"/>
        <w:rPr>
          <w:sz w:val="20"/>
          <w:szCs w:val="20"/>
          <w:color w:val="auto"/>
        </w:rPr>
      </w:pPr>
      <w:r>
        <w:rPr>
          <w:rFonts w:ascii="Arial" w:cs="Arial" w:eastAsia="Arial" w:hAnsi="Arial"/>
          <w:sz w:val="5"/>
          <w:szCs w:val="5"/>
          <w:color w:val="262626"/>
        </w:rPr>
        <w:t>0.175</w:t>
      </w:r>
    </w:p>
    <w:p>
      <w:pPr>
        <w:spacing w:after="0" w:line="163" w:lineRule="exact"/>
        <w:rPr>
          <w:sz w:val="20"/>
          <w:szCs w:val="20"/>
          <w:color w:val="auto"/>
        </w:rPr>
      </w:pPr>
    </w:p>
    <w:p>
      <w:pPr>
        <w:ind w:left="120"/>
        <w:spacing w:after="0"/>
        <w:rPr>
          <w:sz w:val="20"/>
          <w:szCs w:val="20"/>
          <w:color w:val="auto"/>
        </w:rPr>
      </w:pPr>
      <w:r>
        <w:rPr>
          <w:rFonts w:ascii="Arial" w:cs="Arial" w:eastAsia="Arial" w:hAnsi="Arial"/>
          <w:sz w:val="5"/>
          <w:szCs w:val="5"/>
          <w:color w:val="262626"/>
        </w:rPr>
        <w:t>0.150</w:t>
      </w:r>
    </w:p>
    <w:p>
      <w:pPr>
        <w:spacing w:after="0" w:line="158" w:lineRule="exact"/>
        <w:rPr>
          <w:sz w:val="20"/>
          <w:szCs w:val="20"/>
          <w:color w:val="auto"/>
        </w:rPr>
      </w:pPr>
    </w:p>
    <w:p>
      <w:pPr>
        <w:jc w:val="both"/>
        <w:ind w:left="640"/>
        <w:spacing w:after="0"/>
        <w:tabs>
          <w:tab w:leader="none" w:pos="1360" w:val="left"/>
        </w:tabs>
        <w:rPr>
          <w:sz w:val="20"/>
          <w:szCs w:val="20"/>
          <w:color w:val="auto"/>
        </w:rPr>
      </w:pPr>
      <w:r>
        <w:rPr>
          <w:rFonts w:ascii="Arial" w:cs="Arial" w:eastAsia="Arial" w:hAnsi="Arial"/>
          <w:sz w:val="9"/>
          <w:szCs w:val="9"/>
          <w:color w:val="262626"/>
        </w:rPr>
        <w:t>Likelihood</w:t>
      </w:r>
      <w:r>
        <w:rPr>
          <w:sz w:val="20"/>
          <w:szCs w:val="20"/>
          <w:color w:val="auto"/>
        </w:rPr>
        <w:tab/>
      </w:r>
      <w:r>
        <w:rPr>
          <w:rFonts w:ascii="Arial" w:cs="Arial" w:eastAsia="Arial" w:hAnsi="Arial"/>
          <w:sz w:val="9"/>
          <w:szCs w:val="9"/>
          <w:color w:val="262626"/>
        </w:rPr>
        <w:t>Avg. of sum of outcomes</w:t>
      </w:r>
    </w:p>
    <w:p>
      <w:pPr>
        <w:spacing w:after="0" w:line="11" w:lineRule="exact"/>
        <w:rPr>
          <w:sz w:val="20"/>
          <w:szCs w:val="20"/>
          <w:color w:val="auto"/>
        </w:rPr>
      </w:pPr>
    </w:p>
    <w:p>
      <w:pPr>
        <w:ind w:left="1020"/>
        <w:spacing w:after="0"/>
        <w:rPr>
          <w:sz w:val="20"/>
          <w:szCs w:val="20"/>
          <w:color w:val="auto"/>
        </w:rPr>
      </w:pPr>
      <w:r>
        <w:rPr>
          <w:rFonts w:ascii="Arial" w:cs="Arial" w:eastAsia="Arial" w:hAnsi="Arial"/>
          <w:sz w:val="9"/>
          <w:szCs w:val="9"/>
          <w:color w:val="262626"/>
        </w:rPr>
        <w:t>Reward function</w:t>
      </w:r>
    </w:p>
    <w:p>
      <w:pPr>
        <w:spacing w:after="0" w:line="163" w:lineRule="exact"/>
        <w:rPr>
          <w:sz w:val="20"/>
          <w:szCs w:val="20"/>
          <w:color w:val="auto"/>
        </w:rPr>
      </w:pPr>
    </w:p>
    <w:p>
      <w:pPr>
        <w:sectPr>
          <w:pgSz w:w="11900" w:h="16838" w:orient="portrait"/>
          <w:cols w:equalWidth="0" w:num="5">
            <w:col w:w="572" w:space="28"/>
            <w:col w:w="1980" w:space="399"/>
            <w:col w:w="103" w:space="38"/>
            <w:col w:w="1980" w:space="380"/>
            <w:col w:w="3546"/>
          </w:cols>
          <w:pgMar w:left="1440" w:top="1440" w:right="1440" w:bottom="1440" w:gutter="0" w:footer="0" w:header="0"/>
        </w:sectPr>
      </w:pPr>
    </w:p>
    <w:p>
      <w:pPr>
        <w:ind w:left="1460"/>
        <w:spacing w:after="0"/>
        <w:tabs>
          <w:tab w:leader="none" w:pos="3940" w:val="left"/>
          <w:tab w:leader="none" w:pos="64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4"/>
          <w:szCs w:val="14"/>
          <w:b w:val="1"/>
          <w:bCs w:val="1"/>
          <w:color w:val="auto"/>
        </w:rPr>
        <w:t>(c)</w:t>
      </w:r>
    </w:p>
    <w:p>
      <w:pPr>
        <w:spacing w:after="0" w:line="216" w:lineRule="exact"/>
        <w:rPr>
          <w:sz w:val="20"/>
          <w:szCs w:val="20"/>
          <w:color w:val="auto"/>
        </w:rPr>
      </w:pPr>
    </w:p>
    <w:p>
      <w:pPr>
        <w:jc w:val="both"/>
        <w:ind w:left="380" w:right="1266" w:firstLine="6"/>
        <w:spacing w:after="0" w:line="277" w:lineRule="auto"/>
        <w:rPr>
          <w:sz w:val="20"/>
          <w:szCs w:val="20"/>
          <w:color w:val="auto"/>
        </w:rPr>
      </w:pPr>
      <w:r>
        <w:rPr>
          <w:rFonts w:ascii="Arial" w:cs="Arial" w:eastAsia="Arial" w:hAnsi="Arial"/>
          <w:sz w:val="16"/>
          <w:szCs w:val="16"/>
          <w:b w:val="1"/>
          <w:bCs w:val="1"/>
          <w:color w:val="auto"/>
        </w:rPr>
        <w:t>Figure 4.27:</w:t>
      </w:r>
      <w:r>
        <w:rPr>
          <w:rFonts w:ascii="Arial" w:cs="Arial" w:eastAsia="Arial" w:hAnsi="Arial"/>
          <w:sz w:val="17"/>
          <w:szCs w:val="17"/>
          <w:color w:val="auto"/>
        </w:rPr>
        <w:t xml:space="preserve"> Comparison of distribution of rewards for the all 100 episodes for all 10 runs for various tutors when evaluated on likelihood performance metric on DASH student model. a) DRL using likelihood as reward function w.r.t. other policies b) DRL using average of sum of rewards as re-ward function w.r.t other policies c) Boxplots showing rewards from DRL using likelihood as reward function and DRL using average of sum of outcomes as reward function.</w:t>
      </w:r>
    </w:p>
    <w:p>
      <w:pPr>
        <w:spacing w:after="0" w:line="200" w:lineRule="exact"/>
        <w:rPr>
          <w:sz w:val="20"/>
          <w:szCs w:val="20"/>
          <w:color w:val="auto"/>
        </w:rPr>
      </w:pPr>
    </w:p>
    <w:p>
      <w:pPr>
        <w:spacing w:after="0" w:line="246" w:lineRule="exact"/>
        <w:rPr>
          <w:sz w:val="20"/>
          <w:szCs w:val="20"/>
          <w:color w:val="auto"/>
        </w:rPr>
      </w:pPr>
    </w:p>
    <w:p>
      <w:pPr>
        <w:jc w:val="both"/>
        <w:ind w:left="1100" w:right="1286" w:hanging="718"/>
        <w:spacing w:after="0" w:line="234" w:lineRule="auto"/>
        <w:tabs>
          <w:tab w:leader="none" w:pos="1080" w:val="left"/>
        </w:tabs>
        <w:rPr>
          <w:sz w:val="20"/>
          <w:szCs w:val="20"/>
          <w:color w:val="auto"/>
        </w:rPr>
      </w:pPr>
      <w:r>
        <w:rPr>
          <w:rFonts w:ascii="Arial" w:cs="Arial" w:eastAsia="Arial" w:hAnsi="Arial"/>
          <w:sz w:val="29"/>
          <w:szCs w:val="29"/>
          <w:color w:val="auto"/>
        </w:rPr>
        <w:t>4.5</w:t>
        <w:tab/>
        <w:t>Performance of TRPO with reward shaping (re-search objective)</w:t>
      </w:r>
    </w:p>
    <w:p>
      <w:pPr>
        <w:spacing w:after="0" w:line="215" w:lineRule="exact"/>
        <w:rPr>
          <w:sz w:val="20"/>
          <w:szCs w:val="20"/>
          <w:color w:val="auto"/>
        </w:rPr>
      </w:pPr>
    </w:p>
    <w:p>
      <w:pPr>
        <w:jc w:val="both"/>
        <w:ind w:left="380" w:right="1286" w:hanging="7"/>
        <w:spacing w:after="0" w:line="257" w:lineRule="auto"/>
        <w:rPr>
          <w:sz w:val="20"/>
          <w:szCs w:val="20"/>
          <w:color w:val="auto"/>
        </w:rPr>
      </w:pPr>
      <w:r>
        <w:rPr>
          <w:rFonts w:ascii="Arial" w:cs="Arial" w:eastAsia="Arial" w:hAnsi="Arial"/>
          <w:sz w:val="22"/>
          <w:szCs w:val="22"/>
          <w:color w:val="auto"/>
        </w:rPr>
        <w:t>Another way to make the DRL agent independent of student state was to make use of an RNN. We ended up choosing LSTM, a kind of RNN, for this task which has been shown to work well with timeseries data. We conducted three sets of experiments to gauge the performance of LSTM. We trained LSTM networks in three ways - using interaction data generated from a random sample policy, using interaction data generated when using random policy tutor and using interaction data generated when using supermemo tutor. Training and validation plots for LSTMs on these datasets can be seen in Appendix</w:t>
      </w:r>
      <w:r>
        <w:rPr>
          <w:rFonts w:ascii="Arial" w:cs="Arial" w:eastAsia="Arial" w:hAnsi="Arial"/>
          <w:sz w:val="22"/>
          <w:szCs w:val="22"/>
          <w:color w:val="0000FF"/>
        </w:rPr>
        <w:t xml:space="preserve"> A</w:t>
      </w:r>
      <w:r>
        <w:rPr>
          <w:rFonts w:ascii="Arial" w:cs="Arial" w:eastAsia="Arial" w:hAnsi="Arial"/>
          <w:sz w:val="22"/>
          <w:szCs w:val="22"/>
          <w:color w:val="auto"/>
        </w:rPr>
        <w:t>. Figures</w:t>
      </w:r>
      <w:r>
        <w:rPr>
          <w:rFonts w:ascii="Arial" w:cs="Arial" w:eastAsia="Arial" w:hAnsi="Arial"/>
          <w:sz w:val="22"/>
          <w:szCs w:val="22"/>
          <w:color w:val="0000FF"/>
        </w:rPr>
        <w:t xml:space="preserve"> 4.28</w:t>
      </w:r>
      <w:r>
        <w:rPr>
          <w:rFonts w:ascii="Arial" w:cs="Arial" w:eastAsia="Arial" w:hAnsi="Arial"/>
          <w:sz w:val="22"/>
          <w:szCs w:val="22"/>
          <w:color w:val="auto"/>
        </w:rPr>
        <w:t>,</w:t>
      </w:r>
      <w:r>
        <w:rPr>
          <w:rFonts w:ascii="Arial" w:cs="Arial" w:eastAsia="Arial" w:hAnsi="Arial"/>
          <w:sz w:val="22"/>
          <w:szCs w:val="22"/>
          <w:color w:val="0000FF"/>
        </w:rPr>
        <w:t xml:space="preserve"> 4.29</w:t>
      </w:r>
      <w:r>
        <w:rPr>
          <w:rFonts w:ascii="Arial" w:cs="Arial" w:eastAsia="Arial" w:hAnsi="Arial"/>
          <w:sz w:val="22"/>
          <w:szCs w:val="22"/>
          <w:color w:val="auto"/>
        </w:rPr>
        <w:t xml:space="preserve"> and</w:t>
      </w:r>
      <w:r>
        <w:rPr>
          <w:rFonts w:ascii="Arial" w:cs="Arial" w:eastAsia="Arial" w:hAnsi="Arial"/>
          <w:sz w:val="22"/>
          <w:szCs w:val="22"/>
          <w:color w:val="0000FF"/>
        </w:rPr>
        <w:t xml:space="preserve"> 4.30</w:t>
      </w:r>
      <w:r>
        <w:rPr>
          <w:rFonts w:ascii="Arial" w:cs="Arial" w:eastAsia="Arial" w:hAnsi="Arial"/>
          <w:sz w:val="22"/>
          <w:szCs w:val="22"/>
          <w:color w:val="auto"/>
        </w:rPr>
        <w:t xml:space="preserve"> show the performance of DRL agents during training and when later evaluated on likelihood performance metric. We noticed that the DRL agents using LSTM learned smoother and faster than the DRL agents using average of sum of outcomes based reward function which conforms to the results of Su et. al. [</w:t>
      </w:r>
      <w:r>
        <w:rPr>
          <w:rFonts w:ascii="Arial" w:cs="Arial" w:eastAsia="Arial" w:hAnsi="Arial"/>
          <w:sz w:val="22"/>
          <w:szCs w:val="22"/>
          <w:color w:val="FF0000"/>
        </w:rPr>
        <w:t>53</w:t>
      </w:r>
      <w:r>
        <w:rPr>
          <w:rFonts w:ascii="Arial" w:cs="Arial" w:eastAsia="Arial" w:hAnsi="Arial"/>
          <w:sz w:val="22"/>
          <w:szCs w:val="22"/>
          <w:color w:val="auto"/>
        </w:rPr>
        <w:t>]. We also noticed that the performance of the DRL agent got better as the quality of the interaction data got improved.</w:t>
      </w:r>
    </w:p>
    <w:p>
      <w:pPr>
        <w:sectPr>
          <w:pgSz w:w="11900" w:h="16838" w:orient="portrait"/>
          <w:cols w:equalWidth="0" w:num="1">
            <w:col w:w="9026"/>
          </w:cols>
          <w:pgMar w:left="1440" w:top="1440" w:right="1440" w:bottom="1440" w:gutter="0" w:footer="0" w:header="0"/>
          <w:type w:val="continuous"/>
        </w:sectPr>
      </w:pPr>
    </w:p>
    <w:bookmarkStart w:id="71" w:name="page72"/>
    <w:bookmarkEnd w:id="7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222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140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500" w:type="dxa"/>
            <w:vAlign w:val="bottom"/>
          </w:tcPr>
          <w:p>
            <w:pPr>
              <w:jc w:val="right"/>
              <w:ind w:right="259"/>
              <w:spacing w:after="0" w:line="83" w:lineRule="exact"/>
              <w:rPr>
                <w:sz w:val="20"/>
                <w:szCs w:val="20"/>
                <w:color w:val="auto"/>
              </w:rPr>
            </w:pPr>
            <w:r>
              <w:rPr>
                <w:rFonts w:ascii="Arial" w:cs="Arial" w:eastAsia="Arial" w:hAnsi="Arial"/>
                <w:sz w:val="8"/>
                <w:szCs w:val="8"/>
                <w:color w:val="auto"/>
              </w:rPr>
              <w:t>30%</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480" w:type="dxa"/>
            <w:vAlign w:val="bottom"/>
          </w:tcPr>
          <w:p>
            <w:pPr>
              <w:spacing w:after="0"/>
              <w:rPr>
                <w:sz w:val="7"/>
                <w:szCs w:val="7"/>
                <w:color w:val="auto"/>
              </w:rPr>
            </w:pPr>
          </w:p>
        </w:tc>
        <w:tc>
          <w:tcPr>
            <w:tcW w:w="300" w:type="dxa"/>
            <w:vAlign w:val="bottom"/>
          </w:tcPr>
          <w:p>
            <w:pPr>
              <w:spacing w:after="0"/>
              <w:rPr>
                <w:sz w:val="7"/>
                <w:szCs w:val="7"/>
                <w:color w:val="auto"/>
              </w:rPr>
            </w:pPr>
          </w:p>
        </w:tc>
        <w:tc>
          <w:tcPr>
            <w:tcW w:w="320" w:type="dxa"/>
            <w:vAlign w:val="bottom"/>
          </w:tcPr>
          <w:p>
            <w:pPr>
              <w:spacing w:after="0"/>
              <w:rPr>
                <w:sz w:val="7"/>
                <w:szCs w:val="7"/>
                <w:color w:val="auto"/>
              </w:rPr>
            </w:pPr>
          </w:p>
        </w:tc>
        <w:tc>
          <w:tcPr>
            <w:tcW w:w="340" w:type="dxa"/>
            <w:vAlign w:val="bottom"/>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500" w:type="dxa"/>
            <w:vAlign w:val="bottom"/>
          </w:tcPr>
          <w:p>
            <w:pPr>
              <w:spacing w:after="0"/>
              <w:rPr>
                <w:sz w:val="8"/>
                <w:szCs w:val="8"/>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Random</w:t>
            </w: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480" w:type="dxa"/>
            <w:vAlign w:val="bottom"/>
          </w:tcPr>
          <w:p>
            <w:pPr>
              <w:spacing w:after="0"/>
              <w:rPr>
                <w:sz w:val="8"/>
                <w:szCs w:val="8"/>
                <w:color w:val="auto"/>
              </w:rPr>
            </w:pPr>
          </w:p>
        </w:tc>
        <w:tc>
          <w:tcPr>
            <w:tcW w:w="300" w:type="dxa"/>
            <w:vAlign w:val="bottom"/>
          </w:tcPr>
          <w:p>
            <w:pPr>
              <w:spacing w:after="0"/>
              <w:rPr>
                <w:sz w:val="8"/>
                <w:szCs w:val="8"/>
                <w:color w:val="auto"/>
              </w:rPr>
            </w:pPr>
          </w:p>
        </w:tc>
        <w:tc>
          <w:tcPr>
            <w:tcW w:w="320" w:type="dxa"/>
            <w:vAlign w:val="bottom"/>
          </w:tcPr>
          <w:p>
            <w:pPr>
              <w:spacing w:after="0"/>
              <w:rPr>
                <w:sz w:val="8"/>
                <w:szCs w:val="8"/>
                <w:color w:val="auto"/>
              </w:rPr>
            </w:pPr>
          </w:p>
        </w:tc>
        <w:tc>
          <w:tcPr>
            <w:tcW w:w="340" w:type="dxa"/>
            <w:vAlign w:val="bottom"/>
          </w:tcPr>
          <w:p>
            <w:pPr>
              <w:spacing w:after="0"/>
              <w:rPr>
                <w:sz w:val="8"/>
                <w:szCs w:val="8"/>
                <w:color w:val="auto"/>
              </w:rPr>
            </w:pPr>
          </w:p>
        </w:tc>
        <w:tc>
          <w:tcPr>
            <w:tcW w:w="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1"/>
        </w:trPr>
        <w:tc>
          <w:tcPr>
            <w:tcW w:w="80" w:type="dxa"/>
            <w:vAlign w:val="bottom"/>
          </w:tcPr>
          <w:p>
            <w:pPr>
              <w:spacing w:after="0"/>
              <w:rPr>
                <w:sz w:val="10"/>
                <w:szCs w:val="10"/>
                <w:color w:val="auto"/>
              </w:rPr>
            </w:pPr>
          </w:p>
        </w:tc>
        <w:tc>
          <w:tcPr>
            <w:tcW w:w="500" w:type="dxa"/>
            <w:vAlign w:val="bottom"/>
          </w:tcPr>
          <w:p>
            <w:pPr>
              <w:jc w:val="right"/>
              <w:ind w:right="259"/>
              <w:spacing w:after="0"/>
              <w:rPr>
                <w:sz w:val="20"/>
                <w:szCs w:val="20"/>
                <w:color w:val="auto"/>
              </w:rPr>
            </w:pPr>
            <w:r>
              <w:rPr>
                <w:rFonts w:ascii="Arial" w:cs="Arial" w:eastAsia="Arial" w:hAnsi="Arial"/>
                <w:sz w:val="8"/>
                <w:szCs w:val="8"/>
                <w:color w:val="auto"/>
              </w:rPr>
              <w:t>25%</w:t>
            </w: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SuperMnemo</w:t>
            </w:r>
          </w:p>
        </w:tc>
        <w:tc>
          <w:tcPr>
            <w:tcW w:w="2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80" w:type="dxa"/>
            <w:vAlign w:val="bottom"/>
          </w:tcPr>
          <w:p>
            <w:pPr>
              <w:spacing w:after="0"/>
              <w:rPr>
                <w:sz w:val="9"/>
                <w:szCs w:val="9"/>
                <w:color w:val="auto"/>
              </w:rPr>
            </w:pPr>
          </w:p>
        </w:tc>
        <w:tc>
          <w:tcPr>
            <w:tcW w:w="500" w:type="dxa"/>
            <w:vAlign w:val="bottom"/>
          </w:tcPr>
          <w:p>
            <w:pPr>
              <w:spacing w:after="0"/>
              <w:rPr>
                <w:sz w:val="9"/>
                <w:szCs w:val="9"/>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Threshold</w:t>
            </w: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4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Random</w:t>
            </w:r>
          </w:p>
        </w:tc>
        <w:tc>
          <w:tcPr>
            <w:tcW w:w="500" w:type="dxa"/>
            <w:vAlign w:val="bottom"/>
          </w:tcPr>
          <w:p>
            <w:pPr>
              <w:jc w:val="right"/>
              <w:ind w:right="259"/>
              <w:spacing w:after="0"/>
              <w:rPr>
                <w:sz w:val="20"/>
                <w:szCs w:val="20"/>
                <w:color w:val="auto"/>
              </w:rPr>
            </w:pPr>
            <w:r>
              <w:rPr>
                <w:rFonts w:ascii="Arial" w:cs="Arial" w:eastAsia="Arial" w:hAnsi="Arial"/>
                <w:sz w:val="8"/>
                <w:szCs w:val="8"/>
                <w:color w:val="auto"/>
              </w:rPr>
              <w:t>20%</w:t>
            </w:r>
          </w:p>
        </w:tc>
        <w:tc>
          <w:tcPr>
            <w:tcW w:w="460" w:type="dxa"/>
            <w:vAlign w:val="bottom"/>
          </w:tcPr>
          <w:p>
            <w:pPr>
              <w:ind w:left="80"/>
              <w:spacing w:after="0"/>
              <w:rPr>
                <w:sz w:val="20"/>
                <w:szCs w:val="20"/>
                <w:color w:val="auto"/>
              </w:rPr>
            </w:pPr>
            <w:r>
              <w:rPr>
                <w:rFonts w:ascii="Arial" w:cs="Arial" w:eastAsia="Arial" w:hAnsi="Arial"/>
                <w:sz w:val="8"/>
                <w:szCs w:val="8"/>
                <w:color w:val="auto"/>
              </w:rPr>
              <w:t>TRPO</w:t>
            </w: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500" w:type="dxa"/>
            <w:vAlign w:val="bottom"/>
          </w:tcPr>
          <w:p>
            <w:pPr>
              <w:spacing w:after="0"/>
              <w:rPr>
                <w:sz w:val="9"/>
                <w:szCs w:val="9"/>
                <w:color w:val="auto"/>
              </w:rPr>
            </w:pP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TRPO+LSTM</w:t>
            </w:r>
          </w:p>
        </w:tc>
        <w:tc>
          <w:tcPr>
            <w:tcW w:w="200" w:type="dxa"/>
            <w:vAlign w:val="bottom"/>
          </w:tcPr>
          <w:p>
            <w:pPr>
              <w:spacing w:after="0"/>
              <w:rPr>
                <w:sz w:val="9"/>
                <w:szCs w:val="9"/>
                <w:color w:val="auto"/>
              </w:rPr>
            </w:pPr>
          </w:p>
        </w:tc>
        <w:tc>
          <w:tcPr>
            <w:tcW w:w="4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vMerge w:val="continue"/>
          </w:tcPr>
          <w:p>
            <w:pPr>
              <w:spacing w:after="0"/>
              <w:rPr>
                <w:sz w:val="6"/>
                <w:szCs w:val="6"/>
                <w:color w:val="auto"/>
              </w:rPr>
            </w:pPr>
          </w:p>
        </w:tc>
        <w:tc>
          <w:tcPr>
            <w:tcW w:w="500" w:type="dxa"/>
            <w:vAlign w:val="bottom"/>
            <w:vMerge w:val="restart"/>
          </w:tcPr>
          <w:p>
            <w:pPr>
              <w:jc w:val="right"/>
              <w:ind w:right="259"/>
              <w:spacing w:after="0"/>
              <w:rPr>
                <w:sz w:val="20"/>
                <w:szCs w:val="20"/>
                <w:color w:val="auto"/>
              </w:rPr>
            </w:pPr>
            <w:r>
              <w:rPr>
                <w:rFonts w:ascii="Arial" w:cs="Arial" w:eastAsia="Arial" w:hAnsi="Arial"/>
                <w:sz w:val="8"/>
                <w:szCs w:val="8"/>
                <w:color w:val="auto"/>
              </w:rPr>
              <w:t>15%</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480" w:type="dxa"/>
            <w:vAlign w:val="bottom"/>
          </w:tcPr>
          <w:p>
            <w:pPr>
              <w:spacing w:after="0"/>
              <w:rPr>
                <w:sz w:val="6"/>
                <w:szCs w:val="6"/>
                <w:color w:val="auto"/>
              </w:rPr>
            </w:pPr>
          </w:p>
        </w:tc>
        <w:tc>
          <w:tcPr>
            <w:tcW w:w="300" w:type="dxa"/>
            <w:vAlign w:val="bottom"/>
          </w:tcPr>
          <w:p>
            <w:pPr>
              <w:spacing w:after="0"/>
              <w:rPr>
                <w:sz w:val="6"/>
                <w:szCs w:val="6"/>
                <w:color w:val="auto"/>
              </w:rPr>
            </w:pPr>
          </w:p>
        </w:tc>
        <w:tc>
          <w:tcPr>
            <w:tcW w:w="320" w:type="dxa"/>
            <w:vAlign w:val="bottom"/>
          </w:tcPr>
          <w:p>
            <w:pPr>
              <w:spacing w:after="0"/>
              <w:rPr>
                <w:sz w:val="6"/>
                <w:szCs w:val="6"/>
                <w:color w:val="auto"/>
              </w:rPr>
            </w:pPr>
          </w:p>
        </w:tc>
        <w:tc>
          <w:tcPr>
            <w:tcW w:w="34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than</w:t>
            </w:r>
          </w:p>
        </w:tc>
        <w:tc>
          <w:tcPr>
            <w:tcW w:w="50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480" w:type="dxa"/>
            <w:vAlign w:val="bottom"/>
          </w:tcPr>
          <w:p>
            <w:pPr>
              <w:spacing w:after="0"/>
              <w:rPr>
                <w:sz w:val="2"/>
                <w:szCs w:val="2"/>
                <w:color w:val="auto"/>
              </w:rPr>
            </w:pPr>
          </w:p>
        </w:tc>
        <w:tc>
          <w:tcPr>
            <w:tcW w:w="300" w:type="dxa"/>
            <w:vAlign w:val="bottom"/>
          </w:tcPr>
          <w:p>
            <w:pPr>
              <w:spacing w:after="0"/>
              <w:rPr>
                <w:sz w:val="2"/>
                <w:szCs w:val="2"/>
                <w:color w:val="auto"/>
              </w:rPr>
            </w:pPr>
          </w:p>
        </w:tc>
        <w:tc>
          <w:tcPr>
            <w:tcW w:w="320" w:type="dxa"/>
            <w:vAlign w:val="bottom"/>
          </w:tcPr>
          <w:p>
            <w:pPr>
              <w:spacing w:after="0"/>
              <w:rPr>
                <w:sz w:val="2"/>
                <w:szCs w:val="2"/>
                <w:color w:val="auto"/>
              </w:rPr>
            </w:pPr>
          </w:p>
        </w:tc>
        <w:tc>
          <w:tcPr>
            <w:tcW w:w="340" w:type="dxa"/>
            <w:vAlign w:val="bottom"/>
          </w:tcPr>
          <w:p>
            <w:pPr>
              <w:spacing w:after="0"/>
              <w:rPr>
                <w:sz w:val="2"/>
                <w:szCs w:val="2"/>
                <w:color w:val="auto"/>
              </w:rPr>
            </w:pPr>
          </w:p>
        </w:tc>
        <w:tc>
          <w:tcPr>
            <w:tcW w:w="2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49"/>
        </w:trPr>
        <w:tc>
          <w:tcPr>
            <w:tcW w:w="80" w:type="dxa"/>
            <w:vAlign w:val="bottom"/>
            <w:vMerge w:val="continue"/>
          </w:tcPr>
          <w:p>
            <w:pPr>
              <w:spacing w:after="0"/>
              <w:rPr>
                <w:sz w:val="12"/>
                <w:szCs w:val="12"/>
                <w:color w:val="auto"/>
              </w:rPr>
            </w:pPr>
          </w:p>
        </w:tc>
        <w:tc>
          <w:tcPr>
            <w:tcW w:w="500" w:type="dxa"/>
            <w:vAlign w:val="bottom"/>
            <w:vMerge w:val="restart"/>
          </w:tcPr>
          <w:p>
            <w:pPr>
              <w:jc w:val="right"/>
              <w:ind w:right="259"/>
              <w:spacing w:after="0"/>
              <w:rPr>
                <w:sz w:val="20"/>
                <w:szCs w:val="20"/>
                <w:color w:val="auto"/>
              </w:rPr>
            </w:pPr>
            <w:r>
              <w:rPr>
                <w:rFonts w:ascii="Arial" w:cs="Arial" w:eastAsia="Arial" w:hAnsi="Arial"/>
                <w:sz w:val="8"/>
                <w:szCs w:val="8"/>
                <w:color w:val="auto"/>
              </w:rPr>
              <w:t>10%</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better</w:t>
            </w:r>
          </w:p>
        </w:tc>
        <w:tc>
          <w:tcPr>
            <w:tcW w:w="500" w:type="dxa"/>
            <w:vAlign w:val="bottom"/>
            <w:vMerge w:val="continue"/>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480" w:type="dxa"/>
            <w:vAlign w:val="bottom"/>
          </w:tcPr>
          <w:p>
            <w:pPr>
              <w:spacing w:after="0"/>
              <w:rPr>
                <w:sz w:val="6"/>
                <w:szCs w:val="6"/>
                <w:color w:val="auto"/>
              </w:rPr>
            </w:pPr>
          </w:p>
        </w:tc>
        <w:tc>
          <w:tcPr>
            <w:tcW w:w="300" w:type="dxa"/>
            <w:vAlign w:val="bottom"/>
          </w:tcPr>
          <w:p>
            <w:pPr>
              <w:spacing w:after="0"/>
              <w:rPr>
                <w:sz w:val="6"/>
                <w:szCs w:val="6"/>
                <w:color w:val="auto"/>
              </w:rPr>
            </w:pPr>
          </w:p>
        </w:tc>
        <w:tc>
          <w:tcPr>
            <w:tcW w:w="320" w:type="dxa"/>
            <w:vAlign w:val="bottom"/>
          </w:tcPr>
          <w:p>
            <w:pPr>
              <w:spacing w:after="0"/>
              <w:rPr>
                <w:sz w:val="6"/>
                <w:szCs w:val="6"/>
                <w:color w:val="auto"/>
              </w:rPr>
            </w:pPr>
          </w:p>
        </w:tc>
        <w:tc>
          <w:tcPr>
            <w:tcW w:w="34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80" w:type="dxa"/>
            <w:vAlign w:val="bottom"/>
            <w:vMerge w:val="continue"/>
          </w:tcPr>
          <w:p>
            <w:pPr>
              <w:spacing w:after="0"/>
              <w:rPr>
                <w:sz w:val="13"/>
                <w:szCs w:val="13"/>
                <w:color w:val="auto"/>
              </w:rPr>
            </w:pPr>
          </w:p>
        </w:tc>
        <w:tc>
          <w:tcPr>
            <w:tcW w:w="500" w:type="dxa"/>
            <w:vAlign w:val="bottom"/>
            <w:vMerge w:val="restart"/>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7"/>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4"/>
              </w:rPr>
              <w:t>Percent</w:t>
            </w:r>
          </w:p>
        </w:tc>
        <w:tc>
          <w:tcPr>
            <w:tcW w:w="5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Pr>
          <w:p>
            <w:pPr>
              <w:spacing w:after="0"/>
              <w:rPr>
                <w:sz w:val="5"/>
                <w:szCs w:val="5"/>
                <w:color w:val="auto"/>
              </w:rPr>
            </w:pPr>
          </w:p>
        </w:tc>
        <w:tc>
          <w:tcPr>
            <w:tcW w:w="480" w:type="dxa"/>
            <w:vAlign w:val="bottom"/>
          </w:tcPr>
          <w:p>
            <w:pPr>
              <w:spacing w:after="0"/>
              <w:rPr>
                <w:sz w:val="5"/>
                <w:szCs w:val="5"/>
                <w:color w:val="auto"/>
              </w:rPr>
            </w:pPr>
          </w:p>
        </w:tc>
        <w:tc>
          <w:tcPr>
            <w:tcW w:w="300" w:type="dxa"/>
            <w:vAlign w:val="bottom"/>
          </w:tcPr>
          <w:p>
            <w:pPr>
              <w:spacing w:after="0"/>
              <w:rPr>
                <w:sz w:val="5"/>
                <w:szCs w:val="5"/>
                <w:color w:val="auto"/>
              </w:rPr>
            </w:pPr>
          </w:p>
        </w:tc>
        <w:tc>
          <w:tcPr>
            <w:tcW w:w="320" w:type="dxa"/>
            <w:vAlign w:val="bottom"/>
          </w:tcPr>
          <w:p>
            <w:pPr>
              <w:spacing w:after="0"/>
              <w:rPr>
                <w:sz w:val="5"/>
                <w:szCs w:val="5"/>
                <w:color w:val="auto"/>
              </w:rPr>
            </w:pPr>
          </w:p>
        </w:tc>
        <w:tc>
          <w:tcPr>
            <w:tcW w:w="340" w:type="dxa"/>
            <w:vAlign w:val="bottom"/>
          </w:tcPr>
          <w:p>
            <w:pPr>
              <w:spacing w:after="0"/>
              <w:rPr>
                <w:sz w:val="5"/>
                <w:szCs w:val="5"/>
                <w:color w:val="auto"/>
              </w:rPr>
            </w:pPr>
          </w:p>
        </w:tc>
        <w:tc>
          <w:tcPr>
            <w:tcW w:w="2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4"/>
        </w:trPr>
        <w:tc>
          <w:tcPr>
            <w:tcW w:w="80" w:type="dxa"/>
            <w:vAlign w:val="bottom"/>
            <w:vMerge w:val="continue"/>
          </w:tcPr>
          <w:p>
            <w:pPr>
              <w:spacing w:after="0"/>
              <w:rPr>
                <w:sz w:val="19"/>
                <w:szCs w:val="19"/>
                <w:color w:val="auto"/>
              </w:rPr>
            </w:pPr>
          </w:p>
        </w:tc>
        <w:tc>
          <w:tcPr>
            <w:tcW w:w="500" w:type="dxa"/>
            <w:vAlign w:val="bottom"/>
          </w:tcPr>
          <w:p>
            <w:pPr>
              <w:jc w:val="right"/>
              <w:ind w:right="259"/>
              <w:spacing w:after="0"/>
              <w:rPr>
                <w:sz w:val="20"/>
                <w:szCs w:val="20"/>
                <w:color w:val="auto"/>
              </w:rPr>
            </w:pPr>
            <w:r>
              <w:rPr>
                <w:rFonts w:ascii="Arial" w:cs="Arial" w:eastAsia="Arial" w:hAnsi="Arial"/>
                <w:sz w:val="8"/>
                <w:szCs w:val="8"/>
                <w:color w:val="auto"/>
              </w:rPr>
              <w:t>0%</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50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500" w:type="dxa"/>
            <w:vAlign w:val="bottom"/>
          </w:tcPr>
          <w:p>
            <w:pPr>
              <w:jc w:val="right"/>
              <w:ind w:right="259"/>
              <w:spacing w:after="0"/>
              <w:rPr>
                <w:sz w:val="20"/>
                <w:szCs w:val="20"/>
                <w:color w:val="auto"/>
              </w:rPr>
            </w:pPr>
            <w:r>
              <w:rPr>
                <w:rFonts w:ascii="Arial" w:cs="Arial" w:eastAsia="Arial" w:hAnsi="Arial"/>
                <w:sz w:val="8"/>
                <w:szCs w:val="8"/>
                <w:color w:val="auto"/>
                <w:w w:val="96"/>
              </w:rPr>
              <w:t>-10%</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460" w:type="dxa"/>
            <w:vAlign w:val="bottom"/>
          </w:tcPr>
          <w:p>
            <w:pPr>
              <w:ind w:left="200"/>
              <w:spacing w:after="0" w:line="87" w:lineRule="exact"/>
              <w:rPr>
                <w:sz w:val="20"/>
                <w:szCs w:val="20"/>
                <w:color w:val="auto"/>
              </w:rPr>
            </w:pPr>
            <w:r>
              <w:rPr>
                <w:rFonts w:ascii="Arial" w:cs="Arial" w:eastAsia="Arial" w:hAnsi="Arial"/>
                <w:sz w:val="8"/>
                <w:szCs w:val="8"/>
                <w:color w:val="auto"/>
              </w:rPr>
              <w:t>5</w:t>
            </w:r>
          </w:p>
        </w:tc>
        <w:tc>
          <w:tcPr>
            <w:tcW w:w="260" w:type="dxa"/>
            <w:vAlign w:val="bottom"/>
          </w:tcPr>
          <w:p>
            <w:pPr>
              <w:jc w:val="right"/>
              <w:ind w:right="79"/>
              <w:spacing w:after="0" w:line="87" w:lineRule="exact"/>
              <w:rPr>
                <w:sz w:val="20"/>
                <w:szCs w:val="20"/>
                <w:color w:val="auto"/>
              </w:rPr>
            </w:pPr>
            <w:r>
              <w:rPr>
                <w:rFonts w:ascii="Arial" w:cs="Arial" w:eastAsia="Arial" w:hAnsi="Arial"/>
                <w:sz w:val="8"/>
                <w:szCs w:val="8"/>
                <w:color w:val="auto"/>
              </w:rPr>
              <w:t>10</w:t>
            </w:r>
          </w:p>
        </w:tc>
        <w:tc>
          <w:tcPr>
            <w:tcW w:w="200" w:type="dxa"/>
            <w:vAlign w:val="bottom"/>
          </w:tcPr>
          <w:p>
            <w:pPr>
              <w:jc w:val="right"/>
              <w:spacing w:after="0" w:line="87" w:lineRule="exact"/>
              <w:rPr>
                <w:sz w:val="20"/>
                <w:szCs w:val="20"/>
                <w:color w:val="auto"/>
              </w:rPr>
            </w:pPr>
            <w:r>
              <w:rPr>
                <w:rFonts w:ascii="Arial" w:cs="Arial" w:eastAsia="Arial" w:hAnsi="Arial"/>
                <w:sz w:val="8"/>
                <w:szCs w:val="8"/>
                <w:color w:val="auto"/>
              </w:rPr>
              <w:t>15</w:t>
            </w:r>
          </w:p>
        </w:tc>
        <w:tc>
          <w:tcPr>
            <w:tcW w:w="480" w:type="dxa"/>
            <w:vAlign w:val="bottom"/>
          </w:tcPr>
          <w:p>
            <w:pPr>
              <w:jc w:val="right"/>
              <w:ind w:right="106"/>
              <w:spacing w:after="0" w:line="87" w:lineRule="exact"/>
              <w:rPr>
                <w:sz w:val="20"/>
                <w:szCs w:val="20"/>
                <w:color w:val="auto"/>
              </w:rPr>
            </w:pPr>
            <w:r>
              <w:rPr>
                <w:rFonts w:ascii="Arial" w:cs="Arial" w:eastAsia="Arial" w:hAnsi="Arial"/>
                <w:sz w:val="8"/>
                <w:szCs w:val="8"/>
                <w:color w:val="auto"/>
              </w:rPr>
              <w:t>20</w:t>
            </w:r>
          </w:p>
        </w:tc>
        <w:tc>
          <w:tcPr>
            <w:tcW w:w="300" w:type="dxa"/>
            <w:vAlign w:val="bottom"/>
          </w:tcPr>
          <w:p>
            <w:pPr>
              <w:jc w:val="right"/>
              <w:ind w:right="79"/>
              <w:spacing w:after="0" w:line="87" w:lineRule="exact"/>
              <w:rPr>
                <w:sz w:val="20"/>
                <w:szCs w:val="20"/>
                <w:color w:val="auto"/>
              </w:rPr>
            </w:pPr>
            <w:r>
              <w:rPr>
                <w:rFonts w:ascii="Arial" w:cs="Arial" w:eastAsia="Arial" w:hAnsi="Arial"/>
                <w:sz w:val="8"/>
                <w:szCs w:val="8"/>
                <w:color w:val="auto"/>
              </w:rPr>
              <w:t>25</w:t>
            </w:r>
          </w:p>
        </w:tc>
        <w:tc>
          <w:tcPr>
            <w:tcW w:w="320" w:type="dxa"/>
            <w:vAlign w:val="bottom"/>
          </w:tcPr>
          <w:p>
            <w:pPr>
              <w:jc w:val="right"/>
              <w:ind w:right="79"/>
              <w:spacing w:after="0" w:line="87" w:lineRule="exact"/>
              <w:rPr>
                <w:sz w:val="20"/>
                <w:szCs w:val="20"/>
                <w:color w:val="auto"/>
              </w:rPr>
            </w:pPr>
            <w:r>
              <w:rPr>
                <w:rFonts w:ascii="Arial" w:cs="Arial" w:eastAsia="Arial" w:hAnsi="Arial"/>
                <w:sz w:val="8"/>
                <w:szCs w:val="8"/>
                <w:color w:val="auto"/>
              </w:rPr>
              <w:t>30</w:t>
            </w:r>
          </w:p>
        </w:tc>
        <w:tc>
          <w:tcPr>
            <w:tcW w:w="340" w:type="dxa"/>
            <w:vAlign w:val="bottom"/>
          </w:tcPr>
          <w:p>
            <w:pPr>
              <w:jc w:val="right"/>
              <w:ind w:right="99"/>
              <w:spacing w:after="0" w:line="87" w:lineRule="exact"/>
              <w:rPr>
                <w:sz w:val="20"/>
                <w:szCs w:val="20"/>
                <w:color w:val="auto"/>
              </w:rPr>
            </w:pPr>
            <w:r>
              <w:rPr>
                <w:rFonts w:ascii="Arial" w:cs="Arial" w:eastAsia="Arial" w:hAnsi="Arial"/>
                <w:sz w:val="8"/>
                <w:szCs w:val="8"/>
                <w:color w:val="auto"/>
              </w:rPr>
              <w:t>35</w:t>
            </w:r>
          </w:p>
        </w:tc>
        <w:tc>
          <w:tcPr>
            <w:tcW w:w="220" w:type="dxa"/>
            <w:vAlign w:val="bottom"/>
          </w:tcPr>
          <w:p>
            <w:pPr>
              <w:jc w:val="right"/>
              <w:spacing w:after="0" w:line="87" w:lineRule="exact"/>
              <w:rPr>
                <w:sz w:val="20"/>
                <w:szCs w:val="20"/>
                <w:color w:val="auto"/>
              </w:rPr>
            </w:pPr>
            <w:r>
              <w:rPr>
                <w:rFonts w:ascii="Arial" w:cs="Arial" w:eastAsia="Arial" w:hAnsi="Arial"/>
                <w:sz w:val="8"/>
                <w:szCs w:val="8"/>
                <w:color w:val="auto"/>
              </w:rPr>
              <w:t>40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500" w:type="dxa"/>
            <w:vAlign w:val="bottom"/>
          </w:tcPr>
          <w:p>
            <w:pPr>
              <w:spacing w:after="0"/>
              <w:rPr>
                <w:sz w:val="9"/>
                <w:szCs w:val="9"/>
                <w:color w:val="auto"/>
              </w:rPr>
            </w:pP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480" w:type="dxa"/>
            <w:vAlign w:val="bottom"/>
          </w:tcPr>
          <w:p>
            <w:pPr>
              <w:jc w:val="right"/>
              <w:ind w:right="26"/>
              <w:spacing w:after="0"/>
              <w:rPr>
                <w:sz w:val="20"/>
                <w:szCs w:val="20"/>
                <w:color w:val="auto"/>
              </w:rPr>
            </w:pPr>
            <w:r>
              <w:rPr>
                <w:rFonts w:ascii="Arial" w:cs="Arial" w:eastAsia="Arial" w:hAnsi="Arial"/>
                <w:sz w:val="8"/>
                <w:szCs w:val="8"/>
                <w:color w:val="auto"/>
              </w:rPr>
              <w:t>Iteration</w:t>
            </w: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80" w:type="dxa"/>
            <w:vAlign w:val="bottom"/>
          </w:tcPr>
          <w:p>
            <w:pPr>
              <w:jc w:val="right"/>
              <w:ind w:right="246"/>
              <w:spacing w:after="0"/>
              <w:rPr>
                <w:sz w:val="20"/>
                <w:szCs w:val="20"/>
                <w:color w:val="auto"/>
              </w:rPr>
            </w:pPr>
            <w:r>
              <w:rPr>
                <w:rFonts w:ascii="Arial" w:cs="Arial" w:eastAsia="Arial" w:hAnsi="Arial"/>
                <w:sz w:val="16"/>
                <w:szCs w:val="16"/>
                <w:b w:val="1"/>
                <w:bCs w:val="1"/>
                <w:color w:val="auto"/>
                <w:w w:val="81"/>
              </w:rPr>
              <w:t>(a)</w:t>
            </w: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1189990</wp:posOffset>
                </wp:positionH>
                <wp:positionV relativeFrom="paragraph">
                  <wp:posOffset>-367030</wp:posOffset>
                </wp:positionV>
                <wp:extent cx="0" cy="2032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49" o:spid="_x0000_s14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7pt,-28.8999pt" to="93.7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1398270</wp:posOffset>
                </wp:positionH>
                <wp:positionV relativeFrom="paragraph">
                  <wp:posOffset>-367030</wp:posOffset>
                </wp:positionV>
                <wp:extent cx="0" cy="2032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0" o:spid="_x0000_s14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0.1pt,-28.8999pt" to="110.1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1605915</wp:posOffset>
                </wp:positionH>
                <wp:positionV relativeFrom="paragraph">
                  <wp:posOffset>-367030</wp:posOffset>
                </wp:positionV>
                <wp:extent cx="0" cy="2032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1" o:spid="_x0000_s14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45pt,-28.8999pt" to="126.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1814195</wp:posOffset>
                </wp:positionH>
                <wp:positionV relativeFrom="paragraph">
                  <wp:posOffset>-367030</wp:posOffset>
                </wp:positionV>
                <wp:extent cx="0" cy="2032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2" o:spid="_x0000_s14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85pt,-28.8999pt" to="142.8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2021840</wp:posOffset>
                </wp:positionH>
                <wp:positionV relativeFrom="paragraph">
                  <wp:posOffset>-367030</wp:posOffset>
                </wp:positionV>
                <wp:extent cx="0" cy="2032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3" o:spid="_x0000_s14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2pt,-28.8999pt" to="159.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2230120</wp:posOffset>
                </wp:positionH>
                <wp:positionV relativeFrom="paragraph">
                  <wp:posOffset>-367030</wp:posOffset>
                </wp:positionV>
                <wp:extent cx="0" cy="2032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4" o:spid="_x0000_s14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6pt,-28.8999pt" to="175.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2438400</wp:posOffset>
                </wp:positionH>
                <wp:positionV relativeFrom="paragraph">
                  <wp:posOffset>-367030</wp:posOffset>
                </wp:positionV>
                <wp:extent cx="0" cy="2032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5" o:spid="_x0000_s14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2pt,-28.8999pt" to="192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2646045</wp:posOffset>
                </wp:positionH>
                <wp:positionV relativeFrom="paragraph">
                  <wp:posOffset>-367030</wp:posOffset>
                </wp:positionV>
                <wp:extent cx="0" cy="2032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6" o:spid="_x0000_s14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35pt,-28.8999pt" to="208.3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2854325</wp:posOffset>
                </wp:positionH>
                <wp:positionV relativeFrom="paragraph">
                  <wp:posOffset>-367030</wp:posOffset>
                </wp:positionV>
                <wp:extent cx="0" cy="2032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57" o:spid="_x0000_s14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75pt,-28.8999pt" to="224.7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1090295</wp:posOffset>
                </wp:positionH>
                <wp:positionV relativeFrom="paragraph">
                  <wp:posOffset>-365125</wp:posOffset>
                </wp:positionV>
                <wp:extent cx="20955" cy="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58" o:spid="_x0000_s14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5.85pt,-28.7499pt" to="87.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1090295</wp:posOffset>
                </wp:positionH>
                <wp:positionV relativeFrom="paragraph">
                  <wp:posOffset>-1504315</wp:posOffset>
                </wp:positionV>
                <wp:extent cx="20955" cy="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59" o:spid="_x0000_s14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5.85pt,-118.4499pt" to="87.5pt,-118.4499pt" o:allowincell="f" strokecolor="#000000" strokeweight="0pt"/>
            </w:pict>
          </mc:Fallback>
        </mc:AlternateContent>
        <w:drawing>
          <wp:anchor simplePos="0" relativeHeight="251657728" behindDoc="1" locked="0" layoutInCell="0" allowOverlap="1">
            <wp:simplePos x="0" y="0"/>
            <wp:positionH relativeFrom="column">
              <wp:posOffset>1090930</wp:posOffset>
            </wp:positionH>
            <wp:positionV relativeFrom="paragraph">
              <wp:posOffset>-1506220</wp:posOffset>
            </wp:positionV>
            <wp:extent cx="1805305" cy="115951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34">
                      <a:extLst>
                        <a:ext uri="{28A0092B-C50C-407E-A947-70E740481C1C}"/>
                      </a:extLst>
                    </a:blip>
                    <a:srcRect/>
                    <a:stretch>
                      <a:fillRect/>
                    </a:stretch>
                  </pic:blipFill>
                  <pic:spPr bwMode="auto">
                    <a:xfrm>
                      <a:off x="0" y="0"/>
                      <a:ext cx="180530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78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480" w:type="dxa"/>
            <w:vAlign w:val="bottom"/>
          </w:tcPr>
          <w:p>
            <w:pPr>
              <w:jc w:val="right"/>
              <w:ind w:right="259"/>
              <w:spacing w:after="0" w:line="83" w:lineRule="exact"/>
              <w:rPr>
                <w:sz w:val="20"/>
                <w:szCs w:val="20"/>
                <w:color w:val="auto"/>
              </w:rPr>
            </w:pPr>
            <w:r>
              <w:rPr>
                <w:rFonts w:ascii="Arial" w:cs="Arial" w:eastAsia="Arial" w:hAnsi="Arial"/>
                <w:sz w:val="8"/>
                <w:szCs w:val="8"/>
                <w:color w:val="auto"/>
                <w:w w:val="99"/>
              </w:rPr>
              <w:t>30%</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50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spacing w:after="0"/>
              <w:rPr>
                <w:sz w:val="7"/>
                <w:szCs w:val="7"/>
                <w:color w:val="auto"/>
              </w:rPr>
            </w:pPr>
          </w:p>
        </w:tc>
        <w:tc>
          <w:tcPr>
            <w:tcW w:w="320" w:type="dxa"/>
            <w:vAlign w:val="bottom"/>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Random</w:t>
            </w: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500" w:type="dxa"/>
            <w:vAlign w:val="bottom"/>
          </w:tcPr>
          <w:p>
            <w:pPr>
              <w:spacing w:after="0"/>
              <w:rPr>
                <w:sz w:val="8"/>
                <w:szCs w:val="8"/>
                <w:color w:val="auto"/>
              </w:rPr>
            </w:pPr>
          </w:p>
        </w:tc>
        <w:tc>
          <w:tcPr>
            <w:tcW w:w="280" w:type="dxa"/>
            <w:vAlign w:val="bottom"/>
          </w:tcPr>
          <w:p>
            <w:pPr>
              <w:spacing w:after="0"/>
              <w:rPr>
                <w:sz w:val="8"/>
                <w:szCs w:val="8"/>
                <w:color w:val="auto"/>
              </w:rPr>
            </w:pPr>
          </w:p>
        </w:tc>
        <w:tc>
          <w:tcPr>
            <w:tcW w:w="340" w:type="dxa"/>
            <w:vAlign w:val="bottom"/>
          </w:tcPr>
          <w:p>
            <w:pPr>
              <w:spacing w:after="0"/>
              <w:rPr>
                <w:sz w:val="8"/>
                <w:szCs w:val="8"/>
                <w:color w:val="auto"/>
              </w:rPr>
            </w:pPr>
          </w:p>
        </w:tc>
        <w:tc>
          <w:tcPr>
            <w:tcW w:w="320" w:type="dxa"/>
            <w:vAlign w:val="bottom"/>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25%</w:t>
            </w: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SuperMnemo</w:t>
            </w:r>
          </w:p>
        </w:tc>
        <w:tc>
          <w:tcPr>
            <w:tcW w:w="200" w:type="dxa"/>
            <w:vAlign w:val="bottom"/>
          </w:tcPr>
          <w:p>
            <w:pPr>
              <w:spacing w:after="0"/>
              <w:rPr>
                <w:sz w:val="9"/>
                <w:szCs w:val="9"/>
                <w:color w:val="auto"/>
              </w:rPr>
            </w:pPr>
          </w:p>
        </w:tc>
        <w:tc>
          <w:tcPr>
            <w:tcW w:w="50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80" w:type="dxa"/>
            <w:vAlign w:val="bottom"/>
          </w:tcPr>
          <w:p>
            <w:pPr>
              <w:spacing w:after="0"/>
              <w:rPr>
                <w:sz w:val="3"/>
                <w:szCs w:val="3"/>
                <w:color w:val="auto"/>
              </w:rPr>
            </w:pPr>
          </w:p>
        </w:tc>
        <w:tc>
          <w:tcPr>
            <w:tcW w:w="480" w:type="dxa"/>
            <w:vAlign w:val="bottom"/>
            <w:vMerge w:val="continue"/>
          </w:tcPr>
          <w:p>
            <w:pPr>
              <w:spacing w:after="0"/>
              <w:rPr>
                <w:sz w:val="3"/>
                <w:szCs w:val="3"/>
                <w:color w:val="auto"/>
              </w:rPr>
            </w:pPr>
          </w:p>
        </w:tc>
        <w:tc>
          <w:tcPr>
            <w:tcW w:w="460" w:type="dxa"/>
            <w:vAlign w:val="bottom"/>
            <w:vMerge w:val="restart"/>
          </w:tcPr>
          <w:p>
            <w:pPr>
              <w:ind w:left="80"/>
              <w:spacing w:after="0"/>
              <w:rPr>
                <w:sz w:val="20"/>
                <w:szCs w:val="20"/>
                <w:color w:val="auto"/>
              </w:rPr>
            </w:pPr>
            <w:r>
              <w:rPr>
                <w:rFonts w:ascii="Arial" w:cs="Arial" w:eastAsia="Arial" w:hAnsi="Arial"/>
                <w:sz w:val="8"/>
                <w:szCs w:val="8"/>
                <w:color w:val="auto"/>
              </w:rPr>
              <w:t>Threshold</w:t>
            </w: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280" w:type="dxa"/>
            <w:vAlign w:val="bottom"/>
          </w:tcPr>
          <w:p>
            <w:pPr>
              <w:spacing w:after="0"/>
              <w:rPr>
                <w:sz w:val="3"/>
                <w:szCs w:val="3"/>
                <w:color w:val="auto"/>
              </w:rPr>
            </w:pPr>
          </w:p>
        </w:tc>
        <w:tc>
          <w:tcPr>
            <w:tcW w:w="340" w:type="dxa"/>
            <w:vAlign w:val="bottom"/>
          </w:tcPr>
          <w:p>
            <w:pPr>
              <w:spacing w:after="0"/>
              <w:rPr>
                <w:sz w:val="3"/>
                <w:szCs w:val="3"/>
                <w:color w:val="auto"/>
              </w:rPr>
            </w:pPr>
          </w:p>
        </w:tc>
        <w:tc>
          <w:tcPr>
            <w:tcW w:w="320" w:type="dxa"/>
            <w:vAlign w:val="bottom"/>
          </w:tcPr>
          <w:p>
            <w:pPr>
              <w:spacing w:after="0"/>
              <w:rPr>
                <w:sz w:val="3"/>
                <w:szCs w:val="3"/>
                <w:color w:val="auto"/>
              </w:rPr>
            </w:pPr>
          </w:p>
        </w:tc>
        <w:tc>
          <w:tcPr>
            <w:tcW w:w="2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7"/>
        </w:trPr>
        <w:tc>
          <w:tcPr>
            <w:tcW w:w="80" w:type="dxa"/>
            <w:vAlign w:val="bottom"/>
          </w:tcPr>
          <w:p>
            <w:pPr>
              <w:spacing w:after="0"/>
              <w:rPr>
                <w:sz w:val="6"/>
                <w:szCs w:val="6"/>
                <w:color w:val="auto"/>
              </w:rPr>
            </w:pPr>
          </w:p>
        </w:tc>
        <w:tc>
          <w:tcPr>
            <w:tcW w:w="480" w:type="dxa"/>
            <w:vAlign w:val="bottom"/>
          </w:tcPr>
          <w:p>
            <w:pPr>
              <w:spacing w:after="0"/>
              <w:rPr>
                <w:sz w:val="6"/>
                <w:szCs w:val="6"/>
                <w:color w:val="auto"/>
              </w:rPr>
            </w:pPr>
          </w:p>
        </w:tc>
        <w:tc>
          <w:tcPr>
            <w:tcW w:w="46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Random</w:t>
            </w: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20%</w:t>
            </w:r>
          </w:p>
        </w:tc>
        <w:tc>
          <w:tcPr>
            <w:tcW w:w="460" w:type="dxa"/>
            <w:vAlign w:val="bottom"/>
          </w:tcPr>
          <w:p>
            <w:pPr>
              <w:ind w:left="80"/>
              <w:spacing w:after="0"/>
              <w:rPr>
                <w:sz w:val="20"/>
                <w:szCs w:val="20"/>
                <w:color w:val="auto"/>
              </w:rPr>
            </w:pPr>
            <w:r>
              <w:rPr>
                <w:rFonts w:ascii="Arial" w:cs="Arial" w:eastAsia="Arial" w:hAnsi="Arial"/>
                <w:sz w:val="8"/>
                <w:szCs w:val="8"/>
                <w:color w:val="auto"/>
              </w:rPr>
              <w:t>TRPO</w:t>
            </w: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50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80" w:type="dxa"/>
            <w:vAlign w:val="bottom"/>
            <w:vMerge w:val="continue"/>
          </w:tcPr>
          <w:p>
            <w:pPr>
              <w:spacing w:after="0"/>
              <w:rPr>
                <w:sz w:val="5"/>
                <w:szCs w:val="5"/>
                <w:color w:val="auto"/>
              </w:rPr>
            </w:pPr>
          </w:p>
        </w:tc>
        <w:tc>
          <w:tcPr>
            <w:tcW w:w="480" w:type="dxa"/>
            <w:vAlign w:val="bottom"/>
            <w:vMerge w:val="continue"/>
          </w:tcPr>
          <w:p>
            <w:pPr>
              <w:spacing w:after="0"/>
              <w:rPr>
                <w:sz w:val="5"/>
                <w:szCs w:val="5"/>
                <w:color w:val="auto"/>
              </w:rPr>
            </w:pPr>
          </w:p>
        </w:tc>
        <w:tc>
          <w:tcPr>
            <w:tcW w:w="720" w:type="dxa"/>
            <w:vAlign w:val="bottom"/>
            <w:gridSpan w:val="2"/>
            <w:vMerge w:val="restart"/>
          </w:tcPr>
          <w:p>
            <w:pPr>
              <w:ind w:left="80"/>
              <w:spacing w:after="0"/>
              <w:rPr>
                <w:sz w:val="20"/>
                <w:szCs w:val="20"/>
                <w:color w:val="auto"/>
              </w:rPr>
            </w:pPr>
            <w:r>
              <w:rPr>
                <w:rFonts w:ascii="Arial" w:cs="Arial" w:eastAsia="Arial" w:hAnsi="Arial"/>
                <w:sz w:val="8"/>
                <w:szCs w:val="8"/>
                <w:color w:val="auto"/>
              </w:rPr>
              <w:t>TRPO+LSTM</w:t>
            </w:r>
          </w:p>
        </w:tc>
        <w:tc>
          <w:tcPr>
            <w:tcW w:w="20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340" w:type="dxa"/>
            <w:vAlign w:val="bottom"/>
          </w:tcPr>
          <w:p>
            <w:pPr>
              <w:spacing w:after="0"/>
              <w:rPr>
                <w:sz w:val="5"/>
                <w:szCs w:val="5"/>
                <w:color w:val="auto"/>
              </w:rPr>
            </w:pPr>
          </w:p>
        </w:tc>
        <w:tc>
          <w:tcPr>
            <w:tcW w:w="320" w:type="dxa"/>
            <w:vAlign w:val="bottom"/>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8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720" w:type="dxa"/>
            <w:vAlign w:val="bottom"/>
            <w:gridSpan w:val="2"/>
            <w:vMerge w:val="continue"/>
          </w:tcPr>
          <w:p>
            <w:pPr>
              <w:spacing w:after="0"/>
              <w:rPr>
                <w:sz w:val="4"/>
                <w:szCs w:val="4"/>
                <w:color w:val="auto"/>
              </w:rPr>
            </w:pPr>
          </w:p>
        </w:tc>
        <w:tc>
          <w:tcPr>
            <w:tcW w:w="200" w:type="dxa"/>
            <w:vAlign w:val="bottom"/>
          </w:tcPr>
          <w:p>
            <w:pPr>
              <w:spacing w:after="0"/>
              <w:rPr>
                <w:sz w:val="4"/>
                <w:szCs w:val="4"/>
                <w:color w:val="auto"/>
              </w:rPr>
            </w:pPr>
          </w:p>
        </w:tc>
        <w:tc>
          <w:tcPr>
            <w:tcW w:w="500" w:type="dxa"/>
            <w:vAlign w:val="bottom"/>
          </w:tcPr>
          <w:p>
            <w:pPr>
              <w:spacing w:after="0"/>
              <w:rPr>
                <w:sz w:val="4"/>
                <w:szCs w:val="4"/>
                <w:color w:val="auto"/>
              </w:rPr>
            </w:pPr>
          </w:p>
        </w:tc>
        <w:tc>
          <w:tcPr>
            <w:tcW w:w="280" w:type="dxa"/>
            <w:vAlign w:val="bottom"/>
          </w:tcPr>
          <w:p>
            <w:pPr>
              <w:spacing w:after="0"/>
              <w:rPr>
                <w:sz w:val="4"/>
                <w:szCs w:val="4"/>
                <w:color w:val="auto"/>
              </w:rPr>
            </w:pPr>
          </w:p>
        </w:tc>
        <w:tc>
          <w:tcPr>
            <w:tcW w:w="340" w:type="dxa"/>
            <w:vAlign w:val="bottom"/>
          </w:tcPr>
          <w:p>
            <w:pPr>
              <w:spacing w:after="0"/>
              <w:rPr>
                <w:sz w:val="4"/>
                <w:szCs w:val="4"/>
                <w:color w:val="auto"/>
              </w:rPr>
            </w:pPr>
          </w:p>
        </w:tc>
        <w:tc>
          <w:tcPr>
            <w:tcW w:w="320" w:type="dxa"/>
            <w:vAlign w:val="bottom"/>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7"/>
        </w:trPr>
        <w:tc>
          <w:tcPr>
            <w:tcW w:w="80" w:type="dxa"/>
            <w:vAlign w:val="bottom"/>
            <w:vMerge w:val="continue"/>
          </w:tcPr>
          <w:p>
            <w:pPr>
              <w:spacing w:after="0"/>
              <w:rPr>
                <w:sz w:val="6"/>
                <w:szCs w:val="6"/>
                <w:color w:val="auto"/>
              </w:rPr>
            </w:pPr>
          </w:p>
        </w:tc>
        <w:tc>
          <w:tcPr>
            <w:tcW w:w="480" w:type="dxa"/>
            <w:vAlign w:val="bottom"/>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9"/>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than</w:t>
            </w:r>
          </w:p>
        </w:tc>
        <w:tc>
          <w:tcPr>
            <w:tcW w:w="480" w:type="dxa"/>
            <w:vAlign w:val="bottom"/>
          </w:tcPr>
          <w:p>
            <w:pPr>
              <w:jc w:val="right"/>
              <w:ind w:right="259"/>
              <w:spacing w:after="0"/>
              <w:rPr>
                <w:sz w:val="20"/>
                <w:szCs w:val="20"/>
                <w:color w:val="auto"/>
              </w:rPr>
            </w:pPr>
            <w:r>
              <w:rPr>
                <w:rFonts w:ascii="Arial" w:cs="Arial" w:eastAsia="Arial" w:hAnsi="Arial"/>
                <w:sz w:val="8"/>
                <w:szCs w:val="8"/>
                <w:color w:val="auto"/>
                <w:w w:val="99"/>
              </w:rPr>
              <w:t>15%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3"/>
        </w:trPr>
        <w:tc>
          <w:tcPr>
            <w:tcW w:w="8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500" w:type="dxa"/>
            <w:vAlign w:val="bottom"/>
          </w:tcPr>
          <w:p>
            <w:pPr>
              <w:spacing w:after="0"/>
              <w:rPr>
                <w:sz w:val="4"/>
                <w:szCs w:val="4"/>
                <w:color w:val="auto"/>
              </w:rPr>
            </w:pPr>
          </w:p>
        </w:tc>
        <w:tc>
          <w:tcPr>
            <w:tcW w:w="280" w:type="dxa"/>
            <w:vAlign w:val="bottom"/>
          </w:tcPr>
          <w:p>
            <w:pPr>
              <w:spacing w:after="0"/>
              <w:rPr>
                <w:sz w:val="4"/>
                <w:szCs w:val="4"/>
                <w:color w:val="auto"/>
              </w:rPr>
            </w:pPr>
          </w:p>
        </w:tc>
        <w:tc>
          <w:tcPr>
            <w:tcW w:w="340" w:type="dxa"/>
            <w:vAlign w:val="bottom"/>
          </w:tcPr>
          <w:p>
            <w:pPr>
              <w:spacing w:after="0"/>
              <w:rPr>
                <w:sz w:val="4"/>
                <w:szCs w:val="4"/>
                <w:color w:val="auto"/>
              </w:rPr>
            </w:pPr>
          </w:p>
        </w:tc>
        <w:tc>
          <w:tcPr>
            <w:tcW w:w="320" w:type="dxa"/>
            <w:vAlign w:val="bottom"/>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4"/>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better</w:t>
            </w:r>
          </w:p>
        </w:tc>
        <w:tc>
          <w:tcPr>
            <w:tcW w:w="480" w:type="dxa"/>
            <w:vAlign w:val="bottom"/>
          </w:tcPr>
          <w:p>
            <w:pPr>
              <w:jc w:val="right"/>
              <w:ind w:right="259"/>
              <w:spacing w:after="0"/>
              <w:rPr>
                <w:sz w:val="20"/>
                <w:szCs w:val="20"/>
                <w:color w:val="auto"/>
              </w:rPr>
            </w:pPr>
            <w:r>
              <w:rPr>
                <w:rFonts w:ascii="Arial" w:cs="Arial" w:eastAsia="Arial" w:hAnsi="Arial"/>
                <w:sz w:val="8"/>
                <w:szCs w:val="8"/>
                <w:color w:val="auto"/>
                <w:w w:val="99"/>
              </w:rPr>
              <w:t>10%</w:t>
            </w:r>
          </w:p>
        </w:tc>
        <w:tc>
          <w:tcPr>
            <w:tcW w:w="46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9"/>
        </w:trPr>
        <w:tc>
          <w:tcPr>
            <w:tcW w:w="80" w:type="dxa"/>
            <w:vAlign w:val="bottom"/>
            <w:vMerge w:val="continue"/>
          </w:tcPr>
          <w:p>
            <w:pPr>
              <w:spacing w:after="0"/>
              <w:rPr>
                <w:sz w:val="2"/>
                <w:szCs w:val="2"/>
                <w:color w:val="auto"/>
              </w:rPr>
            </w:pPr>
          </w:p>
        </w:tc>
        <w:tc>
          <w:tcPr>
            <w:tcW w:w="480" w:type="dxa"/>
            <w:vAlign w:val="bottom"/>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500" w:type="dxa"/>
            <w:vAlign w:val="bottom"/>
          </w:tcPr>
          <w:p>
            <w:pPr>
              <w:spacing w:after="0"/>
              <w:rPr>
                <w:sz w:val="2"/>
                <w:szCs w:val="2"/>
                <w:color w:val="auto"/>
              </w:rPr>
            </w:pPr>
          </w:p>
        </w:tc>
        <w:tc>
          <w:tcPr>
            <w:tcW w:w="280" w:type="dxa"/>
            <w:vAlign w:val="bottom"/>
          </w:tcPr>
          <w:p>
            <w:pPr>
              <w:spacing w:after="0"/>
              <w:rPr>
                <w:sz w:val="2"/>
                <w:szCs w:val="2"/>
                <w:color w:val="auto"/>
              </w:rPr>
            </w:pPr>
          </w:p>
        </w:tc>
        <w:tc>
          <w:tcPr>
            <w:tcW w:w="340" w:type="dxa"/>
            <w:vAlign w:val="bottom"/>
          </w:tcPr>
          <w:p>
            <w:pPr>
              <w:spacing w:after="0"/>
              <w:rPr>
                <w:sz w:val="2"/>
                <w:szCs w:val="2"/>
                <w:color w:val="auto"/>
              </w:rPr>
            </w:pPr>
          </w:p>
        </w:tc>
        <w:tc>
          <w:tcPr>
            <w:tcW w:w="320" w:type="dxa"/>
            <w:vAlign w:val="bottom"/>
          </w:tcPr>
          <w:p>
            <w:pPr>
              <w:spacing w:after="0"/>
              <w:rPr>
                <w:sz w:val="2"/>
                <w:szCs w:val="2"/>
                <w:color w:val="auto"/>
              </w:rPr>
            </w:pPr>
          </w:p>
        </w:tc>
        <w:tc>
          <w:tcPr>
            <w:tcW w:w="2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7"/>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4"/>
              </w:rPr>
              <w:t>Percent</w:t>
            </w: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0"/>
        </w:trPr>
        <w:tc>
          <w:tcPr>
            <w:tcW w:w="80" w:type="dxa"/>
            <w:vAlign w:val="bottom"/>
            <w:vMerge w:val="continue"/>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340" w:type="dxa"/>
            <w:vAlign w:val="bottom"/>
          </w:tcPr>
          <w:p>
            <w:pPr>
              <w:spacing w:after="0"/>
              <w:rPr>
                <w:sz w:val="5"/>
                <w:szCs w:val="5"/>
                <w:color w:val="auto"/>
              </w:rPr>
            </w:pPr>
          </w:p>
        </w:tc>
        <w:tc>
          <w:tcPr>
            <w:tcW w:w="320" w:type="dxa"/>
            <w:vAlign w:val="bottom"/>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80" w:type="dxa"/>
            <w:vAlign w:val="bottom"/>
          </w:tcPr>
          <w:p>
            <w:pPr>
              <w:spacing w:after="0"/>
              <w:rPr>
                <w:sz w:val="17"/>
                <w:szCs w:val="17"/>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0%</w:t>
            </w:r>
          </w:p>
        </w:tc>
        <w:tc>
          <w:tcPr>
            <w:tcW w:w="46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80" w:type="dxa"/>
            <w:vAlign w:val="bottom"/>
          </w:tcPr>
          <w:p>
            <w:pPr>
              <w:spacing w:after="0"/>
              <w:rPr>
                <w:sz w:val="22"/>
                <w:szCs w:val="22"/>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480" w:type="dxa"/>
            <w:vAlign w:val="bottom"/>
          </w:tcPr>
          <w:p>
            <w:pPr>
              <w:jc w:val="right"/>
              <w:ind w:right="59"/>
              <w:spacing w:after="0" w:line="87" w:lineRule="exact"/>
              <w:rPr>
                <w:sz w:val="20"/>
                <w:szCs w:val="20"/>
                <w:color w:val="auto"/>
              </w:rPr>
            </w:pPr>
            <w:r>
              <w:rPr>
                <w:rFonts w:ascii="Arial" w:cs="Arial" w:eastAsia="Arial" w:hAnsi="Arial"/>
                <w:sz w:val="8"/>
                <w:szCs w:val="8"/>
                <w:color w:val="auto"/>
              </w:rPr>
              <w:t>0</w:t>
            </w:r>
          </w:p>
        </w:tc>
        <w:tc>
          <w:tcPr>
            <w:tcW w:w="460" w:type="dxa"/>
            <w:vAlign w:val="bottom"/>
          </w:tcPr>
          <w:p>
            <w:pPr>
              <w:ind w:left="200"/>
              <w:spacing w:after="0" w:line="87" w:lineRule="exact"/>
              <w:rPr>
                <w:sz w:val="20"/>
                <w:szCs w:val="20"/>
                <w:color w:val="auto"/>
              </w:rPr>
            </w:pPr>
            <w:r>
              <w:rPr>
                <w:rFonts w:ascii="Arial" w:cs="Arial" w:eastAsia="Arial" w:hAnsi="Arial"/>
                <w:sz w:val="8"/>
                <w:szCs w:val="8"/>
                <w:color w:val="auto"/>
              </w:rPr>
              <w:t>5</w:t>
            </w:r>
          </w:p>
        </w:tc>
        <w:tc>
          <w:tcPr>
            <w:tcW w:w="260" w:type="dxa"/>
            <w:vAlign w:val="bottom"/>
          </w:tcPr>
          <w:p>
            <w:pPr>
              <w:jc w:val="right"/>
              <w:ind w:right="79"/>
              <w:spacing w:after="0" w:line="87" w:lineRule="exact"/>
              <w:rPr>
                <w:sz w:val="20"/>
                <w:szCs w:val="20"/>
                <w:color w:val="auto"/>
              </w:rPr>
            </w:pPr>
            <w:r>
              <w:rPr>
                <w:rFonts w:ascii="Arial" w:cs="Arial" w:eastAsia="Arial" w:hAnsi="Arial"/>
                <w:sz w:val="8"/>
                <w:szCs w:val="8"/>
                <w:color w:val="auto"/>
              </w:rPr>
              <w:t>10</w:t>
            </w:r>
          </w:p>
        </w:tc>
        <w:tc>
          <w:tcPr>
            <w:tcW w:w="200" w:type="dxa"/>
            <w:vAlign w:val="bottom"/>
          </w:tcPr>
          <w:p>
            <w:pPr>
              <w:jc w:val="right"/>
              <w:spacing w:after="0" w:line="87" w:lineRule="exact"/>
              <w:rPr>
                <w:sz w:val="20"/>
                <w:szCs w:val="20"/>
                <w:color w:val="auto"/>
              </w:rPr>
            </w:pPr>
            <w:r>
              <w:rPr>
                <w:rFonts w:ascii="Arial" w:cs="Arial" w:eastAsia="Arial" w:hAnsi="Arial"/>
                <w:sz w:val="8"/>
                <w:szCs w:val="8"/>
                <w:color w:val="auto"/>
              </w:rPr>
              <w:t>15</w:t>
            </w:r>
          </w:p>
        </w:tc>
        <w:tc>
          <w:tcPr>
            <w:tcW w:w="500" w:type="dxa"/>
            <w:vAlign w:val="bottom"/>
          </w:tcPr>
          <w:p>
            <w:pPr>
              <w:jc w:val="right"/>
              <w:ind w:right="106"/>
              <w:spacing w:after="0" w:line="87" w:lineRule="exact"/>
              <w:rPr>
                <w:sz w:val="20"/>
                <w:szCs w:val="20"/>
                <w:color w:val="auto"/>
              </w:rPr>
            </w:pPr>
            <w:r>
              <w:rPr>
                <w:rFonts w:ascii="Arial" w:cs="Arial" w:eastAsia="Arial" w:hAnsi="Arial"/>
                <w:sz w:val="8"/>
                <w:szCs w:val="8"/>
                <w:color w:val="auto"/>
              </w:rPr>
              <w:t>20</w:t>
            </w:r>
          </w:p>
        </w:tc>
        <w:tc>
          <w:tcPr>
            <w:tcW w:w="280" w:type="dxa"/>
            <w:vAlign w:val="bottom"/>
          </w:tcPr>
          <w:p>
            <w:pPr>
              <w:jc w:val="right"/>
              <w:ind w:right="79"/>
              <w:spacing w:after="0" w:line="87" w:lineRule="exact"/>
              <w:rPr>
                <w:sz w:val="20"/>
                <w:szCs w:val="20"/>
                <w:color w:val="auto"/>
              </w:rPr>
            </w:pPr>
            <w:r>
              <w:rPr>
                <w:rFonts w:ascii="Arial" w:cs="Arial" w:eastAsia="Arial" w:hAnsi="Arial"/>
                <w:sz w:val="8"/>
                <w:szCs w:val="8"/>
                <w:color w:val="auto"/>
              </w:rPr>
              <w:t>25</w:t>
            </w:r>
          </w:p>
        </w:tc>
        <w:tc>
          <w:tcPr>
            <w:tcW w:w="340" w:type="dxa"/>
            <w:vAlign w:val="bottom"/>
          </w:tcPr>
          <w:p>
            <w:pPr>
              <w:jc w:val="right"/>
              <w:ind w:right="79"/>
              <w:spacing w:after="0" w:line="87" w:lineRule="exact"/>
              <w:rPr>
                <w:sz w:val="20"/>
                <w:szCs w:val="20"/>
                <w:color w:val="auto"/>
              </w:rPr>
            </w:pPr>
            <w:r>
              <w:rPr>
                <w:rFonts w:ascii="Arial" w:cs="Arial" w:eastAsia="Arial" w:hAnsi="Arial"/>
                <w:sz w:val="8"/>
                <w:szCs w:val="8"/>
                <w:color w:val="auto"/>
              </w:rPr>
              <w:t>30</w:t>
            </w:r>
          </w:p>
        </w:tc>
        <w:tc>
          <w:tcPr>
            <w:tcW w:w="320" w:type="dxa"/>
            <w:vAlign w:val="bottom"/>
          </w:tcPr>
          <w:p>
            <w:pPr>
              <w:jc w:val="right"/>
              <w:ind w:right="79"/>
              <w:spacing w:after="0" w:line="87" w:lineRule="exact"/>
              <w:rPr>
                <w:sz w:val="20"/>
                <w:szCs w:val="20"/>
                <w:color w:val="auto"/>
              </w:rPr>
            </w:pPr>
            <w:r>
              <w:rPr>
                <w:rFonts w:ascii="Arial" w:cs="Arial" w:eastAsia="Arial" w:hAnsi="Arial"/>
                <w:sz w:val="8"/>
                <w:szCs w:val="8"/>
                <w:color w:val="auto"/>
              </w:rPr>
              <w:t>35</w:t>
            </w:r>
          </w:p>
        </w:tc>
        <w:tc>
          <w:tcPr>
            <w:tcW w:w="240" w:type="dxa"/>
            <w:vAlign w:val="bottom"/>
          </w:tcPr>
          <w:p>
            <w:pPr>
              <w:jc w:val="right"/>
              <w:spacing w:after="0" w:line="87" w:lineRule="exact"/>
              <w:rPr>
                <w:sz w:val="20"/>
                <w:szCs w:val="20"/>
                <w:color w:val="auto"/>
              </w:rPr>
            </w:pPr>
            <w:r>
              <w:rPr>
                <w:rFonts w:ascii="Arial" w:cs="Arial" w:eastAsia="Arial" w:hAnsi="Arial"/>
                <w:sz w:val="8"/>
                <w:szCs w:val="8"/>
                <w:color w:val="auto"/>
              </w:rPr>
              <w:t>40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500" w:type="dxa"/>
            <w:vAlign w:val="bottom"/>
          </w:tcPr>
          <w:p>
            <w:pPr>
              <w:jc w:val="right"/>
              <w:ind w:right="46"/>
              <w:spacing w:after="0"/>
              <w:rPr>
                <w:sz w:val="20"/>
                <w:szCs w:val="20"/>
                <w:color w:val="auto"/>
              </w:rPr>
            </w:pPr>
            <w:r>
              <w:rPr>
                <w:rFonts w:ascii="Arial" w:cs="Arial" w:eastAsia="Arial" w:hAnsi="Arial"/>
                <w:sz w:val="8"/>
                <w:szCs w:val="8"/>
                <w:color w:val="auto"/>
              </w:rPr>
              <w:t>Iteration</w:t>
            </w: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jc w:val="right"/>
              <w:ind w:right="226"/>
              <w:spacing w:after="0"/>
              <w:rPr>
                <w:sz w:val="20"/>
                <w:szCs w:val="20"/>
                <w:color w:val="auto"/>
              </w:rPr>
            </w:pPr>
            <w:r>
              <w:rPr>
                <w:rFonts w:ascii="Arial" w:cs="Arial" w:eastAsia="Arial" w:hAnsi="Arial"/>
                <w:sz w:val="16"/>
                <w:szCs w:val="16"/>
                <w:b w:val="1"/>
                <w:bCs w:val="1"/>
                <w:color w:val="auto"/>
                <w:w w:val="97"/>
              </w:rPr>
              <w:t>(b)</w:t>
            </w:r>
          </w:p>
        </w:tc>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284480</wp:posOffset>
                </wp:positionH>
                <wp:positionV relativeFrom="paragraph">
                  <wp:posOffset>-367030</wp:posOffset>
                </wp:positionV>
                <wp:extent cx="0" cy="2032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1" o:spid="_x0000_s14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pt,-28.8999pt" to="22.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494030</wp:posOffset>
                </wp:positionH>
                <wp:positionV relativeFrom="paragraph">
                  <wp:posOffset>-367030</wp:posOffset>
                </wp:positionV>
                <wp:extent cx="0" cy="2032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2" o:spid="_x0000_s14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9pt,-28.8999pt" to="38.9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703580</wp:posOffset>
                </wp:positionH>
                <wp:positionV relativeFrom="paragraph">
                  <wp:posOffset>-367030</wp:posOffset>
                </wp:positionV>
                <wp:extent cx="0" cy="2032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3" o:spid="_x0000_s14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4pt,-28.8999pt" to="55.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913765</wp:posOffset>
                </wp:positionH>
                <wp:positionV relativeFrom="paragraph">
                  <wp:posOffset>-367030</wp:posOffset>
                </wp:positionV>
                <wp:extent cx="0" cy="2032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4" o:spid="_x0000_s14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95pt,-28.8999pt" to="71.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1123315</wp:posOffset>
                </wp:positionH>
                <wp:positionV relativeFrom="paragraph">
                  <wp:posOffset>-367030</wp:posOffset>
                </wp:positionV>
                <wp:extent cx="0" cy="2032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5" o:spid="_x0000_s14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45pt,-28.8999pt" to="88.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1332865</wp:posOffset>
                </wp:positionH>
                <wp:positionV relativeFrom="paragraph">
                  <wp:posOffset>-367030</wp:posOffset>
                </wp:positionV>
                <wp:extent cx="0" cy="2032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6" o:spid="_x0000_s14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95pt,-28.8999pt" to="104.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1543050</wp:posOffset>
                </wp:positionH>
                <wp:positionV relativeFrom="paragraph">
                  <wp:posOffset>-367030</wp:posOffset>
                </wp:positionV>
                <wp:extent cx="0" cy="2032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7" o:spid="_x0000_s14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5pt,-28.8999pt" to="121.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1752600</wp:posOffset>
                </wp:positionH>
                <wp:positionV relativeFrom="paragraph">
                  <wp:posOffset>-367030</wp:posOffset>
                </wp:positionV>
                <wp:extent cx="0" cy="2032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8" o:spid="_x0000_s14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pt,-28.8999pt" to="13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1962150</wp:posOffset>
                </wp:positionH>
                <wp:positionV relativeFrom="paragraph">
                  <wp:posOffset>-367030</wp:posOffset>
                </wp:positionV>
                <wp:extent cx="0" cy="2032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69" o:spid="_x0000_s14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5pt,-28.8999pt" to="15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183515</wp:posOffset>
                </wp:positionH>
                <wp:positionV relativeFrom="paragraph">
                  <wp:posOffset>-365125</wp:posOffset>
                </wp:positionV>
                <wp:extent cx="20955" cy="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70" o:spid="_x0000_s14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5pt,-28.7499pt" to="16.1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183515</wp:posOffset>
                </wp:positionH>
                <wp:positionV relativeFrom="paragraph">
                  <wp:posOffset>-1504315</wp:posOffset>
                </wp:positionV>
                <wp:extent cx="20955" cy="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71" o:spid="_x0000_s14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5pt,-118.4499pt" to="16.1pt,-118.4499pt" o:allowincell="f" strokecolor="#000000" strokeweight="0pt"/>
            </w:pict>
          </mc:Fallback>
        </mc:AlternateContent>
        <w:drawing>
          <wp:anchor simplePos="0" relativeHeight="251657728" behindDoc="1" locked="0" layoutInCell="0" allowOverlap="1">
            <wp:simplePos x="0" y="0"/>
            <wp:positionH relativeFrom="column">
              <wp:posOffset>184150</wp:posOffset>
            </wp:positionH>
            <wp:positionV relativeFrom="paragraph">
              <wp:posOffset>-1506220</wp:posOffset>
            </wp:positionV>
            <wp:extent cx="1820545" cy="115951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35">
                      <a:extLst>
                        <a:ext uri="{28A0092B-C50C-407E-A947-70E740481C1C}"/>
                      </a:extLst>
                    </a:blip>
                    <a:srcRect/>
                    <a:stretch>
                      <a:fillRect/>
                    </a:stretch>
                  </pic:blipFill>
                  <pic:spPr bwMode="auto">
                    <a:xfrm>
                      <a:off x="0" y="0"/>
                      <a:ext cx="182054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600" w:space="720"/>
            <w:col w:w="3706"/>
          </w:cols>
          <w:pgMar w:left="1440" w:top="1440" w:right="1440" w:bottom="1440" w:gutter="0" w:footer="0" w:header="0"/>
        </w:sectPr>
      </w:pPr>
    </w:p>
    <w:p>
      <w:pPr>
        <w:spacing w:after="0" w:line="5" w:lineRule="exact"/>
        <w:rPr>
          <w:sz w:val="20"/>
          <w:szCs w:val="20"/>
          <w:color w:val="auto"/>
        </w:rPr>
      </w:pPr>
    </w:p>
    <w:p>
      <w:pPr>
        <w:jc w:val="both"/>
        <w:ind w:left="1280" w:right="386"/>
        <w:spacing w:after="0" w:line="277" w:lineRule="auto"/>
        <w:rPr>
          <w:sz w:val="20"/>
          <w:szCs w:val="20"/>
          <w:color w:val="auto"/>
        </w:rPr>
      </w:pPr>
      <w:r>
        <w:rPr>
          <w:rFonts w:ascii="Arial" w:cs="Arial" w:eastAsia="Arial" w:hAnsi="Arial"/>
          <w:sz w:val="16"/>
          <w:szCs w:val="16"/>
          <w:b w:val="1"/>
          <w:bCs w:val="1"/>
          <w:color w:val="auto"/>
        </w:rPr>
        <w:t>Figure 4.28:</w:t>
      </w:r>
      <w:r>
        <w:rPr>
          <w:rFonts w:ascii="Arial" w:cs="Arial" w:eastAsia="Arial" w:hAnsi="Arial"/>
          <w:sz w:val="17"/>
          <w:szCs w:val="17"/>
          <w:color w:val="auto"/>
        </w:rPr>
        <w:t xml:space="preserve"> Comparison of DRL agent using reward shaping for reward prediction against other baseline policies and DRL agent using average sum of outcomes based reward function on EFC student model. LSTM was trained on data generated using random sample policy. a) shows the performance of DRL agent while training b) shows the performance of trained DRL agent on likelihood performance metric.</w:t>
      </w:r>
    </w:p>
    <w:p>
      <w:pPr>
        <w:sectPr>
          <w:pgSz w:w="11900" w:h="16838" w:orient="portrait"/>
          <w:cols w:equalWidth="0" w:num="1">
            <w:col w:w="902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220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140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480" w:type="dxa"/>
            <w:vAlign w:val="bottom"/>
          </w:tcPr>
          <w:p>
            <w:pPr>
              <w:jc w:val="right"/>
              <w:ind w:right="259"/>
              <w:spacing w:after="0" w:line="83" w:lineRule="exact"/>
              <w:rPr>
                <w:sz w:val="20"/>
                <w:szCs w:val="20"/>
                <w:color w:val="auto"/>
              </w:rPr>
            </w:pPr>
            <w:r>
              <w:rPr>
                <w:rFonts w:ascii="Arial" w:cs="Arial" w:eastAsia="Arial" w:hAnsi="Arial"/>
                <w:sz w:val="8"/>
                <w:szCs w:val="8"/>
                <w:color w:val="auto"/>
                <w:w w:val="99"/>
              </w:rPr>
              <w:t>35%</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220" w:type="dxa"/>
            <w:vAlign w:val="bottom"/>
          </w:tcPr>
          <w:p>
            <w:pPr>
              <w:spacing w:after="0"/>
              <w:rPr>
                <w:sz w:val="7"/>
                <w:szCs w:val="7"/>
                <w:color w:val="auto"/>
              </w:rPr>
            </w:pPr>
          </w:p>
        </w:tc>
        <w:tc>
          <w:tcPr>
            <w:tcW w:w="4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spacing w:after="0"/>
              <w:rPr>
                <w:sz w:val="7"/>
                <w:szCs w:val="7"/>
                <w:color w:val="auto"/>
              </w:rPr>
            </w:pPr>
          </w:p>
        </w:tc>
        <w:tc>
          <w:tcPr>
            <w:tcW w:w="320" w:type="dxa"/>
            <w:vAlign w:val="bottom"/>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Random</w:t>
            </w:r>
          </w:p>
        </w:tc>
        <w:tc>
          <w:tcPr>
            <w:tcW w:w="260" w:type="dxa"/>
            <w:vAlign w:val="bottom"/>
          </w:tcPr>
          <w:p>
            <w:pPr>
              <w:spacing w:after="0"/>
              <w:rPr>
                <w:sz w:val="8"/>
                <w:szCs w:val="8"/>
                <w:color w:val="auto"/>
              </w:rPr>
            </w:pPr>
          </w:p>
        </w:tc>
        <w:tc>
          <w:tcPr>
            <w:tcW w:w="220" w:type="dxa"/>
            <w:vAlign w:val="bottom"/>
          </w:tcPr>
          <w:p>
            <w:pPr>
              <w:spacing w:after="0"/>
              <w:rPr>
                <w:sz w:val="8"/>
                <w:szCs w:val="8"/>
                <w:color w:val="auto"/>
              </w:rPr>
            </w:pPr>
          </w:p>
        </w:tc>
        <w:tc>
          <w:tcPr>
            <w:tcW w:w="480" w:type="dxa"/>
            <w:vAlign w:val="bottom"/>
          </w:tcPr>
          <w:p>
            <w:pPr>
              <w:spacing w:after="0"/>
              <w:rPr>
                <w:sz w:val="8"/>
                <w:szCs w:val="8"/>
                <w:color w:val="auto"/>
              </w:rPr>
            </w:pPr>
          </w:p>
        </w:tc>
        <w:tc>
          <w:tcPr>
            <w:tcW w:w="280" w:type="dxa"/>
            <w:vAlign w:val="bottom"/>
          </w:tcPr>
          <w:p>
            <w:pPr>
              <w:spacing w:after="0"/>
              <w:rPr>
                <w:sz w:val="8"/>
                <w:szCs w:val="8"/>
                <w:color w:val="auto"/>
              </w:rPr>
            </w:pPr>
          </w:p>
        </w:tc>
        <w:tc>
          <w:tcPr>
            <w:tcW w:w="340" w:type="dxa"/>
            <w:vAlign w:val="bottom"/>
          </w:tcPr>
          <w:p>
            <w:pPr>
              <w:spacing w:after="0"/>
              <w:rPr>
                <w:sz w:val="8"/>
                <w:szCs w:val="8"/>
                <w:color w:val="auto"/>
              </w:rPr>
            </w:pPr>
          </w:p>
        </w:tc>
        <w:tc>
          <w:tcPr>
            <w:tcW w:w="320" w:type="dxa"/>
            <w:vAlign w:val="bottom"/>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1"/>
        </w:trPr>
        <w:tc>
          <w:tcPr>
            <w:tcW w:w="80" w:type="dxa"/>
            <w:vAlign w:val="bottom"/>
          </w:tcPr>
          <w:p>
            <w:pPr>
              <w:spacing w:after="0"/>
              <w:rPr>
                <w:sz w:val="10"/>
                <w:szCs w:val="10"/>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w w:val="99"/>
              </w:rPr>
              <w:t>30%</w:t>
            </w: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SuperMnemo</w:t>
            </w: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Threshold</w:t>
            </w:r>
          </w:p>
        </w:tc>
        <w:tc>
          <w:tcPr>
            <w:tcW w:w="260" w:type="dxa"/>
            <w:vAlign w:val="bottom"/>
          </w:tcPr>
          <w:p>
            <w:pPr>
              <w:spacing w:after="0"/>
              <w:rPr>
                <w:sz w:val="9"/>
                <w:szCs w:val="9"/>
                <w:color w:val="auto"/>
              </w:rPr>
            </w:pPr>
          </w:p>
        </w:tc>
        <w:tc>
          <w:tcPr>
            <w:tcW w:w="220" w:type="dxa"/>
            <w:vAlign w:val="bottom"/>
          </w:tcPr>
          <w:p>
            <w:pPr>
              <w:spacing w:after="0"/>
              <w:rPr>
                <w:sz w:val="9"/>
                <w:szCs w:val="9"/>
                <w:color w:val="auto"/>
              </w:rPr>
            </w:pPr>
          </w:p>
        </w:tc>
        <w:tc>
          <w:tcPr>
            <w:tcW w:w="4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Random</w:t>
            </w:r>
          </w:p>
        </w:tc>
        <w:tc>
          <w:tcPr>
            <w:tcW w:w="480" w:type="dxa"/>
            <w:vAlign w:val="bottom"/>
          </w:tcPr>
          <w:p>
            <w:pPr>
              <w:jc w:val="right"/>
              <w:ind w:right="259"/>
              <w:spacing w:after="0"/>
              <w:rPr>
                <w:sz w:val="20"/>
                <w:szCs w:val="20"/>
                <w:color w:val="auto"/>
              </w:rPr>
            </w:pPr>
            <w:r>
              <w:rPr>
                <w:rFonts w:ascii="Arial" w:cs="Arial" w:eastAsia="Arial" w:hAnsi="Arial"/>
                <w:sz w:val="8"/>
                <w:szCs w:val="8"/>
                <w:color w:val="auto"/>
                <w:w w:val="99"/>
              </w:rPr>
              <w:t>25%</w:t>
            </w:r>
          </w:p>
        </w:tc>
        <w:tc>
          <w:tcPr>
            <w:tcW w:w="460" w:type="dxa"/>
            <w:vAlign w:val="bottom"/>
          </w:tcPr>
          <w:p>
            <w:pPr>
              <w:ind w:left="80"/>
              <w:spacing w:after="0"/>
              <w:rPr>
                <w:sz w:val="20"/>
                <w:szCs w:val="20"/>
                <w:color w:val="auto"/>
              </w:rPr>
            </w:pPr>
            <w:r>
              <w:rPr>
                <w:rFonts w:ascii="Arial" w:cs="Arial" w:eastAsia="Arial" w:hAnsi="Arial"/>
                <w:sz w:val="8"/>
                <w:szCs w:val="8"/>
                <w:color w:val="auto"/>
              </w:rPr>
              <w:t>TRPO</w:t>
            </w:r>
          </w:p>
        </w:tc>
        <w:tc>
          <w:tcPr>
            <w:tcW w:w="2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480" w:type="dxa"/>
            <w:vAlign w:val="bottom"/>
          </w:tcPr>
          <w:p>
            <w:pPr>
              <w:spacing w:after="0"/>
              <w:rPr>
                <w:sz w:val="9"/>
                <w:szCs w:val="9"/>
                <w:color w:val="auto"/>
              </w:rPr>
            </w:pP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TRPO+LSTM</w:t>
            </w:r>
          </w:p>
        </w:tc>
        <w:tc>
          <w:tcPr>
            <w:tcW w:w="220" w:type="dxa"/>
            <w:vAlign w:val="bottom"/>
          </w:tcPr>
          <w:p>
            <w:pPr>
              <w:spacing w:after="0"/>
              <w:rPr>
                <w:sz w:val="9"/>
                <w:szCs w:val="9"/>
                <w:color w:val="auto"/>
              </w:rPr>
            </w:pPr>
          </w:p>
        </w:tc>
        <w:tc>
          <w:tcPr>
            <w:tcW w:w="4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vMerge w:val="continue"/>
          </w:tcPr>
          <w:p>
            <w:pPr>
              <w:spacing w:after="0"/>
              <w:rPr>
                <w:sz w:val="6"/>
                <w:szCs w:val="6"/>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20%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20" w:type="dxa"/>
            <w:vAlign w:val="bottom"/>
          </w:tcPr>
          <w:p>
            <w:pPr>
              <w:spacing w:after="0"/>
              <w:rPr>
                <w:sz w:val="6"/>
                <w:szCs w:val="6"/>
                <w:color w:val="auto"/>
              </w:rPr>
            </w:pPr>
          </w:p>
        </w:tc>
        <w:tc>
          <w:tcPr>
            <w:tcW w:w="4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than</w:t>
            </w:r>
          </w:p>
        </w:tc>
        <w:tc>
          <w:tcPr>
            <w:tcW w:w="48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220" w:type="dxa"/>
            <w:vAlign w:val="bottom"/>
          </w:tcPr>
          <w:p>
            <w:pPr>
              <w:spacing w:after="0"/>
              <w:rPr>
                <w:sz w:val="2"/>
                <w:szCs w:val="2"/>
                <w:color w:val="auto"/>
              </w:rPr>
            </w:pPr>
          </w:p>
        </w:tc>
        <w:tc>
          <w:tcPr>
            <w:tcW w:w="480" w:type="dxa"/>
            <w:vAlign w:val="bottom"/>
          </w:tcPr>
          <w:p>
            <w:pPr>
              <w:spacing w:after="0"/>
              <w:rPr>
                <w:sz w:val="2"/>
                <w:szCs w:val="2"/>
                <w:color w:val="auto"/>
              </w:rPr>
            </w:pPr>
          </w:p>
        </w:tc>
        <w:tc>
          <w:tcPr>
            <w:tcW w:w="280" w:type="dxa"/>
            <w:vAlign w:val="bottom"/>
          </w:tcPr>
          <w:p>
            <w:pPr>
              <w:spacing w:after="0"/>
              <w:rPr>
                <w:sz w:val="2"/>
                <w:szCs w:val="2"/>
                <w:color w:val="auto"/>
              </w:rPr>
            </w:pPr>
          </w:p>
        </w:tc>
        <w:tc>
          <w:tcPr>
            <w:tcW w:w="340" w:type="dxa"/>
            <w:vAlign w:val="bottom"/>
          </w:tcPr>
          <w:p>
            <w:pPr>
              <w:spacing w:after="0"/>
              <w:rPr>
                <w:sz w:val="2"/>
                <w:szCs w:val="2"/>
                <w:color w:val="auto"/>
              </w:rPr>
            </w:pPr>
          </w:p>
        </w:tc>
        <w:tc>
          <w:tcPr>
            <w:tcW w:w="320" w:type="dxa"/>
            <w:vAlign w:val="bottom"/>
          </w:tcPr>
          <w:p>
            <w:pPr>
              <w:spacing w:after="0"/>
              <w:rPr>
                <w:sz w:val="2"/>
                <w:szCs w:val="2"/>
                <w:color w:val="auto"/>
              </w:rPr>
            </w:pPr>
          </w:p>
        </w:tc>
        <w:tc>
          <w:tcPr>
            <w:tcW w:w="2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49"/>
        </w:trPr>
        <w:tc>
          <w:tcPr>
            <w:tcW w:w="80" w:type="dxa"/>
            <w:vAlign w:val="bottom"/>
            <w:vMerge w:val="continue"/>
          </w:tcPr>
          <w:p>
            <w:pPr>
              <w:spacing w:after="0"/>
              <w:rPr>
                <w:sz w:val="12"/>
                <w:szCs w:val="12"/>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15%</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better</w:t>
            </w:r>
          </w:p>
        </w:tc>
        <w:tc>
          <w:tcPr>
            <w:tcW w:w="480" w:type="dxa"/>
            <w:vAlign w:val="bottom"/>
            <w:vMerge w:val="continue"/>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20" w:type="dxa"/>
            <w:vAlign w:val="bottom"/>
          </w:tcPr>
          <w:p>
            <w:pPr>
              <w:spacing w:after="0"/>
              <w:rPr>
                <w:sz w:val="6"/>
                <w:szCs w:val="6"/>
                <w:color w:val="auto"/>
              </w:rPr>
            </w:pPr>
          </w:p>
        </w:tc>
        <w:tc>
          <w:tcPr>
            <w:tcW w:w="4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80" w:type="dxa"/>
            <w:vAlign w:val="bottom"/>
            <w:vMerge w:val="continue"/>
          </w:tcPr>
          <w:p>
            <w:pPr>
              <w:spacing w:after="0"/>
              <w:rPr>
                <w:sz w:val="13"/>
                <w:szCs w:val="13"/>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10%</w:t>
            </w:r>
          </w:p>
        </w:tc>
        <w:tc>
          <w:tcPr>
            <w:tcW w:w="46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7"/>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4"/>
              </w:rPr>
              <w:t>Percent</w:t>
            </w:r>
          </w:p>
        </w:tc>
        <w:tc>
          <w:tcPr>
            <w:tcW w:w="48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280" w:type="dxa"/>
            <w:vAlign w:val="bottom"/>
          </w:tcPr>
          <w:p>
            <w:pPr>
              <w:spacing w:after="0"/>
              <w:rPr>
                <w:sz w:val="5"/>
                <w:szCs w:val="5"/>
                <w:color w:val="auto"/>
              </w:rPr>
            </w:pPr>
          </w:p>
        </w:tc>
        <w:tc>
          <w:tcPr>
            <w:tcW w:w="340" w:type="dxa"/>
            <w:vAlign w:val="bottom"/>
          </w:tcPr>
          <w:p>
            <w:pPr>
              <w:spacing w:after="0"/>
              <w:rPr>
                <w:sz w:val="5"/>
                <w:szCs w:val="5"/>
                <w:color w:val="auto"/>
              </w:rPr>
            </w:pPr>
          </w:p>
        </w:tc>
        <w:tc>
          <w:tcPr>
            <w:tcW w:w="320" w:type="dxa"/>
            <w:vAlign w:val="bottom"/>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4"/>
        </w:trPr>
        <w:tc>
          <w:tcPr>
            <w:tcW w:w="80" w:type="dxa"/>
            <w:vAlign w:val="bottom"/>
            <w:vMerge w:val="continue"/>
          </w:tcPr>
          <w:p>
            <w:pPr>
              <w:spacing w:after="0"/>
              <w:rPr>
                <w:sz w:val="19"/>
                <w:szCs w:val="19"/>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0%</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48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460" w:type="dxa"/>
            <w:vAlign w:val="bottom"/>
          </w:tcPr>
          <w:p>
            <w:pPr>
              <w:ind w:left="200"/>
              <w:spacing w:after="0" w:line="87" w:lineRule="exact"/>
              <w:rPr>
                <w:sz w:val="20"/>
                <w:szCs w:val="20"/>
                <w:color w:val="auto"/>
              </w:rPr>
            </w:pPr>
            <w:r>
              <w:rPr>
                <w:rFonts w:ascii="Arial" w:cs="Arial" w:eastAsia="Arial" w:hAnsi="Arial"/>
                <w:sz w:val="8"/>
                <w:szCs w:val="8"/>
                <w:color w:val="auto"/>
              </w:rPr>
              <w:t>5</w:t>
            </w:r>
          </w:p>
        </w:tc>
        <w:tc>
          <w:tcPr>
            <w:tcW w:w="260" w:type="dxa"/>
            <w:vAlign w:val="bottom"/>
          </w:tcPr>
          <w:p>
            <w:pPr>
              <w:jc w:val="right"/>
              <w:ind w:right="79"/>
              <w:spacing w:after="0" w:line="87" w:lineRule="exact"/>
              <w:rPr>
                <w:sz w:val="20"/>
                <w:szCs w:val="20"/>
                <w:color w:val="auto"/>
              </w:rPr>
            </w:pPr>
            <w:r>
              <w:rPr>
                <w:rFonts w:ascii="Arial" w:cs="Arial" w:eastAsia="Arial" w:hAnsi="Arial"/>
                <w:sz w:val="8"/>
                <w:szCs w:val="8"/>
                <w:color w:val="auto"/>
              </w:rPr>
              <w:t>10</w:t>
            </w:r>
          </w:p>
        </w:tc>
        <w:tc>
          <w:tcPr>
            <w:tcW w:w="220" w:type="dxa"/>
            <w:vAlign w:val="bottom"/>
          </w:tcPr>
          <w:p>
            <w:pPr>
              <w:jc w:val="right"/>
              <w:spacing w:after="0" w:line="87" w:lineRule="exact"/>
              <w:rPr>
                <w:sz w:val="20"/>
                <w:szCs w:val="20"/>
                <w:color w:val="auto"/>
              </w:rPr>
            </w:pPr>
            <w:r>
              <w:rPr>
                <w:rFonts w:ascii="Arial" w:cs="Arial" w:eastAsia="Arial" w:hAnsi="Arial"/>
                <w:sz w:val="8"/>
                <w:szCs w:val="8"/>
                <w:color w:val="auto"/>
              </w:rPr>
              <w:t>15</w:t>
            </w:r>
          </w:p>
        </w:tc>
        <w:tc>
          <w:tcPr>
            <w:tcW w:w="480" w:type="dxa"/>
            <w:vAlign w:val="bottom"/>
          </w:tcPr>
          <w:p>
            <w:pPr>
              <w:jc w:val="right"/>
              <w:ind w:right="106"/>
              <w:spacing w:after="0" w:line="87" w:lineRule="exact"/>
              <w:rPr>
                <w:sz w:val="20"/>
                <w:szCs w:val="20"/>
                <w:color w:val="auto"/>
              </w:rPr>
            </w:pPr>
            <w:r>
              <w:rPr>
                <w:rFonts w:ascii="Arial" w:cs="Arial" w:eastAsia="Arial" w:hAnsi="Arial"/>
                <w:sz w:val="8"/>
                <w:szCs w:val="8"/>
                <w:color w:val="auto"/>
              </w:rPr>
              <w:t>20</w:t>
            </w:r>
          </w:p>
        </w:tc>
        <w:tc>
          <w:tcPr>
            <w:tcW w:w="280" w:type="dxa"/>
            <w:vAlign w:val="bottom"/>
          </w:tcPr>
          <w:p>
            <w:pPr>
              <w:jc w:val="right"/>
              <w:ind w:right="79"/>
              <w:spacing w:after="0" w:line="87" w:lineRule="exact"/>
              <w:rPr>
                <w:sz w:val="20"/>
                <w:szCs w:val="20"/>
                <w:color w:val="auto"/>
              </w:rPr>
            </w:pPr>
            <w:r>
              <w:rPr>
                <w:rFonts w:ascii="Arial" w:cs="Arial" w:eastAsia="Arial" w:hAnsi="Arial"/>
                <w:sz w:val="8"/>
                <w:szCs w:val="8"/>
                <w:color w:val="auto"/>
              </w:rPr>
              <w:t>25</w:t>
            </w:r>
          </w:p>
        </w:tc>
        <w:tc>
          <w:tcPr>
            <w:tcW w:w="340" w:type="dxa"/>
            <w:vAlign w:val="bottom"/>
          </w:tcPr>
          <w:p>
            <w:pPr>
              <w:jc w:val="right"/>
              <w:ind w:right="79"/>
              <w:spacing w:after="0" w:line="87" w:lineRule="exact"/>
              <w:rPr>
                <w:sz w:val="20"/>
                <w:szCs w:val="20"/>
                <w:color w:val="auto"/>
              </w:rPr>
            </w:pPr>
            <w:r>
              <w:rPr>
                <w:rFonts w:ascii="Arial" w:cs="Arial" w:eastAsia="Arial" w:hAnsi="Arial"/>
                <w:sz w:val="8"/>
                <w:szCs w:val="8"/>
                <w:color w:val="auto"/>
              </w:rPr>
              <w:t>30</w:t>
            </w:r>
          </w:p>
        </w:tc>
        <w:tc>
          <w:tcPr>
            <w:tcW w:w="320" w:type="dxa"/>
            <w:vAlign w:val="bottom"/>
          </w:tcPr>
          <w:p>
            <w:pPr>
              <w:jc w:val="right"/>
              <w:ind w:right="79"/>
              <w:spacing w:after="0" w:line="87" w:lineRule="exact"/>
              <w:rPr>
                <w:sz w:val="20"/>
                <w:szCs w:val="20"/>
                <w:color w:val="auto"/>
              </w:rPr>
            </w:pPr>
            <w:r>
              <w:rPr>
                <w:rFonts w:ascii="Arial" w:cs="Arial" w:eastAsia="Arial" w:hAnsi="Arial"/>
                <w:sz w:val="8"/>
                <w:szCs w:val="8"/>
                <w:color w:val="auto"/>
              </w:rPr>
              <w:t>35</w:t>
            </w:r>
          </w:p>
        </w:tc>
        <w:tc>
          <w:tcPr>
            <w:tcW w:w="240" w:type="dxa"/>
            <w:vAlign w:val="bottom"/>
          </w:tcPr>
          <w:p>
            <w:pPr>
              <w:jc w:val="right"/>
              <w:spacing w:after="0" w:line="87" w:lineRule="exact"/>
              <w:rPr>
                <w:sz w:val="20"/>
                <w:szCs w:val="20"/>
                <w:color w:val="auto"/>
              </w:rPr>
            </w:pPr>
            <w:r>
              <w:rPr>
                <w:rFonts w:ascii="Arial" w:cs="Arial" w:eastAsia="Arial" w:hAnsi="Arial"/>
                <w:sz w:val="8"/>
                <w:szCs w:val="8"/>
                <w:color w:val="auto"/>
              </w:rPr>
              <w:t>40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220" w:type="dxa"/>
            <w:vAlign w:val="bottom"/>
          </w:tcPr>
          <w:p>
            <w:pPr>
              <w:spacing w:after="0"/>
              <w:rPr>
                <w:sz w:val="9"/>
                <w:szCs w:val="9"/>
                <w:color w:val="auto"/>
              </w:rPr>
            </w:pPr>
          </w:p>
        </w:tc>
        <w:tc>
          <w:tcPr>
            <w:tcW w:w="480" w:type="dxa"/>
            <w:vAlign w:val="bottom"/>
          </w:tcPr>
          <w:p>
            <w:pPr>
              <w:jc w:val="right"/>
              <w:ind w:right="46"/>
              <w:spacing w:after="0"/>
              <w:rPr>
                <w:sz w:val="20"/>
                <w:szCs w:val="20"/>
                <w:color w:val="auto"/>
              </w:rPr>
            </w:pPr>
            <w:r>
              <w:rPr>
                <w:rFonts w:ascii="Arial" w:cs="Arial" w:eastAsia="Arial" w:hAnsi="Arial"/>
                <w:sz w:val="8"/>
                <w:szCs w:val="8"/>
                <w:color w:val="auto"/>
              </w:rPr>
              <w:t>Iteration</w:t>
            </w: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80" w:type="dxa"/>
            <w:vAlign w:val="bottom"/>
          </w:tcPr>
          <w:p>
            <w:pPr>
              <w:jc w:val="right"/>
              <w:ind w:right="246"/>
              <w:spacing w:after="0"/>
              <w:rPr>
                <w:sz w:val="20"/>
                <w:szCs w:val="20"/>
                <w:color w:val="auto"/>
              </w:rPr>
            </w:pPr>
            <w:r>
              <w:rPr>
                <w:rFonts w:ascii="Arial" w:cs="Arial" w:eastAsia="Arial" w:hAnsi="Arial"/>
                <w:sz w:val="16"/>
                <w:szCs w:val="16"/>
                <w:b w:val="1"/>
                <w:bCs w:val="1"/>
                <w:color w:val="auto"/>
                <w:w w:val="81"/>
              </w:rPr>
              <w:t>(a)</w:t>
            </w:r>
          </w:p>
        </w:tc>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1175385</wp:posOffset>
                </wp:positionH>
                <wp:positionV relativeFrom="paragraph">
                  <wp:posOffset>-367030</wp:posOffset>
                </wp:positionV>
                <wp:extent cx="0" cy="2032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3" o:spid="_x0000_s14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55pt,-28.8999pt" to="92.5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1384935</wp:posOffset>
                </wp:positionH>
                <wp:positionV relativeFrom="paragraph">
                  <wp:posOffset>-367030</wp:posOffset>
                </wp:positionV>
                <wp:extent cx="0" cy="2032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4" o:spid="_x0000_s14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05pt,-28.8999pt" to="109.0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1594485</wp:posOffset>
                </wp:positionH>
                <wp:positionV relativeFrom="paragraph">
                  <wp:posOffset>-367030</wp:posOffset>
                </wp:positionV>
                <wp:extent cx="0" cy="2032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5" o:spid="_x0000_s15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55pt,-28.8999pt" to="125.5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1804670</wp:posOffset>
                </wp:positionH>
                <wp:positionV relativeFrom="paragraph">
                  <wp:posOffset>-367030</wp:posOffset>
                </wp:positionV>
                <wp:extent cx="0" cy="2032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6" o:spid="_x0000_s15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1pt,-28.8999pt" to="142.1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2014220</wp:posOffset>
                </wp:positionH>
                <wp:positionV relativeFrom="paragraph">
                  <wp:posOffset>-367030</wp:posOffset>
                </wp:positionV>
                <wp:extent cx="0" cy="2032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7" o:spid="_x0000_s15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8.6pt,-28.8999pt" to="158.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2223770</wp:posOffset>
                </wp:positionH>
                <wp:positionV relativeFrom="paragraph">
                  <wp:posOffset>-367030</wp:posOffset>
                </wp:positionV>
                <wp:extent cx="0" cy="2032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8" o:spid="_x0000_s15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1pt,-28.8999pt" to="175.1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2433955</wp:posOffset>
                </wp:positionH>
                <wp:positionV relativeFrom="paragraph">
                  <wp:posOffset>-367030</wp:posOffset>
                </wp:positionV>
                <wp:extent cx="0" cy="2032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79" o:spid="_x0000_s15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65pt,-28.8999pt" to="191.6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2643505</wp:posOffset>
                </wp:positionH>
                <wp:positionV relativeFrom="paragraph">
                  <wp:posOffset>-367030</wp:posOffset>
                </wp:positionV>
                <wp:extent cx="0" cy="2032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0" o:spid="_x0000_s15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15pt,-28.8999pt" to="208.1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2853055</wp:posOffset>
                </wp:positionH>
                <wp:positionV relativeFrom="paragraph">
                  <wp:posOffset>-367030</wp:posOffset>
                </wp:positionV>
                <wp:extent cx="0" cy="2032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1" o:spid="_x0000_s15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65pt,-28.8999pt" to="224.6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1074420</wp:posOffset>
                </wp:positionH>
                <wp:positionV relativeFrom="paragraph">
                  <wp:posOffset>-365125</wp:posOffset>
                </wp:positionV>
                <wp:extent cx="20955" cy="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82" o:spid="_x0000_s15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6pt,-28.7499pt" to="86.2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1074420</wp:posOffset>
                </wp:positionH>
                <wp:positionV relativeFrom="paragraph">
                  <wp:posOffset>-1504315</wp:posOffset>
                </wp:positionV>
                <wp:extent cx="20955" cy="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83" o:spid="_x0000_s15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6pt,-118.4499pt" to="86.25pt,-118.4499pt" o:allowincell="f" strokecolor="#000000" strokeweight="0pt"/>
            </w:pict>
          </mc:Fallback>
        </mc:AlternateContent>
        <w:drawing>
          <wp:anchor simplePos="0" relativeHeight="251657728" behindDoc="1" locked="0" layoutInCell="0" allowOverlap="1">
            <wp:simplePos x="0" y="0"/>
            <wp:positionH relativeFrom="column">
              <wp:posOffset>1075055</wp:posOffset>
            </wp:positionH>
            <wp:positionV relativeFrom="paragraph">
              <wp:posOffset>-1506220</wp:posOffset>
            </wp:positionV>
            <wp:extent cx="1820545" cy="115951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36">
                      <a:extLst>
                        <a:ext uri="{28A0092B-C50C-407E-A947-70E740481C1C}"/>
                      </a:extLst>
                    </a:blip>
                    <a:srcRect/>
                    <a:stretch>
                      <a:fillRect/>
                    </a:stretch>
                  </pic:blipFill>
                  <pic:spPr bwMode="auto">
                    <a:xfrm>
                      <a:off x="0" y="0"/>
                      <a:ext cx="182054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78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480" w:type="dxa"/>
            <w:vAlign w:val="bottom"/>
          </w:tcPr>
          <w:p>
            <w:pPr>
              <w:jc w:val="right"/>
              <w:ind w:right="259"/>
              <w:spacing w:after="0" w:line="83" w:lineRule="exact"/>
              <w:rPr>
                <w:sz w:val="20"/>
                <w:szCs w:val="20"/>
                <w:color w:val="auto"/>
              </w:rPr>
            </w:pPr>
            <w:r>
              <w:rPr>
                <w:rFonts w:ascii="Arial" w:cs="Arial" w:eastAsia="Arial" w:hAnsi="Arial"/>
                <w:sz w:val="8"/>
                <w:szCs w:val="8"/>
                <w:color w:val="auto"/>
                <w:w w:val="99"/>
              </w:rPr>
              <w:t>35%</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50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spacing w:after="0"/>
              <w:rPr>
                <w:sz w:val="7"/>
                <w:szCs w:val="7"/>
                <w:color w:val="auto"/>
              </w:rPr>
            </w:pPr>
          </w:p>
        </w:tc>
        <w:tc>
          <w:tcPr>
            <w:tcW w:w="320" w:type="dxa"/>
            <w:vAlign w:val="bottom"/>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Random</w:t>
            </w: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500" w:type="dxa"/>
            <w:vAlign w:val="bottom"/>
          </w:tcPr>
          <w:p>
            <w:pPr>
              <w:spacing w:after="0"/>
              <w:rPr>
                <w:sz w:val="8"/>
                <w:szCs w:val="8"/>
                <w:color w:val="auto"/>
              </w:rPr>
            </w:pPr>
          </w:p>
        </w:tc>
        <w:tc>
          <w:tcPr>
            <w:tcW w:w="280" w:type="dxa"/>
            <w:vAlign w:val="bottom"/>
          </w:tcPr>
          <w:p>
            <w:pPr>
              <w:spacing w:after="0"/>
              <w:rPr>
                <w:sz w:val="8"/>
                <w:szCs w:val="8"/>
                <w:color w:val="auto"/>
              </w:rPr>
            </w:pPr>
          </w:p>
        </w:tc>
        <w:tc>
          <w:tcPr>
            <w:tcW w:w="340" w:type="dxa"/>
            <w:vAlign w:val="bottom"/>
          </w:tcPr>
          <w:p>
            <w:pPr>
              <w:spacing w:after="0"/>
              <w:rPr>
                <w:sz w:val="8"/>
                <w:szCs w:val="8"/>
                <w:color w:val="auto"/>
              </w:rPr>
            </w:pPr>
          </w:p>
        </w:tc>
        <w:tc>
          <w:tcPr>
            <w:tcW w:w="320" w:type="dxa"/>
            <w:vAlign w:val="bottom"/>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1"/>
        </w:trPr>
        <w:tc>
          <w:tcPr>
            <w:tcW w:w="80" w:type="dxa"/>
            <w:vAlign w:val="bottom"/>
          </w:tcPr>
          <w:p>
            <w:pPr>
              <w:spacing w:after="0"/>
              <w:rPr>
                <w:sz w:val="10"/>
                <w:szCs w:val="10"/>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w w:val="99"/>
              </w:rPr>
              <w:t>30%</w:t>
            </w: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SuperMnemo</w:t>
            </w:r>
          </w:p>
        </w:tc>
        <w:tc>
          <w:tcPr>
            <w:tcW w:w="20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Threshold</w:t>
            </w: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50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Random</w:t>
            </w:r>
          </w:p>
        </w:tc>
        <w:tc>
          <w:tcPr>
            <w:tcW w:w="480" w:type="dxa"/>
            <w:vAlign w:val="bottom"/>
          </w:tcPr>
          <w:p>
            <w:pPr>
              <w:jc w:val="right"/>
              <w:ind w:right="259"/>
              <w:spacing w:after="0"/>
              <w:rPr>
                <w:sz w:val="20"/>
                <w:szCs w:val="20"/>
                <w:color w:val="auto"/>
              </w:rPr>
            </w:pPr>
            <w:r>
              <w:rPr>
                <w:rFonts w:ascii="Arial" w:cs="Arial" w:eastAsia="Arial" w:hAnsi="Arial"/>
                <w:sz w:val="8"/>
                <w:szCs w:val="8"/>
                <w:color w:val="auto"/>
                <w:w w:val="99"/>
              </w:rPr>
              <w:t>25%</w:t>
            </w:r>
          </w:p>
        </w:tc>
        <w:tc>
          <w:tcPr>
            <w:tcW w:w="460" w:type="dxa"/>
            <w:vAlign w:val="bottom"/>
          </w:tcPr>
          <w:p>
            <w:pPr>
              <w:ind w:left="80"/>
              <w:spacing w:after="0"/>
              <w:rPr>
                <w:sz w:val="20"/>
                <w:szCs w:val="20"/>
                <w:color w:val="auto"/>
              </w:rPr>
            </w:pPr>
            <w:r>
              <w:rPr>
                <w:rFonts w:ascii="Arial" w:cs="Arial" w:eastAsia="Arial" w:hAnsi="Arial"/>
                <w:sz w:val="8"/>
                <w:szCs w:val="8"/>
                <w:color w:val="auto"/>
              </w:rPr>
              <w:t>TRPO</w:t>
            </w: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480" w:type="dxa"/>
            <w:vAlign w:val="bottom"/>
          </w:tcPr>
          <w:p>
            <w:pPr>
              <w:spacing w:after="0"/>
              <w:rPr>
                <w:sz w:val="9"/>
                <w:szCs w:val="9"/>
                <w:color w:val="auto"/>
              </w:rPr>
            </w:pP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TRPO+LSTM</w:t>
            </w:r>
          </w:p>
        </w:tc>
        <w:tc>
          <w:tcPr>
            <w:tcW w:w="200" w:type="dxa"/>
            <w:vAlign w:val="bottom"/>
          </w:tcPr>
          <w:p>
            <w:pPr>
              <w:spacing w:after="0"/>
              <w:rPr>
                <w:sz w:val="9"/>
                <w:szCs w:val="9"/>
                <w:color w:val="auto"/>
              </w:rPr>
            </w:pPr>
          </w:p>
        </w:tc>
        <w:tc>
          <w:tcPr>
            <w:tcW w:w="50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vMerge w:val="continue"/>
          </w:tcPr>
          <w:p>
            <w:pPr>
              <w:spacing w:after="0"/>
              <w:rPr>
                <w:sz w:val="6"/>
                <w:szCs w:val="6"/>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20%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than</w:t>
            </w:r>
          </w:p>
        </w:tc>
        <w:tc>
          <w:tcPr>
            <w:tcW w:w="48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500" w:type="dxa"/>
            <w:vAlign w:val="bottom"/>
          </w:tcPr>
          <w:p>
            <w:pPr>
              <w:spacing w:after="0"/>
              <w:rPr>
                <w:sz w:val="2"/>
                <w:szCs w:val="2"/>
                <w:color w:val="auto"/>
              </w:rPr>
            </w:pPr>
          </w:p>
        </w:tc>
        <w:tc>
          <w:tcPr>
            <w:tcW w:w="280" w:type="dxa"/>
            <w:vAlign w:val="bottom"/>
          </w:tcPr>
          <w:p>
            <w:pPr>
              <w:spacing w:after="0"/>
              <w:rPr>
                <w:sz w:val="2"/>
                <w:szCs w:val="2"/>
                <w:color w:val="auto"/>
              </w:rPr>
            </w:pPr>
          </w:p>
        </w:tc>
        <w:tc>
          <w:tcPr>
            <w:tcW w:w="340" w:type="dxa"/>
            <w:vAlign w:val="bottom"/>
          </w:tcPr>
          <w:p>
            <w:pPr>
              <w:spacing w:after="0"/>
              <w:rPr>
                <w:sz w:val="2"/>
                <w:szCs w:val="2"/>
                <w:color w:val="auto"/>
              </w:rPr>
            </w:pPr>
          </w:p>
        </w:tc>
        <w:tc>
          <w:tcPr>
            <w:tcW w:w="320" w:type="dxa"/>
            <w:vAlign w:val="bottom"/>
          </w:tcPr>
          <w:p>
            <w:pPr>
              <w:spacing w:after="0"/>
              <w:rPr>
                <w:sz w:val="2"/>
                <w:szCs w:val="2"/>
                <w:color w:val="auto"/>
              </w:rPr>
            </w:pPr>
          </w:p>
        </w:tc>
        <w:tc>
          <w:tcPr>
            <w:tcW w:w="2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49"/>
        </w:trPr>
        <w:tc>
          <w:tcPr>
            <w:tcW w:w="80" w:type="dxa"/>
            <w:vAlign w:val="bottom"/>
            <w:vMerge w:val="continue"/>
          </w:tcPr>
          <w:p>
            <w:pPr>
              <w:spacing w:after="0"/>
              <w:rPr>
                <w:sz w:val="12"/>
                <w:szCs w:val="12"/>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15%</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better</w:t>
            </w:r>
          </w:p>
        </w:tc>
        <w:tc>
          <w:tcPr>
            <w:tcW w:w="480" w:type="dxa"/>
            <w:vAlign w:val="bottom"/>
            <w:vMerge w:val="continue"/>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80" w:type="dxa"/>
            <w:vAlign w:val="bottom"/>
            <w:vMerge w:val="continue"/>
          </w:tcPr>
          <w:p>
            <w:pPr>
              <w:spacing w:after="0"/>
              <w:rPr>
                <w:sz w:val="13"/>
                <w:szCs w:val="13"/>
                <w:color w:val="auto"/>
              </w:rPr>
            </w:pPr>
          </w:p>
        </w:tc>
        <w:tc>
          <w:tcPr>
            <w:tcW w:w="480" w:type="dxa"/>
            <w:vAlign w:val="bottom"/>
            <w:vMerge w:val="restart"/>
          </w:tcPr>
          <w:p>
            <w:pPr>
              <w:jc w:val="right"/>
              <w:ind w:right="259"/>
              <w:spacing w:after="0"/>
              <w:rPr>
                <w:sz w:val="20"/>
                <w:szCs w:val="20"/>
                <w:color w:val="auto"/>
              </w:rPr>
            </w:pPr>
            <w:r>
              <w:rPr>
                <w:rFonts w:ascii="Arial" w:cs="Arial" w:eastAsia="Arial" w:hAnsi="Arial"/>
                <w:sz w:val="8"/>
                <w:szCs w:val="8"/>
                <w:color w:val="auto"/>
                <w:w w:val="99"/>
              </w:rPr>
              <w:t>10%</w:t>
            </w:r>
          </w:p>
        </w:tc>
        <w:tc>
          <w:tcPr>
            <w:tcW w:w="46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7"/>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4"/>
              </w:rPr>
              <w:t>Percent</w:t>
            </w:r>
          </w:p>
        </w:tc>
        <w:tc>
          <w:tcPr>
            <w:tcW w:w="48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tcPr>
          <w:p>
            <w:pPr>
              <w:spacing w:after="0"/>
              <w:rPr>
                <w:sz w:val="5"/>
                <w:szCs w:val="5"/>
                <w:color w:val="auto"/>
              </w:rPr>
            </w:pPr>
          </w:p>
        </w:tc>
        <w:tc>
          <w:tcPr>
            <w:tcW w:w="340" w:type="dxa"/>
            <w:vAlign w:val="bottom"/>
          </w:tcPr>
          <w:p>
            <w:pPr>
              <w:spacing w:after="0"/>
              <w:rPr>
                <w:sz w:val="5"/>
                <w:szCs w:val="5"/>
                <w:color w:val="auto"/>
              </w:rPr>
            </w:pPr>
          </w:p>
        </w:tc>
        <w:tc>
          <w:tcPr>
            <w:tcW w:w="320" w:type="dxa"/>
            <w:vAlign w:val="bottom"/>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4"/>
        </w:trPr>
        <w:tc>
          <w:tcPr>
            <w:tcW w:w="80" w:type="dxa"/>
            <w:vAlign w:val="bottom"/>
            <w:vMerge w:val="continue"/>
          </w:tcPr>
          <w:p>
            <w:pPr>
              <w:spacing w:after="0"/>
              <w:rPr>
                <w:sz w:val="19"/>
                <w:szCs w:val="19"/>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0%</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480" w:type="dxa"/>
            <w:vAlign w:val="bottom"/>
          </w:tcPr>
          <w:p>
            <w:pPr>
              <w:jc w:val="right"/>
              <w:ind w:right="259"/>
              <w:spacing w:after="0"/>
              <w:rPr>
                <w:sz w:val="20"/>
                <w:szCs w:val="20"/>
                <w:color w:val="auto"/>
              </w:rPr>
            </w:pPr>
            <w:r>
              <w:rPr>
                <w:rFonts w:ascii="Arial" w:cs="Arial" w:eastAsia="Arial" w:hAnsi="Arial"/>
                <w:sz w:val="8"/>
                <w:szCs w:val="8"/>
                <w:color w:val="auto"/>
              </w:rPr>
              <w:t>-5%</w:t>
            </w:r>
          </w:p>
        </w:tc>
        <w:tc>
          <w:tcPr>
            <w:tcW w:w="4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480" w:type="dxa"/>
            <w:vAlign w:val="bottom"/>
          </w:tcPr>
          <w:p>
            <w:pPr>
              <w:jc w:val="right"/>
              <w:ind w:right="59"/>
              <w:spacing w:after="0" w:line="87" w:lineRule="exact"/>
              <w:rPr>
                <w:sz w:val="20"/>
                <w:szCs w:val="20"/>
                <w:color w:val="auto"/>
              </w:rPr>
            </w:pPr>
            <w:r>
              <w:rPr>
                <w:rFonts w:ascii="Arial" w:cs="Arial" w:eastAsia="Arial" w:hAnsi="Arial"/>
                <w:sz w:val="8"/>
                <w:szCs w:val="8"/>
                <w:color w:val="auto"/>
              </w:rPr>
              <w:t>0</w:t>
            </w:r>
          </w:p>
        </w:tc>
        <w:tc>
          <w:tcPr>
            <w:tcW w:w="460" w:type="dxa"/>
            <w:vAlign w:val="bottom"/>
          </w:tcPr>
          <w:p>
            <w:pPr>
              <w:ind w:left="200"/>
              <w:spacing w:after="0" w:line="87" w:lineRule="exact"/>
              <w:rPr>
                <w:sz w:val="20"/>
                <w:szCs w:val="20"/>
                <w:color w:val="auto"/>
              </w:rPr>
            </w:pPr>
            <w:r>
              <w:rPr>
                <w:rFonts w:ascii="Arial" w:cs="Arial" w:eastAsia="Arial" w:hAnsi="Arial"/>
                <w:sz w:val="8"/>
                <w:szCs w:val="8"/>
                <w:color w:val="auto"/>
              </w:rPr>
              <w:t>5</w:t>
            </w:r>
          </w:p>
        </w:tc>
        <w:tc>
          <w:tcPr>
            <w:tcW w:w="260" w:type="dxa"/>
            <w:vAlign w:val="bottom"/>
          </w:tcPr>
          <w:p>
            <w:pPr>
              <w:jc w:val="right"/>
              <w:ind w:right="79"/>
              <w:spacing w:after="0" w:line="87" w:lineRule="exact"/>
              <w:rPr>
                <w:sz w:val="20"/>
                <w:szCs w:val="20"/>
                <w:color w:val="auto"/>
              </w:rPr>
            </w:pPr>
            <w:r>
              <w:rPr>
                <w:rFonts w:ascii="Arial" w:cs="Arial" w:eastAsia="Arial" w:hAnsi="Arial"/>
                <w:sz w:val="8"/>
                <w:szCs w:val="8"/>
                <w:color w:val="auto"/>
              </w:rPr>
              <w:t>10</w:t>
            </w:r>
          </w:p>
        </w:tc>
        <w:tc>
          <w:tcPr>
            <w:tcW w:w="200" w:type="dxa"/>
            <w:vAlign w:val="bottom"/>
          </w:tcPr>
          <w:p>
            <w:pPr>
              <w:jc w:val="right"/>
              <w:spacing w:after="0" w:line="87" w:lineRule="exact"/>
              <w:rPr>
                <w:sz w:val="20"/>
                <w:szCs w:val="20"/>
                <w:color w:val="auto"/>
              </w:rPr>
            </w:pPr>
            <w:r>
              <w:rPr>
                <w:rFonts w:ascii="Arial" w:cs="Arial" w:eastAsia="Arial" w:hAnsi="Arial"/>
                <w:sz w:val="8"/>
                <w:szCs w:val="8"/>
                <w:color w:val="auto"/>
              </w:rPr>
              <w:t>15</w:t>
            </w:r>
          </w:p>
        </w:tc>
        <w:tc>
          <w:tcPr>
            <w:tcW w:w="500" w:type="dxa"/>
            <w:vAlign w:val="bottom"/>
          </w:tcPr>
          <w:p>
            <w:pPr>
              <w:jc w:val="right"/>
              <w:ind w:right="106"/>
              <w:spacing w:after="0" w:line="87" w:lineRule="exact"/>
              <w:rPr>
                <w:sz w:val="20"/>
                <w:szCs w:val="20"/>
                <w:color w:val="auto"/>
              </w:rPr>
            </w:pPr>
            <w:r>
              <w:rPr>
                <w:rFonts w:ascii="Arial" w:cs="Arial" w:eastAsia="Arial" w:hAnsi="Arial"/>
                <w:sz w:val="8"/>
                <w:szCs w:val="8"/>
                <w:color w:val="auto"/>
              </w:rPr>
              <w:t>20</w:t>
            </w:r>
          </w:p>
        </w:tc>
        <w:tc>
          <w:tcPr>
            <w:tcW w:w="280" w:type="dxa"/>
            <w:vAlign w:val="bottom"/>
          </w:tcPr>
          <w:p>
            <w:pPr>
              <w:jc w:val="right"/>
              <w:ind w:right="79"/>
              <w:spacing w:after="0" w:line="87" w:lineRule="exact"/>
              <w:rPr>
                <w:sz w:val="20"/>
                <w:szCs w:val="20"/>
                <w:color w:val="auto"/>
              </w:rPr>
            </w:pPr>
            <w:r>
              <w:rPr>
                <w:rFonts w:ascii="Arial" w:cs="Arial" w:eastAsia="Arial" w:hAnsi="Arial"/>
                <w:sz w:val="8"/>
                <w:szCs w:val="8"/>
                <w:color w:val="auto"/>
              </w:rPr>
              <w:t>25</w:t>
            </w:r>
          </w:p>
        </w:tc>
        <w:tc>
          <w:tcPr>
            <w:tcW w:w="340" w:type="dxa"/>
            <w:vAlign w:val="bottom"/>
          </w:tcPr>
          <w:p>
            <w:pPr>
              <w:jc w:val="right"/>
              <w:ind w:right="79"/>
              <w:spacing w:after="0" w:line="87" w:lineRule="exact"/>
              <w:rPr>
                <w:sz w:val="20"/>
                <w:szCs w:val="20"/>
                <w:color w:val="auto"/>
              </w:rPr>
            </w:pPr>
            <w:r>
              <w:rPr>
                <w:rFonts w:ascii="Arial" w:cs="Arial" w:eastAsia="Arial" w:hAnsi="Arial"/>
                <w:sz w:val="8"/>
                <w:szCs w:val="8"/>
                <w:color w:val="auto"/>
              </w:rPr>
              <w:t>30</w:t>
            </w:r>
          </w:p>
        </w:tc>
        <w:tc>
          <w:tcPr>
            <w:tcW w:w="320" w:type="dxa"/>
            <w:vAlign w:val="bottom"/>
          </w:tcPr>
          <w:p>
            <w:pPr>
              <w:jc w:val="right"/>
              <w:ind w:right="79"/>
              <w:spacing w:after="0" w:line="87" w:lineRule="exact"/>
              <w:rPr>
                <w:sz w:val="20"/>
                <w:szCs w:val="20"/>
                <w:color w:val="auto"/>
              </w:rPr>
            </w:pPr>
            <w:r>
              <w:rPr>
                <w:rFonts w:ascii="Arial" w:cs="Arial" w:eastAsia="Arial" w:hAnsi="Arial"/>
                <w:sz w:val="8"/>
                <w:szCs w:val="8"/>
                <w:color w:val="auto"/>
              </w:rPr>
              <w:t>35</w:t>
            </w:r>
          </w:p>
        </w:tc>
        <w:tc>
          <w:tcPr>
            <w:tcW w:w="240" w:type="dxa"/>
            <w:vAlign w:val="bottom"/>
          </w:tcPr>
          <w:p>
            <w:pPr>
              <w:jc w:val="right"/>
              <w:spacing w:after="0" w:line="87" w:lineRule="exact"/>
              <w:rPr>
                <w:sz w:val="20"/>
                <w:szCs w:val="20"/>
                <w:color w:val="auto"/>
              </w:rPr>
            </w:pPr>
            <w:r>
              <w:rPr>
                <w:rFonts w:ascii="Arial" w:cs="Arial" w:eastAsia="Arial" w:hAnsi="Arial"/>
                <w:sz w:val="8"/>
                <w:szCs w:val="8"/>
                <w:color w:val="auto"/>
              </w:rPr>
              <w:t>40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500" w:type="dxa"/>
            <w:vAlign w:val="bottom"/>
          </w:tcPr>
          <w:p>
            <w:pPr>
              <w:jc w:val="right"/>
              <w:ind w:right="46"/>
              <w:spacing w:after="0"/>
              <w:rPr>
                <w:sz w:val="20"/>
                <w:szCs w:val="20"/>
                <w:color w:val="auto"/>
              </w:rPr>
            </w:pPr>
            <w:r>
              <w:rPr>
                <w:rFonts w:ascii="Arial" w:cs="Arial" w:eastAsia="Arial" w:hAnsi="Arial"/>
                <w:sz w:val="8"/>
                <w:szCs w:val="8"/>
                <w:color w:val="auto"/>
              </w:rPr>
              <w:t>Iteration</w:t>
            </w: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jc w:val="right"/>
              <w:ind w:right="226"/>
              <w:spacing w:after="0"/>
              <w:rPr>
                <w:sz w:val="20"/>
                <w:szCs w:val="20"/>
                <w:color w:val="auto"/>
              </w:rPr>
            </w:pPr>
            <w:r>
              <w:rPr>
                <w:rFonts w:ascii="Arial" w:cs="Arial" w:eastAsia="Arial" w:hAnsi="Arial"/>
                <w:sz w:val="16"/>
                <w:szCs w:val="16"/>
                <w:b w:val="1"/>
                <w:bCs w:val="1"/>
                <w:color w:val="auto"/>
                <w:w w:val="97"/>
              </w:rPr>
              <w:t>(b)</w:t>
            </w:r>
          </w:p>
        </w:tc>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284480</wp:posOffset>
                </wp:positionH>
                <wp:positionV relativeFrom="paragraph">
                  <wp:posOffset>-367030</wp:posOffset>
                </wp:positionV>
                <wp:extent cx="0" cy="2032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5" o:spid="_x0000_s15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pt,-28.8999pt" to="22.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494030</wp:posOffset>
                </wp:positionH>
                <wp:positionV relativeFrom="paragraph">
                  <wp:posOffset>-367030</wp:posOffset>
                </wp:positionV>
                <wp:extent cx="0" cy="2032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6" o:spid="_x0000_s15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9pt,-28.8999pt" to="38.9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703580</wp:posOffset>
                </wp:positionH>
                <wp:positionV relativeFrom="paragraph">
                  <wp:posOffset>-367030</wp:posOffset>
                </wp:positionV>
                <wp:extent cx="0" cy="2032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7" o:spid="_x0000_s15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4pt,-28.8999pt" to="55.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913765</wp:posOffset>
                </wp:positionH>
                <wp:positionV relativeFrom="paragraph">
                  <wp:posOffset>-367030</wp:posOffset>
                </wp:positionV>
                <wp:extent cx="0" cy="2032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8" o:spid="_x0000_s15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95pt,-28.8999pt" to="71.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1123315</wp:posOffset>
                </wp:positionH>
                <wp:positionV relativeFrom="paragraph">
                  <wp:posOffset>-367030</wp:posOffset>
                </wp:positionV>
                <wp:extent cx="0" cy="2032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89" o:spid="_x0000_s15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45pt,-28.8999pt" to="88.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1332865</wp:posOffset>
                </wp:positionH>
                <wp:positionV relativeFrom="paragraph">
                  <wp:posOffset>-367030</wp:posOffset>
                </wp:positionV>
                <wp:extent cx="0" cy="2032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0" o:spid="_x0000_s15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95pt,-28.8999pt" to="104.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1543050</wp:posOffset>
                </wp:positionH>
                <wp:positionV relativeFrom="paragraph">
                  <wp:posOffset>-367030</wp:posOffset>
                </wp:positionV>
                <wp:extent cx="0" cy="2032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1" o:spid="_x0000_s15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5pt,-28.8999pt" to="121.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1752600</wp:posOffset>
                </wp:positionH>
                <wp:positionV relativeFrom="paragraph">
                  <wp:posOffset>-367030</wp:posOffset>
                </wp:positionV>
                <wp:extent cx="0" cy="2032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2" o:spid="_x0000_s15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pt,-28.8999pt" to="13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1962150</wp:posOffset>
                </wp:positionH>
                <wp:positionV relativeFrom="paragraph">
                  <wp:posOffset>-367030</wp:posOffset>
                </wp:positionV>
                <wp:extent cx="0" cy="2032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3" o:spid="_x0000_s15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5pt,-28.8999pt" to="15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183515</wp:posOffset>
                </wp:positionH>
                <wp:positionV relativeFrom="paragraph">
                  <wp:posOffset>-365125</wp:posOffset>
                </wp:positionV>
                <wp:extent cx="20955" cy="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94" o:spid="_x0000_s15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5pt,-28.7499pt" to="16.1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183515</wp:posOffset>
                </wp:positionH>
                <wp:positionV relativeFrom="paragraph">
                  <wp:posOffset>-1504315</wp:posOffset>
                </wp:positionV>
                <wp:extent cx="20955" cy="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5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95" o:spid="_x0000_s15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5pt,-118.4499pt" to="16.1pt,-118.4499pt" o:allowincell="f" strokecolor="#000000" strokeweight="0pt"/>
            </w:pict>
          </mc:Fallback>
        </mc:AlternateContent>
        <w:drawing>
          <wp:anchor simplePos="0" relativeHeight="251657728" behindDoc="1" locked="0" layoutInCell="0" allowOverlap="1">
            <wp:simplePos x="0" y="0"/>
            <wp:positionH relativeFrom="column">
              <wp:posOffset>184150</wp:posOffset>
            </wp:positionH>
            <wp:positionV relativeFrom="paragraph">
              <wp:posOffset>-1506220</wp:posOffset>
            </wp:positionV>
            <wp:extent cx="1820545" cy="115951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37">
                      <a:extLst>
                        <a:ext uri="{28A0092B-C50C-407E-A947-70E740481C1C}"/>
                      </a:extLst>
                    </a:blip>
                    <a:srcRect/>
                    <a:stretch>
                      <a:fillRect/>
                    </a:stretch>
                  </pic:blipFill>
                  <pic:spPr bwMode="auto">
                    <a:xfrm>
                      <a:off x="0" y="0"/>
                      <a:ext cx="182054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600" w:space="720"/>
            <w:col w:w="3706"/>
          </w:cols>
          <w:pgMar w:left="1440" w:top="1440" w:right="1440" w:bottom="1440" w:gutter="0" w:footer="0" w:header="0"/>
          <w:type w:val="continuous"/>
        </w:sectPr>
      </w:pPr>
    </w:p>
    <w:p>
      <w:pPr>
        <w:spacing w:after="0" w:line="5" w:lineRule="exact"/>
        <w:rPr>
          <w:sz w:val="20"/>
          <w:szCs w:val="20"/>
          <w:color w:val="auto"/>
        </w:rPr>
      </w:pPr>
    </w:p>
    <w:p>
      <w:pPr>
        <w:jc w:val="both"/>
        <w:ind w:left="1280" w:right="386"/>
        <w:spacing w:after="0" w:line="327" w:lineRule="auto"/>
        <w:rPr>
          <w:sz w:val="20"/>
          <w:szCs w:val="20"/>
          <w:color w:val="auto"/>
        </w:rPr>
      </w:pPr>
      <w:r>
        <w:rPr>
          <w:rFonts w:ascii="Arial" w:cs="Arial" w:eastAsia="Arial" w:hAnsi="Arial"/>
          <w:sz w:val="14"/>
          <w:szCs w:val="14"/>
          <w:b w:val="1"/>
          <w:bCs w:val="1"/>
          <w:color w:val="auto"/>
        </w:rPr>
        <w:t>Figure 4.29:</w:t>
      </w:r>
      <w:r>
        <w:rPr>
          <w:rFonts w:ascii="Arial" w:cs="Arial" w:eastAsia="Arial" w:hAnsi="Arial"/>
          <w:sz w:val="15"/>
          <w:szCs w:val="15"/>
          <w:color w:val="auto"/>
        </w:rPr>
        <w:t xml:space="preserve"> Comparison of DRL agent using reward shaping for reward prediction against other baseline policies and DRL agent using average sum of outcomes based reward function on EFC student model. LSTM was trained on data generated using random tutor. a) shows the performance of DRL agent while training b) shows the performance of trained DRL agent on likelihood performance metric.</w:t>
      </w:r>
    </w:p>
    <w:p>
      <w:pPr>
        <w:sectPr>
          <w:pgSz w:w="11900" w:h="16838" w:orient="portrait"/>
          <w:cols w:equalWidth="0" w:num="1">
            <w:col w:w="9026"/>
          </w:cols>
          <w:pgMar w:left="1440" w:top="1440" w:right="1440" w:bottom="1440" w:gutter="0" w:footer="0" w:header="0"/>
          <w:type w:val="continuous"/>
        </w:sectPr>
      </w:pPr>
    </w:p>
    <w:bookmarkStart w:id="72" w:name="page73"/>
    <w:bookmarkEnd w:id="7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center"/>
        <w:ind w:left="82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50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520" w:type="dxa"/>
            <w:vAlign w:val="bottom"/>
          </w:tcPr>
          <w:p>
            <w:pPr>
              <w:jc w:val="right"/>
              <w:ind w:right="259"/>
              <w:spacing w:after="0" w:line="83" w:lineRule="exact"/>
              <w:rPr>
                <w:sz w:val="20"/>
                <w:szCs w:val="20"/>
                <w:color w:val="auto"/>
              </w:rPr>
            </w:pPr>
            <w:r>
              <w:rPr>
                <w:rFonts w:ascii="Arial" w:cs="Arial" w:eastAsia="Arial" w:hAnsi="Arial"/>
                <w:sz w:val="8"/>
                <w:szCs w:val="8"/>
                <w:color w:val="auto"/>
                <w:w w:val="97"/>
              </w:rPr>
              <w:t>100%</w:t>
            </w:r>
          </w:p>
        </w:tc>
        <w:tc>
          <w:tcPr>
            <w:tcW w:w="4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4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20" w:type="dxa"/>
            <w:vAlign w:val="bottom"/>
          </w:tcPr>
          <w:p>
            <w:pPr>
              <w:spacing w:after="0"/>
              <w:rPr>
                <w:sz w:val="7"/>
                <w:szCs w:val="7"/>
                <w:color w:val="auto"/>
              </w:rPr>
            </w:pPr>
          </w:p>
        </w:tc>
        <w:tc>
          <w:tcPr>
            <w:tcW w:w="340" w:type="dxa"/>
            <w:vAlign w:val="bottom"/>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520" w:type="dxa"/>
            <w:vAlign w:val="bottom"/>
          </w:tcPr>
          <w:p>
            <w:pPr>
              <w:spacing w:after="0"/>
              <w:rPr>
                <w:sz w:val="8"/>
                <w:szCs w:val="8"/>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Random</w:t>
            </w: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440" w:type="dxa"/>
            <w:vAlign w:val="bottom"/>
          </w:tcPr>
          <w:p>
            <w:pPr>
              <w:spacing w:after="0"/>
              <w:rPr>
                <w:sz w:val="8"/>
                <w:szCs w:val="8"/>
                <w:color w:val="auto"/>
              </w:rPr>
            </w:pPr>
          </w:p>
        </w:tc>
        <w:tc>
          <w:tcPr>
            <w:tcW w:w="280" w:type="dxa"/>
            <w:vAlign w:val="bottom"/>
          </w:tcPr>
          <w:p>
            <w:pPr>
              <w:spacing w:after="0"/>
              <w:rPr>
                <w:sz w:val="8"/>
                <w:szCs w:val="8"/>
                <w:color w:val="auto"/>
              </w:rPr>
            </w:pPr>
          </w:p>
        </w:tc>
        <w:tc>
          <w:tcPr>
            <w:tcW w:w="320" w:type="dxa"/>
            <w:vAlign w:val="bottom"/>
          </w:tcPr>
          <w:p>
            <w:pPr>
              <w:spacing w:after="0"/>
              <w:rPr>
                <w:sz w:val="8"/>
                <w:szCs w:val="8"/>
                <w:color w:val="auto"/>
              </w:rPr>
            </w:pPr>
          </w:p>
        </w:tc>
        <w:tc>
          <w:tcPr>
            <w:tcW w:w="340" w:type="dxa"/>
            <w:vAlign w:val="bottom"/>
          </w:tcPr>
          <w:p>
            <w:pPr>
              <w:spacing w:after="0"/>
              <w:rPr>
                <w:sz w:val="8"/>
                <w:szCs w:val="8"/>
                <w:color w:val="auto"/>
              </w:rPr>
            </w:pPr>
          </w:p>
        </w:tc>
        <w:tc>
          <w:tcPr>
            <w:tcW w:w="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1"/>
        </w:trPr>
        <w:tc>
          <w:tcPr>
            <w:tcW w:w="80" w:type="dxa"/>
            <w:vAlign w:val="bottom"/>
          </w:tcPr>
          <w:p>
            <w:pPr>
              <w:spacing w:after="0"/>
              <w:rPr>
                <w:sz w:val="10"/>
                <w:szCs w:val="10"/>
                <w:color w:val="auto"/>
              </w:rPr>
            </w:pPr>
          </w:p>
        </w:tc>
        <w:tc>
          <w:tcPr>
            <w:tcW w:w="520" w:type="dxa"/>
            <w:vAlign w:val="bottom"/>
          </w:tcPr>
          <w:p>
            <w:pPr>
              <w:jc w:val="right"/>
              <w:ind w:right="259"/>
              <w:spacing w:after="0"/>
              <w:rPr>
                <w:sz w:val="20"/>
                <w:szCs w:val="20"/>
                <w:color w:val="auto"/>
              </w:rPr>
            </w:pPr>
            <w:r>
              <w:rPr>
                <w:rFonts w:ascii="Arial" w:cs="Arial" w:eastAsia="Arial" w:hAnsi="Arial"/>
                <w:sz w:val="8"/>
                <w:szCs w:val="8"/>
                <w:color w:val="auto"/>
              </w:rPr>
              <w:t>80%</w:t>
            </w:r>
          </w:p>
        </w:tc>
        <w:tc>
          <w:tcPr>
            <w:tcW w:w="700" w:type="dxa"/>
            <w:vAlign w:val="bottom"/>
            <w:gridSpan w:val="2"/>
          </w:tcPr>
          <w:p>
            <w:pPr>
              <w:ind w:left="80"/>
              <w:spacing w:after="0"/>
              <w:rPr>
                <w:sz w:val="20"/>
                <w:szCs w:val="20"/>
                <w:color w:val="auto"/>
              </w:rPr>
            </w:pPr>
            <w:r>
              <w:rPr>
                <w:rFonts w:ascii="Arial" w:cs="Arial" w:eastAsia="Arial" w:hAnsi="Arial"/>
                <w:sz w:val="8"/>
                <w:szCs w:val="8"/>
                <w:color w:val="auto"/>
              </w:rPr>
              <w:t>SuperMnemo</w:t>
            </w:r>
          </w:p>
        </w:tc>
        <w:tc>
          <w:tcPr>
            <w:tcW w:w="2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80" w:type="dxa"/>
            <w:vAlign w:val="bottom"/>
          </w:tcPr>
          <w:p>
            <w:pPr>
              <w:spacing w:after="0"/>
              <w:rPr>
                <w:sz w:val="9"/>
                <w:szCs w:val="9"/>
                <w:color w:val="auto"/>
              </w:rPr>
            </w:pPr>
          </w:p>
        </w:tc>
        <w:tc>
          <w:tcPr>
            <w:tcW w:w="520" w:type="dxa"/>
            <w:vAlign w:val="bottom"/>
          </w:tcPr>
          <w:p>
            <w:pPr>
              <w:spacing w:after="0"/>
              <w:rPr>
                <w:sz w:val="9"/>
                <w:szCs w:val="9"/>
                <w:color w:val="auto"/>
              </w:rPr>
            </w:pPr>
          </w:p>
        </w:tc>
        <w:tc>
          <w:tcPr>
            <w:tcW w:w="460" w:type="dxa"/>
            <w:vAlign w:val="bottom"/>
          </w:tcPr>
          <w:p>
            <w:pPr>
              <w:ind w:left="80"/>
              <w:spacing w:after="0"/>
              <w:rPr>
                <w:sz w:val="20"/>
                <w:szCs w:val="20"/>
                <w:color w:val="auto"/>
              </w:rPr>
            </w:pPr>
            <w:r>
              <w:rPr>
                <w:rFonts w:ascii="Arial" w:cs="Arial" w:eastAsia="Arial" w:hAnsi="Arial"/>
                <w:sz w:val="8"/>
                <w:szCs w:val="8"/>
                <w:color w:val="auto"/>
              </w:rPr>
              <w:t>Threshold</w:t>
            </w: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440" w:type="dxa"/>
            <w:vAlign w:val="bottom"/>
          </w:tcPr>
          <w:p>
            <w:pPr>
              <w:spacing w:after="0"/>
              <w:rPr>
                <w:sz w:val="9"/>
                <w:szCs w:val="9"/>
                <w:color w:val="auto"/>
              </w:rPr>
            </w:pP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Random</w:t>
            </w:r>
          </w:p>
        </w:tc>
        <w:tc>
          <w:tcPr>
            <w:tcW w:w="520" w:type="dxa"/>
            <w:vAlign w:val="bottom"/>
          </w:tcPr>
          <w:p>
            <w:pPr>
              <w:jc w:val="right"/>
              <w:ind w:right="259"/>
              <w:spacing w:after="0"/>
              <w:rPr>
                <w:sz w:val="20"/>
                <w:szCs w:val="20"/>
                <w:color w:val="auto"/>
              </w:rPr>
            </w:pPr>
            <w:r>
              <w:rPr>
                <w:rFonts w:ascii="Arial" w:cs="Arial" w:eastAsia="Arial" w:hAnsi="Arial"/>
                <w:sz w:val="8"/>
                <w:szCs w:val="8"/>
                <w:color w:val="auto"/>
              </w:rPr>
              <w:t>60%</w:t>
            </w:r>
          </w:p>
        </w:tc>
        <w:tc>
          <w:tcPr>
            <w:tcW w:w="460" w:type="dxa"/>
            <w:vAlign w:val="bottom"/>
          </w:tcPr>
          <w:p>
            <w:pPr>
              <w:ind w:left="80"/>
              <w:spacing w:after="0"/>
              <w:rPr>
                <w:sz w:val="20"/>
                <w:szCs w:val="20"/>
                <w:color w:val="auto"/>
              </w:rPr>
            </w:pPr>
            <w:r>
              <w:rPr>
                <w:rFonts w:ascii="Arial" w:cs="Arial" w:eastAsia="Arial" w:hAnsi="Arial"/>
                <w:sz w:val="8"/>
                <w:szCs w:val="8"/>
                <w:color w:val="auto"/>
              </w:rPr>
              <w:t>TRPO</w:t>
            </w: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520" w:type="dxa"/>
            <w:vAlign w:val="bottom"/>
          </w:tcPr>
          <w:p>
            <w:pPr>
              <w:spacing w:after="0"/>
              <w:rPr>
                <w:sz w:val="9"/>
                <w:szCs w:val="9"/>
                <w:color w:val="auto"/>
              </w:rPr>
            </w:pPr>
          </w:p>
        </w:tc>
        <w:tc>
          <w:tcPr>
            <w:tcW w:w="700" w:type="dxa"/>
            <w:vAlign w:val="bottom"/>
            <w:gridSpan w:val="2"/>
          </w:tcPr>
          <w:p>
            <w:pPr>
              <w:ind w:left="80"/>
              <w:spacing w:after="0"/>
              <w:rPr>
                <w:sz w:val="20"/>
                <w:szCs w:val="20"/>
                <w:color w:val="auto"/>
              </w:rPr>
            </w:pPr>
            <w:r>
              <w:rPr>
                <w:rFonts w:ascii="Arial" w:cs="Arial" w:eastAsia="Arial" w:hAnsi="Arial"/>
                <w:sz w:val="8"/>
                <w:szCs w:val="8"/>
                <w:color w:val="auto"/>
              </w:rPr>
              <w:t>TRPO+LSTM</w:t>
            </w:r>
          </w:p>
        </w:tc>
        <w:tc>
          <w:tcPr>
            <w:tcW w:w="260" w:type="dxa"/>
            <w:vAlign w:val="bottom"/>
          </w:tcPr>
          <w:p>
            <w:pPr>
              <w:spacing w:after="0"/>
              <w:rPr>
                <w:sz w:val="9"/>
                <w:szCs w:val="9"/>
                <w:color w:val="auto"/>
              </w:rPr>
            </w:pPr>
          </w:p>
        </w:tc>
        <w:tc>
          <w:tcPr>
            <w:tcW w:w="440" w:type="dxa"/>
            <w:vAlign w:val="bottom"/>
          </w:tcPr>
          <w:p>
            <w:pPr>
              <w:spacing w:after="0"/>
              <w:rPr>
                <w:sz w:val="9"/>
                <w:szCs w:val="9"/>
                <w:color w:val="auto"/>
              </w:rPr>
            </w:pP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vMerge w:val="continue"/>
          </w:tcPr>
          <w:p>
            <w:pPr>
              <w:spacing w:after="0"/>
              <w:rPr>
                <w:sz w:val="6"/>
                <w:szCs w:val="6"/>
                <w:color w:val="auto"/>
              </w:rPr>
            </w:pPr>
          </w:p>
        </w:tc>
        <w:tc>
          <w:tcPr>
            <w:tcW w:w="520" w:type="dxa"/>
            <w:vAlign w:val="bottom"/>
            <w:vMerge w:val="restart"/>
          </w:tcPr>
          <w:p>
            <w:pPr>
              <w:jc w:val="right"/>
              <w:ind w:right="259"/>
              <w:spacing w:after="0"/>
              <w:rPr>
                <w:sz w:val="20"/>
                <w:szCs w:val="20"/>
                <w:color w:val="auto"/>
              </w:rPr>
            </w:pPr>
            <w:r>
              <w:rPr>
                <w:rFonts w:ascii="Arial" w:cs="Arial" w:eastAsia="Arial" w:hAnsi="Arial"/>
                <w:sz w:val="8"/>
                <w:szCs w:val="8"/>
                <w:color w:val="auto"/>
              </w:rPr>
              <w:t>40%</w:t>
            </w:r>
          </w:p>
        </w:tc>
        <w:tc>
          <w:tcPr>
            <w:tcW w:w="46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440" w:type="dxa"/>
            <w:vAlign w:val="bottom"/>
          </w:tcPr>
          <w:p>
            <w:pPr>
              <w:spacing w:after="0"/>
              <w:rPr>
                <w:sz w:val="6"/>
                <w:szCs w:val="6"/>
                <w:color w:val="auto"/>
              </w:rPr>
            </w:pPr>
          </w:p>
        </w:tc>
        <w:tc>
          <w:tcPr>
            <w:tcW w:w="280" w:type="dxa"/>
            <w:vAlign w:val="bottom"/>
          </w:tcPr>
          <w:p>
            <w:pPr>
              <w:spacing w:after="0"/>
              <w:rPr>
                <w:sz w:val="6"/>
                <w:szCs w:val="6"/>
                <w:color w:val="auto"/>
              </w:rPr>
            </w:pPr>
          </w:p>
        </w:tc>
        <w:tc>
          <w:tcPr>
            <w:tcW w:w="320" w:type="dxa"/>
            <w:vAlign w:val="bottom"/>
          </w:tcPr>
          <w:p>
            <w:pPr>
              <w:spacing w:after="0"/>
              <w:rPr>
                <w:sz w:val="6"/>
                <w:szCs w:val="6"/>
                <w:color w:val="auto"/>
              </w:rPr>
            </w:pPr>
          </w:p>
        </w:tc>
        <w:tc>
          <w:tcPr>
            <w:tcW w:w="34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than</w:t>
            </w:r>
          </w:p>
        </w:tc>
        <w:tc>
          <w:tcPr>
            <w:tcW w:w="5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tcPr>
          <w:p>
            <w:pPr>
              <w:spacing w:after="0"/>
              <w:rPr>
                <w:sz w:val="2"/>
                <w:szCs w:val="2"/>
                <w:color w:val="auto"/>
              </w:rPr>
            </w:pPr>
          </w:p>
        </w:tc>
        <w:tc>
          <w:tcPr>
            <w:tcW w:w="4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20" w:type="dxa"/>
            <w:vAlign w:val="bottom"/>
          </w:tcPr>
          <w:p>
            <w:pPr>
              <w:spacing w:after="0"/>
              <w:rPr>
                <w:sz w:val="2"/>
                <w:szCs w:val="2"/>
                <w:color w:val="auto"/>
              </w:rPr>
            </w:pPr>
          </w:p>
        </w:tc>
        <w:tc>
          <w:tcPr>
            <w:tcW w:w="340" w:type="dxa"/>
            <w:vAlign w:val="bottom"/>
          </w:tcPr>
          <w:p>
            <w:pPr>
              <w:spacing w:after="0"/>
              <w:rPr>
                <w:sz w:val="2"/>
                <w:szCs w:val="2"/>
                <w:color w:val="auto"/>
              </w:rPr>
            </w:pPr>
          </w:p>
        </w:tc>
        <w:tc>
          <w:tcPr>
            <w:tcW w:w="2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49"/>
        </w:trPr>
        <w:tc>
          <w:tcPr>
            <w:tcW w:w="80" w:type="dxa"/>
            <w:vAlign w:val="bottom"/>
            <w:vMerge w:val="continue"/>
          </w:tcPr>
          <w:p>
            <w:pPr>
              <w:spacing w:after="0"/>
              <w:rPr>
                <w:sz w:val="12"/>
                <w:szCs w:val="12"/>
                <w:color w:val="auto"/>
              </w:rPr>
            </w:pPr>
          </w:p>
        </w:tc>
        <w:tc>
          <w:tcPr>
            <w:tcW w:w="520" w:type="dxa"/>
            <w:vAlign w:val="bottom"/>
            <w:vMerge w:val="restart"/>
          </w:tcPr>
          <w:p>
            <w:pPr>
              <w:jc w:val="right"/>
              <w:ind w:right="259"/>
              <w:spacing w:after="0"/>
              <w:rPr>
                <w:sz w:val="20"/>
                <w:szCs w:val="20"/>
                <w:color w:val="auto"/>
              </w:rPr>
            </w:pPr>
            <w:r>
              <w:rPr>
                <w:rFonts w:ascii="Arial" w:cs="Arial" w:eastAsia="Arial" w:hAnsi="Arial"/>
                <w:sz w:val="8"/>
                <w:szCs w:val="8"/>
                <w:color w:val="auto"/>
              </w:rPr>
              <w:t>20%</w:t>
            </w:r>
          </w:p>
        </w:tc>
        <w:tc>
          <w:tcPr>
            <w:tcW w:w="4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better</w:t>
            </w:r>
          </w:p>
        </w:tc>
        <w:tc>
          <w:tcPr>
            <w:tcW w:w="520" w:type="dxa"/>
            <w:vAlign w:val="bottom"/>
            <w:vMerge w:val="continue"/>
          </w:tcPr>
          <w:p>
            <w:pPr>
              <w:spacing w:after="0"/>
              <w:rPr>
                <w:sz w:val="6"/>
                <w:szCs w:val="6"/>
                <w:color w:val="auto"/>
              </w:rPr>
            </w:pPr>
          </w:p>
        </w:tc>
        <w:tc>
          <w:tcPr>
            <w:tcW w:w="46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440" w:type="dxa"/>
            <w:vAlign w:val="bottom"/>
          </w:tcPr>
          <w:p>
            <w:pPr>
              <w:spacing w:after="0"/>
              <w:rPr>
                <w:sz w:val="6"/>
                <w:szCs w:val="6"/>
                <w:color w:val="auto"/>
              </w:rPr>
            </w:pPr>
          </w:p>
        </w:tc>
        <w:tc>
          <w:tcPr>
            <w:tcW w:w="280" w:type="dxa"/>
            <w:vAlign w:val="bottom"/>
          </w:tcPr>
          <w:p>
            <w:pPr>
              <w:spacing w:after="0"/>
              <w:rPr>
                <w:sz w:val="6"/>
                <w:szCs w:val="6"/>
                <w:color w:val="auto"/>
              </w:rPr>
            </w:pPr>
          </w:p>
        </w:tc>
        <w:tc>
          <w:tcPr>
            <w:tcW w:w="320" w:type="dxa"/>
            <w:vAlign w:val="bottom"/>
          </w:tcPr>
          <w:p>
            <w:pPr>
              <w:spacing w:after="0"/>
              <w:rPr>
                <w:sz w:val="6"/>
                <w:szCs w:val="6"/>
                <w:color w:val="auto"/>
              </w:rPr>
            </w:pPr>
          </w:p>
        </w:tc>
        <w:tc>
          <w:tcPr>
            <w:tcW w:w="34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80" w:type="dxa"/>
            <w:vAlign w:val="bottom"/>
            <w:vMerge w:val="continue"/>
          </w:tcPr>
          <w:p>
            <w:pPr>
              <w:spacing w:after="0"/>
              <w:rPr>
                <w:sz w:val="13"/>
                <w:szCs w:val="13"/>
                <w:color w:val="auto"/>
              </w:rPr>
            </w:pPr>
          </w:p>
        </w:tc>
        <w:tc>
          <w:tcPr>
            <w:tcW w:w="520" w:type="dxa"/>
            <w:vAlign w:val="bottom"/>
            <w:vMerge w:val="restart"/>
          </w:tcPr>
          <w:p>
            <w:pPr>
              <w:jc w:val="right"/>
              <w:ind w:right="259"/>
              <w:spacing w:after="0"/>
              <w:rPr>
                <w:sz w:val="20"/>
                <w:szCs w:val="20"/>
                <w:color w:val="auto"/>
              </w:rPr>
            </w:pPr>
            <w:r>
              <w:rPr>
                <w:rFonts w:ascii="Arial" w:cs="Arial" w:eastAsia="Arial" w:hAnsi="Arial"/>
                <w:sz w:val="8"/>
                <w:szCs w:val="8"/>
                <w:color w:val="auto"/>
              </w:rPr>
              <w:t>0%</w:t>
            </w:r>
          </w:p>
        </w:tc>
        <w:tc>
          <w:tcPr>
            <w:tcW w:w="4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7"/>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4"/>
              </w:rPr>
              <w:t>Percent</w:t>
            </w:r>
          </w:p>
        </w:tc>
        <w:tc>
          <w:tcPr>
            <w:tcW w:w="52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240" w:type="dxa"/>
            <w:vAlign w:val="bottom"/>
          </w:tcPr>
          <w:p>
            <w:pPr>
              <w:spacing w:after="0"/>
              <w:rPr>
                <w:sz w:val="5"/>
                <w:szCs w:val="5"/>
                <w:color w:val="auto"/>
              </w:rPr>
            </w:pPr>
          </w:p>
        </w:tc>
        <w:tc>
          <w:tcPr>
            <w:tcW w:w="260" w:type="dxa"/>
            <w:vAlign w:val="bottom"/>
          </w:tcPr>
          <w:p>
            <w:pPr>
              <w:spacing w:after="0"/>
              <w:rPr>
                <w:sz w:val="5"/>
                <w:szCs w:val="5"/>
                <w:color w:val="auto"/>
              </w:rPr>
            </w:pPr>
          </w:p>
        </w:tc>
        <w:tc>
          <w:tcPr>
            <w:tcW w:w="4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20" w:type="dxa"/>
            <w:vAlign w:val="bottom"/>
          </w:tcPr>
          <w:p>
            <w:pPr>
              <w:spacing w:after="0"/>
              <w:rPr>
                <w:sz w:val="5"/>
                <w:szCs w:val="5"/>
                <w:color w:val="auto"/>
              </w:rPr>
            </w:pPr>
          </w:p>
        </w:tc>
        <w:tc>
          <w:tcPr>
            <w:tcW w:w="340" w:type="dxa"/>
            <w:vAlign w:val="bottom"/>
          </w:tcPr>
          <w:p>
            <w:pPr>
              <w:spacing w:after="0"/>
              <w:rPr>
                <w:sz w:val="5"/>
                <w:szCs w:val="5"/>
                <w:color w:val="auto"/>
              </w:rPr>
            </w:pPr>
          </w:p>
        </w:tc>
        <w:tc>
          <w:tcPr>
            <w:tcW w:w="2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4"/>
        </w:trPr>
        <w:tc>
          <w:tcPr>
            <w:tcW w:w="80" w:type="dxa"/>
            <w:vAlign w:val="bottom"/>
            <w:vMerge w:val="continue"/>
          </w:tcPr>
          <w:p>
            <w:pPr>
              <w:spacing w:after="0"/>
              <w:rPr>
                <w:sz w:val="19"/>
                <w:szCs w:val="19"/>
                <w:color w:val="auto"/>
              </w:rPr>
            </w:pPr>
          </w:p>
        </w:tc>
        <w:tc>
          <w:tcPr>
            <w:tcW w:w="520" w:type="dxa"/>
            <w:vAlign w:val="bottom"/>
          </w:tcPr>
          <w:p>
            <w:pPr>
              <w:jc w:val="right"/>
              <w:ind w:right="259"/>
              <w:spacing w:after="0"/>
              <w:rPr>
                <w:sz w:val="20"/>
                <w:szCs w:val="20"/>
                <w:color w:val="auto"/>
              </w:rPr>
            </w:pPr>
            <w:r>
              <w:rPr>
                <w:rFonts w:ascii="Arial" w:cs="Arial" w:eastAsia="Arial" w:hAnsi="Arial"/>
                <w:sz w:val="8"/>
                <w:szCs w:val="8"/>
                <w:color w:val="auto"/>
              </w:rPr>
              <w:t>-20%</w:t>
            </w:r>
          </w:p>
        </w:tc>
        <w:tc>
          <w:tcPr>
            <w:tcW w:w="4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520" w:type="dxa"/>
            <w:vAlign w:val="bottom"/>
          </w:tcPr>
          <w:p>
            <w:pPr>
              <w:jc w:val="right"/>
              <w:ind w:right="259"/>
              <w:spacing w:after="0"/>
              <w:rPr>
                <w:sz w:val="20"/>
                <w:szCs w:val="20"/>
                <w:color w:val="auto"/>
              </w:rPr>
            </w:pPr>
            <w:r>
              <w:rPr>
                <w:rFonts w:ascii="Arial" w:cs="Arial" w:eastAsia="Arial" w:hAnsi="Arial"/>
                <w:sz w:val="8"/>
                <w:szCs w:val="8"/>
                <w:color w:val="auto"/>
              </w:rPr>
              <w:t>-40%</w:t>
            </w:r>
          </w:p>
        </w:tc>
        <w:tc>
          <w:tcPr>
            <w:tcW w:w="4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80" w:type="dxa"/>
            <w:vAlign w:val="bottom"/>
          </w:tcPr>
          <w:p>
            <w:pPr>
              <w:spacing w:after="0"/>
              <w:rPr>
                <w:sz w:val="19"/>
                <w:szCs w:val="19"/>
                <w:color w:val="auto"/>
              </w:rPr>
            </w:pPr>
          </w:p>
        </w:tc>
        <w:tc>
          <w:tcPr>
            <w:tcW w:w="520" w:type="dxa"/>
            <w:vAlign w:val="bottom"/>
          </w:tcPr>
          <w:p>
            <w:pPr>
              <w:jc w:val="right"/>
              <w:ind w:right="259"/>
              <w:spacing w:after="0"/>
              <w:rPr>
                <w:sz w:val="20"/>
                <w:szCs w:val="20"/>
                <w:color w:val="auto"/>
              </w:rPr>
            </w:pPr>
            <w:r>
              <w:rPr>
                <w:rFonts w:ascii="Arial" w:cs="Arial" w:eastAsia="Arial" w:hAnsi="Arial"/>
                <w:sz w:val="8"/>
                <w:szCs w:val="8"/>
                <w:color w:val="auto"/>
              </w:rPr>
              <w:t>-60%</w:t>
            </w:r>
          </w:p>
        </w:tc>
        <w:tc>
          <w:tcPr>
            <w:tcW w:w="4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52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460" w:type="dxa"/>
            <w:vAlign w:val="bottom"/>
          </w:tcPr>
          <w:p>
            <w:pPr>
              <w:ind w:left="200"/>
              <w:spacing w:after="0" w:line="87" w:lineRule="exact"/>
              <w:rPr>
                <w:sz w:val="20"/>
                <w:szCs w:val="20"/>
                <w:color w:val="auto"/>
              </w:rPr>
            </w:pPr>
            <w:r>
              <w:rPr>
                <w:rFonts w:ascii="Arial" w:cs="Arial" w:eastAsia="Arial" w:hAnsi="Arial"/>
                <w:sz w:val="8"/>
                <w:szCs w:val="8"/>
                <w:color w:val="auto"/>
              </w:rPr>
              <w:t>5</w:t>
            </w:r>
          </w:p>
        </w:tc>
        <w:tc>
          <w:tcPr>
            <w:tcW w:w="240" w:type="dxa"/>
            <w:vAlign w:val="bottom"/>
          </w:tcPr>
          <w:p>
            <w:pPr>
              <w:jc w:val="right"/>
              <w:ind w:right="79"/>
              <w:spacing w:after="0" w:line="87" w:lineRule="exact"/>
              <w:rPr>
                <w:sz w:val="20"/>
                <w:szCs w:val="20"/>
                <w:color w:val="auto"/>
              </w:rPr>
            </w:pPr>
            <w:r>
              <w:rPr>
                <w:rFonts w:ascii="Arial" w:cs="Arial" w:eastAsia="Arial" w:hAnsi="Arial"/>
                <w:sz w:val="8"/>
                <w:szCs w:val="8"/>
                <w:color w:val="auto"/>
              </w:rPr>
              <w:t>10</w:t>
            </w:r>
          </w:p>
        </w:tc>
        <w:tc>
          <w:tcPr>
            <w:tcW w:w="260" w:type="dxa"/>
            <w:vAlign w:val="bottom"/>
          </w:tcPr>
          <w:p>
            <w:pPr>
              <w:jc w:val="right"/>
              <w:spacing w:after="0" w:line="87" w:lineRule="exact"/>
              <w:rPr>
                <w:sz w:val="20"/>
                <w:szCs w:val="20"/>
                <w:color w:val="auto"/>
              </w:rPr>
            </w:pPr>
            <w:r>
              <w:rPr>
                <w:rFonts w:ascii="Arial" w:cs="Arial" w:eastAsia="Arial" w:hAnsi="Arial"/>
                <w:sz w:val="8"/>
                <w:szCs w:val="8"/>
                <w:color w:val="auto"/>
              </w:rPr>
              <w:t>15</w:t>
            </w:r>
          </w:p>
        </w:tc>
        <w:tc>
          <w:tcPr>
            <w:tcW w:w="440" w:type="dxa"/>
            <w:vAlign w:val="bottom"/>
          </w:tcPr>
          <w:p>
            <w:pPr>
              <w:jc w:val="right"/>
              <w:ind w:right="119"/>
              <w:spacing w:after="0" w:line="87" w:lineRule="exact"/>
              <w:rPr>
                <w:sz w:val="20"/>
                <w:szCs w:val="20"/>
                <w:color w:val="auto"/>
              </w:rPr>
            </w:pPr>
            <w:r>
              <w:rPr>
                <w:rFonts w:ascii="Arial" w:cs="Arial" w:eastAsia="Arial" w:hAnsi="Arial"/>
                <w:sz w:val="8"/>
                <w:szCs w:val="8"/>
                <w:color w:val="auto"/>
              </w:rPr>
              <w:t>20</w:t>
            </w:r>
          </w:p>
        </w:tc>
        <w:tc>
          <w:tcPr>
            <w:tcW w:w="280" w:type="dxa"/>
            <w:vAlign w:val="bottom"/>
          </w:tcPr>
          <w:p>
            <w:pPr>
              <w:jc w:val="right"/>
              <w:ind w:right="79"/>
              <w:spacing w:after="0" w:line="87" w:lineRule="exact"/>
              <w:rPr>
                <w:sz w:val="20"/>
                <w:szCs w:val="20"/>
                <w:color w:val="auto"/>
              </w:rPr>
            </w:pPr>
            <w:r>
              <w:rPr>
                <w:rFonts w:ascii="Arial" w:cs="Arial" w:eastAsia="Arial" w:hAnsi="Arial"/>
                <w:sz w:val="8"/>
                <w:szCs w:val="8"/>
                <w:color w:val="auto"/>
              </w:rPr>
              <w:t>25</w:t>
            </w:r>
          </w:p>
        </w:tc>
        <w:tc>
          <w:tcPr>
            <w:tcW w:w="320" w:type="dxa"/>
            <w:vAlign w:val="bottom"/>
          </w:tcPr>
          <w:p>
            <w:pPr>
              <w:jc w:val="right"/>
              <w:ind w:right="79"/>
              <w:spacing w:after="0" w:line="87" w:lineRule="exact"/>
              <w:rPr>
                <w:sz w:val="20"/>
                <w:szCs w:val="20"/>
                <w:color w:val="auto"/>
              </w:rPr>
            </w:pPr>
            <w:r>
              <w:rPr>
                <w:rFonts w:ascii="Arial" w:cs="Arial" w:eastAsia="Arial" w:hAnsi="Arial"/>
                <w:sz w:val="8"/>
                <w:szCs w:val="8"/>
                <w:color w:val="auto"/>
              </w:rPr>
              <w:t>30</w:t>
            </w:r>
          </w:p>
        </w:tc>
        <w:tc>
          <w:tcPr>
            <w:tcW w:w="340" w:type="dxa"/>
            <w:vAlign w:val="bottom"/>
          </w:tcPr>
          <w:p>
            <w:pPr>
              <w:jc w:val="right"/>
              <w:ind w:right="79"/>
              <w:spacing w:after="0" w:line="87" w:lineRule="exact"/>
              <w:rPr>
                <w:sz w:val="20"/>
                <w:szCs w:val="20"/>
                <w:color w:val="auto"/>
              </w:rPr>
            </w:pPr>
            <w:r>
              <w:rPr>
                <w:rFonts w:ascii="Arial" w:cs="Arial" w:eastAsia="Arial" w:hAnsi="Arial"/>
                <w:sz w:val="8"/>
                <w:szCs w:val="8"/>
                <w:color w:val="auto"/>
              </w:rPr>
              <w:t>35</w:t>
            </w:r>
          </w:p>
        </w:tc>
        <w:tc>
          <w:tcPr>
            <w:tcW w:w="220" w:type="dxa"/>
            <w:vAlign w:val="bottom"/>
          </w:tcPr>
          <w:p>
            <w:pPr>
              <w:jc w:val="right"/>
              <w:spacing w:after="0" w:line="87" w:lineRule="exact"/>
              <w:rPr>
                <w:sz w:val="20"/>
                <w:szCs w:val="20"/>
                <w:color w:val="auto"/>
              </w:rPr>
            </w:pPr>
            <w:r>
              <w:rPr>
                <w:rFonts w:ascii="Arial" w:cs="Arial" w:eastAsia="Arial" w:hAnsi="Arial"/>
                <w:sz w:val="8"/>
                <w:szCs w:val="8"/>
                <w:color w:val="auto"/>
              </w:rPr>
              <w:t>40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520" w:type="dxa"/>
            <w:vAlign w:val="bottom"/>
          </w:tcPr>
          <w:p>
            <w:pPr>
              <w:spacing w:after="0"/>
              <w:rPr>
                <w:sz w:val="9"/>
                <w:szCs w:val="9"/>
                <w:color w:val="auto"/>
              </w:rPr>
            </w:pPr>
          </w:p>
        </w:tc>
        <w:tc>
          <w:tcPr>
            <w:tcW w:w="46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440" w:type="dxa"/>
            <w:vAlign w:val="bottom"/>
          </w:tcPr>
          <w:p>
            <w:pPr>
              <w:jc w:val="right"/>
              <w:ind w:right="59"/>
              <w:spacing w:after="0"/>
              <w:rPr>
                <w:sz w:val="20"/>
                <w:szCs w:val="20"/>
                <w:color w:val="auto"/>
              </w:rPr>
            </w:pPr>
            <w:r>
              <w:rPr>
                <w:rFonts w:ascii="Arial" w:cs="Arial" w:eastAsia="Arial" w:hAnsi="Arial"/>
                <w:sz w:val="8"/>
                <w:szCs w:val="8"/>
                <w:color w:val="auto"/>
              </w:rPr>
              <w:t>Iteration</w:t>
            </w: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00" w:type="dxa"/>
            <w:vAlign w:val="bottom"/>
            <w:gridSpan w:val="2"/>
          </w:tcPr>
          <w:p>
            <w:pPr>
              <w:jc w:val="right"/>
              <w:ind w:right="279"/>
              <w:spacing w:after="0"/>
              <w:rPr>
                <w:sz w:val="20"/>
                <w:szCs w:val="20"/>
                <w:color w:val="auto"/>
              </w:rPr>
            </w:pPr>
            <w:r>
              <w:rPr>
                <w:rFonts w:ascii="Arial" w:cs="Arial" w:eastAsia="Arial" w:hAnsi="Arial"/>
                <w:sz w:val="16"/>
                <w:szCs w:val="16"/>
                <w:b w:val="1"/>
                <w:bCs w:val="1"/>
                <w:color w:val="auto"/>
              </w:rPr>
              <w:t>(a)</w:t>
            </w: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628015</wp:posOffset>
                </wp:positionH>
                <wp:positionV relativeFrom="paragraph">
                  <wp:posOffset>-367030</wp:posOffset>
                </wp:positionV>
                <wp:extent cx="0" cy="2032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7" o:spid="_x0000_s15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45pt,-28.8999pt" to="49.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835025</wp:posOffset>
                </wp:positionH>
                <wp:positionV relativeFrom="paragraph">
                  <wp:posOffset>-367030</wp:posOffset>
                </wp:positionV>
                <wp:extent cx="0" cy="2032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8" o:spid="_x0000_s15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75pt,-28.8999pt" to="65.7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1042670</wp:posOffset>
                </wp:positionH>
                <wp:positionV relativeFrom="paragraph">
                  <wp:posOffset>-367030</wp:posOffset>
                </wp:positionV>
                <wp:extent cx="0" cy="2032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499" o:spid="_x0000_s15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1pt,-28.8999pt" to="82.1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1249680</wp:posOffset>
                </wp:positionH>
                <wp:positionV relativeFrom="paragraph">
                  <wp:posOffset>-367030</wp:posOffset>
                </wp:positionV>
                <wp:extent cx="0" cy="2032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0" o:spid="_x0000_s15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4pt,-28.8999pt" to="98.4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1456690</wp:posOffset>
                </wp:positionH>
                <wp:positionV relativeFrom="paragraph">
                  <wp:posOffset>-367030</wp:posOffset>
                </wp:positionV>
                <wp:extent cx="0" cy="2032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1" o:spid="_x0000_s15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7pt,-28.8999pt" to="114.7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1663700</wp:posOffset>
                </wp:positionH>
                <wp:positionV relativeFrom="paragraph">
                  <wp:posOffset>-367030</wp:posOffset>
                </wp:positionV>
                <wp:extent cx="0" cy="2032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2" o:spid="_x0000_s15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8.8999pt" to="131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1870710</wp:posOffset>
                </wp:positionH>
                <wp:positionV relativeFrom="paragraph">
                  <wp:posOffset>-367030</wp:posOffset>
                </wp:positionV>
                <wp:extent cx="0" cy="2032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3" o:spid="_x0000_s15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3pt,-28.8999pt" to="147.3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2077720</wp:posOffset>
                </wp:positionH>
                <wp:positionV relativeFrom="paragraph">
                  <wp:posOffset>-367030</wp:posOffset>
                </wp:positionV>
                <wp:extent cx="0" cy="2032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4" o:spid="_x0000_s15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3.6pt,-28.8999pt" to="163.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2285365</wp:posOffset>
                </wp:positionH>
                <wp:positionV relativeFrom="paragraph">
                  <wp:posOffset>-367030</wp:posOffset>
                </wp:positionV>
                <wp:extent cx="0" cy="2032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5" o:spid="_x0000_s15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95pt,-28.8999pt" to="179.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528955</wp:posOffset>
                </wp:positionH>
                <wp:positionV relativeFrom="paragraph">
                  <wp:posOffset>-365125</wp:posOffset>
                </wp:positionV>
                <wp:extent cx="20320" cy="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506" o:spid="_x0000_s15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65pt,-28.7499pt" to="43.25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528955</wp:posOffset>
                </wp:positionH>
                <wp:positionV relativeFrom="paragraph">
                  <wp:posOffset>-1504315</wp:posOffset>
                </wp:positionV>
                <wp:extent cx="20320" cy="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507" o:spid="_x0000_s15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65pt,-118.4499pt" to="43.25pt,-118.4499pt" o:allowincell="f" strokecolor="#000000" strokeweight="0pt"/>
            </w:pict>
          </mc:Fallback>
        </mc:AlternateContent>
        <w:drawing>
          <wp:anchor simplePos="0" relativeHeight="251657728" behindDoc="1" locked="0" layoutInCell="0" allowOverlap="1">
            <wp:simplePos x="0" y="0"/>
            <wp:positionH relativeFrom="column">
              <wp:posOffset>528955</wp:posOffset>
            </wp:positionH>
            <wp:positionV relativeFrom="paragraph">
              <wp:posOffset>-1506220</wp:posOffset>
            </wp:positionV>
            <wp:extent cx="1797685" cy="115951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38">
                      <a:extLst>
                        <a:ext uri="{28A0092B-C50C-407E-A947-70E740481C1C}"/>
                      </a:extLst>
                    </a:blip>
                    <a:srcRect/>
                    <a:stretch>
                      <a:fillRect/>
                    </a:stretch>
                  </pic:blipFill>
                  <pic:spPr bwMode="auto">
                    <a:xfrm>
                      <a:off x="0" y="0"/>
                      <a:ext cx="1797685" cy="1159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820"/>
        <w:spacing w:after="0"/>
        <w:rPr>
          <w:sz w:val="20"/>
          <w:szCs w:val="20"/>
          <w:color w:val="auto"/>
        </w:rPr>
      </w:pPr>
      <w:r>
        <w:rPr>
          <w:rFonts w:ascii="Arial" w:cs="Arial" w:eastAsia="Arial" w:hAnsi="Arial"/>
          <w:sz w:val="10"/>
          <w:szCs w:val="10"/>
          <w:color w:val="auto"/>
        </w:rPr>
        <w:t>Student Model: Exponential Forgetting Curve</w:t>
      </w:r>
    </w:p>
    <w:tbl>
      <w:tblPr>
        <w:tblLayout w:type="fixed"/>
        <w:tblInd w:w="0" w:type="dxa"/>
        <w:tblCellMar>
          <w:top w:w="0" w:type="dxa"/>
          <w:left w:w="0" w:type="dxa"/>
          <w:bottom w:w="0" w:type="dxa"/>
          <w:right w:w="0" w:type="dxa"/>
        </w:tblCellMar>
      </w:tblPr>
      <w:tr>
        <w:trPr>
          <w:trHeight w:val="82"/>
        </w:trPr>
        <w:tc>
          <w:tcPr>
            <w:tcW w:w="80" w:type="dxa"/>
            <w:vAlign w:val="bottom"/>
          </w:tcPr>
          <w:p>
            <w:pPr>
              <w:spacing w:after="0"/>
              <w:rPr>
                <w:sz w:val="7"/>
                <w:szCs w:val="7"/>
                <w:color w:val="auto"/>
              </w:rPr>
            </w:pPr>
          </w:p>
        </w:tc>
        <w:tc>
          <w:tcPr>
            <w:tcW w:w="500" w:type="dxa"/>
            <w:vAlign w:val="bottom"/>
          </w:tcPr>
          <w:p>
            <w:pPr>
              <w:jc w:val="right"/>
              <w:ind w:right="239"/>
              <w:spacing w:after="0" w:line="83" w:lineRule="exact"/>
              <w:rPr>
                <w:sz w:val="20"/>
                <w:szCs w:val="20"/>
                <w:color w:val="auto"/>
              </w:rPr>
            </w:pPr>
            <w:r>
              <w:rPr>
                <w:rFonts w:ascii="Arial" w:cs="Arial" w:eastAsia="Arial" w:hAnsi="Arial"/>
                <w:sz w:val="8"/>
                <w:szCs w:val="8"/>
                <w:color w:val="auto"/>
                <w:w w:val="97"/>
              </w:rPr>
              <w:t>100%</w:t>
            </w:r>
          </w:p>
        </w:tc>
        <w:tc>
          <w:tcPr>
            <w:tcW w:w="4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4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20" w:type="dxa"/>
            <w:vAlign w:val="bottom"/>
          </w:tcPr>
          <w:p>
            <w:pPr>
              <w:spacing w:after="0"/>
              <w:rPr>
                <w:sz w:val="7"/>
                <w:szCs w:val="7"/>
                <w:color w:val="auto"/>
              </w:rPr>
            </w:pPr>
          </w:p>
        </w:tc>
        <w:tc>
          <w:tcPr>
            <w:tcW w:w="340" w:type="dxa"/>
            <w:vAlign w:val="bottom"/>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500" w:type="dxa"/>
            <w:vAlign w:val="bottom"/>
          </w:tcPr>
          <w:p>
            <w:pPr>
              <w:spacing w:after="0"/>
              <w:rPr>
                <w:sz w:val="8"/>
                <w:szCs w:val="8"/>
                <w:color w:val="auto"/>
              </w:rPr>
            </w:pPr>
          </w:p>
        </w:tc>
        <w:tc>
          <w:tcPr>
            <w:tcW w:w="480" w:type="dxa"/>
            <w:vAlign w:val="bottom"/>
          </w:tcPr>
          <w:p>
            <w:pPr>
              <w:ind w:left="80"/>
              <w:spacing w:after="0"/>
              <w:rPr>
                <w:sz w:val="20"/>
                <w:szCs w:val="20"/>
                <w:color w:val="auto"/>
              </w:rPr>
            </w:pPr>
            <w:r>
              <w:rPr>
                <w:rFonts w:ascii="Arial" w:cs="Arial" w:eastAsia="Arial" w:hAnsi="Arial"/>
                <w:sz w:val="8"/>
                <w:szCs w:val="8"/>
                <w:color w:val="auto"/>
              </w:rPr>
              <w:t>Random</w:t>
            </w: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440" w:type="dxa"/>
            <w:vAlign w:val="bottom"/>
          </w:tcPr>
          <w:p>
            <w:pPr>
              <w:spacing w:after="0"/>
              <w:rPr>
                <w:sz w:val="8"/>
                <w:szCs w:val="8"/>
                <w:color w:val="auto"/>
              </w:rPr>
            </w:pPr>
          </w:p>
        </w:tc>
        <w:tc>
          <w:tcPr>
            <w:tcW w:w="280" w:type="dxa"/>
            <w:vAlign w:val="bottom"/>
          </w:tcPr>
          <w:p>
            <w:pPr>
              <w:spacing w:after="0"/>
              <w:rPr>
                <w:sz w:val="8"/>
                <w:szCs w:val="8"/>
                <w:color w:val="auto"/>
              </w:rPr>
            </w:pPr>
          </w:p>
        </w:tc>
        <w:tc>
          <w:tcPr>
            <w:tcW w:w="320" w:type="dxa"/>
            <w:vAlign w:val="bottom"/>
          </w:tcPr>
          <w:p>
            <w:pPr>
              <w:spacing w:after="0"/>
              <w:rPr>
                <w:sz w:val="8"/>
                <w:szCs w:val="8"/>
                <w:color w:val="auto"/>
              </w:rPr>
            </w:pPr>
          </w:p>
        </w:tc>
        <w:tc>
          <w:tcPr>
            <w:tcW w:w="340" w:type="dxa"/>
            <w:vAlign w:val="bottom"/>
          </w:tcPr>
          <w:p>
            <w:pPr>
              <w:spacing w:after="0"/>
              <w:rPr>
                <w:sz w:val="8"/>
                <w:szCs w:val="8"/>
                <w:color w:val="auto"/>
              </w:rPr>
            </w:pPr>
          </w:p>
        </w:tc>
        <w:tc>
          <w:tcPr>
            <w:tcW w:w="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80%</w:t>
            </w: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SuperMnemo</w:t>
            </w:r>
          </w:p>
        </w:tc>
        <w:tc>
          <w:tcPr>
            <w:tcW w:w="260" w:type="dxa"/>
            <w:vAlign w:val="bottom"/>
          </w:tcPr>
          <w:p>
            <w:pPr>
              <w:spacing w:after="0"/>
              <w:rPr>
                <w:sz w:val="9"/>
                <w:szCs w:val="9"/>
                <w:color w:val="auto"/>
              </w:rPr>
            </w:pPr>
          </w:p>
        </w:tc>
        <w:tc>
          <w:tcPr>
            <w:tcW w:w="440" w:type="dxa"/>
            <w:vAlign w:val="bottom"/>
          </w:tcPr>
          <w:p>
            <w:pPr>
              <w:spacing w:after="0"/>
              <w:rPr>
                <w:sz w:val="9"/>
                <w:szCs w:val="9"/>
                <w:color w:val="auto"/>
              </w:rPr>
            </w:pP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1"/>
        </w:trPr>
        <w:tc>
          <w:tcPr>
            <w:tcW w:w="80" w:type="dxa"/>
            <w:vAlign w:val="bottom"/>
          </w:tcPr>
          <w:p>
            <w:pPr>
              <w:spacing w:after="0"/>
              <w:rPr>
                <w:sz w:val="7"/>
                <w:szCs w:val="7"/>
                <w:color w:val="auto"/>
              </w:rPr>
            </w:pPr>
          </w:p>
        </w:tc>
        <w:tc>
          <w:tcPr>
            <w:tcW w:w="500" w:type="dxa"/>
            <w:vAlign w:val="bottom"/>
            <w:vMerge w:val="continue"/>
          </w:tcPr>
          <w:p>
            <w:pPr>
              <w:spacing w:after="0"/>
              <w:rPr>
                <w:sz w:val="7"/>
                <w:szCs w:val="7"/>
                <w:color w:val="auto"/>
              </w:rPr>
            </w:pPr>
          </w:p>
        </w:tc>
        <w:tc>
          <w:tcPr>
            <w:tcW w:w="480" w:type="dxa"/>
            <w:vAlign w:val="bottom"/>
            <w:vMerge w:val="restart"/>
          </w:tcPr>
          <w:p>
            <w:pPr>
              <w:ind w:left="80"/>
              <w:spacing w:after="0"/>
              <w:rPr>
                <w:sz w:val="20"/>
                <w:szCs w:val="20"/>
                <w:color w:val="auto"/>
              </w:rPr>
            </w:pPr>
            <w:r>
              <w:rPr>
                <w:rFonts w:ascii="Arial" w:cs="Arial" w:eastAsia="Arial" w:hAnsi="Arial"/>
                <w:sz w:val="8"/>
                <w:szCs w:val="8"/>
                <w:color w:val="auto"/>
              </w:rPr>
              <w:t>Threshold</w:t>
            </w: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4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20" w:type="dxa"/>
            <w:vAlign w:val="bottom"/>
          </w:tcPr>
          <w:p>
            <w:pPr>
              <w:spacing w:after="0"/>
              <w:rPr>
                <w:sz w:val="7"/>
                <w:szCs w:val="7"/>
                <w:color w:val="auto"/>
              </w:rPr>
            </w:pPr>
          </w:p>
        </w:tc>
        <w:tc>
          <w:tcPr>
            <w:tcW w:w="340" w:type="dxa"/>
            <w:vAlign w:val="bottom"/>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500" w:type="dxa"/>
            <w:vAlign w:val="bottom"/>
          </w:tcPr>
          <w:p>
            <w:pPr>
              <w:spacing w:after="0"/>
              <w:rPr>
                <w:sz w:val="2"/>
                <w:szCs w:val="2"/>
                <w:color w:val="auto"/>
              </w:rPr>
            </w:pPr>
          </w:p>
        </w:tc>
        <w:tc>
          <w:tcPr>
            <w:tcW w:w="48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tcPr>
          <w:p>
            <w:pPr>
              <w:spacing w:after="0"/>
              <w:rPr>
                <w:sz w:val="2"/>
                <w:szCs w:val="2"/>
                <w:color w:val="auto"/>
              </w:rPr>
            </w:pPr>
          </w:p>
        </w:tc>
        <w:tc>
          <w:tcPr>
            <w:tcW w:w="4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20" w:type="dxa"/>
            <w:vAlign w:val="bottom"/>
          </w:tcPr>
          <w:p>
            <w:pPr>
              <w:spacing w:after="0"/>
              <w:rPr>
                <w:sz w:val="2"/>
                <w:szCs w:val="2"/>
                <w:color w:val="auto"/>
              </w:rPr>
            </w:pPr>
          </w:p>
        </w:tc>
        <w:tc>
          <w:tcPr>
            <w:tcW w:w="340" w:type="dxa"/>
            <w:vAlign w:val="bottom"/>
          </w:tcPr>
          <w:p>
            <w:pPr>
              <w:spacing w:after="0"/>
              <w:rPr>
                <w:sz w:val="2"/>
                <w:szCs w:val="2"/>
                <w:color w:val="auto"/>
              </w:rPr>
            </w:pPr>
          </w:p>
        </w:tc>
        <w:tc>
          <w:tcPr>
            <w:tcW w:w="2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than Random</w:t>
            </w:r>
          </w:p>
        </w:tc>
        <w:tc>
          <w:tcPr>
            <w:tcW w:w="500" w:type="dxa"/>
            <w:vAlign w:val="bottom"/>
          </w:tcPr>
          <w:p>
            <w:pPr>
              <w:spacing w:after="0"/>
              <w:rPr>
                <w:sz w:val="9"/>
                <w:szCs w:val="9"/>
                <w:color w:val="auto"/>
              </w:rPr>
            </w:pPr>
          </w:p>
        </w:tc>
        <w:tc>
          <w:tcPr>
            <w:tcW w:w="480" w:type="dxa"/>
            <w:vAlign w:val="bottom"/>
          </w:tcPr>
          <w:p>
            <w:pPr>
              <w:ind w:left="80"/>
              <w:spacing w:after="0"/>
              <w:rPr>
                <w:sz w:val="20"/>
                <w:szCs w:val="20"/>
                <w:color w:val="auto"/>
              </w:rPr>
            </w:pPr>
            <w:r>
              <w:rPr>
                <w:rFonts w:ascii="Arial" w:cs="Arial" w:eastAsia="Arial" w:hAnsi="Arial"/>
                <w:sz w:val="8"/>
                <w:szCs w:val="8"/>
                <w:color w:val="auto"/>
              </w:rPr>
              <w:t>TRPO</w:t>
            </w: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440" w:type="dxa"/>
            <w:vAlign w:val="bottom"/>
          </w:tcPr>
          <w:p>
            <w:pPr>
              <w:spacing w:after="0"/>
              <w:rPr>
                <w:sz w:val="9"/>
                <w:szCs w:val="9"/>
                <w:color w:val="auto"/>
              </w:rPr>
            </w:pP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80" w:type="dxa"/>
            <w:vAlign w:val="bottom"/>
            <w:vMerge w:val="continue"/>
          </w:tcPr>
          <w:p>
            <w:pPr>
              <w:spacing w:after="0"/>
              <w:rPr>
                <w:sz w:val="9"/>
                <w:szCs w:val="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60%</w:t>
            </w:r>
          </w:p>
        </w:tc>
        <w:tc>
          <w:tcPr>
            <w:tcW w:w="720" w:type="dxa"/>
            <w:vAlign w:val="bottom"/>
            <w:gridSpan w:val="2"/>
          </w:tcPr>
          <w:p>
            <w:pPr>
              <w:ind w:left="80"/>
              <w:spacing w:after="0"/>
              <w:rPr>
                <w:sz w:val="20"/>
                <w:szCs w:val="20"/>
                <w:color w:val="auto"/>
              </w:rPr>
            </w:pPr>
            <w:r>
              <w:rPr>
                <w:rFonts w:ascii="Arial" w:cs="Arial" w:eastAsia="Arial" w:hAnsi="Arial"/>
                <w:sz w:val="8"/>
                <w:szCs w:val="8"/>
                <w:color w:val="auto"/>
              </w:rPr>
              <w:t>TRPO+LSTM</w:t>
            </w:r>
          </w:p>
        </w:tc>
        <w:tc>
          <w:tcPr>
            <w:tcW w:w="260" w:type="dxa"/>
            <w:vAlign w:val="bottom"/>
          </w:tcPr>
          <w:p>
            <w:pPr>
              <w:spacing w:after="0"/>
              <w:rPr>
                <w:sz w:val="9"/>
                <w:szCs w:val="9"/>
                <w:color w:val="auto"/>
              </w:rPr>
            </w:pPr>
          </w:p>
        </w:tc>
        <w:tc>
          <w:tcPr>
            <w:tcW w:w="440" w:type="dxa"/>
            <w:vAlign w:val="bottom"/>
          </w:tcPr>
          <w:p>
            <w:pPr>
              <w:spacing w:after="0"/>
              <w:rPr>
                <w:sz w:val="9"/>
                <w:szCs w:val="9"/>
                <w:color w:val="auto"/>
              </w:rPr>
            </w:pP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
        </w:trPr>
        <w:tc>
          <w:tcPr>
            <w:tcW w:w="80" w:type="dxa"/>
            <w:vAlign w:val="bottom"/>
            <w:vMerge w:val="continue"/>
          </w:tcPr>
          <w:p>
            <w:pPr>
              <w:spacing w:after="0"/>
              <w:rPr>
                <w:sz w:val="3"/>
                <w:szCs w:val="3"/>
                <w:color w:val="auto"/>
              </w:rPr>
            </w:pPr>
          </w:p>
        </w:tc>
        <w:tc>
          <w:tcPr>
            <w:tcW w:w="500" w:type="dxa"/>
            <w:vAlign w:val="bottom"/>
            <w:vMerge w:val="continue"/>
          </w:tcPr>
          <w:p>
            <w:pPr>
              <w:spacing w:after="0"/>
              <w:rPr>
                <w:sz w:val="3"/>
                <w:szCs w:val="3"/>
                <w:color w:val="auto"/>
              </w:rPr>
            </w:pPr>
          </w:p>
        </w:tc>
        <w:tc>
          <w:tcPr>
            <w:tcW w:w="4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4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2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4"/>
        </w:trPr>
        <w:tc>
          <w:tcPr>
            <w:tcW w:w="80" w:type="dxa"/>
            <w:vAlign w:val="bottom"/>
            <w:vMerge w:val="continue"/>
          </w:tcPr>
          <w:p>
            <w:pPr>
              <w:spacing w:after="0"/>
              <w:rPr>
                <w:sz w:val="19"/>
                <w:szCs w:val="19"/>
                <w:color w:val="auto"/>
              </w:rPr>
            </w:pPr>
          </w:p>
        </w:tc>
        <w:tc>
          <w:tcPr>
            <w:tcW w:w="500" w:type="dxa"/>
            <w:vAlign w:val="bottom"/>
            <w:vMerge w:val="restart"/>
          </w:tcPr>
          <w:p>
            <w:pPr>
              <w:jc w:val="right"/>
              <w:ind w:right="239"/>
              <w:spacing w:after="0"/>
              <w:rPr>
                <w:sz w:val="20"/>
                <w:szCs w:val="20"/>
                <w:color w:val="auto"/>
              </w:rPr>
            </w:pPr>
            <w:r>
              <w:rPr>
                <w:rFonts w:ascii="Arial" w:cs="Arial" w:eastAsia="Arial" w:hAnsi="Arial"/>
                <w:sz w:val="8"/>
                <w:szCs w:val="8"/>
                <w:color w:val="auto"/>
              </w:rPr>
              <w:t>40%</w:t>
            </w:r>
          </w:p>
        </w:tc>
        <w:tc>
          <w:tcPr>
            <w:tcW w:w="4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7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better</w:t>
            </w:r>
          </w:p>
        </w:tc>
        <w:tc>
          <w:tcPr>
            <w:tcW w:w="500" w:type="dxa"/>
            <w:vAlign w:val="bottom"/>
            <w:vMerge w:val="continue"/>
          </w:tcPr>
          <w:p>
            <w:pPr>
              <w:spacing w:after="0"/>
              <w:rPr>
                <w:sz w:val="6"/>
                <w:szCs w:val="6"/>
                <w:color w:val="auto"/>
              </w:rPr>
            </w:pPr>
          </w:p>
        </w:tc>
        <w:tc>
          <w:tcPr>
            <w:tcW w:w="4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440" w:type="dxa"/>
            <w:vAlign w:val="bottom"/>
          </w:tcPr>
          <w:p>
            <w:pPr>
              <w:spacing w:after="0"/>
              <w:rPr>
                <w:sz w:val="6"/>
                <w:szCs w:val="6"/>
                <w:color w:val="auto"/>
              </w:rPr>
            </w:pPr>
          </w:p>
        </w:tc>
        <w:tc>
          <w:tcPr>
            <w:tcW w:w="280" w:type="dxa"/>
            <w:vAlign w:val="bottom"/>
          </w:tcPr>
          <w:p>
            <w:pPr>
              <w:spacing w:after="0"/>
              <w:rPr>
                <w:sz w:val="6"/>
                <w:szCs w:val="6"/>
                <w:color w:val="auto"/>
              </w:rPr>
            </w:pPr>
          </w:p>
        </w:tc>
        <w:tc>
          <w:tcPr>
            <w:tcW w:w="320" w:type="dxa"/>
            <w:vAlign w:val="bottom"/>
          </w:tcPr>
          <w:p>
            <w:pPr>
              <w:spacing w:after="0"/>
              <w:rPr>
                <w:sz w:val="6"/>
                <w:szCs w:val="6"/>
                <w:color w:val="auto"/>
              </w:rPr>
            </w:pPr>
          </w:p>
        </w:tc>
        <w:tc>
          <w:tcPr>
            <w:tcW w:w="340" w:type="dxa"/>
            <w:vAlign w:val="bottom"/>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80" w:type="dxa"/>
            <w:vAlign w:val="bottom"/>
            <w:vMerge w:val="continue"/>
          </w:tcPr>
          <w:p>
            <w:pPr>
              <w:spacing w:after="0"/>
              <w:rPr>
                <w:sz w:val="13"/>
                <w:szCs w:val="13"/>
                <w:color w:val="auto"/>
              </w:rPr>
            </w:pPr>
          </w:p>
        </w:tc>
        <w:tc>
          <w:tcPr>
            <w:tcW w:w="5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42"/>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4"/>
              </w:rPr>
              <w:t>Percent</w:t>
            </w: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4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5"/>
        </w:trPr>
        <w:tc>
          <w:tcPr>
            <w:tcW w:w="80" w:type="dxa"/>
            <w:vAlign w:val="bottom"/>
            <w:vMerge w:val="continue"/>
          </w:tcPr>
          <w:p>
            <w:pPr>
              <w:spacing w:after="0"/>
              <w:rPr>
                <w:sz w:val="12"/>
                <w:szCs w:val="12"/>
                <w:color w:val="auto"/>
              </w:rPr>
            </w:pPr>
          </w:p>
        </w:tc>
        <w:tc>
          <w:tcPr>
            <w:tcW w:w="5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4"/>
        </w:trPr>
        <w:tc>
          <w:tcPr>
            <w:tcW w:w="80" w:type="dxa"/>
            <w:vAlign w:val="bottom"/>
          </w:tcPr>
          <w:p>
            <w:pPr>
              <w:spacing w:after="0"/>
              <w:rPr>
                <w:sz w:val="13"/>
                <w:szCs w:val="13"/>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0%</w:t>
            </w:r>
          </w:p>
        </w:tc>
        <w:tc>
          <w:tcPr>
            <w:tcW w:w="4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99"/>
        </w:trPr>
        <w:tc>
          <w:tcPr>
            <w:tcW w:w="80" w:type="dxa"/>
            <w:vAlign w:val="bottom"/>
          </w:tcPr>
          <w:p>
            <w:pPr>
              <w:spacing w:after="0"/>
              <w:rPr>
                <w:sz w:val="24"/>
                <w:szCs w:val="24"/>
                <w:color w:val="auto"/>
              </w:rPr>
            </w:pPr>
          </w:p>
        </w:tc>
        <w:tc>
          <w:tcPr>
            <w:tcW w:w="500" w:type="dxa"/>
            <w:vAlign w:val="bottom"/>
          </w:tcPr>
          <w:p>
            <w:pPr>
              <w:jc w:val="right"/>
              <w:ind w:right="239"/>
              <w:spacing w:after="0"/>
              <w:rPr>
                <w:sz w:val="20"/>
                <w:szCs w:val="20"/>
                <w:color w:val="auto"/>
              </w:rPr>
            </w:pPr>
            <w:r>
              <w:rPr>
                <w:rFonts w:ascii="Arial" w:cs="Arial" w:eastAsia="Arial" w:hAnsi="Arial"/>
                <w:sz w:val="8"/>
                <w:szCs w:val="8"/>
                <w:color w:val="auto"/>
              </w:rPr>
              <w:t>-20%</w:t>
            </w: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500" w:type="dxa"/>
            <w:vAlign w:val="bottom"/>
          </w:tcPr>
          <w:p>
            <w:pPr>
              <w:jc w:val="right"/>
              <w:ind w:right="39"/>
              <w:spacing w:after="0" w:line="87" w:lineRule="exact"/>
              <w:rPr>
                <w:sz w:val="20"/>
                <w:szCs w:val="20"/>
                <w:color w:val="auto"/>
              </w:rPr>
            </w:pPr>
            <w:r>
              <w:rPr>
                <w:rFonts w:ascii="Arial" w:cs="Arial" w:eastAsia="Arial" w:hAnsi="Arial"/>
                <w:sz w:val="8"/>
                <w:szCs w:val="8"/>
                <w:color w:val="auto"/>
              </w:rPr>
              <w:t>0</w:t>
            </w:r>
          </w:p>
        </w:tc>
        <w:tc>
          <w:tcPr>
            <w:tcW w:w="480" w:type="dxa"/>
            <w:vAlign w:val="bottom"/>
          </w:tcPr>
          <w:p>
            <w:pPr>
              <w:ind w:left="220"/>
              <w:spacing w:after="0" w:line="87" w:lineRule="exact"/>
              <w:rPr>
                <w:sz w:val="20"/>
                <w:szCs w:val="20"/>
                <w:color w:val="auto"/>
              </w:rPr>
            </w:pPr>
            <w:r>
              <w:rPr>
                <w:rFonts w:ascii="Arial" w:cs="Arial" w:eastAsia="Arial" w:hAnsi="Arial"/>
                <w:sz w:val="8"/>
                <w:szCs w:val="8"/>
                <w:color w:val="auto"/>
              </w:rPr>
              <w:t>5</w:t>
            </w:r>
          </w:p>
        </w:tc>
        <w:tc>
          <w:tcPr>
            <w:tcW w:w="240" w:type="dxa"/>
            <w:vAlign w:val="bottom"/>
          </w:tcPr>
          <w:p>
            <w:pPr>
              <w:jc w:val="right"/>
              <w:ind w:right="79"/>
              <w:spacing w:after="0" w:line="87" w:lineRule="exact"/>
              <w:rPr>
                <w:sz w:val="20"/>
                <w:szCs w:val="20"/>
                <w:color w:val="auto"/>
              </w:rPr>
            </w:pPr>
            <w:r>
              <w:rPr>
                <w:rFonts w:ascii="Arial" w:cs="Arial" w:eastAsia="Arial" w:hAnsi="Arial"/>
                <w:sz w:val="8"/>
                <w:szCs w:val="8"/>
                <w:color w:val="auto"/>
              </w:rPr>
              <w:t>10</w:t>
            </w:r>
          </w:p>
        </w:tc>
        <w:tc>
          <w:tcPr>
            <w:tcW w:w="260" w:type="dxa"/>
            <w:vAlign w:val="bottom"/>
          </w:tcPr>
          <w:p>
            <w:pPr>
              <w:jc w:val="right"/>
              <w:spacing w:after="0" w:line="87" w:lineRule="exact"/>
              <w:rPr>
                <w:sz w:val="20"/>
                <w:szCs w:val="20"/>
                <w:color w:val="auto"/>
              </w:rPr>
            </w:pPr>
            <w:r>
              <w:rPr>
                <w:rFonts w:ascii="Arial" w:cs="Arial" w:eastAsia="Arial" w:hAnsi="Arial"/>
                <w:sz w:val="8"/>
                <w:szCs w:val="8"/>
                <w:color w:val="auto"/>
              </w:rPr>
              <w:t>15</w:t>
            </w:r>
          </w:p>
        </w:tc>
        <w:tc>
          <w:tcPr>
            <w:tcW w:w="440" w:type="dxa"/>
            <w:vAlign w:val="bottom"/>
          </w:tcPr>
          <w:p>
            <w:pPr>
              <w:jc w:val="right"/>
              <w:ind w:right="119"/>
              <w:spacing w:after="0" w:line="87" w:lineRule="exact"/>
              <w:rPr>
                <w:sz w:val="20"/>
                <w:szCs w:val="20"/>
                <w:color w:val="auto"/>
              </w:rPr>
            </w:pPr>
            <w:r>
              <w:rPr>
                <w:rFonts w:ascii="Arial" w:cs="Arial" w:eastAsia="Arial" w:hAnsi="Arial"/>
                <w:sz w:val="8"/>
                <w:szCs w:val="8"/>
                <w:color w:val="auto"/>
              </w:rPr>
              <w:t>20</w:t>
            </w:r>
          </w:p>
        </w:tc>
        <w:tc>
          <w:tcPr>
            <w:tcW w:w="280" w:type="dxa"/>
            <w:vAlign w:val="bottom"/>
          </w:tcPr>
          <w:p>
            <w:pPr>
              <w:jc w:val="right"/>
              <w:ind w:right="79"/>
              <w:spacing w:after="0" w:line="87" w:lineRule="exact"/>
              <w:rPr>
                <w:sz w:val="20"/>
                <w:szCs w:val="20"/>
                <w:color w:val="auto"/>
              </w:rPr>
            </w:pPr>
            <w:r>
              <w:rPr>
                <w:rFonts w:ascii="Arial" w:cs="Arial" w:eastAsia="Arial" w:hAnsi="Arial"/>
                <w:sz w:val="8"/>
                <w:szCs w:val="8"/>
                <w:color w:val="auto"/>
              </w:rPr>
              <w:t>25</w:t>
            </w:r>
          </w:p>
        </w:tc>
        <w:tc>
          <w:tcPr>
            <w:tcW w:w="320" w:type="dxa"/>
            <w:vAlign w:val="bottom"/>
          </w:tcPr>
          <w:p>
            <w:pPr>
              <w:jc w:val="right"/>
              <w:ind w:right="79"/>
              <w:spacing w:after="0" w:line="87" w:lineRule="exact"/>
              <w:rPr>
                <w:sz w:val="20"/>
                <w:szCs w:val="20"/>
                <w:color w:val="auto"/>
              </w:rPr>
            </w:pPr>
            <w:r>
              <w:rPr>
                <w:rFonts w:ascii="Arial" w:cs="Arial" w:eastAsia="Arial" w:hAnsi="Arial"/>
                <w:sz w:val="8"/>
                <w:szCs w:val="8"/>
                <w:color w:val="auto"/>
              </w:rPr>
              <w:t>30</w:t>
            </w:r>
          </w:p>
        </w:tc>
        <w:tc>
          <w:tcPr>
            <w:tcW w:w="340" w:type="dxa"/>
            <w:vAlign w:val="bottom"/>
          </w:tcPr>
          <w:p>
            <w:pPr>
              <w:jc w:val="right"/>
              <w:ind w:right="79"/>
              <w:spacing w:after="0" w:line="87" w:lineRule="exact"/>
              <w:rPr>
                <w:sz w:val="20"/>
                <w:szCs w:val="20"/>
                <w:color w:val="auto"/>
              </w:rPr>
            </w:pPr>
            <w:r>
              <w:rPr>
                <w:rFonts w:ascii="Arial" w:cs="Arial" w:eastAsia="Arial" w:hAnsi="Arial"/>
                <w:sz w:val="8"/>
                <w:szCs w:val="8"/>
                <w:color w:val="auto"/>
              </w:rPr>
              <w:t>35</w:t>
            </w:r>
          </w:p>
        </w:tc>
        <w:tc>
          <w:tcPr>
            <w:tcW w:w="220" w:type="dxa"/>
            <w:vAlign w:val="bottom"/>
          </w:tcPr>
          <w:p>
            <w:pPr>
              <w:jc w:val="right"/>
              <w:spacing w:after="0" w:line="87" w:lineRule="exact"/>
              <w:rPr>
                <w:sz w:val="20"/>
                <w:szCs w:val="20"/>
                <w:color w:val="auto"/>
              </w:rPr>
            </w:pPr>
            <w:r>
              <w:rPr>
                <w:rFonts w:ascii="Arial" w:cs="Arial" w:eastAsia="Arial" w:hAnsi="Arial"/>
                <w:sz w:val="8"/>
                <w:szCs w:val="8"/>
                <w:color w:val="auto"/>
              </w:rPr>
              <w:t>40</w:t>
            </w:r>
          </w:p>
        </w:tc>
        <w:tc>
          <w:tcPr>
            <w:tcW w:w="0" w:type="dxa"/>
            <w:vAlign w:val="bottom"/>
          </w:tcPr>
          <w:p>
            <w:pPr>
              <w:spacing w:after="0"/>
              <w:rPr>
                <w:sz w:val="1"/>
                <w:szCs w:val="1"/>
                <w:color w:val="auto"/>
              </w:rPr>
            </w:pPr>
          </w:p>
        </w:tc>
      </w:tr>
      <w:tr>
        <w:trPr>
          <w:trHeight w:val="106"/>
        </w:trPr>
        <w:tc>
          <w:tcPr>
            <w:tcW w:w="80" w:type="dxa"/>
            <w:vAlign w:val="bottom"/>
          </w:tcPr>
          <w:p>
            <w:pPr>
              <w:spacing w:after="0"/>
              <w:rPr>
                <w:sz w:val="9"/>
                <w:szCs w:val="9"/>
                <w:color w:val="auto"/>
              </w:rPr>
            </w:pPr>
          </w:p>
        </w:tc>
        <w:tc>
          <w:tcPr>
            <w:tcW w:w="50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440" w:type="dxa"/>
            <w:vAlign w:val="bottom"/>
          </w:tcPr>
          <w:p>
            <w:pPr>
              <w:jc w:val="right"/>
              <w:ind w:right="59"/>
              <w:spacing w:after="0"/>
              <w:rPr>
                <w:sz w:val="20"/>
                <w:szCs w:val="20"/>
                <w:color w:val="auto"/>
              </w:rPr>
            </w:pPr>
            <w:r>
              <w:rPr>
                <w:rFonts w:ascii="Arial" w:cs="Arial" w:eastAsia="Arial" w:hAnsi="Arial"/>
                <w:sz w:val="8"/>
                <w:szCs w:val="8"/>
                <w:color w:val="auto"/>
              </w:rPr>
              <w:t>Iteration</w:t>
            </w:r>
          </w:p>
        </w:tc>
        <w:tc>
          <w:tcPr>
            <w:tcW w:w="28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5"/>
        </w:trPr>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00" w:type="dxa"/>
            <w:vAlign w:val="bottom"/>
            <w:gridSpan w:val="2"/>
          </w:tcPr>
          <w:p>
            <w:pPr>
              <w:jc w:val="right"/>
              <w:ind w:right="259"/>
              <w:spacing w:after="0"/>
              <w:rPr>
                <w:sz w:val="20"/>
                <w:szCs w:val="20"/>
                <w:color w:val="auto"/>
              </w:rPr>
            </w:pPr>
            <w:r>
              <w:rPr>
                <w:rFonts w:ascii="Arial" w:cs="Arial" w:eastAsia="Arial" w:hAnsi="Arial"/>
                <w:sz w:val="16"/>
                <w:szCs w:val="16"/>
                <w:b w:val="1"/>
                <w:bCs w:val="1"/>
                <w:color w:val="auto"/>
              </w:rPr>
              <w:t>(b)</w:t>
            </w: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308610</wp:posOffset>
                </wp:positionH>
                <wp:positionV relativeFrom="paragraph">
                  <wp:posOffset>-367030</wp:posOffset>
                </wp:positionV>
                <wp:extent cx="0" cy="2032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09" o:spid="_x0000_s15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3pt,-28.8999pt" to="24.3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515620</wp:posOffset>
                </wp:positionH>
                <wp:positionV relativeFrom="paragraph">
                  <wp:posOffset>-367030</wp:posOffset>
                </wp:positionV>
                <wp:extent cx="0" cy="2032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0" o:spid="_x0000_s15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6pt,-28.8999pt" to="40.6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723265</wp:posOffset>
                </wp:positionH>
                <wp:positionV relativeFrom="paragraph">
                  <wp:posOffset>-367030</wp:posOffset>
                </wp:positionV>
                <wp:extent cx="0" cy="2032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1" o:spid="_x0000_s15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95pt,-28.8999pt" to="56.9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930275</wp:posOffset>
                </wp:positionH>
                <wp:positionV relativeFrom="paragraph">
                  <wp:posOffset>-367030</wp:posOffset>
                </wp:positionV>
                <wp:extent cx="0" cy="2032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2" o:spid="_x0000_s15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25pt,-28.8999pt" to="73.2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1137285</wp:posOffset>
                </wp:positionH>
                <wp:positionV relativeFrom="paragraph">
                  <wp:posOffset>-367030</wp:posOffset>
                </wp:positionV>
                <wp:extent cx="0" cy="2032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3" o:spid="_x0000_s15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55pt,-28.8999pt" to="89.5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1344295</wp:posOffset>
                </wp:positionH>
                <wp:positionV relativeFrom="paragraph">
                  <wp:posOffset>-367030</wp:posOffset>
                </wp:positionV>
                <wp:extent cx="0" cy="2032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4" o:spid="_x0000_s15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85pt,-28.8999pt" to="105.8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1551305</wp:posOffset>
                </wp:positionH>
                <wp:positionV relativeFrom="paragraph">
                  <wp:posOffset>-367030</wp:posOffset>
                </wp:positionV>
                <wp:extent cx="0" cy="2032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5" o:spid="_x0000_s15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15pt,-28.8999pt" to="122.1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1758315</wp:posOffset>
                </wp:positionH>
                <wp:positionV relativeFrom="paragraph">
                  <wp:posOffset>-367030</wp:posOffset>
                </wp:positionV>
                <wp:extent cx="0" cy="2032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6" o:spid="_x0000_s15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45pt,-28.8999pt" to="138.45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1965960</wp:posOffset>
                </wp:positionH>
                <wp:positionV relativeFrom="paragraph">
                  <wp:posOffset>-367030</wp:posOffset>
                </wp:positionV>
                <wp:extent cx="0" cy="2032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20"/>
                        </a:xfrm>
                        <a:prstGeom prst="line">
                          <a:avLst/>
                        </a:prstGeom>
                        <a:solidFill>
                          <a:srgbClr val="FFFFFF"/>
                        </a:solidFill>
                        <a:ln w="0">
                          <a:solidFill>
                            <a:srgbClr val="000000"/>
                          </a:solidFill>
                          <a:miter lim="800000"/>
                          <a:headEnd/>
                          <a:tailEnd/>
                        </a:ln>
                      </wps:spPr>
                      <wps:bodyPr/>
                    </wps:wsp>
                  </a:graphicData>
                </a:graphic>
              </wp:anchor>
            </w:drawing>
          </mc:Choice>
          <mc:Fallback>
            <w:pict>
              <v:line id="Shape 517" o:spid="_x0000_s15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8pt,-28.8999pt" to="154.8pt,-27.2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209550</wp:posOffset>
                </wp:positionH>
                <wp:positionV relativeFrom="paragraph">
                  <wp:posOffset>-365125</wp:posOffset>
                </wp:positionV>
                <wp:extent cx="20320" cy="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518" o:spid="_x0000_s15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pt,-28.7499pt" to="18.1pt,-28.7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209550</wp:posOffset>
                </wp:positionH>
                <wp:positionV relativeFrom="paragraph">
                  <wp:posOffset>-1504315</wp:posOffset>
                </wp:positionV>
                <wp:extent cx="20320" cy="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32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519" o:spid="_x0000_s15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pt,-118.4499pt" to="18.1pt,-118.4499pt" o:allowincell="f" strokecolor="#000000" strokeweight="0pt"/>
            </w:pict>
          </mc:Fallback>
        </mc:AlternateContent>
        <w:drawing>
          <wp:anchor simplePos="0" relativeHeight="251657728" behindDoc="1" locked="0" layoutInCell="0" allowOverlap="1">
            <wp:simplePos x="0" y="0"/>
            <wp:positionH relativeFrom="column">
              <wp:posOffset>209550</wp:posOffset>
            </wp:positionH>
            <wp:positionV relativeFrom="paragraph">
              <wp:posOffset>-1506220</wp:posOffset>
            </wp:positionV>
            <wp:extent cx="1797685" cy="115951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39">
                      <a:extLst>
                        <a:ext uri="{28A0092B-C50C-407E-A947-70E740481C1C}"/>
                      </a:extLst>
                    </a:blip>
                    <a:srcRect/>
                    <a:stretch>
                      <a:fillRect/>
                    </a:stretch>
                  </pic:blipFill>
                  <pic:spPr bwMode="auto">
                    <a:xfrm>
                      <a:off x="0" y="0"/>
                      <a:ext cx="1797685" cy="115951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3700" w:space="720"/>
            <w:col w:w="4606"/>
          </w:cols>
          <w:pgMar w:left="1440" w:top="1440" w:right="1440" w:bottom="1440" w:gutter="0" w:footer="0" w:header="0"/>
        </w:sectPr>
      </w:pPr>
    </w:p>
    <w:p>
      <w:pPr>
        <w:spacing w:after="0" w:line="5" w:lineRule="exact"/>
        <w:rPr>
          <w:sz w:val="20"/>
          <w:szCs w:val="20"/>
          <w:color w:val="auto"/>
        </w:rPr>
      </w:pPr>
    </w:p>
    <w:p>
      <w:pPr>
        <w:jc w:val="both"/>
        <w:ind w:left="380" w:right="1286"/>
        <w:spacing w:after="0" w:line="277" w:lineRule="auto"/>
        <w:rPr>
          <w:sz w:val="20"/>
          <w:szCs w:val="20"/>
          <w:color w:val="auto"/>
        </w:rPr>
      </w:pPr>
      <w:r>
        <w:rPr>
          <w:rFonts w:ascii="Arial" w:cs="Arial" w:eastAsia="Arial" w:hAnsi="Arial"/>
          <w:sz w:val="16"/>
          <w:szCs w:val="16"/>
          <w:b w:val="1"/>
          <w:bCs w:val="1"/>
          <w:color w:val="auto"/>
        </w:rPr>
        <w:t>Figure 4.30:</w:t>
      </w:r>
      <w:r>
        <w:rPr>
          <w:rFonts w:ascii="Arial" w:cs="Arial" w:eastAsia="Arial" w:hAnsi="Arial"/>
          <w:sz w:val="17"/>
          <w:szCs w:val="17"/>
          <w:color w:val="auto"/>
        </w:rPr>
        <w:t xml:space="preserve"> Comparison of DRL agent using reward shaping for reward prediction against other baseline policies and DRL agent using average sum of outcomes based reward function on EFC student model. LSTM was trained on data generated using supermemo tutor. a) shows the performance of DRL agent while training b) shows the performance of trained DRL agent on likelihood performance metric.</w:t>
      </w:r>
    </w:p>
    <w:p>
      <w:pPr>
        <w:sectPr>
          <w:pgSz w:w="11900" w:h="16838" w:orient="portrait"/>
          <w:cols w:equalWidth="0" w:num="1">
            <w:col w:w="902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tbl>
      <w:tblPr>
        <w:tblLayout w:type="fixed"/>
        <w:tblInd w:w="460" w:type="dxa"/>
        <w:tblCellMar>
          <w:top w:w="0" w:type="dxa"/>
          <w:left w:w="0" w:type="dxa"/>
          <w:bottom w:w="0" w:type="dxa"/>
          <w:right w:w="0" w:type="dxa"/>
        </w:tblCellMar>
      </w:tblPr>
      <w:tr>
        <w:trPr>
          <w:trHeight w:val="86"/>
        </w:trPr>
        <w:tc>
          <w:tcPr>
            <w:tcW w:w="100" w:type="dxa"/>
            <w:vAlign w:val="bottom"/>
          </w:tcPr>
          <w:p>
            <w:pPr>
              <w:spacing w:after="0"/>
              <w:rPr>
                <w:sz w:val="7"/>
                <w:szCs w:val="7"/>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0.42</w:t>
            </w:r>
          </w:p>
        </w:tc>
        <w:tc>
          <w:tcPr>
            <w:tcW w:w="700" w:type="dxa"/>
            <w:vAlign w:val="bottom"/>
          </w:tcPr>
          <w:p>
            <w:pPr>
              <w:spacing w:after="0"/>
              <w:rPr>
                <w:sz w:val="7"/>
                <w:szCs w:val="7"/>
                <w:color w:val="auto"/>
              </w:rPr>
            </w:pPr>
          </w:p>
        </w:tc>
        <w:tc>
          <w:tcPr>
            <w:tcW w:w="5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20"/>
        </w:trPr>
        <w:tc>
          <w:tcPr>
            <w:tcW w:w="100" w:type="dxa"/>
            <w:vAlign w:val="bottom"/>
          </w:tcPr>
          <w:p>
            <w:pPr>
              <w:spacing w:after="0"/>
              <w:rPr>
                <w:sz w:val="19"/>
                <w:szCs w:val="19"/>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0.40</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100" w:type="dxa"/>
            <w:vAlign w:val="bottom"/>
          </w:tcPr>
          <w:p>
            <w:pPr>
              <w:spacing w:after="0"/>
              <w:rPr>
                <w:sz w:val="19"/>
                <w:szCs w:val="19"/>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0.38</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10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0.36</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100" w:type="dxa"/>
            <w:vAlign w:val="bottom"/>
            <w:vMerge w:val="continue"/>
          </w:tcPr>
          <w:p>
            <w:pPr>
              <w:spacing w:after="0"/>
              <w:rPr>
                <w:sz w:val="19"/>
                <w:szCs w:val="19"/>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0.34</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2"/>
        </w:trPr>
        <w:tc>
          <w:tcPr>
            <w:tcW w:w="100" w:type="dxa"/>
            <w:vAlign w:val="bottom"/>
            <w:vMerge w:val="continue"/>
          </w:tcPr>
          <w:p>
            <w:pPr>
              <w:spacing w:after="0"/>
              <w:rPr>
                <w:sz w:val="5"/>
                <w:szCs w:val="5"/>
                <w:color w:val="auto"/>
              </w:rPr>
            </w:pPr>
          </w:p>
        </w:tc>
        <w:tc>
          <w:tcPr>
            <w:tcW w:w="720" w:type="dxa"/>
            <w:vAlign w:val="bottom"/>
          </w:tcPr>
          <w:p>
            <w:pPr>
              <w:spacing w:after="0"/>
              <w:rPr>
                <w:sz w:val="5"/>
                <w:szCs w:val="5"/>
                <w:color w:val="auto"/>
              </w:rPr>
            </w:pPr>
          </w:p>
        </w:tc>
        <w:tc>
          <w:tcPr>
            <w:tcW w:w="700" w:type="dxa"/>
            <w:vAlign w:val="bottom"/>
          </w:tcPr>
          <w:p>
            <w:pPr>
              <w:spacing w:after="0"/>
              <w:rPr>
                <w:sz w:val="5"/>
                <w:szCs w:val="5"/>
                <w:color w:val="auto"/>
              </w:rPr>
            </w:pPr>
          </w:p>
        </w:tc>
        <w:tc>
          <w:tcPr>
            <w:tcW w:w="5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7"/>
        </w:trPr>
        <w:tc>
          <w:tcPr>
            <w:tcW w:w="100" w:type="dxa"/>
            <w:vAlign w:val="bottom"/>
          </w:tcPr>
          <w:p>
            <w:pPr>
              <w:spacing w:after="0"/>
              <w:rPr>
                <w:sz w:val="13"/>
                <w:szCs w:val="13"/>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0.32</w:t>
            </w:r>
          </w:p>
        </w:tc>
        <w:tc>
          <w:tcPr>
            <w:tcW w:w="70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0"/>
        </w:trPr>
        <w:tc>
          <w:tcPr>
            <w:tcW w:w="100" w:type="dxa"/>
            <w:vAlign w:val="bottom"/>
          </w:tcPr>
          <w:p>
            <w:pPr>
              <w:spacing w:after="0"/>
              <w:rPr>
                <w:sz w:val="19"/>
                <w:szCs w:val="19"/>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0.30</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100" w:type="dxa"/>
            <w:vAlign w:val="bottom"/>
          </w:tcPr>
          <w:p>
            <w:pPr>
              <w:spacing w:after="0"/>
              <w:rPr>
                <w:sz w:val="19"/>
                <w:szCs w:val="19"/>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0.28</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0"/>
        </w:trPr>
        <w:tc>
          <w:tcPr>
            <w:tcW w:w="100" w:type="dxa"/>
            <w:vAlign w:val="bottom"/>
          </w:tcPr>
          <w:p>
            <w:pPr>
              <w:spacing w:after="0"/>
              <w:rPr>
                <w:sz w:val="19"/>
                <w:szCs w:val="19"/>
                <w:color w:val="auto"/>
              </w:rPr>
            </w:pPr>
          </w:p>
        </w:tc>
        <w:tc>
          <w:tcPr>
            <w:tcW w:w="720" w:type="dxa"/>
            <w:vAlign w:val="bottom"/>
          </w:tcPr>
          <w:p>
            <w:pPr>
              <w:jc w:val="right"/>
              <w:ind w:right="562"/>
              <w:spacing w:after="0"/>
              <w:rPr>
                <w:sz w:val="20"/>
                <w:szCs w:val="20"/>
                <w:color w:val="auto"/>
              </w:rPr>
            </w:pPr>
            <w:r>
              <w:rPr>
                <w:rFonts w:ascii="Arial" w:cs="Arial" w:eastAsia="Arial" w:hAnsi="Arial"/>
                <w:sz w:val="7"/>
                <w:szCs w:val="7"/>
                <w:color w:val="262626"/>
                <w:w w:val="73"/>
              </w:rPr>
              <w:t>0.26</w:t>
            </w:r>
          </w:p>
        </w:tc>
        <w:tc>
          <w:tcPr>
            <w:tcW w:w="7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42"/>
        </w:trPr>
        <w:tc>
          <w:tcPr>
            <w:tcW w:w="100" w:type="dxa"/>
            <w:vAlign w:val="bottom"/>
          </w:tcPr>
          <w:p>
            <w:pPr>
              <w:spacing w:after="0"/>
              <w:rPr>
                <w:sz w:val="12"/>
                <w:szCs w:val="12"/>
                <w:color w:val="auto"/>
              </w:rPr>
            </w:pPr>
          </w:p>
        </w:tc>
        <w:tc>
          <w:tcPr>
            <w:tcW w:w="720" w:type="dxa"/>
            <w:vAlign w:val="bottom"/>
          </w:tcPr>
          <w:p>
            <w:pPr>
              <w:jc w:val="right"/>
              <w:ind w:right="142"/>
              <w:spacing w:after="0"/>
              <w:rPr>
                <w:sz w:val="20"/>
                <w:szCs w:val="20"/>
                <w:color w:val="auto"/>
              </w:rPr>
            </w:pPr>
            <w:r>
              <w:rPr>
                <w:rFonts w:ascii="Arial" w:cs="Arial" w:eastAsia="Arial" w:hAnsi="Arial"/>
                <w:sz w:val="9"/>
                <w:szCs w:val="9"/>
                <w:color w:val="262626"/>
              </w:rPr>
              <w:t>DRL</w:t>
            </w:r>
          </w:p>
        </w:tc>
        <w:tc>
          <w:tcPr>
            <w:tcW w:w="700" w:type="dxa"/>
            <w:vAlign w:val="bottom"/>
          </w:tcPr>
          <w:p>
            <w:pPr>
              <w:ind w:left="240"/>
              <w:spacing w:after="0"/>
              <w:rPr>
                <w:sz w:val="20"/>
                <w:szCs w:val="20"/>
                <w:color w:val="auto"/>
              </w:rPr>
            </w:pPr>
            <w:r>
              <w:rPr>
                <w:rFonts w:ascii="Arial" w:cs="Arial" w:eastAsia="Arial" w:hAnsi="Arial"/>
                <w:sz w:val="9"/>
                <w:szCs w:val="9"/>
                <w:color w:val="262626"/>
                <w:w w:val="89"/>
              </w:rPr>
              <w:t>Supermemo</w:t>
            </w:r>
          </w:p>
        </w:tc>
        <w:tc>
          <w:tcPr>
            <w:tcW w:w="540" w:type="dxa"/>
            <w:vAlign w:val="bottom"/>
          </w:tcPr>
          <w:p>
            <w:pPr>
              <w:ind w:left="140"/>
              <w:spacing w:after="0"/>
              <w:rPr>
                <w:sz w:val="20"/>
                <w:szCs w:val="20"/>
                <w:color w:val="auto"/>
              </w:rPr>
            </w:pPr>
            <w:r>
              <w:rPr>
                <w:rFonts w:ascii="Arial" w:cs="Arial" w:eastAsia="Arial" w:hAnsi="Arial"/>
                <w:sz w:val="7"/>
                <w:szCs w:val="7"/>
                <w:color w:val="262626"/>
                <w:w w:val="76"/>
              </w:rPr>
              <w:t>DRL+LSTM(rs)</w:t>
            </w: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720" w:type="dxa"/>
            <w:vAlign w:val="bottom"/>
          </w:tcPr>
          <w:p>
            <w:pPr>
              <w:spacing w:after="0"/>
              <w:rPr>
                <w:sz w:val="9"/>
                <w:szCs w:val="9"/>
                <w:color w:val="auto"/>
              </w:rPr>
            </w:pPr>
          </w:p>
        </w:tc>
        <w:tc>
          <w:tcPr>
            <w:tcW w:w="700" w:type="dxa"/>
            <w:vAlign w:val="bottom"/>
          </w:tcPr>
          <w:p>
            <w:pPr>
              <w:ind w:left="340"/>
              <w:spacing w:after="0"/>
              <w:rPr>
                <w:sz w:val="20"/>
                <w:szCs w:val="20"/>
                <w:color w:val="auto"/>
              </w:rPr>
            </w:pPr>
            <w:r>
              <w:rPr>
                <w:rFonts w:ascii="Arial" w:cs="Arial" w:eastAsia="Arial" w:hAnsi="Arial"/>
                <w:sz w:val="9"/>
                <w:szCs w:val="9"/>
                <w:color w:val="262626"/>
              </w:rPr>
              <w:t>Tutor</w:t>
            </w:r>
          </w:p>
        </w:tc>
        <w:tc>
          <w:tcPr>
            <w:tcW w:w="5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1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ind w:left="180"/>
              <w:spacing w:after="0"/>
              <w:rPr>
                <w:sz w:val="20"/>
                <w:szCs w:val="20"/>
                <w:color w:val="auto"/>
              </w:rPr>
            </w:pPr>
            <w:r>
              <w:rPr>
                <w:rFonts w:ascii="Arial" w:cs="Arial" w:eastAsia="Arial" w:hAnsi="Arial"/>
                <w:sz w:val="16"/>
                <w:szCs w:val="16"/>
                <w:b w:val="1"/>
                <w:bCs w:val="1"/>
                <w:color w:val="auto"/>
              </w:rPr>
              <w:t>(a)</w:t>
            </w: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446405</wp:posOffset>
            </wp:positionH>
            <wp:positionV relativeFrom="paragraph">
              <wp:posOffset>-1560195</wp:posOffset>
            </wp:positionV>
            <wp:extent cx="1198245" cy="118491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40">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86"/>
        </w:trPr>
        <w:tc>
          <w:tcPr>
            <w:tcW w:w="80" w:type="dxa"/>
            <w:vAlign w:val="bottom"/>
          </w:tcPr>
          <w:p>
            <w:pPr>
              <w:spacing w:after="0"/>
              <w:rPr>
                <w:sz w:val="7"/>
                <w:szCs w:val="7"/>
                <w:color w:val="auto"/>
              </w:rPr>
            </w:pPr>
          </w:p>
        </w:tc>
        <w:tc>
          <w:tcPr>
            <w:tcW w:w="720" w:type="dxa"/>
            <w:vAlign w:val="bottom"/>
          </w:tcPr>
          <w:p>
            <w:pPr>
              <w:jc w:val="right"/>
              <w:ind w:right="542"/>
              <w:spacing w:after="0"/>
              <w:rPr>
                <w:sz w:val="20"/>
                <w:szCs w:val="20"/>
                <w:color w:val="auto"/>
              </w:rPr>
            </w:pPr>
            <w:r>
              <w:rPr>
                <w:rFonts w:ascii="Arial" w:cs="Arial" w:eastAsia="Arial" w:hAnsi="Arial"/>
                <w:sz w:val="7"/>
                <w:szCs w:val="7"/>
                <w:color w:val="262626"/>
                <w:w w:val="87"/>
              </w:rPr>
              <w:t>0.45</w:t>
            </w:r>
          </w:p>
        </w:tc>
        <w:tc>
          <w:tcPr>
            <w:tcW w:w="720" w:type="dxa"/>
            <w:vAlign w:val="bottom"/>
          </w:tcPr>
          <w:p>
            <w:pPr>
              <w:spacing w:after="0"/>
              <w:rPr>
                <w:sz w:val="7"/>
                <w:szCs w:val="7"/>
                <w:color w:val="auto"/>
              </w:rPr>
            </w:pPr>
          </w:p>
        </w:tc>
        <w:tc>
          <w:tcPr>
            <w:tcW w:w="5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92"/>
        </w:trPr>
        <w:tc>
          <w:tcPr>
            <w:tcW w:w="80" w:type="dxa"/>
            <w:vAlign w:val="bottom"/>
          </w:tcPr>
          <w:p>
            <w:pPr>
              <w:spacing w:after="0"/>
              <w:rPr>
                <w:sz w:val="24"/>
                <w:szCs w:val="24"/>
                <w:color w:val="auto"/>
              </w:rPr>
            </w:pPr>
          </w:p>
        </w:tc>
        <w:tc>
          <w:tcPr>
            <w:tcW w:w="720" w:type="dxa"/>
            <w:vAlign w:val="bottom"/>
          </w:tcPr>
          <w:p>
            <w:pPr>
              <w:jc w:val="right"/>
              <w:ind w:right="542"/>
              <w:spacing w:after="0"/>
              <w:rPr>
                <w:sz w:val="20"/>
                <w:szCs w:val="20"/>
                <w:color w:val="auto"/>
              </w:rPr>
            </w:pPr>
            <w:r>
              <w:rPr>
                <w:rFonts w:ascii="Arial" w:cs="Arial" w:eastAsia="Arial" w:hAnsi="Arial"/>
                <w:sz w:val="7"/>
                <w:szCs w:val="7"/>
                <w:color w:val="262626"/>
                <w:w w:val="87"/>
              </w:rPr>
              <w:t>0.40</w:t>
            </w:r>
          </w:p>
        </w:tc>
        <w:tc>
          <w:tcPr>
            <w:tcW w:w="7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2"/>
        </w:trPr>
        <w:tc>
          <w:tcPr>
            <w:tcW w:w="8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720" w:type="dxa"/>
            <w:vAlign w:val="bottom"/>
          </w:tcPr>
          <w:p>
            <w:pPr>
              <w:jc w:val="right"/>
              <w:ind w:right="542"/>
              <w:spacing w:after="0"/>
              <w:rPr>
                <w:sz w:val="20"/>
                <w:szCs w:val="20"/>
                <w:color w:val="auto"/>
              </w:rPr>
            </w:pPr>
            <w:r>
              <w:rPr>
                <w:rFonts w:ascii="Arial" w:cs="Arial" w:eastAsia="Arial" w:hAnsi="Arial"/>
                <w:sz w:val="7"/>
                <w:szCs w:val="7"/>
                <w:color w:val="262626"/>
                <w:w w:val="87"/>
              </w:rPr>
              <w:t>0.35</w:t>
            </w:r>
          </w:p>
        </w:tc>
        <w:tc>
          <w:tcPr>
            <w:tcW w:w="7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2"/>
        </w:trPr>
        <w:tc>
          <w:tcPr>
            <w:tcW w:w="80" w:type="dxa"/>
            <w:vAlign w:val="bottom"/>
            <w:vMerge w:val="continue"/>
          </w:tcPr>
          <w:p>
            <w:pPr>
              <w:spacing w:after="0"/>
              <w:rPr>
                <w:sz w:val="14"/>
                <w:szCs w:val="14"/>
                <w:color w:val="auto"/>
              </w:rPr>
            </w:pPr>
          </w:p>
        </w:tc>
        <w:tc>
          <w:tcPr>
            <w:tcW w:w="72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20"/>
        </w:trPr>
        <w:tc>
          <w:tcPr>
            <w:tcW w:w="80" w:type="dxa"/>
            <w:vAlign w:val="bottom"/>
          </w:tcPr>
          <w:p>
            <w:pPr>
              <w:spacing w:after="0"/>
              <w:rPr>
                <w:sz w:val="19"/>
                <w:szCs w:val="19"/>
                <w:color w:val="auto"/>
              </w:rPr>
            </w:pPr>
          </w:p>
        </w:tc>
        <w:tc>
          <w:tcPr>
            <w:tcW w:w="720" w:type="dxa"/>
            <w:vAlign w:val="bottom"/>
          </w:tcPr>
          <w:p>
            <w:pPr>
              <w:jc w:val="right"/>
              <w:ind w:right="542"/>
              <w:spacing w:after="0"/>
              <w:rPr>
                <w:sz w:val="20"/>
                <w:szCs w:val="20"/>
                <w:color w:val="auto"/>
              </w:rPr>
            </w:pPr>
            <w:r>
              <w:rPr>
                <w:rFonts w:ascii="Arial" w:cs="Arial" w:eastAsia="Arial" w:hAnsi="Arial"/>
                <w:sz w:val="7"/>
                <w:szCs w:val="7"/>
                <w:color w:val="262626"/>
                <w:w w:val="87"/>
              </w:rPr>
              <w:t>0.30</w:t>
            </w:r>
          </w:p>
        </w:tc>
        <w:tc>
          <w:tcPr>
            <w:tcW w:w="72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92"/>
        </w:trPr>
        <w:tc>
          <w:tcPr>
            <w:tcW w:w="80" w:type="dxa"/>
            <w:vAlign w:val="bottom"/>
          </w:tcPr>
          <w:p>
            <w:pPr>
              <w:spacing w:after="0"/>
              <w:rPr>
                <w:sz w:val="24"/>
                <w:szCs w:val="24"/>
                <w:color w:val="auto"/>
              </w:rPr>
            </w:pPr>
          </w:p>
        </w:tc>
        <w:tc>
          <w:tcPr>
            <w:tcW w:w="720" w:type="dxa"/>
            <w:vAlign w:val="bottom"/>
          </w:tcPr>
          <w:p>
            <w:pPr>
              <w:jc w:val="right"/>
              <w:ind w:right="542"/>
              <w:spacing w:after="0"/>
              <w:rPr>
                <w:sz w:val="20"/>
                <w:szCs w:val="20"/>
                <w:color w:val="auto"/>
              </w:rPr>
            </w:pPr>
            <w:r>
              <w:rPr>
                <w:rFonts w:ascii="Arial" w:cs="Arial" w:eastAsia="Arial" w:hAnsi="Arial"/>
                <w:sz w:val="7"/>
                <w:szCs w:val="7"/>
                <w:color w:val="262626"/>
                <w:w w:val="87"/>
              </w:rPr>
              <w:t>0.25</w:t>
            </w:r>
          </w:p>
        </w:tc>
        <w:tc>
          <w:tcPr>
            <w:tcW w:w="7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5"/>
        </w:trPr>
        <w:tc>
          <w:tcPr>
            <w:tcW w:w="80" w:type="dxa"/>
            <w:vAlign w:val="bottom"/>
          </w:tcPr>
          <w:p>
            <w:pPr>
              <w:spacing w:after="0"/>
              <w:rPr>
                <w:sz w:val="24"/>
                <w:szCs w:val="24"/>
                <w:color w:val="auto"/>
              </w:rPr>
            </w:pPr>
          </w:p>
        </w:tc>
        <w:tc>
          <w:tcPr>
            <w:tcW w:w="720" w:type="dxa"/>
            <w:vAlign w:val="bottom"/>
          </w:tcPr>
          <w:p>
            <w:pPr>
              <w:jc w:val="right"/>
              <w:ind w:right="142"/>
              <w:spacing w:after="0"/>
              <w:rPr>
                <w:sz w:val="20"/>
                <w:szCs w:val="20"/>
                <w:color w:val="auto"/>
              </w:rPr>
            </w:pPr>
            <w:r>
              <w:rPr>
                <w:rFonts w:ascii="Arial" w:cs="Arial" w:eastAsia="Arial" w:hAnsi="Arial"/>
                <w:sz w:val="9"/>
                <w:szCs w:val="9"/>
                <w:color w:val="262626"/>
              </w:rPr>
              <w:t>DRL</w:t>
            </w:r>
          </w:p>
        </w:tc>
        <w:tc>
          <w:tcPr>
            <w:tcW w:w="720" w:type="dxa"/>
            <w:vAlign w:val="bottom"/>
          </w:tcPr>
          <w:p>
            <w:pPr>
              <w:jc w:val="center"/>
              <w:ind w:left="48"/>
              <w:spacing w:after="0"/>
              <w:rPr>
                <w:sz w:val="20"/>
                <w:szCs w:val="20"/>
                <w:color w:val="auto"/>
              </w:rPr>
            </w:pPr>
            <w:r>
              <w:rPr>
                <w:rFonts w:ascii="Arial" w:cs="Arial" w:eastAsia="Arial" w:hAnsi="Arial"/>
                <w:sz w:val="7"/>
                <w:szCs w:val="7"/>
                <w:color w:val="262626"/>
                <w:w w:val="78"/>
              </w:rPr>
              <w:t>Supermemo</w:t>
            </w:r>
          </w:p>
        </w:tc>
        <w:tc>
          <w:tcPr>
            <w:tcW w:w="520" w:type="dxa"/>
            <w:vAlign w:val="bottom"/>
          </w:tcPr>
          <w:p>
            <w:pPr>
              <w:ind w:left="140"/>
              <w:spacing w:after="0"/>
              <w:rPr>
                <w:sz w:val="20"/>
                <w:szCs w:val="20"/>
                <w:color w:val="auto"/>
              </w:rPr>
            </w:pPr>
            <w:r>
              <w:rPr>
                <w:rFonts w:ascii="Arial" w:cs="Arial" w:eastAsia="Arial" w:hAnsi="Arial"/>
                <w:sz w:val="7"/>
                <w:szCs w:val="7"/>
                <w:color w:val="262626"/>
                <w:w w:val="74"/>
              </w:rPr>
              <w:t>DRL+LSTM(rt)</w:t>
            </w:r>
          </w:p>
        </w:tc>
        <w:tc>
          <w:tcPr>
            <w:tcW w:w="0" w:type="dxa"/>
            <w:vAlign w:val="bottom"/>
          </w:tcPr>
          <w:p>
            <w:pPr>
              <w:spacing w:after="0"/>
              <w:rPr>
                <w:sz w:val="1"/>
                <w:szCs w:val="1"/>
                <w:color w:val="auto"/>
              </w:rPr>
            </w:pPr>
          </w:p>
        </w:tc>
      </w:tr>
      <w:tr>
        <w:trPr>
          <w:trHeight w:val="114"/>
        </w:trPr>
        <w:tc>
          <w:tcPr>
            <w:tcW w:w="80" w:type="dxa"/>
            <w:vAlign w:val="bottom"/>
          </w:tcPr>
          <w:p>
            <w:pPr>
              <w:spacing w:after="0"/>
              <w:rPr>
                <w:sz w:val="9"/>
                <w:szCs w:val="9"/>
                <w:color w:val="auto"/>
              </w:rPr>
            </w:pPr>
          </w:p>
        </w:tc>
        <w:tc>
          <w:tcPr>
            <w:tcW w:w="720" w:type="dxa"/>
            <w:vAlign w:val="bottom"/>
          </w:tcPr>
          <w:p>
            <w:pPr>
              <w:spacing w:after="0"/>
              <w:rPr>
                <w:sz w:val="9"/>
                <w:szCs w:val="9"/>
                <w:color w:val="auto"/>
              </w:rPr>
            </w:pPr>
          </w:p>
        </w:tc>
        <w:tc>
          <w:tcPr>
            <w:tcW w:w="720" w:type="dxa"/>
            <w:vAlign w:val="bottom"/>
          </w:tcPr>
          <w:p>
            <w:pPr>
              <w:jc w:val="center"/>
              <w:ind w:left="28"/>
              <w:spacing w:after="0"/>
              <w:rPr>
                <w:sz w:val="20"/>
                <w:szCs w:val="20"/>
                <w:color w:val="auto"/>
              </w:rPr>
            </w:pPr>
            <w:r>
              <w:rPr>
                <w:rFonts w:ascii="Arial" w:cs="Arial" w:eastAsia="Arial" w:hAnsi="Arial"/>
                <w:sz w:val="7"/>
                <w:szCs w:val="7"/>
                <w:color w:val="262626"/>
                <w:w w:val="73"/>
              </w:rPr>
              <w:t>Tutor</w:t>
            </w:r>
          </w:p>
        </w:tc>
        <w:tc>
          <w:tcPr>
            <w:tcW w:w="5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8"/>
        </w:trPr>
        <w:tc>
          <w:tcPr>
            <w:tcW w:w="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20" w:type="dxa"/>
            <w:vAlign w:val="bottom"/>
          </w:tcPr>
          <w:p>
            <w:pPr>
              <w:ind w:left="180"/>
              <w:spacing w:after="0"/>
              <w:rPr>
                <w:sz w:val="20"/>
                <w:szCs w:val="20"/>
                <w:color w:val="auto"/>
              </w:rPr>
            </w:pPr>
            <w:r>
              <w:rPr>
                <w:rFonts w:ascii="Arial" w:cs="Arial" w:eastAsia="Arial" w:hAnsi="Arial"/>
                <w:sz w:val="16"/>
                <w:szCs w:val="16"/>
                <w:b w:val="1"/>
                <w:bCs w:val="1"/>
                <w:color w:val="auto"/>
              </w:rPr>
              <w:t>(b)</w:t>
            </w: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wp:posOffset>
            </wp:positionH>
            <wp:positionV relativeFrom="paragraph">
              <wp:posOffset>-1560195</wp:posOffset>
            </wp:positionV>
            <wp:extent cx="1198245" cy="118491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41">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3"/>
        </w:trPr>
        <w:tc>
          <w:tcPr>
            <w:tcW w:w="80" w:type="dxa"/>
            <w:vAlign w:val="bottom"/>
          </w:tcPr>
          <w:p>
            <w:pPr>
              <w:spacing w:after="0"/>
              <w:rPr>
                <w:sz w:val="23"/>
                <w:szCs w:val="23"/>
                <w:color w:val="auto"/>
              </w:rPr>
            </w:pPr>
          </w:p>
        </w:tc>
        <w:tc>
          <w:tcPr>
            <w:tcW w:w="180" w:type="dxa"/>
            <w:vAlign w:val="bottom"/>
          </w:tcPr>
          <w:p>
            <w:pPr>
              <w:jc w:val="right"/>
              <w:ind w:right="3"/>
              <w:spacing w:after="0"/>
              <w:rPr>
                <w:sz w:val="20"/>
                <w:szCs w:val="20"/>
                <w:color w:val="auto"/>
              </w:rPr>
            </w:pPr>
            <w:r>
              <w:rPr>
                <w:rFonts w:ascii="Arial" w:cs="Arial" w:eastAsia="Arial" w:hAnsi="Arial"/>
                <w:sz w:val="7"/>
                <w:szCs w:val="7"/>
                <w:color w:val="262626"/>
                <w:w w:val="87"/>
              </w:rPr>
              <w:t>0.60</w:t>
            </w:r>
          </w:p>
        </w:tc>
        <w:tc>
          <w:tcPr>
            <w:tcW w:w="40" w:type="dxa"/>
            <w:vAlign w:val="bottom"/>
            <w:tcBorders>
              <w:bottom w:val="single" w:sz="8" w:color="CCCCCC"/>
            </w:tcBorders>
          </w:tcPr>
          <w:p>
            <w:pPr>
              <w:spacing w:after="0"/>
              <w:rPr>
                <w:sz w:val="23"/>
                <w:szCs w:val="23"/>
                <w:color w:val="auto"/>
              </w:rPr>
            </w:pPr>
          </w:p>
        </w:tc>
        <w:tc>
          <w:tcPr>
            <w:tcW w:w="20" w:type="dxa"/>
            <w:vAlign w:val="bottom"/>
            <w:tcBorders>
              <w:bottom w:val="single" w:sz="8" w:color="CCCCCC"/>
            </w:tcBorders>
          </w:tcPr>
          <w:p>
            <w:pPr>
              <w:spacing w:after="0"/>
              <w:rPr>
                <w:sz w:val="23"/>
                <w:szCs w:val="23"/>
                <w:color w:val="auto"/>
              </w:rPr>
            </w:pPr>
          </w:p>
        </w:tc>
        <w:tc>
          <w:tcPr>
            <w:tcW w:w="120" w:type="dxa"/>
            <w:vAlign w:val="bottom"/>
            <w:tcBorders>
              <w:bottom w:val="single" w:sz="8" w:color="CCCCCC"/>
            </w:tcBorders>
          </w:tcPr>
          <w:p>
            <w:pPr>
              <w:spacing w:after="0"/>
              <w:rPr>
                <w:sz w:val="23"/>
                <w:szCs w:val="23"/>
                <w:color w:val="auto"/>
              </w:rPr>
            </w:pPr>
          </w:p>
        </w:tc>
        <w:tc>
          <w:tcPr>
            <w:tcW w:w="140" w:type="dxa"/>
            <w:vAlign w:val="bottom"/>
            <w:tcBorders>
              <w:bottom w:val="single" w:sz="8" w:color="CCCCCC"/>
            </w:tcBorders>
          </w:tcPr>
          <w:p>
            <w:pPr>
              <w:spacing w:after="0"/>
              <w:rPr>
                <w:sz w:val="23"/>
                <w:szCs w:val="23"/>
                <w:color w:val="auto"/>
              </w:rPr>
            </w:pPr>
          </w:p>
        </w:tc>
        <w:tc>
          <w:tcPr>
            <w:tcW w:w="100" w:type="dxa"/>
            <w:vAlign w:val="bottom"/>
            <w:tcBorders>
              <w:bottom w:val="single" w:sz="8" w:color="CCCCCC"/>
            </w:tcBorders>
          </w:tcPr>
          <w:p>
            <w:pPr>
              <w:spacing w:after="0"/>
              <w:rPr>
                <w:sz w:val="23"/>
                <w:szCs w:val="23"/>
                <w:color w:val="auto"/>
              </w:rPr>
            </w:pPr>
          </w:p>
        </w:tc>
        <w:tc>
          <w:tcPr>
            <w:tcW w:w="120" w:type="dxa"/>
            <w:vAlign w:val="bottom"/>
            <w:tcBorders>
              <w:bottom w:val="single" w:sz="8" w:color="CCCCCC"/>
            </w:tcBorders>
          </w:tcPr>
          <w:p>
            <w:pPr>
              <w:spacing w:after="0"/>
              <w:rPr>
                <w:sz w:val="23"/>
                <w:szCs w:val="23"/>
                <w:color w:val="auto"/>
              </w:rPr>
            </w:pPr>
          </w:p>
        </w:tc>
        <w:tc>
          <w:tcPr>
            <w:tcW w:w="20" w:type="dxa"/>
            <w:vAlign w:val="bottom"/>
            <w:tcBorders>
              <w:bottom w:val="single" w:sz="8" w:color="CCCCCC"/>
            </w:tcBorders>
          </w:tcPr>
          <w:p>
            <w:pPr>
              <w:spacing w:after="0"/>
              <w:rPr>
                <w:sz w:val="23"/>
                <w:szCs w:val="23"/>
                <w:color w:val="auto"/>
              </w:rPr>
            </w:pPr>
          </w:p>
        </w:tc>
        <w:tc>
          <w:tcPr>
            <w:tcW w:w="140" w:type="dxa"/>
            <w:vAlign w:val="bottom"/>
            <w:tcBorders>
              <w:bottom w:val="single" w:sz="8" w:color="CCCCCC"/>
            </w:tcBorders>
          </w:tcPr>
          <w:p>
            <w:pPr>
              <w:spacing w:after="0"/>
              <w:rPr>
                <w:sz w:val="23"/>
                <w:szCs w:val="23"/>
                <w:color w:val="auto"/>
              </w:rPr>
            </w:pPr>
          </w:p>
        </w:tc>
        <w:tc>
          <w:tcPr>
            <w:tcW w:w="100" w:type="dxa"/>
            <w:vAlign w:val="bottom"/>
            <w:tcBorders>
              <w:bottom w:val="single" w:sz="8" w:color="CCCCCC"/>
            </w:tcBorders>
          </w:tcPr>
          <w:p>
            <w:pPr>
              <w:spacing w:after="0"/>
              <w:rPr>
                <w:sz w:val="23"/>
                <w:szCs w:val="23"/>
                <w:color w:val="auto"/>
              </w:rPr>
            </w:pPr>
          </w:p>
        </w:tc>
        <w:tc>
          <w:tcPr>
            <w:tcW w:w="140" w:type="dxa"/>
            <w:vAlign w:val="bottom"/>
            <w:tcBorders>
              <w:bottom w:val="single" w:sz="8" w:color="CCCCCC"/>
            </w:tcBorders>
          </w:tcPr>
          <w:p>
            <w:pPr>
              <w:spacing w:after="0"/>
              <w:rPr>
                <w:sz w:val="23"/>
                <w:szCs w:val="23"/>
                <w:color w:val="auto"/>
              </w:rPr>
            </w:pPr>
          </w:p>
        </w:tc>
        <w:tc>
          <w:tcPr>
            <w:tcW w:w="120" w:type="dxa"/>
            <w:vAlign w:val="bottom"/>
            <w:tcBorders>
              <w:bottom w:val="single" w:sz="8" w:color="CCCCCC"/>
            </w:tcBorders>
          </w:tcPr>
          <w:p>
            <w:pPr>
              <w:spacing w:after="0"/>
              <w:rPr>
                <w:sz w:val="23"/>
                <w:szCs w:val="23"/>
                <w:color w:val="auto"/>
              </w:rPr>
            </w:pPr>
          </w:p>
        </w:tc>
        <w:tc>
          <w:tcPr>
            <w:tcW w:w="140" w:type="dxa"/>
            <w:vAlign w:val="bottom"/>
            <w:tcBorders>
              <w:bottom w:val="single" w:sz="8" w:color="CCCCCC"/>
            </w:tcBorders>
          </w:tcPr>
          <w:p>
            <w:pPr>
              <w:spacing w:after="0"/>
              <w:rPr>
                <w:sz w:val="23"/>
                <w:szCs w:val="23"/>
                <w:color w:val="auto"/>
              </w:rPr>
            </w:pPr>
          </w:p>
        </w:tc>
        <w:tc>
          <w:tcPr>
            <w:tcW w:w="100" w:type="dxa"/>
            <w:vAlign w:val="bottom"/>
            <w:tcBorders>
              <w:bottom w:val="single" w:sz="8" w:color="CCCCCC"/>
            </w:tcBorders>
          </w:tcPr>
          <w:p>
            <w:pPr>
              <w:spacing w:after="0"/>
              <w:rPr>
                <w:sz w:val="23"/>
                <w:szCs w:val="23"/>
                <w:color w:val="auto"/>
              </w:rPr>
            </w:pPr>
          </w:p>
        </w:tc>
        <w:tc>
          <w:tcPr>
            <w:tcW w:w="20" w:type="dxa"/>
            <w:vAlign w:val="bottom"/>
            <w:tcBorders>
              <w:bottom w:val="single" w:sz="8" w:color="CCCCCC"/>
            </w:tcBorders>
          </w:tcPr>
          <w:p>
            <w:pPr>
              <w:spacing w:after="0"/>
              <w:rPr>
                <w:sz w:val="23"/>
                <w:szCs w:val="23"/>
                <w:color w:val="auto"/>
              </w:rPr>
            </w:pPr>
          </w:p>
        </w:tc>
        <w:tc>
          <w:tcPr>
            <w:tcW w:w="100" w:type="dxa"/>
            <w:vAlign w:val="bottom"/>
            <w:tcBorders>
              <w:bottom w:val="single" w:sz="8" w:color="CCCCCC"/>
            </w:tcBorders>
          </w:tcPr>
          <w:p>
            <w:pPr>
              <w:spacing w:after="0"/>
              <w:rPr>
                <w:sz w:val="23"/>
                <w:szCs w:val="23"/>
                <w:color w:val="auto"/>
              </w:rPr>
            </w:pPr>
          </w:p>
        </w:tc>
        <w:tc>
          <w:tcPr>
            <w:tcW w:w="140" w:type="dxa"/>
            <w:vAlign w:val="bottom"/>
            <w:tcBorders>
              <w:bottom w:val="single" w:sz="8" w:color="CCCCCC"/>
            </w:tcBorders>
          </w:tcPr>
          <w:p>
            <w:pPr>
              <w:spacing w:after="0"/>
              <w:rPr>
                <w:sz w:val="23"/>
                <w:szCs w:val="23"/>
                <w:color w:val="auto"/>
              </w:rPr>
            </w:pPr>
          </w:p>
        </w:tc>
        <w:tc>
          <w:tcPr>
            <w:tcW w:w="120" w:type="dxa"/>
            <w:vAlign w:val="bottom"/>
            <w:tcBorders>
              <w:bottom w:val="single" w:sz="8" w:color="CCCCCC"/>
            </w:tcBorders>
          </w:tcPr>
          <w:p>
            <w:pPr>
              <w:spacing w:after="0"/>
              <w:rPr>
                <w:sz w:val="23"/>
                <w:szCs w:val="23"/>
                <w:color w:val="auto"/>
              </w:rPr>
            </w:pPr>
          </w:p>
        </w:tc>
        <w:tc>
          <w:tcPr>
            <w:tcW w:w="120" w:type="dxa"/>
            <w:vAlign w:val="bottom"/>
            <w:tcBorders>
              <w:bottom w:val="single" w:sz="8" w:color="CCCCCC"/>
            </w:tcBorders>
          </w:tcPr>
          <w:p>
            <w:pPr>
              <w:spacing w:after="0"/>
              <w:rPr>
                <w:sz w:val="23"/>
                <w:szCs w:val="23"/>
                <w:color w:val="auto"/>
              </w:rPr>
            </w:pPr>
          </w:p>
        </w:tc>
        <w:tc>
          <w:tcPr>
            <w:tcW w:w="20" w:type="dxa"/>
            <w:vAlign w:val="bottom"/>
            <w:tcBorders>
              <w:bottom w:val="single" w:sz="8" w:color="CCCCCC"/>
            </w:tcBorders>
          </w:tcPr>
          <w:p>
            <w:pPr>
              <w:spacing w:after="0"/>
              <w:rPr>
                <w:sz w:val="23"/>
                <w:szCs w:val="23"/>
                <w:color w:val="auto"/>
              </w:rPr>
            </w:pPr>
          </w:p>
        </w:tc>
        <w:tc>
          <w:tcPr>
            <w:tcW w:w="80" w:type="dxa"/>
            <w:vAlign w:val="bottom"/>
            <w:tcBorders>
              <w:bottom w:val="single" w:sz="8" w:color="CCCCCC"/>
            </w:tcBorders>
          </w:tcPr>
          <w:p>
            <w:pPr>
              <w:spacing w:after="0"/>
              <w:rPr>
                <w:sz w:val="23"/>
                <w:szCs w:val="23"/>
                <w:color w:val="auto"/>
              </w:rPr>
            </w:pPr>
          </w:p>
        </w:tc>
        <w:tc>
          <w:tcPr>
            <w:tcW w:w="0" w:type="dxa"/>
            <w:vAlign w:val="bottom"/>
          </w:tcPr>
          <w:p>
            <w:pPr>
              <w:spacing w:after="0"/>
              <w:rPr>
                <w:sz w:val="1"/>
                <w:szCs w:val="1"/>
                <w:color w:val="auto"/>
              </w:rPr>
            </w:pPr>
          </w:p>
        </w:tc>
      </w:tr>
      <w:tr>
        <w:trPr>
          <w:trHeight w:val="58"/>
        </w:trPr>
        <w:tc>
          <w:tcPr>
            <w:tcW w:w="80" w:type="dxa"/>
            <w:vAlign w:val="bottom"/>
          </w:tcPr>
          <w:p>
            <w:pPr>
              <w:spacing w:after="0"/>
              <w:rPr>
                <w:sz w:val="5"/>
                <w:szCs w:val="5"/>
                <w:color w:val="auto"/>
              </w:rPr>
            </w:pPr>
          </w:p>
        </w:tc>
        <w:tc>
          <w:tcPr>
            <w:tcW w:w="180" w:type="dxa"/>
            <w:vAlign w:val="bottom"/>
            <w:tcBorders>
              <w:right w:val="single" w:sz="8" w:color="CCCCCC"/>
            </w:tcBorders>
          </w:tcPr>
          <w:p>
            <w:pPr>
              <w:jc w:val="right"/>
              <w:ind w:right="3"/>
              <w:spacing w:after="0" w:line="59" w:lineRule="exact"/>
              <w:rPr>
                <w:sz w:val="20"/>
                <w:szCs w:val="20"/>
                <w:color w:val="auto"/>
              </w:rPr>
            </w:pPr>
            <w:r>
              <w:rPr>
                <w:rFonts w:ascii="Arial" w:cs="Arial" w:eastAsia="Arial" w:hAnsi="Arial"/>
                <w:sz w:val="6"/>
                <w:szCs w:val="6"/>
                <w:color w:val="262626"/>
              </w:rPr>
              <w:t>0.55</w:t>
            </w: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Borders>
              <w:top w:val="single" w:sz="8" w:color="606060"/>
            </w:tcBorders>
          </w:tcPr>
          <w:p>
            <w:pPr>
              <w:spacing w:after="0"/>
              <w:rPr>
                <w:sz w:val="5"/>
                <w:szCs w:val="5"/>
                <w:color w:val="auto"/>
              </w:rPr>
            </w:pPr>
          </w:p>
        </w:tc>
        <w:tc>
          <w:tcPr>
            <w:tcW w:w="100" w:type="dxa"/>
            <w:vAlign w:val="bottom"/>
            <w:tcBorders>
              <w:top w:val="single" w:sz="8" w:color="606060"/>
            </w:tcBorders>
          </w:tcPr>
          <w:p>
            <w:pPr>
              <w:spacing w:after="0"/>
              <w:rPr>
                <w:sz w:val="5"/>
                <w:szCs w:val="5"/>
                <w:color w:val="auto"/>
              </w:rPr>
            </w:pPr>
          </w:p>
        </w:tc>
        <w:tc>
          <w:tcPr>
            <w:tcW w:w="140" w:type="dxa"/>
            <w:vAlign w:val="bottom"/>
            <w:tcBorders>
              <w:top w:val="single" w:sz="8" w:color="606060"/>
              <w:right w:val="single" w:sz="8" w:color="606060"/>
            </w:tcBorders>
          </w:tcPr>
          <w:p>
            <w:pPr>
              <w:spacing w:after="0"/>
              <w:rPr>
                <w:sz w:val="5"/>
                <w:szCs w:val="5"/>
                <w:color w:val="auto"/>
              </w:rPr>
            </w:pPr>
          </w:p>
        </w:tc>
        <w:tc>
          <w:tcPr>
            <w:tcW w:w="120" w:type="dxa"/>
            <w:vAlign w:val="bottom"/>
            <w:tcBorders>
              <w:top w:val="single" w:sz="8" w:color="606060"/>
            </w:tcBorders>
          </w:tcPr>
          <w:p>
            <w:pPr>
              <w:spacing w:after="0"/>
              <w:rPr>
                <w:sz w:val="5"/>
                <w:szCs w:val="5"/>
                <w:color w:val="auto"/>
              </w:rPr>
            </w:pPr>
          </w:p>
        </w:tc>
        <w:tc>
          <w:tcPr>
            <w:tcW w:w="120" w:type="dxa"/>
            <w:vAlign w:val="bottom"/>
            <w:tcBorders>
              <w:top w:val="single" w:sz="8" w:color="606060"/>
            </w:tcBorders>
          </w:tcPr>
          <w:p>
            <w:pPr>
              <w:spacing w:after="0"/>
              <w:rPr>
                <w:sz w:val="5"/>
                <w:szCs w:val="5"/>
                <w:color w:val="auto"/>
              </w:rPr>
            </w:pPr>
          </w:p>
        </w:tc>
        <w:tc>
          <w:tcPr>
            <w:tcW w:w="20" w:type="dxa"/>
            <w:vAlign w:val="bottom"/>
            <w:tcBorders>
              <w:top w:val="single" w:sz="8" w:color="606060"/>
            </w:tcBorders>
          </w:tcPr>
          <w:p>
            <w:pPr>
              <w:spacing w:after="0"/>
              <w:rPr>
                <w:sz w:val="5"/>
                <w:szCs w:val="5"/>
                <w:color w:val="auto"/>
              </w:rPr>
            </w:pPr>
          </w:p>
        </w:tc>
        <w:tc>
          <w:tcPr>
            <w:tcW w:w="80" w:type="dxa"/>
            <w:vAlign w:val="bottom"/>
            <w:tcBorders>
              <w:right w:val="single" w:sz="8" w:color="CCCCCC"/>
            </w:tcBorders>
          </w:tcPr>
          <w:p>
            <w:pPr>
              <w:spacing w:after="0"/>
              <w:rPr>
                <w:sz w:val="5"/>
                <w:szCs w:val="5"/>
                <w:color w:val="auto"/>
              </w:rPr>
            </w:pPr>
          </w:p>
        </w:tc>
        <w:tc>
          <w:tcPr>
            <w:tcW w:w="0" w:type="dxa"/>
            <w:vAlign w:val="bottom"/>
          </w:tcPr>
          <w:p>
            <w:pPr>
              <w:spacing w:after="0"/>
              <w:rPr>
                <w:sz w:val="1"/>
                <w:szCs w:val="1"/>
                <w:color w:val="auto"/>
              </w:rPr>
            </w:pPr>
          </w:p>
        </w:tc>
      </w:tr>
      <w:tr>
        <w:trPr>
          <w:trHeight w:val="28"/>
        </w:trPr>
        <w:tc>
          <w:tcPr>
            <w:tcW w:w="80" w:type="dxa"/>
            <w:vAlign w:val="bottom"/>
            <w:vMerge w:val="restart"/>
            <w:textDirection w:val="btLr"/>
          </w:tcPr>
          <w:p>
            <w:pPr>
              <w:spacing w:after="0"/>
              <w:rPr>
                <w:sz w:val="20"/>
                <w:szCs w:val="20"/>
                <w:color w:val="auto"/>
              </w:rPr>
            </w:pPr>
            <w:r>
              <w:rPr>
                <w:rFonts w:ascii="Arial" w:cs="Arial" w:eastAsia="Arial" w:hAnsi="Arial"/>
                <w:sz w:val="9"/>
                <w:szCs w:val="9"/>
                <w:color w:val="262626"/>
                <w:w w:val="96"/>
              </w:rPr>
              <w:t>Reward</w:t>
            </w:r>
          </w:p>
        </w:tc>
        <w:tc>
          <w:tcPr>
            <w:tcW w:w="180" w:type="dxa"/>
            <w:vAlign w:val="bottom"/>
            <w:tcBorders>
              <w:right w:val="single" w:sz="8" w:color="CCCCCC"/>
            </w:tcBorders>
            <w:vMerge w:val="restart"/>
          </w:tcPr>
          <w:p>
            <w:pPr>
              <w:jc w:val="right"/>
              <w:ind w:right="3"/>
              <w:spacing w:after="0"/>
              <w:rPr>
                <w:sz w:val="20"/>
                <w:szCs w:val="20"/>
                <w:color w:val="auto"/>
              </w:rPr>
            </w:pPr>
            <w:r>
              <w:rPr>
                <w:rFonts w:ascii="Arial" w:cs="Arial" w:eastAsia="Arial" w:hAnsi="Arial"/>
                <w:sz w:val="7"/>
                <w:szCs w:val="7"/>
                <w:color w:val="262626"/>
                <w:w w:val="87"/>
              </w:rPr>
              <w:t>0.50</w:t>
            </w: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bottom w:val="single" w:sz="8" w:color="606060"/>
              <w:right w:val="single" w:sz="8" w:color="606060"/>
            </w:tcBorders>
          </w:tcPr>
          <w:p>
            <w:pPr>
              <w:spacing w:after="0"/>
              <w:rPr>
                <w:sz w:val="2"/>
                <w:szCs w:val="2"/>
                <w:color w:val="auto"/>
              </w:rPr>
            </w:pPr>
          </w:p>
        </w:tc>
        <w:tc>
          <w:tcPr>
            <w:tcW w:w="120" w:type="dxa"/>
            <w:vAlign w:val="bottom"/>
            <w:tcBorders>
              <w:bottom w:val="single" w:sz="8" w:color="606060"/>
            </w:tcBorders>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Borders>
              <w:right w:val="single" w:sz="8" w:color="CCCCCC"/>
            </w:tcBorders>
          </w:tcPr>
          <w:p>
            <w:pPr>
              <w:spacing w:after="0"/>
              <w:rPr>
                <w:sz w:val="2"/>
                <w:szCs w:val="2"/>
                <w:color w:val="auto"/>
              </w:rPr>
            </w:pPr>
          </w:p>
        </w:tc>
        <w:tc>
          <w:tcPr>
            <w:tcW w:w="0" w:type="dxa"/>
            <w:vAlign w:val="bottom"/>
          </w:tcPr>
          <w:p>
            <w:pPr>
              <w:spacing w:after="0"/>
              <w:rPr>
                <w:sz w:val="1"/>
                <w:szCs w:val="1"/>
                <w:color w:val="auto"/>
              </w:rPr>
            </w:pPr>
          </w:p>
        </w:tc>
      </w:tr>
      <w:tr>
        <w:trPr>
          <w:trHeight w:val="218"/>
        </w:trPr>
        <w:tc>
          <w:tcPr>
            <w:tcW w:w="80" w:type="dxa"/>
            <w:vAlign w:val="bottom"/>
            <w:vMerge w:val="continue"/>
          </w:tcPr>
          <w:p>
            <w:pPr>
              <w:spacing w:after="0"/>
              <w:rPr>
                <w:sz w:val="18"/>
                <w:szCs w:val="18"/>
                <w:color w:val="auto"/>
              </w:rPr>
            </w:pPr>
          </w:p>
        </w:tc>
        <w:tc>
          <w:tcPr>
            <w:tcW w:w="180" w:type="dxa"/>
            <w:vAlign w:val="bottom"/>
            <w:tcBorders>
              <w:right w:val="single" w:sz="8" w:color="CCCCCC"/>
            </w:tcBorders>
            <w:vMerge w:val="continue"/>
          </w:tcPr>
          <w:p>
            <w:pPr>
              <w:spacing w:after="0"/>
              <w:rPr>
                <w:sz w:val="18"/>
                <w:szCs w:val="18"/>
                <w:color w:val="auto"/>
              </w:rPr>
            </w:pPr>
          </w:p>
        </w:tc>
        <w:tc>
          <w:tcPr>
            <w:tcW w:w="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Borders>
              <w:right w:val="single" w:sz="8" w:color="CCCCCC"/>
            </w:tcBorders>
          </w:tcPr>
          <w:p>
            <w:pPr>
              <w:spacing w:after="0"/>
              <w:rPr>
                <w:sz w:val="18"/>
                <w:szCs w:val="18"/>
                <w:color w:val="auto"/>
              </w:rPr>
            </w:pPr>
          </w:p>
        </w:tc>
        <w:tc>
          <w:tcPr>
            <w:tcW w:w="0" w:type="dxa"/>
            <w:vAlign w:val="bottom"/>
          </w:tcPr>
          <w:p>
            <w:pPr>
              <w:spacing w:after="0"/>
              <w:rPr>
                <w:sz w:val="1"/>
                <w:szCs w:val="1"/>
                <w:color w:val="auto"/>
              </w:rPr>
            </w:pPr>
          </w:p>
        </w:tc>
      </w:tr>
      <w:tr>
        <w:trPr>
          <w:trHeight w:val="266"/>
        </w:trPr>
        <w:tc>
          <w:tcPr>
            <w:tcW w:w="80" w:type="dxa"/>
            <w:vAlign w:val="bottom"/>
            <w:vMerge w:val="continue"/>
          </w:tcPr>
          <w:p>
            <w:pPr>
              <w:spacing w:after="0"/>
              <w:rPr>
                <w:sz w:val="23"/>
                <w:szCs w:val="23"/>
                <w:color w:val="auto"/>
              </w:rPr>
            </w:pPr>
          </w:p>
        </w:tc>
        <w:tc>
          <w:tcPr>
            <w:tcW w:w="180" w:type="dxa"/>
            <w:vAlign w:val="bottom"/>
            <w:tcBorders>
              <w:right w:val="single" w:sz="8" w:color="CCCCCC"/>
            </w:tcBorders>
          </w:tcPr>
          <w:p>
            <w:pPr>
              <w:jc w:val="right"/>
              <w:ind w:right="3"/>
              <w:spacing w:after="0"/>
              <w:rPr>
                <w:sz w:val="20"/>
                <w:szCs w:val="20"/>
                <w:color w:val="auto"/>
              </w:rPr>
            </w:pPr>
            <w:r>
              <w:rPr>
                <w:rFonts w:ascii="Arial" w:cs="Arial" w:eastAsia="Arial" w:hAnsi="Arial"/>
                <w:sz w:val="7"/>
                <w:szCs w:val="7"/>
                <w:color w:val="262626"/>
                <w:w w:val="87"/>
              </w:rPr>
              <w:t>0.45</w:t>
            </w: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80" w:type="dxa"/>
            <w:vAlign w:val="bottom"/>
            <w:tcBorders>
              <w:right w:val="single" w:sz="8" w:color="CCCCCC"/>
            </w:tcBorders>
          </w:tcPr>
          <w:p>
            <w:pPr>
              <w:spacing w:after="0"/>
              <w:rPr>
                <w:sz w:val="23"/>
                <w:szCs w:val="23"/>
                <w:color w:val="auto"/>
              </w:rPr>
            </w:pPr>
          </w:p>
        </w:tc>
        <w:tc>
          <w:tcPr>
            <w:tcW w:w="0" w:type="dxa"/>
            <w:vAlign w:val="bottom"/>
          </w:tcPr>
          <w:p>
            <w:pPr>
              <w:spacing w:after="0"/>
              <w:rPr>
                <w:sz w:val="1"/>
                <w:szCs w:val="1"/>
                <w:color w:val="auto"/>
              </w:rPr>
            </w:pPr>
          </w:p>
        </w:tc>
      </w:tr>
      <w:tr>
        <w:trPr>
          <w:trHeight w:val="184"/>
        </w:trPr>
        <w:tc>
          <w:tcPr>
            <w:tcW w:w="80" w:type="dxa"/>
            <w:vAlign w:val="bottom"/>
          </w:tcPr>
          <w:p>
            <w:pPr>
              <w:spacing w:after="0"/>
              <w:rPr>
                <w:sz w:val="15"/>
                <w:szCs w:val="15"/>
                <w:color w:val="auto"/>
              </w:rPr>
            </w:pPr>
          </w:p>
        </w:tc>
        <w:tc>
          <w:tcPr>
            <w:tcW w:w="180" w:type="dxa"/>
            <w:vAlign w:val="bottom"/>
            <w:tcBorders>
              <w:right w:val="single" w:sz="8" w:color="CCCCCC"/>
            </w:tcBorders>
            <w:vMerge w:val="restart"/>
          </w:tcPr>
          <w:p>
            <w:pPr>
              <w:jc w:val="right"/>
              <w:ind w:right="3"/>
              <w:spacing w:after="0"/>
              <w:rPr>
                <w:sz w:val="20"/>
                <w:szCs w:val="20"/>
                <w:color w:val="auto"/>
              </w:rPr>
            </w:pPr>
            <w:r>
              <w:rPr>
                <w:rFonts w:ascii="Arial" w:cs="Arial" w:eastAsia="Arial" w:hAnsi="Arial"/>
                <w:sz w:val="7"/>
                <w:szCs w:val="7"/>
                <w:color w:val="262626"/>
                <w:w w:val="87"/>
              </w:rPr>
              <w:t>0.40</w:t>
            </w: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 w:type="dxa"/>
            <w:vAlign w:val="bottom"/>
            <w:tcBorders>
              <w:bottom w:val="single" w:sz="8" w:color="606060"/>
            </w:tcBorders>
          </w:tcPr>
          <w:p>
            <w:pPr>
              <w:spacing w:after="0"/>
              <w:rPr>
                <w:sz w:val="15"/>
                <w:szCs w:val="15"/>
                <w:color w:val="auto"/>
              </w:rPr>
            </w:pPr>
          </w:p>
        </w:tc>
        <w:tc>
          <w:tcPr>
            <w:tcW w:w="120" w:type="dxa"/>
            <w:vAlign w:val="bottom"/>
            <w:tcBorders>
              <w:bottom w:val="single" w:sz="8" w:color="606060"/>
            </w:tcBorders>
          </w:tcPr>
          <w:p>
            <w:pPr>
              <w:spacing w:after="0"/>
              <w:rPr>
                <w:sz w:val="15"/>
                <w:szCs w:val="15"/>
                <w:color w:val="auto"/>
              </w:rPr>
            </w:pPr>
          </w:p>
        </w:tc>
        <w:tc>
          <w:tcPr>
            <w:tcW w:w="1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Borders>
              <w:right w:val="single" w:sz="8" w:color="CCCCCC"/>
            </w:tcBorders>
          </w:tcPr>
          <w:p>
            <w:pPr>
              <w:spacing w:after="0"/>
              <w:rPr>
                <w:sz w:val="15"/>
                <w:szCs w:val="15"/>
                <w:color w:val="auto"/>
              </w:rPr>
            </w:pPr>
          </w:p>
        </w:tc>
        <w:tc>
          <w:tcPr>
            <w:tcW w:w="0" w:type="dxa"/>
            <w:vAlign w:val="bottom"/>
          </w:tcPr>
          <w:p>
            <w:pPr>
              <w:spacing w:after="0"/>
              <w:rPr>
                <w:sz w:val="1"/>
                <w:szCs w:val="1"/>
                <w:color w:val="auto"/>
              </w:rPr>
            </w:pPr>
          </w:p>
        </w:tc>
      </w:tr>
      <w:tr>
        <w:trPr>
          <w:trHeight w:val="65"/>
        </w:trPr>
        <w:tc>
          <w:tcPr>
            <w:tcW w:w="80" w:type="dxa"/>
            <w:vAlign w:val="bottom"/>
          </w:tcPr>
          <w:p>
            <w:pPr>
              <w:spacing w:after="0"/>
              <w:rPr>
                <w:sz w:val="5"/>
                <w:szCs w:val="5"/>
                <w:color w:val="auto"/>
              </w:rPr>
            </w:pPr>
          </w:p>
        </w:tc>
        <w:tc>
          <w:tcPr>
            <w:tcW w:w="180" w:type="dxa"/>
            <w:vAlign w:val="bottom"/>
            <w:tcBorders>
              <w:right w:val="single" w:sz="8" w:color="CCCCCC"/>
            </w:tcBorders>
            <w:vMerge w:val="continue"/>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Borders>
              <w:bottom w:val="single" w:sz="8" w:color="606060"/>
            </w:tcBorders>
          </w:tcPr>
          <w:p>
            <w:pPr>
              <w:spacing w:after="0"/>
              <w:rPr>
                <w:sz w:val="5"/>
                <w:szCs w:val="5"/>
                <w:color w:val="auto"/>
              </w:rPr>
            </w:pPr>
          </w:p>
        </w:tc>
        <w:tc>
          <w:tcPr>
            <w:tcW w:w="100" w:type="dxa"/>
            <w:vAlign w:val="bottom"/>
            <w:tcBorders>
              <w:bottom w:val="single" w:sz="8" w:color="606060"/>
            </w:tcBorders>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Borders>
              <w:bottom w:val="single" w:sz="8" w:color="606060"/>
            </w:tcBorders>
          </w:tcPr>
          <w:p>
            <w:pPr>
              <w:spacing w:after="0"/>
              <w:rPr>
                <w:sz w:val="5"/>
                <w:szCs w:val="5"/>
                <w:color w:val="auto"/>
              </w:rPr>
            </w:pPr>
          </w:p>
        </w:tc>
        <w:tc>
          <w:tcPr>
            <w:tcW w:w="140" w:type="dxa"/>
            <w:vAlign w:val="bottom"/>
            <w:tcBorders>
              <w:bottom w:val="single" w:sz="8" w:color="606060"/>
              <w:right w:val="single" w:sz="8" w:color="606060"/>
            </w:tcBorders>
          </w:tcPr>
          <w:p>
            <w:pPr>
              <w:spacing w:after="0"/>
              <w:rPr>
                <w:sz w:val="5"/>
                <w:szCs w:val="5"/>
                <w:color w:val="auto"/>
              </w:rPr>
            </w:pPr>
          </w:p>
        </w:tc>
        <w:tc>
          <w:tcPr>
            <w:tcW w:w="120" w:type="dxa"/>
            <w:vAlign w:val="bottom"/>
            <w:tcBorders>
              <w:bottom w:val="single" w:sz="8" w:color="606060"/>
            </w:tcBorders>
          </w:tcPr>
          <w:p>
            <w:pPr>
              <w:spacing w:after="0"/>
              <w:rPr>
                <w:sz w:val="5"/>
                <w:szCs w:val="5"/>
                <w:color w:val="auto"/>
              </w:rPr>
            </w:pPr>
          </w:p>
        </w:tc>
        <w:tc>
          <w:tcPr>
            <w:tcW w:w="140" w:type="dxa"/>
            <w:vAlign w:val="bottom"/>
            <w:tcBorders>
              <w:bottom w:val="single" w:sz="8" w:color="606060"/>
            </w:tcBorders>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Borders>
              <w:right w:val="single" w:sz="8" w:color="CCCCCC"/>
            </w:tcBorders>
          </w:tcPr>
          <w:p>
            <w:pPr>
              <w:spacing w:after="0"/>
              <w:rPr>
                <w:sz w:val="5"/>
                <w:szCs w:val="5"/>
                <w:color w:val="auto"/>
              </w:rPr>
            </w:pPr>
          </w:p>
        </w:tc>
        <w:tc>
          <w:tcPr>
            <w:tcW w:w="0" w:type="dxa"/>
            <w:vAlign w:val="bottom"/>
          </w:tcPr>
          <w:p>
            <w:pPr>
              <w:spacing w:after="0"/>
              <w:rPr>
                <w:sz w:val="1"/>
                <w:szCs w:val="1"/>
                <w:color w:val="auto"/>
              </w:rPr>
            </w:pPr>
          </w:p>
        </w:tc>
      </w:tr>
      <w:tr>
        <w:trPr>
          <w:trHeight w:val="87"/>
        </w:trPr>
        <w:tc>
          <w:tcPr>
            <w:tcW w:w="80" w:type="dxa"/>
            <w:vAlign w:val="bottom"/>
          </w:tcPr>
          <w:p>
            <w:pPr>
              <w:spacing w:after="0"/>
              <w:rPr>
                <w:sz w:val="7"/>
                <w:szCs w:val="7"/>
                <w:color w:val="auto"/>
              </w:rPr>
            </w:pPr>
          </w:p>
        </w:tc>
        <w:tc>
          <w:tcPr>
            <w:tcW w:w="180" w:type="dxa"/>
            <w:vAlign w:val="bottom"/>
            <w:tcBorders>
              <w:right w:val="single" w:sz="8" w:color="CCCCCC"/>
            </w:tcBorders>
            <w:vMerge w:val="restart"/>
          </w:tcPr>
          <w:p>
            <w:pPr>
              <w:jc w:val="right"/>
              <w:ind w:right="3"/>
              <w:spacing w:after="0"/>
              <w:rPr>
                <w:sz w:val="20"/>
                <w:szCs w:val="20"/>
                <w:color w:val="auto"/>
              </w:rPr>
            </w:pPr>
            <w:r>
              <w:rPr>
                <w:rFonts w:ascii="Arial" w:cs="Arial" w:eastAsia="Arial" w:hAnsi="Arial"/>
                <w:sz w:val="7"/>
                <w:szCs w:val="7"/>
                <w:color w:val="262626"/>
                <w:w w:val="87"/>
              </w:rPr>
              <w:t>0.35</w:t>
            </w: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40" w:type="dxa"/>
            <w:vAlign w:val="bottom"/>
            <w:tcBorders>
              <w:right w:val="single" w:sz="8" w:color="606060"/>
            </w:tcBorders>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Borders>
              <w:right w:val="single" w:sz="8" w:color="606060"/>
            </w:tcBorders>
          </w:tcPr>
          <w:p>
            <w:pPr>
              <w:spacing w:after="0"/>
              <w:rPr>
                <w:sz w:val="7"/>
                <w:szCs w:val="7"/>
                <w:color w:val="auto"/>
              </w:rPr>
            </w:pPr>
          </w:p>
        </w:tc>
        <w:tc>
          <w:tcPr>
            <w:tcW w:w="100" w:type="dxa"/>
            <w:vAlign w:val="bottom"/>
            <w:tcBorders>
              <w:bottom w:val="single" w:sz="8" w:color="606060"/>
            </w:tcBorders>
          </w:tcPr>
          <w:p>
            <w:pPr>
              <w:spacing w:after="0"/>
              <w:rPr>
                <w:sz w:val="7"/>
                <w:szCs w:val="7"/>
                <w:color w:val="auto"/>
              </w:rPr>
            </w:pPr>
          </w:p>
        </w:tc>
        <w:tc>
          <w:tcPr>
            <w:tcW w:w="140" w:type="dxa"/>
            <w:vAlign w:val="bottom"/>
            <w:tcBorders>
              <w:bottom w:val="single" w:sz="8" w:color="606060"/>
            </w:tcBorders>
          </w:tcPr>
          <w:p>
            <w:pPr>
              <w:spacing w:after="0"/>
              <w:rPr>
                <w:sz w:val="7"/>
                <w:szCs w:val="7"/>
                <w:color w:val="auto"/>
              </w:rPr>
            </w:pPr>
          </w:p>
        </w:tc>
        <w:tc>
          <w:tcPr>
            <w:tcW w:w="120" w:type="dxa"/>
            <w:vAlign w:val="bottom"/>
            <w:tcBorders>
              <w:bottom w:val="single" w:sz="8" w:color="606060"/>
            </w:tcBorders>
          </w:tcPr>
          <w:p>
            <w:pPr>
              <w:spacing w:after="0"/>
              <w:rPr>
                <w:sz w:val="7"/>
                <w:szCs w:val="7"/>
                <w:color w:val="auto"/>
              </w:rPr>
            </w:pPr>
          </w:p>
        </w:tc>
        <w:tc>
          <w:tcPr>
            <w:tcW w:w="140" w:type="dxa"/>
            <w:vAlign w:val="bottom"/>
            <w:tcBorders>
              <w:bottom w:val="single" w:sz="8" w:color="606060"/>
              <w:right w:val="single" w:sz="8" w:color="606060"/>
            </w:tcBorders>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Borders>
              <w:right w:val="single" w:sz="8" w:color="CCCCCC"/>
            </w:tcBorders>
          </w:tcPr>
          <w:p>
            <w:pPr>
              <w:spacing w:after="0"/>
              <w:rPr>
                <w:sz w:val="7"/>
                <w:szCs w:val="7"/>
                <w:color w:val="auto"/>
              </w:rPr>
            </w:pPr>
          </w:p>
        </w:tc>
        <w:tc>
          <w:tcPr>
            <w:tcW w:w="0" w:type="dxa"/>
            <w:vAlign w:val="bottom"/>
          </w:tcPr>
          <w:p>
            <w:pPr>
              <w:spacing w:after="0"/>
              <w:rPr>
                <w:sz w:val="1"/>
                <w:szCs w:val="1"/>
                <w:color w:val="auto"/>
              </w:rPr>
            </w:pPr>
          </w:p>
        </w:tc>
      </w:tr>
      <w:tr>
        <w:trPr>
          <w:trHeight w:val="259"/>
        </w:trPr>
        <w:tc>
          <w:tcPr>
            <w:tcW w:w="80" w:type="dxa"/>
            <w:vAlign w:val="bottom"/>
          </w:tcPr>
          <w:p>
            <w:pPr>
              <w:spacing w:after="0"/>
              <w:rPr>
                <w:sz w:val="22"/>
                <w:szCs w:val="22"/>
                <w:color w:val="auto"/>
              </w:rPr>
            </w:pPr>
          </w:p>
        </w:tc>
        <w:tc>
          <w:tcPr>
            <w:tcW w:w="180" w:type="dxa"/>
            <w:vAlign w:val="bottom"/>
            <w:tcBorders>
              <w:right w:val="single" w:sz="8" w:color="CCCCCC"/>
            </w:tcBorders>
            <w:vMerge w:val="continue"/>
          </w:tcPr>
          <w:p>
            <w:pPr>
              <w:spacing w:after="0"/>
              <w:rPr>
                <w:sz w:val="22"/>
                <w:szCs w:val="22"/>
                <w:color w:val="auto"/>
              </w:rPr>
            </w:pPr>
          </w:p>
        </w:tc>
        <w:tc>
          <w:tcPr>
            <w:tcW w:w="40" w:type="dxa"/>
            <w:vAlign w:val="bottom"/>
          </w:tcPr>
          <w:p>
            <w:pPr>
              <w:spacing w:after="0"/>
              <w:rPr>
                <w:sz w:val="22"/>
                <w:szCs w:val="22"/>
                <w:color w:val="auto"/>
              </w:rPr>
            </w:pPr>
          </w:p>
        </w:tc>
        <w:tc>
          <w:tcPr>
            <w:tcW w:w="20" w:type="dxa"/>
            <w:vAlign w:val="bottom"/>
            <w:tcBorders>
              <w:bottom w:val="single" w:sz="8" w:color="606060"/>
            </w:tcBorders>
          </w:tcPr>
          <w:p>
            <w:pPr>
              <w:spacing w:after="0"/>
              <w:rPr>
                <w:sz w:val="22"/>
                <w:szCs w:val="22"/>
                <w:color w:val="auto"/>
              </w:rPr>
            </w:pPr>
          </w:p>
        </w:tc>
        <w:tc>
          <w:tcPr>
            <w:tcW w:w="120" w:type="dxa"/>
            <w:vAlign w:val="bottom"/>
            <w:tcBorders>
              <w:bottom w:val="single" w:sz="8" w:color="606060"/>
            </w:tcBorders>
          </w:tcPr>
          <w:p>
            <w:pPr>
              <w:spacing w:after="0"/>
              <w:rPr>
                <w:sz w:val="22"/>
                <w:szCs w:val="22"/>
                <w:color w:val="auto"/>
              </w:rPr>
            </w:pPr>
          </w:p>
        </w:tc>
        <w:tc>
          <w:tcPr>
            <w:tcW w:w="140" w:type="dxa"/>
            <w:vAlign w:val="bottom"/>
            <w:tcBorders>
              <w:bottom w:val="single" w:sz="8" w:color="606060"/>
              <w:right w:val="single" w:sz="8" w:color="606060"/>
            </w:tcBorders>
          </w:tcPr>
          <w:p>
            <w:pPr>
              <w:spacing w:after="0"/>
              <w:rPr>
                <w:sz w:val="22"/>
                <w:szCs w:val="22"/>
                <w:color w:val="auto"/>
              </w:rPr>
            </w:pPr>
          </w:p>
        </w:tc>
        <w:tc>
          <w:tcPr>
            <w:tcW w:w="100" w:type="dxa"/>
            <w:vAlign w:val="bottom"/>
            <w:tcBorders>
              <w:bottom w:val="single" w:sz="8" w:color="606060"/>
            </w:tcBorders>
          </w:tcPr>
          <w:p>
            <w:pPr>
              <w:spacing w:after="0"/>
              <w:rPr>
                <w:sz w:val="22"/>
                <w:szCs w:val="22"/>
                <w:color w:val="auto"/>
              </w:rPr>
            </w:pPr>
          </w:p>
        </w:tc>
        <w:tc>
          <w:tcPr>
            <w:tcW w:w="120" w:type="dxa"/>
            <w:vAlign w:val="bottom"/>
            <w:tcBorders>
              <w:bottom w:val="single" w:sz="8" w:color="606060"/>
            </w:tcBorders>
          </w:tcPr>
          <w:p>
            <w:pPr>
              <w:spacing w:after="0"/>
              <w:rPr>
                <w:sz w:val="22"/>
                <w:szCs w:val="22"/>
                <w:color w:val="auto"/>
              </w:rPr>
            </w:pPr>
          </w:p>
        </w:tc>
        <w:tc>
          <w:tcPr>
            <w:tcW w:w="20" w:type="dxa"/>
            <w:vAlign w:val="bottom"/>
            <w:tcBorders>
              <w:bottom w:val="single" w:sz="8" w:color="606060"/>
            </w:tcBorders>
          </w:tcPr>
          <w:p>
            <w:pPr>
              <w:spacing w:after="0"/>
              <w:rPr>
                <w:sz w:val="22"/>
                <w:szCs w:val="22"/>
                <w:color w:val="auto"/>
              </w:rPr>
            </w:pPr>
          </w:p>
        </w:tc>
        <w:tc>
          <w:tcPr>
            <w:tcW w:w="140" w:type="dxa"/>
            <w:vAlign w:val="bottom"/>
            <w:tcBorders>
              <w:right w:val="single" w:sz="8" w:color="606060"/>
            </w:tcBorders>
          </w:tcPr>
          <w:p>
            <w:pPr>
              <w:spacing w:after="0"/>
              <w:rPr>
                <w:sz w:val="22"/>
                <w:szCs w:val="22"/>
                <w:color w:val="auto"/>
              </w:rPr>
            </w:pPr>
          </w:p>
        </w:tc>
        <w:tc>
          <w:tcPr>
            <w:tcW w:w="100" w:type="dxa"/>
            <w:vAlign w:val="bottom"/>
            <w:tcBorders>
              <w:bottom w:val="single" w:sz="8" w:color="606060"/>
            </w:tcBorders>
          </w:tcPr>
          <w:p>
            <w:pPr>
              <w:spacing w:after="0"/>
              <w:rPr>
                <w:sz w:val="22"/>
                <w:szCs w:val="22"/>
                <w:color w:val="auto"/>
              </w:rPr>
            </w:pPr>
          </w:p>
        </w:tc>
        <w:tc>
          <w:tcPr>
            <w:tcW w:w="140" w:type="dxa"/>
            <w:vAlign w:val="bottom"/>
            <w:tcBorders>
              <w:bottom w:val="single" w:sz="8" w:color="606060"/>
            </w:tcBorders>
          </w:tcPr>
          <w:p>
            <w:pPr>
              <w:spacing w:after="0"/>
              <w:rPr>
                <w:sz w:val="22"/>
                <w:szCs w:val="22"/>
                <w:color w:val="auto"/>
              </w:rPr>
            </w:pPr>
          </w:p>
        </w:tc>
        <w:tc>
          <w:tcPr>
            <w:tcW w:w="120" w:type="dxa"/>
            <w:vAlign w:val="bottom"/>
            <w:tcBorders>
              <w:bottom w:val="single" w:sz="8" w:color="606060"/>
            </w:tcBorders>
          </w:tcPr>
          <w:p>
            <w:pPr>
              <w:spacing w:after="0"/>
              <w:rPr>
                <w:sz w:val="22"/>
                <w:szCs w:val="22"/>
                <w:color w:val="auto"/>
              </w:rPr>
            </w:pPr>
          </w:p>
        </w:tc>
        <w:tc>
          <w:tcPr>
            <w:tcW w:w="140" w:type="dxa"/>
            <w:vAlign w:val="bottom"/>
            <w:tcBorders>
              <w:bottom w:val="single" w:sz="8" w:color="606060"/>
              <w:right w:val="single" w:sz="8" w:color="606060"/>
            </w:tcBorders>
          </w:tcPr>
          <w:p>
            <w:pPr>
              <w:spacing w:after="0"/>
              <w:rPr>
                <w:sz w:val="22"/>
                <w:szCs w:val="22"/>
                <w:color w:val="auto"/>
              </w:rPr>
            </w:pPr>
          </w:p>
        </w:tc>
        <w:tc>
          <w:tcPr>
            <w:tcW w:w="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80" w:type="dxa"/>
            <w:vAlign w:val="bottom"/>
            <w:tcBorders>
              <w:right w:val="single" w:sz="8" w:color="CCCCCC"/>
            </w:tcBorders>
          </w:tcPr>
          <w:p>
            <w:pPr>
              <w:spacing w:after="0"/>
              <w:rPr>
                <w:sz w:val="22"/>
                <w:szCs w:val="22"/>
                <w:color w:val="auto"/>
              </w:rPr>
            </w:pPr>
          </w:p>
        </w:tc>
        <w:tc>
          <w:tcPr>
            <w:tcW w:w="0" w:type="dxa"/>
            <w:vAlign w:val="bottom"/>
          </w:tcPr>
          <w:p>
            <w:pPr>
              <w:spacing w:after="0"/>
              <w:rPr>
                <w:sz w:val="1"/>
                <w:szCs w:val="1"/>
                <w:color w:val="auto"/>
              </w:rPr>
            </w:pPr>
          </w:p>
        </w:tc>
      </w:tr>
      <w:tr>
        <w:trPr>
          <w:trHeight w:val="122"/>
        </w:trPr>
        <w:tc>
          <w:tcPr>
            <w:tcW w:w="80" w:type="dxa"/>
            <w:vAlign w:val="bottom"/>
          </w:tcPr>
          <w:p>
            <w:pPr>
              <w:spacing w:after="0"/>
              <w:rPr>
                <w:sz w:val="10"/>
                <w:szCs w:val="10"/>
                <w:color w:val="auto"/>
              </w:rPr>
            </w:pPr>
          </w:p>
        </w:tc>
        <w:tc>
          <w:tcPr>
            <w:tcW w:w="180" w:type="dxa"/>
            <w:vAlign w:val="bottom"/>
            <w:tcBorders>
              <w:right w:val="single" w:sz="8" w:color="CCCCCC"/>
            </w:tcBorders>
          </w:tcPr>
          <w:p>
            <w:pPr>
              <w:jc w:val="right"/>
              <w:ind w:right="3"/>
              <w:spacing w:after="0"/>
              <w:rPr>
                <w:sz w:val="20"/>
                <w:szCs w:val="20"/>
                <w:color w:val="auto"/>
              </w:rPr>
            </w:pPr>
            <w:r>
              <w:rPr>
                <w:rFonts w:ascii="Arial" w:cs="Arial" w:eastAsia="Arial" w:hAnsi="Arial"/>
                <w:sz w:val="7"/>
                <w:szCs w:val="7"/>
                <w:color w:val="262626"/>
                <w:w w:val="87"/>
              </w:rPr>
              <w:t>0.30</w:t>
            </w: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Borders>
              <w:right w:val="single" w:sz="8" w:color="606060"/>
            </w:tcBorders>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8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Borders>
              <w:bottom w:val="single" w:sz="8" w:color="606060"/>
              <w:right w:val="single" w:sz="8" w:color="606060"/>
            </w:tcBorders>
          </w:tcPr>
          <w:p>
            <w:pPr>
              <w:spacing w:after="0"/>
              <w:rPr>
                <w:sz w:val="10"/>
                <w:szCs w:val="10"/>
                <w:color w:val="auto"/>
              </w:rPr>
            </w:pPr>
          </w:p>
        </w:tc>
        <w:tc>
          <w:tcPr>
            <w:tcW w:w="100" w:type="dxa"/>
            <w:vAlign w:val="bottom"/>
            <w:tcBorders>
              <w:bottom w:val="single" w:sz="8" w:color="606060"/>
            </w:tcBorders>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67"/>
        </w:trPr>
        <w:tc>
          <w:tcPr>
            <w:tcW w:w="80" w:type="dxa"/>
            <w:vAlign w:val="bottom"/>
          </w:tcPr>
          <w:p>
            <w:pPr>
              <w:spacing w:after="0"/>
              <w:rPr>
                <w:sz w:val="5"/>
                <w:szCs w:val="5"/>
                <w:color w:val="auto"/>
              </w:rPr>
            </w:pPr>
          </w:p>
        </w:tc>
        <w:tc>
          <w:tcPr>
            <w:tcW w:w="180" w:type="dxa"/>
            <w:vAlign w:val="bottom"/>
            <w:tcBorders>
              <w:right w:val="single" w:sz="8" w:color="CCCCCC"/>
            </w:tcBorders>
          </w:tcPr>
          <w:p>
            <w:pPr>
              <w:spacing w:after="0"/>
              <w:rPr>
                <w:sz w:val="5"/>
                <w:szCs w:val="5"/>
                <w:color w:val="auto"/>
              </w:rPr>
            </w:pPr>
          </w:p>
        </w:tc>
        <w:tc>
          <w:tcPr>
            <w:tcW w:w="40" w:type="dxa"/>
            <w:vAlign w:val="bottom"/>
            <w:tcBorders>
              <w:bottom w:val="single" w:sz="8" w:color="CCCCCC"/>
            </w:tcBorders>
          </w:tcPr>
          <w:p>
            <w:pPr>
              <w:spacing w:after="0"/>
              <w:rPr>
                <w:sz w:val="5"/>
                <w:szCs w:val="5"/>
                <w:color w:val="auto"/>
              </w:rPr>
            </w:pPr>
          </w:p>
        </w:tc>
        <w:tc>
          <w:tcPr>
            <w:tcW w:w="20" w:type="dxa"/>
            <w:vAlign w:val="bottom"/>
            <w:tcBorders>
              <w:bottom w:val="single" w:sz="8" w:color="CCCCCC"/>
            </w:tcBorders>
          </w:tcPr>
          <w:p>
            <w:pPr>
              <w:spacing w:after="0"/>
              <w:rPr>
                <w:sz w:val="5"/>
                <w:szCs w:val="5"/>
                <w:color w:val="auto"/>
              </w:rPr>
            </w:pPr>
          </w:p>
        </w:tc>
        <w:tc>
          <w:tcPr>
            <w:tcW w:w="120" w:type="dxa"/>
            <w:vAlign w:val="bottom"/>
            <w:tcBorders>
              <w:bottom w:val="single" w:sz="8" w:color="CCCCCC"/>
            </w:tcBorders>
          </w:tcPr>
          <w:p>
            <w:pPr>
              <w:spacing w:after="0"/>
              <w:rPr>
                <w:sz w:val="5"/>
                <w:szCs w:val="5"/>
                <w:color w:val="auto"/>
              </w:rPr>
            </w:pPr>
          </w:p>
        </w:tc>
        <w:tc>
          <w:tcPr>
            <w:tcW w:w="140" w:type="dxa"/>
            <w:vAlign w:val="bottom"/>
            <w:tcBorders>
              <w:bottom w:val="single" w:sz="8" w:color="CCCCCC"/>
            </w:tcBorders>
          </w:tcPr>
          <w:p>
            <w:pPr>
              <w:spacing w:after="0"/>
              <w:rPr>
                <w:sz w:val="5"/>
                <w:szCs w:val="5"/>
                <w:color w:val="auto"/>
              </w:rPr>
            </w:pPr>
          </w:p>
        </w:tc>
        <w:tc>
          <w:tcPr>
            <w:tcW w:w="100" w:type="dxa"/>
            <w:vAlign w:val="bottom"/>
            <w:tcBorders>
              <w:bottom w:val="single" w:sz="8" w:color="CCCCCC"/>
            </w:tcBorders>
          </w:tcPr>
          <w:p>
            <w:pPr>
              <w:spacing w:after="0"/>
              <w:rPr>
                <w:sz w:val="5"/>
                <w:szCs w:val="5"/>
                <w:color w:val="auto"/>
              </w:rPr>
            </w:pPr>
          </w:p>
        </w:tc>
        <w:tc>
          <w:tcPr>
            <w:tcW w:w="120" w:type="dxa"/>
            <w:vAlign w:val="bottom"/>
            <w:tcBorders>
              <w:bottom w:val="single" w:sz="8" w:color="CCCCCC"/>
            </w:tcBorders>
          </w:tcPr>
          <w:p>
            <w:pPr>
              <w:spacing w:after="0"/>
              <w:rPr>
                <w:sz w:val="5"/>
                <w:szCs w:val="5"/>
                <w:color w:val="auto"/>
              </w:rPr>
            </w:pPr>
          </w:p>
        </w:tc>
        <w:tc>
          <w:tcPr>
            <w:tcW w:w="20" w:type="dxa"/>
            <w:vAlign w:val="bottom"/>
            <w:tcBorders>
              <w:bottom w:val="single" w:sz="8" w:color="CCCCCC"/>
            </w:tcBorders>
          </w:tcPr>
          <w:p>
            <w:pPr>
              <w:spacing w:after="0"/>
              <w:rPr>
                <w:sz w:val="5"/>
                <w:szCs w:val="5"/>
                <w:color w:val="auto"/>
              </w:rPr>
            </w:pPr>
          </w:p>
        </w:tc>
        <w:tc>
          <w:tcPr>
            <w:tcW w:w="140" w:type="dxa"/>
            <w:vAlign w:val="bottom"/>
            <w:tcBorders>
              <w:bottom w:val="single" w:sz="8" w:color="CCCCCC"/>
            </w:tcBorders>
          </w:tcPr>
          <w:p>
            <w:pPr>
              <w:spacing w:after="0"/>
              <w:rPr>
                <w:sz w:val="5"/>
                <w:szCs w:val="5"/>
                <w:color w:val="auto"/>
              </w:rPr>
            </w:pPr>
          </w:p>
        </w:tc>
        <w:tc>
          <w:tcPr>
            <w:tcW w:w="100" w:type="dxa"/>
            <w:vAlign w:val="bottom"/>
            <w:tcBorders>
              <w:bottom w:val="single" w:sz="8" w:color="CCCCCC"/>
            </w:tcBorders>
          </w:tcPr>
          <w:p>
            <w:pPr>
              <w:spacing w:after="0"/>
              <w:rPr>
                <w:sz w:val="5"/>
                <w:szCs w:val="5"/>
                <w:color w:val="auto"/>
              </w:rPr>
            </w:pPr>
          </w:p>
        </w:tc>
        <w:tc>
          <w:tcPr>
            <w:tcW w:w="140" w:type="dxa"/>
            <w:vAlign w:val="bottom"/>
            <w:tcBorders>
              <w:bottom w:val="single" w:sz="8" w:color="CCCCCC"/>
            </w:tcBorders>
          </w:tcPr>
          <w:p>
            <w:pPr>
              <w:spacing w:after="0"/>
              <w:rPr>
                <w:sz w:val="5"/>
                <w:szCs w:val="5"/>
                <w:color w:val="auto"/>
              </w:rPr>
            </w:pPr>
          </w:p>
        </w:tc>
        <w:tc>
          <w:tcPr>
            <w:tcW w:w="120" w:type="dxa"/>
            <w:vAlign w:val="bottom"/>
            <w:tcBorders>
              <w:bottom w:val="single" w:sz="8" w:color="CCCCCC"/>
            </w:tcBorders>
          </w:tcPr>
          <w:p>
            <w:pPr>
              <w:spacing w:after="0"/>
              <w:rPr>
                <w:sz w:val="5"/>
                <w:szCs w:val="5"/>
                <w:color w:val="auto"/>
              </w:rPr>
            </w:pPr>
          </w:p>
        </w:tc>
        <w:tc>
          <w:tcPr>
            <w:tcW w:w="140" w:type="dxa"/>
            <w:vAlign w:val="bottom"/>
            <w:tcBorders>
              <w:bottom w:val="single" w:sz="8" w:color="CCCCCC"/>
            </w:tcBorders>
          </w:tcPr>
          <w:p>
            <w:pPr>
              <w:spacing w:after="0"/>
              <w:rPr>
                <w:sz w:val="5"/>
                <w:szCs w:val="5"/>
                <w:color w:val="auto"/>
              </w:rPr>
            </w:pPr>
          </w:p>
        </w:tc>
        <w:tc>
          <w:tcPr>
            <w:tcW w:w="100" w:type="dxa"/>
            <w:vAlign w:val="bottom"/>
            <w:tcBorders>
              <w:bottom w:val="single" w:sz="8" w:color="CCCCCC"/>
            </w:tcBorders>
          </w:tcPr>
          <w:p>
            <w:pPr>
              <w:spacing w:after="0"/>
              <w:rPr>
                <w:sz w:val="5"/>
                <w:szCs w:val="5"/>
                <w:color w:val="auto"/>
              </w:rPr>
            </w:pPr>
          </w:p>
        </w:tc>
        <w:tc>
          <w:tcPr>
            <w:tcW w:w="20" w:type="dxa"/>
            <w:vAlign w:val="bottom"/>
            <w:tcBorders>
              <w:bottom w:val="single" w:sz="8" w:color="CCCCCC"/>
            </w:tcBorders>
          </w:tcPr>
          <w:p>
            <w:pPr>
              <w:spacing w:after="0"/>
              <w:rPr>
                <w:sz w:val="5"/>
                <w:szCs w:val="5"/>
                <w:color w:val="auto"/>
              </w:rPr>
            </w:pPr>
          </w:p>
        </w:tc>
        <w:tc>
          <w:tcPr>
            <w:tcW w:w="100" w:type="dxa"/>
            <w:vAlign w:val="bottom"/>
            <w:tcBorders>
              <w:bottom w:val="single" w:sz="8" w:color="CCCCCC"/>
            </w:tcBorders>
          </w:tcPr>
          <w:p>
            <w:pPr>
              <w:spacing w:after="0"/>
              <w:rPr>
                <w:sz w:val="5"/>
                <w:szCs w:val="5"/>
                <w:color w:val="auto"/>
              </w:rPr>
            </w:pPr>
          </w:p>
        </w:tc>
        <w:tc>
          <w:tcPr>
            <w:tcW w:w="140" w:type="dxa"/>
            <w:vAlign w:val="bottom"/>
            <w:tcBorders>
              <w:bottom w:val="single" w:sz="8" w:color="CCCCCC"/>
            </w:tcBorders>
          </w:tcPr>
          <w:p>
            <w:pPr>
              <w:spacing w:after="0"/>
              <w:rPr>
                <w:sz w:val="5"/>
                <w:szCs w:val="5"/>
                <w:color w:val="auto"/>
              </w:rPr>
            </w:pPr>
          </w:p>
        </w:tc>
        <w:tc>
          <w:tcPr>
            <w:tcW w:w="120" w:type="dxa"/>
            <w:vAlign w:val="bottom"/>
            <w:tcBorders>
              <w:bottom w:val="single" w:sz="8" w:color="CCCCCC"/>
            </w:tcBorders>
          </w:tcPr>
          <w:p>
            <w:pPr>
              <w:spacing w:after="0"/>
              <w:rPr>
                <w:sz w:val="5"/>
                <w:szCs w:val="5"/>
                <w:color w:val="auto"/>
              </w:rPr>
            </w:pPr>
          </w:p>
        </w:tc>
        <w:tc>
          <w:tcPr>
            <w:tcW w:w="120" w:type="dxa"/>
            <w:vAlign w:val="bottom"/>
            <w:tcBorders>
              <w:bottom w:val="single" w:sz="8" w:color="CCCCCC"/>
            </w:tcBorders>
          </w:tcPr>
          <w:p>
            <w:pPr>
              <w:spacing w:after="0"/>
              <w:rPr>
                <w:sz w:val="5"/>
                <w:szCs w:val="5"/>
                <w:color w:val="auto"/>
              </w:rPr>
            </w:pPr>
          </w:p>
        </w:tc>
        <w:tc>
          <w:tcPr>
            <w:tcW w:w="20" w:type="dxa"/>
            <w:vAlign w:val="bottom"/>
            <w:tcBorders>
              <w:bottom w:val="single" w:sz="8" w:color="CCCCCC"/>
            </w:tcBorders>
          </w:tcPr>
          <w:p>
            <w:pPr>
              <w:spacing w:after="0"/>
              <w:rPr>
                <w:sz w:val="5"/>
                <w:szCs w:val="5"/>
                <w:color w:val="auto"/>
              </w:rPr>
            </w:pPr>
          </w:p>
        </w:tc>
        <w:tc>
          <w:tcPr>
            <w:tcW w:w="80" w:type="dxa"/>
            <w:vAlign w:val="bottom"/>
            <w:tcBorders>
              <w:bottom w:val="single" w:sz="8" w:color="CCCCCC"/>
              <w:right w:val="single" w:sz="8" w:color="CCCCCC"/>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-461645</wp:posOffset>
            </wp:positionV>
            <wp:extent cx="727710" cy="248285"/>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42">
                      <a:extLst>
                        <a:ext uri="{28A0092B-C50C-407E-A947-70E740481C1C}"/>
                      </a:extLst>
                    </a:blip>
                    <a:srcRect/>
                    <a:stretch>
                      <a:fillRect/>
                    </a:stretch>
                  </pic:blipFill>
                  <pic:spPr bwMode="auto">
                    <a:xfrm>
                      <a:off x="0" y="0"/>
                      <a:ext cx="727710" cy="248285"/>
                    </a:xfrm>
                    <a:prstGeom prst="rect">
                      <a:avLst/>
                    </a:prstGeom>
                    <a:noFill/>
                  </pic:spPr>
                </pic:pic>
              </a:graphicData>
            </a:graphic>
          </wp:anchor>
        </w:drawing>
        <w:drawing>
          <wp:anchor simplePos="0" relativeHeight="251657728" behindDoc="1" locked="0" layoutInCell="0" allowOverlap="1">
            <wp:simplePos x="0" y="0"/>
            <wp:positionH relativeFrom="column">
              <wp:posOffset>986790</wp:posOffset>
            </wp:positionH>
            <wp:positionV relativeFrom="paragraph">
              <wp:posOffset>-1094740</wp:posOffset>
            </wp:positionV>
            <wp:extent cx="329565" cy="7874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43">
                      <a:extLst>
                        <a:ext uri="{28A0092B-C50C-407E-A947-70E740481C1C}"/>
                      </a:extLst>
                    </a:blip>
                    <a:srcRect/>
                    <a:stretch>
                      <a:fillRect/>
                    </a:stretch>
                  </pic:blipFill>
                  <pic:spPr bwMode="auto">
                    <a:xfrm>
                      <a:off x="0" y="0"/>
                      <a:ext cx="329565" cy="78740"/>
                    </a:xfrm>
                    <a:prstGeom prst="rect">
                      <a:avLst/>
                    </a:prstGeom>
                    <a:noFill/>
                  </pic:spPr>
                </pic:pic>
              </a:graphicData>
            </a:graphic>
          </wp:anchor>
        </w:drawing>
      </w:r>
    </w:p>
    <w:p>
      <w:pPr>
        <w:ind w:left="540"/>
        <w:spacing w:after="0"/>
        <w:tabs>
          <w:tab w:leader="none" w:pos="1040" w:val="left"/>
          <w:tab w:leader="none" w:pos="1620" w:val="left"/>
        </w:tabs>
        <w:rPr>
          <w:sz w:val="20"/>
          <w:szCs w:val="20"/>
          <w:color w:val="auto"/>
        </w:rPr>
      </w:pPr>
      <w:r>
        <w:rPr>
          <w:rFonts w:ascii="Arial" w:cs="Arial" w:eastAsia="Arial" w:hAnsi="Arial"/>
          <w:sz w:val="9"/>
          <w:szCs w:val="9"/>
          <w:color w:val="262626"/>
        </w:rPr>
        <w:t>DRL</w:t>
      </w:r>
      <w:r>
        <w:rPr>
          <w:sz w:val="20"/>
          <w:szCs w:val="20"/>
          <w:color w:val="auto"/>
        </w:rPr>
        <w:tab/>
      </w:r>
      <w:r>
        <w:rPr>
          <w:rFonts w:ascii="Arial" w:cs="Arial" w:eastAsia="Arial" w:hAnsi="Arial"/>
          <w:sz w:val="9"/>
          <w:szCs w:val="9"/>
          <w:color w:val="262626"/>
        </w:rPr>
        <w:t>Supermemo</w:t>
      </w:r>
      <w:r>
        <w:rPr>
          <w:sz w:val="20"/>
          <w:szCs w:val="20"/>
          <w:color w:val="auto"/>
        </w:rPr>
        <w:tab/>
      </w:r>
      <w:r>
        <w:rPr>
          <w:rFonts w:ascii="Arial" w:cs="Arial" w:eastAsia="Arial" w:hAnsi="Arial"/>
          <w:sz w:val="5"/>
          <w:szCs w:val="5"/>
          <w:color w:val="262626"/>
        </w:rPr>
        <w:t>DRL+LSTM(sm)</w:t>
      </w:r>
    </w:p>
    <w:p>
      <w:pPr>
        <w:spacing w:after="0" w:line="11" w:lineRule="exact"/>
        <w:rPr>
          <w:sz w:val="20"/>
          <w:szCs w:val="20"/>
          <w:color w:val="auto"/>
        </w:rPr>
      </w:pPr>
    </w:p>
    <w:p>
      <w:pPr>
        <w:ind w:left="1160"/>
        <w:spacing w:after="0"/>
        <w:rPr>
          <w:sz w:val="20"/>
          <w:szCs w:val="20"/>
          <w:color w:val="auto"/>
        </w:rPr>
      </w:pPr>
      <w:r>
        <w:rPr>
          <w:rFonts w:ascii="Arial" w:cs="Arial" w:eastAsia="Arial" w:hAnsi="Arial"/>
          <w:sz w:val="9"/>
          <w:szCs w:val="9"/>
          <w:color w:val="262626"/>
        </w:rPr>
        <w:t>Tutor</w:t>
      </w:r>
    </w:p>
    <w:p>
      <w:pPr>
        <w:spacing w:after="0" w:line="163" w:lineRule="exact"/>
        <w:rPr>
          <w:sz w:val="20"/>
          <w:szCs w:val="20"/>
          <w:color w:val="auto"/>
        </w:rPr>
      </w:pPr>
    </w:p>
    <w:p>
      <w:pPr>
        <w:ind w:left="1000"/>
        <w:spacing w:after="0"/>
        <w:rPr>
          <w:sz w:val="20"/>
          <w:szCs w:val="20"/>
          <w:color w:val="auto"/>
        </w:rPr>
      </w:pPr>
      <w:r>
        <w:rPr>
          <w:rFonts w:ascii="Arial" w:cs="Arial" w:eastAsia="Arial" w:hAnsi="Arial"/>
          <w:sz w:val="16"/>
          <w:szCs w:val="16"/>
          <w:b w:val="1"/>
          <w:bCs w:val="1"/>
          <w:color w:val="auto"/>
        </w:rPr>
        <w:t>(c)</w:t>
      </w:r>
    </w:p>
    <w:p>
      <w:pPr>
        <w:spacing w:after="0" w:line="210" w:lineRule="exact"/>
        <w:rPr>
          <w:sz w:val="20"/>
          <w:szCs w:val="20"/>
          <w:color w:val="auto"/>
        </w:rPr>
      </w:pPr>
    </w:p>
    <w:p>
      <w:pPr>
        <w:sectPr>
          <w:pgSz w:w="11900" w:h="16838" w:orient="portrait"/>
          <w:cols w:equalWidth="0" w:num="3">
            <w:col w:w="2500" w:space="480"/>
            <w:col w:w="2020" w:space="480"/>
            <w:col w:w="3546"/>
          </w:cols>
          <w:pgMar w:left="1440" w:top="1440" w:right="1440" w:bottom="1440" w:gutter="0" w:footer="0" w:header="0"/>
          <w:type w:val="continuous"/>
        </w:sectPr>
      </w:pPr>
    </w:p>
    <w:p>
      <w:pPr>
        <w:spacing w:after="0" w:line="5" w:lineRule="exact"/>
        <w:rPr>
          <w:sz w:val="20"/>
          <w:szCs w:val="20"/>
          <w:color w:val="auto"/>
        </w:rPr>
      </w:pPr>
    </w:p>
    <w:p>
      <w:pPr>
        <w:jc w:val="both"/>
        <w:ind w:left="380" w:right="1286"/>
        <w:spacing w:after="0" w:line="279" w:lineRule="auto"/>
        <w:rPr>
          <w:sz w:val="20"/>
          <w:szCs w:val="20"/>
          <w:color w:val="auto"/>
        </w:rPr>
      </w:pPr>
      <w:r>
        <w:rPr>
          <w:rFonts w:ascii="Arial" w:cs="Arial" w:eastAsia="Arial" w:hAnsi="Arial"/>
          <w:sz w:val="16"/>
          <w:szCs w:val="16"/>
          <w:b w:val="1"/>
          <w:bCs w:val="1"/>
          <w:color w:val="auto"/>
        </w:rPr>
        <w:t>Figure 4.31:</w:t>
      </w:r>
      <w:r>
        <w:rPr>
          <w:rFonts w:ascii="Arial" w:cs="Arial" w:eastAsia="Arial" w:hAnsi="Arial"/>
          <w:sz w:val="17"/>
          <w:szCs w:val="17"/>
          <w:color w:val="auto"/>
        </w:rPr>
        <w:t xml:space="preserve"> Boxplots showing distribution of rewards for all 40 episodes for all 10 runs for various tutors when evaluated on likelihood performance metric on EFC student model. a) DRL with LSTM trained on random sample data b) DRL with LSTM trained on random tutor data c) DRL with LSTM trained on supermemo data.</w:t>
      </w:r>
    </w:p>
    <w:p>
      <w:pPr>
        <w:spacing w:after="0" w:line="200" w:lineRule="exact"/>
        <w:rPr>
          <w:sz w:val="20"/>
          <w:szCs w:val="20"/>
          <w:color w:val="auto"/>
        </w:rPr>
      </w:pPr>
    </w:p>
    <w:p>
      <w:pPr>
        <w:spacing w:after="0" w:line="309" w:lineRule="exact"/>
        <w:rPr>
          <w:sz w:val="20"/>
          <w:szCs w:val="20"/>
          <w:color w:val="auto"/>
        </w:rPr>
      </w:pPr>
    </w:p>
    <w:p>
      <w:pPr>
        <w:jc w:val="both"/>
        <w:ind w:left="380" w:right="1286" w:firstLine="6"/>
        <w:spacing w:after="0" w:line="259" w:lineRule="auto"/>
        <w:rPr>
          <w:sz w:val="20"/>
          <w:szCs w:val="20"/>
          <w:color w:val="auto"/>
        </w:rPr>
      </w:pPr>
      <w:r>
        <w:rPr>
          <w:rFonts w:ascii="Arial" w:cs="Arial" w:eastAsia="Arial" w:hAnsi="Arial"/>
          <w:sz w:val="22"/>
          <w:szCs w:val="22"/>
          <w:color w:val="auto"/>
        </w:rPr>
        <w:t>In figure</w:t>
      </w:r>
      <w:r>
        <w:rPr>
          <w:rFonts w:ascii="Arial" w:cs="Arial" w:eastAsia="Arial" w:hAnsi="Arial"/>
          <w:sz w:val="22"/>
          <w:szCs w:val="22"/>
          <w:color w:val="0000FF"/>
        </w:rPr>
        <w:t xml:space="preserve"> 4.31</w:t>
      </w:r>
      <w:r>
        <w:rPr>
          <w:rFonts w:ascii="Arial" w:cs="Arial" w:eastAsia="Arial" w:hAnsi="Arial"/>
          <w:sz w:val="22"/>
          <w:szCs w:val="22"/>
          <w:color w:val="auto"/>
        </w:rPr>
        <w:t xml:space="preserve"> which shows the rewards for DRL agents when evaluated on likelihood performance metric for all 40 episodes and all 10 runs, we can see that there is an increase in the reward values as the LSTM gets trained on better interaction data. It can also be noticed that the reward value distribution from DRL agent using LSTM does not spread as much as the distribution from supermemo policy or average of sum of outcomes.</w:t>
      </w:r>
    </w:p>
    <w:p>
      <w:pPr>
        <w:spacing w:after="0" w:line="129" w:lineRule="exact"/>
        <w:rPr>
          <w:sz w:val="20"/>
          <w:szCs w:val="20"/>
          <w:color w:val="auto"/>
        </w:rPr>
      </w:pPr>
    </w:p>
    <w:p>
      <w:pPr>
        <w:jc w:val="both"/>
        <w:ind w:left="380" w:right="1246" w:hanging="6"/>
        <w:spacing w:after="0" w:line="260" w:lineRule="auto"/>
        <w:rPr>
          <w:sz w:val="20"/>
          <w:szCs w:val="20"/>
          <w:color w:val="auto"/>
        </w:rPr>
      </w:pPr>
      <w:r>
        <w:rPr>
          <w:rFonts w:ascii="Arial" w:cs="Arial" w:eastAsia="Arial" w:hAnsi="Arial"/>
          <w:sz w:val="22"/>
          <w:szCs w:val="22"/>
          <w:color w:val="auto"/>
        </w:rPr>
        <w:t>There existed significant differences among DRL agents using LSTM and other policies with p&lt;.001 (Kruskal-Wallis test, N=400 per policy). The re-sults from the post-hoc Dunn’s test are listed in tables</w:t>
      </w:r>
      <w:r>
        <w:rPr>
          <w:rFonts w:ascii="Arial" w:cs="Arial" w:eastAsia="Arial" w:hAnsi="Arial"/>
          <w:sz w:val="22"/>
          <w:szCs w:val="22"/>
          <w:color w:val="0000FF"/>
        </w:rPr>
        <w:t xml:space="preserve"> 4.5</w:t>
      </w:r>
      <w:r>
        <w:rPr>
          <w:rFonts w:ascii="Arial" w:cs="Arial" w:eastAsia="Arial" w:hAnsi="Arial"/>
          <w:sz w:val="22"/>
          <w:szCs w:val="22"/>
          <w:color w:val="auto"/>
        </w:rPr>
        <w:t>,</w:t>
      </w:r>
      <w:r>
        <w:rPr>
          <w:rFonts w:ascii="Arial" w:cs="Arial" w:eastAsia="Arial" w:hAnsi="Arial"/>
          <w:sz w:val="22"/>
          <w:szCs w:val="22"/>
          <w:color w:val="0000FF"/>
        </w:rPr>
        <w:t xml:space="preserve"> 4.6</w:t>
      </w:r>
      <w:r>
        <w:rPr>
          <w:rFonts w:ascii="Arial" w:cs="Arial" w:eastAsia="Arial" w:hAnsi="Arial"/>
          <w:sz w:val="22"/>
          <w:szCs w:val="22"/>
          <w:color w:val="auto"/>
        </w:rPr>
        <w:t>,</w:t>
      </w:r>
      <w:r>
        <w:rPr>
          <w:rFonts w:ascii="Arial" w:cs="Arial" w:eastAsia="Arial" w:hAnsi="Arial"/>
          <w:sz w:val="22"/>
          <w:szCs w:val="22"/>
          <w:color w:val="0000FF"/>
        </w:rPr>
        <w:t xml:space="preserve"> 4.7</w:t>
      </w:r>
      <w:r>
        <w:rPr>
          <w:rFonts w:ascii="Arial" w:cs="Arial" w:eastAsia="Arial" w:hAnsi="Arial"/>
          <w:sz w:val="22"/>
          <w:szCs w:val="22"/>
          <w:color w:val="auto"/>
        </w:rPr>
        <w:t xml:space="preserve"> and</w:t>
      </w:r>
      <w:r>
        <w:rPr>
          <w:rFonts w:ascii="Arial" w:cs="Arial" w:eastAsia="Arial" w:hAnsi="Arial"/>
          <w:sz w:val="22"/>
          <w:szCs w:val="22"/>
          <w:color w:val="0000FF"/>
        </w:rPr>
        <w:t xml:space="preserve"> 4.8</w:t>
      </w:r>
      <w:r>
        <w:rPr>
          <w:rFonts w:ascii="Arial" w:cs="Arial" w:eastAsia="Arial" w:hAnsi="Arial"/>
          <w:sz w:val="22"/>
          <w:szCs w:val="22"/>
          <w:color w:val="auto"/>
        </w:rPr>
        <w:t xml:space="preserve"> comparing DRL agents using LSTM trained on different sets of interaction</w:t>
      </w:r>
    </w:p>
    <w:p>
      <w:pPr>
        <w:sectPr>
          <w:pgSz w:w="11900" w:h="16838" w:orient="portrait"/>
          <w:cols w:equalWidth="0" w:num="1">
            <w:col w:w="9026"/>
          </w:cols>
          <w:pgMar w:left="1440" w:top="1440" w:right="1440" w:bottom="1440" w:gutter="0" w:footer="0" w:header="0"/>
          <w:type w:val="continuous"/>
        </w:sectPr>
      </w:pPr>
    </w:p>
    <w:bookmarkStart w:id="73" w:name="page74"/>
    <w:bookmarkEnd w:id="7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80" w:right="406"/>
        <w:spacing w:after="0" w:line="262" w:lineRule="auto"/>
        <w:rPr>
          <w:sz w:val="20"/>
          <w:szCs w:val="20"/>
          <w:color w:val="auto"/>
        </w:rPr>
      </w:pPr>
      <w:r>
        <w:rPr>
          <w:rFonts w:ascii="Arial" w:cs="Arial" w:eastAsia="Arial" w:hAnsi="Arial"/>
          <w:sz w:val="22"/>
          <w:szCs w:val="22"/>
          <w:color w:val="auto"/>
        </w:rPr>
        <w:t>history w.r.t. other policies and then later among different DRL agents using LSTM. We can see that the superiority of DRL agent is increasing as it gets trained on better data.</w:t>
      </w:r>
    </w:p>
    <w:p>
      <w:pPr>
        <w:spacing w:after="0" w:line="246" w:lineRule="exact"/>
        <w:rPr>
          <w:sz w:val="20"/>
          <w:szCs w:val="20"/>
          <w:color w:val="auto"/>
        </w:rPr>
      </w:pPr>
    </w:p>
    <w:p>
      <w:pPr>
        <w:jc w:val="both"/>
        <w:ind w:left="1280" w:right="406" w:firstLine="3"/>
        <w:spacing w:after="0" w:line="301" w:lineRule="auto"/>
        <w:rPr>
          <w:sz w:val="20"/>
          <w:szCs w:val="20"/>
          <w:color w:val="auto"/>
        </w:rPr>
      </w:pPr>
      <w:r>
        <w:rPr>
          <w:rFonts w:ascii="Arial" w:cs="Arial" w:eastAsia="Arial" w:hAnsi="Arial"/>
          <w:sz w:val="16"/>
          <w:szCs w:val="16"/>
          <w:b w:val="1"/>
          <w:bCs w:val="1"/>
          <w:color w:val="auto"/>
        </w:rPr>
        <w:t>Table 4.5:</w:t>
      </w:r>
      <w:r>
        <w:rPr>
          <w:rFonts w:ascii="Arial" w:cs="Arial" w:eastAsia="Arial" w:hAnsi="Arial"/>
          <w:sz w:val="17"/>
          <w:szCs w:val="17"/>
          <w:color w:val="auto"/>
        </w:rPr>
        <w:t xml:space="preserve"> Results from posthoc Dunn’s test for comparing performance of DRL agent using LSTM (trained on random sample data) to other learning policies.</w:t>
      </w:r>
    </w:p>
    <w:p>
      <w:pPr>
        <w:spacing w:after="0" w:line="141" w:lineRule="exact"/>
        <w:rPr>
          <w:sz w:val="20"/>
          <w:szCs w:val="20"/>
          <w:color w:val="auto"/>
        </w:rPr>
      </w:pPr>
    </w:p>
    <w:tbl>
      <w:tblPr>
        <w:tblLayout w:type="fixed"/>
        <w:tblInd w:w="1330" w:type="dxa"/>
        <w:tblCellMar>
          <w:top w:w="0" w:type="dxa"/>
          <w:left w:w="0" w:type="dxa"/>
          <w:bottom w:w="0" w:type="dxa"/>
          <w:right w:w="0" w:type="dxa"/>
        </w:tblCellMar>
      </w:tblPr>
      <w:tr>
        <w:trPr>
          <w:trHeight w:val="275"/>
        </w:trPr>
        <w:tc>
          <w:tcPr>
            <w:tcW w:w="1760" w:type="dxa"/>
            <w:vAlign w:val="bottom"/>
            <w:tcBorders>
              <w:top w:val="single" w:sz="8" w:color="auto"/>
              <w:left w:val="single" w:sz="8" w:color="auto"/>
              <w:bottom w:val="single" w:sz="8" w:color="auto"/>
            </w:tcBorders>
            <w:gridSpan w:val="2"/>
          </w:tcPr>
          <w:p>
            <w:pPr>
              <w:ind w:left="120"/>
              <w:spacing w:after="0"/>
              <w:rPr>
                <w:sz w:val="20"/>
                <w:szCs w:val="20"/>
                <w:color w:val="auto"/>
              </w:rPr>
            </w:pPr>
            <w:r>
              <w:rPr>
                <w:rFonts w:ascii="Arial" w:cs="Arial" w:eastAsia="Arial" w:hAnsi="Arial"/>
                <w:sz w:val="22"/>
                <w:szCs w:val="22"/>
                <w:color w:val="auto"/>
              </w:rPr>
              <w:t>Difference</w:t>
            </w:r>
          </w:p>
        </w:tc>
        <w:tc>
          <w:tcPr>
            <w:tcW w:w="2500" w:type="dxa"/>
            <w:vAlign w:val="bottom"/>
            <w:tcBorders>
              <w:top w:val="single" w:sz="8" w:color="auto"/>
              <w:bottom w:val="single" w:sz="8" w:color="auto"/>
              <w:right w:val="single" w:sz="8" w:color="auto"/>
            </w:tcBorders>
          </w:tcPr>
          <w:p>
            <w:pPr>
              <w:spacing w:after="0"/>
              <w:rPr>
                <w:sz w:val="23"/>
                <w:szCs w:val="23"/>
                <w:color w:val="auto"/>
              </w:rPr>
            </w:pPr>
          </w:p>
        </w:tc>
        <w:tc>
          <w:tcPr>
            <w:tcW w:w="1740" w:type="dxa"/>
            <w:vAlign w:val="bottom"/>
            <w:tcBorders>
              <w:top w:val="single" w:sz="8" w:color="auto"/>
              <w:bottom w:val="single" w:sz="8" w:color="auto"/>
              <w:right w:val="single" w:sz="8" w:color="auto"/>
            </w:tcBorders>
          </w:tcPr>
          <w:p>
            <w:pPr>
              <w:jc w:val="right"/>
              <w:ind w:right="571"/>
              <w:spacing w:after="0"/>
              <w:rPr>
                <w:sz w:val="20"/>
                <w:szCs w:val="20"/>
                <w:color w:val="auto"/>
              </w:rPr>
            </w:pPr>
            <w:r>
              <w:rPr>
                <w:rFonts w:ascii="Arial" w:cs="Arial" w:eastAsia="Arial" w:hAnsi="Arial"/>
                <w:sz w:val="22"/>
                <w:szCs w:val="22"/>
                <w:color w:val="auto"/>
              </w:rPr>
              <w:t>Z statistic</w:t>
            </w:r>
          </w:p>
        </w:tc>
        <w:tc>
          <w:tcPr>
            <w:tcW w:w="124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p-value</w:t>
            </w:r>
          </w:p>
        </w:tc>
      </w:tr>
      <w:tr>
        <w:trPr>
          <w:trHeight w:val="248"/>
        </w:trPr>
        <w:tc>
          <w:tcPr>
            <w:tcW w:w="1760" w:type="dxa"/>
            <w:vAlign w:val="bottom"/>
            <w:tcBorders>
              <w:left w:val="single" w:sz="8" w:color="auto"/>
            </w:tcBorders>
            <w:gridSpan w:val="2"/>
          </w:tcPr>
          <w:p>
            <w:pPr>
              <w:ind w:left="120"/>
              <w:spacing w:after="0" w:line="248" w:lineRule="exact"/>
              <w:rPr>
                <w:sz w:val="20"/>
                <w:szCs w:val="20"/>
                <w:color w:val="auto"/>
              </w:rPr>
            </w:pPr>
            <w:r>
              <w:rPr>
                <w:rFonts w:ascii="Arial" w:cs="Arial" w:eastAsia="Arial" w:hAnsi="Arial"/>
                <w:sz w:val="22"/>
                <w:szCs w:val="22"/>
                <w:color w:val="auto"/>
              </w:rPr>
              <w:t>Random policy</w:t>
            </w:r>
          </w:p>
        </w:tc>
        <w:tc>
          <w:tcPr>
            <w:tcW w:w="2500" w:type="dxa"/>
            <w:vAlign w:val="bottom"/>
            <w:tcBorders>
              <w:right w:val="single" w:sz="8" w:color="auto"/>
            </w:tcBorders>
          </w:tcPr>
          <w:p>
            <w:pPr>
              <w:ind w:left="160"/>
              <w:spacing w:after="0" w:line="248" w:lineRule="exact"/>
              <w:rPr>
                <w:sz w:val="20"/>
                <w:szCs w:val="20"/>
                <w:color w:val="auto"/>
              </w:rPr>
            </w:pPr>
            <w:r>
              <w:rPr>
                <w:rFonts w:ascii="Arial" w:cs="Arial" w:eastAsia="Arial" w:hAnsi="Arial"/>
                <w:sz w:val="22"/>
                <w:szCs w:val="22"/>
                <w:color w:val="auto"/>
              </w:rPr>
              <w:t>DRL</w:t>
            </w:r>
          </w:p>
        </w:tc>
        <w:tc>
          <w:tcPr>
            <w:tcW w:w="1740" w:type="dxa"/>
            <w:vAlign w:val="bottom"/>
            <w:tcBorders>
              <w:right w:val="single" w:sz="8" w:color="auto"/>
            </w:tcBorders>
          </w:tcPr>
          <w:p>
            <w:pPr>
              <w:jc w:val="right"/>
              <w:ind w:right="511"/>
              <w:spacing w:after="0" w:line="248" w:lineRule="exact"/>
              <w:rPr>
                <w:sz w:val="20"/>
                <w:szCs w:val="20"/>
                <w:color w:val="auto"/>
              </w:rPr>
            </w:pPr>
            <w:r>
              <w:rPr>
                <w:rFonts w:ascii="Arial" w:cs="Arial" w:eastAsia="Arial" w:hAnsi="Arial"/>
                <w:sz w:val="22"/>
                <w:szCs w:val="22"/>
                <w:color w:val="auto"/>
              </w:rPr>
              <w:t>8.691978</w:t>
            </w:r>
          </w:p>
        </w:tc>
        <w:tc>
          <w:tcPr>
            <w:tcW w:w="124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&lt;.001</w:t>
            </w:r>
          </w:p>
        </w:tc>
      </w:tr>
      <w:tr>
        <w:trPr>
          <w:trHeight w:val="264"/>
        </w:trPr>
        <w:tc>
          <w:tcPr>
            <w:tcW w:w="176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Random policy</w:t>
            </w:r>
          </w:p>
        </w:tc>
        <w:tc>
          <w:tcPr>
            <w:tcW w:w="250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DRL+LSTM(rs)</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17.08536</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72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w:t>
            </w:r>
          </w:p>
        </w:tc>
        <w:tc>
          <w:tcPr>
            <w:tcW w:w="3540" w:type="dxa"/>
            <w:vAlign w:val="bottom"/>
            <w:tcBorders>
              <w:right w:val="single" w:sz="8" w:color="auto"/>
            </w:tcBorders>
            <w:gridSpan w:val="2"/>
          </w:tcPr>
          <w:p>
            <w:pPr>
              <w:ind w:left="160"/>
              <w:spacing w:after="0"/>
              <w:rPr>
                <w:sz w:val="20"/>
                <w:szCs w:val="20"/>
                <w:color w:val="auto"/>
              </w:rPr>
            </w:pPr>
            <w:r>
              <w:rPr>
                <w:rFonts w:ascii="Arial" w:cs="Arial" w:eastAsia="Arial" w:hAnsi="Arial"/>
                <w:sz w:val="22"/>
                <w:szCs w:val="22"/>
                <w:color w:val="auto"/>
              </w:rPr>
              <w:t>DRL+LSTM(rs)</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8.393386</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176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Random policy</w:t>
            </w:r>
          </w:p>
        </w:tc>
        <w:tc>
          <w:tcPr>
            <w:tcW w:w="250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19.70649</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72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w:t>
            </w:r>
          </w:p>
        </w:tc>
        <w:tc>
          <w:tcPr>
            <w:tcW w:w="3540" w:type="dxa"/>
            <w:vAlign w:val="bottom"/>
            <w:tcBorders>
              <w:right w:val="single" w:sz="8" w:color="auto"/>
            </w:tcBorders>
            <w:gridSpan w:val="2"/>
          </w:tcPr>
          <w:p>
            <w:pPr>
              <w:ind w:left="16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11.01451</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176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DRL+LSTM(rs)</w:t>
            </w:r>
          </w:p>
        </w:tc>
        <w:tc>
          <w:tcPr>
            <w:tcW w:w="250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2.621130</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.004</w:t>
            </w:r>
          </w:p>
        </w:tc>
      </w:tr>
      <w:tr>
        <w:trPr>
          <w:trHeight w:val="21"/>
        </w:trPr>
        <w:tc>
          <w:tcPr>
            <w:tcW w:w="720" w:type="dxa"/>
            <w:vAlign w:val="bottom"/>
            <w:tcBorders>
              <w:left w:val="single" w:sz="8" w:color="auto"/>
              <w:bottom w:val="single" w:sz="8" w:color="auto"/>
            </w:tcBorders>
          </w:tcPr>
          <w:p>
            <w:pPr>
              <w:spacing w:after="0" w:line="20" w:lineRule="exact"/>
              <w:rPr>
                <w:sz w:val="1"/>
                <w:szCs w:val="1"/>
                <w:color w:val="auto"/>
              </w:rPr>
            </w:pPr>
          </w:p>
        </w:tc>
        <w:tc>
          <w:tcPr>
            <w:tcW w:w="1040" w:type="dxa"/>
            <w:vAlign w:val="bottom"/>
            <w:tcBorders>
              <w:bottom w:val="single" w:sz="8" w:color="auto"/>
            </w:tcBorders>
          </w:tcPr>
          <w:p>
            <w:pPr>
              <w:spacing w:after="0" w:line="20" w:lineRule="exact"/>
              <w:rPr>
                <w:sz w:val="1"/>
                <w:szCs w:val="1"/>
                <w:color w:val="auto"/>
              </w:rPr>
            </w:pPr>
          </w:p>
        </w:tc>
        <w:tc>
          <w:tcPr>
            <w:tcW w:w="2500" w:type="dxa"/>
            <w:vAlign w:val="bottom"/>
            <w:tcBorders>
              <w:bottom w:val="single" w:sz="8" w:color="auto"/>
              <w:right w:val="single" w:sz="8" w:color="auto"/>
            </w:tcBorders>
          </w:tcPr>
          <w:p>
            <w:pPr>
              <w:spacing w:after="0" w:line="20" w:lineRule="exact"/>
              <w:rPr>
                <w:sz w:val="1"/>
                <w:szCs w:val="1"/>
                <w:color w:val="auto"/>
              </w:rPr>
            </w:pPr>
          </w:p>
        </w:tc>
        <w:tc>
          <w:tcPr>
            <w:tcW w:w="174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1280" w:right="406" w:firstLine="3"/>
        <w:spacing w:after="0" w:line="301" w:lineRule="auto"/>
        <w:rPr>
          <w:sz w:val="20"/>
          <w:szCs w:val="20"/>
          <w:color w:val="auto"/>
        </w:rPr>
      </w:pPr>
      <w:r>
        <w:rPr>
          <w:rFonts w:ascii="Arial" w:cs="Arial" w:eastAsia="Arial" w:hAnsi="Arial"/>
          <w:sz w:val="16"/>
          <w:szCs w:val="16"/>
          <w:b w:val="1"/>
          <w:bCs w:val="1"/>
          <w:color w:val="auto"/>
        </w:rPr>
        <w:t>Table 4.6:</w:t>
      </w:r>
      <w:r>
        <w:rPr>
          <w:rFonts w:ascii="Arial" w:cs="Arial" w:eastAsia="Arial" w:hAnsi="Arial"/>
          <w:sz w:val="17"/>
          <w:szCs w:val="17"/>
          <w:color w:val="auto"/>
        </w:rPr>
        <w:t xml:space="preserve"> Results from posthoc Dunn’s test for comparing performance of DRL agent using LSTM (trained on random tutor data) to other learning policies.</w:t>
      </w:r>
    </w:p>
    <w:p>
      <w:pPr>
        <w:spacing w:after="0" w:line="141" w:lineRule="exact"/>
        <w:rPr>
          <w:sz w:val="20"/>
          <w:szCs w:val="20"/>
          <w:color w:val="auto"/>
        </w:rPr>
      </w:pPr>
    </w:p>
    <w:tbl>
      <w:tblPr>
        <w:tblLayout w:type="fixed"/>
        <w:tblInd w:w="1330" w:type="dxa"/>
        <w:tblCellMar>
          <w:top w:w="0" w:type="dxa"/>
          <w:left w:w="0" w:type="dxa"/>
          <w:bottom w:w="0" w:type="dxa"/>
          <w:right w:w="0" w:type="dxa"/>
        </w:tblCellMar>
      </w:tblPr>
      <w:tr>
        <w:trPr>
          <w:trHeight w:val="275"/>
        </w:trPr>
        <w:tc>
          <w:tcPr>
            <w:tcW w:w="1760" w:type="dxa"/>
            <w:vAlign w:val="bottom"/>
            <w:tcBorders>
              <w:top w:val="single" w:sz="8" w:color="auto"/>
              <w:left w:val="single" w:sz="8" w:color="auto"/>
              <w:bottom w:val="single" w:sz="8" w:color="auto"/>
            </w:tcBorders>
            <w:gridSpan w:val="2"/>
          </w:tcPr>
          <w:p>
            <w:pPr>
              <w:ind w:left="120"/>
              <w:spacing w:after="0"/>
              <w:rPr>
                <w:sz w:val="20"/>
                <w:szCs w:val="20"/>
                <w:color w:val="auto"/>
              </w:rPr>
            </w:pPr>
            <w:r>
              <w:rPr>
                <w:rFonts w:ascii="Arial" w:cs="Arial" w:eastAsia="Arial" w:hAnsi="Arial"/>
                <w:sz w:val="22"/>
                <w:szCs w:val="22"/>
                <w:color w:val="auto"/>
              </w:rPr>
              <w:t>Difference</w:t>
            </w:r>
          </w:p>
        </w:tc>
        <w:tc>
          <w:tcPr>
            <w:tcW w:w="2500" w:type="dxa"/>
            <w:vAlign w:val="bottom"/>
            <w:tcBorders>
              <w:top w:val="single" w:sz="8" w:color="auto"/>
              <w:bottom w:val="single" w:sz="8" w:color="auto"/>
              <w:right w:val="single" w:sz="8" w:color="auto"/>
            </w:tcBorders>
          </w:tcPr>
          <w:p>
            <w:pPr>
              <w:spacing w:after="0"/>
              <w:rPr>
                <w:sz w:val="23"/>
                <w:szCs w:val="23"/>
                <w:color w:val="auto"/>
              </w:rPr>
            </w:pPr>
          </w:p>
        </w:tc>
        <w:tc>
          <w:tcPr>
            <w:tcW w:w="174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Z statistic</w:t>
            </w:r>
          </w:p>
        </w:tc>
        <w:tc>
          <w:tcPr>
            <w:tcW w:w="124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p-value</w:t>
            </w:r>
          </w:p>
        </w:tc>
      </w:tr>
      <w:tr>
        <w:trPr>
          <w:trHeight w:val="248"/>
        </w:trPr>
        <w:tc>
          <w:tcPr>
            <w:tcW w:w="1760" w:type="dxa"/>
            <w:vAlign w:val="bottom"/>
            <w:tcBorders>
              <w:left w:val="single" w:sz="8" w:color="auto"/>
            </w:tcBorders>
            <w:gridSpan w:val="2"/>
          </w:tcPr>
          <w:p>
            <w:pPr>
              <w:ind w:left="120"/>
              <w:spacing w:after="0" w:line="248" w:lineRule="exact"/>
              <w:rPr>
                <w:sz w:val="20"/>
                <w:szCs w:val="20"/>
                <w:color w:val="auto"/>
              </w:rPr>
            </w:pPr>
            <w:r>
              <w:rPr>
                <w:rFonts w:ascii="Arial" w:cs="Arial" w:eastAsia="Arial" w:hAnsi="Arial"/>
                <w:sz w:val="22"/>
                <w:szCs w:val="22"/>
                <w:color w:val="auto"/>
              </w:rPr>
              <w:t>Random policy</w:t>
            </w:r>
          </w:p>
        </w:tc>
        <w:tc>
          <w:tcPr>
            <w:tcW w:w="2500" w:type="dxa"/>
            <w:vAlign w:val="bottom"/>
            <w:tcBorders>
              <w:right w:val="single" w:sz="8" w:color="auto"/>
            </w:tcBorders>
          </w:tcPr>
          <w:p>
            <w:pPr>
              <w:ind w:left="160"/>
              <w:spacing w:after="0" w:line="248" w:lineRule="exact"/>
              <w:rPr>
                <w:sz w:val="20"/>
                <w:szCs w:val="20"/>
                <w:color w:val="auto"/>
              </w:rPr>
            </w:pPr>
            <w:r>
              <w:rPr>
                <w:rFonts w:ascii="Arial" w:cs="Arial" w:eastAsia="Arial" w:hAnsi="Arial"/>
                <w:sz w:val="22"/>
                <w:szCs w:val="22"/>
                <w:color w:val="auto"/>
              </w:rPr>
              <w:t>DRL</w:t>
            </w:r>
          </w:p>
        </w:tc>
        <w:tc>
          <w:tcPr>
            <w:tcW w:w="1740" w:type="dxa"/>
            <w:vAlign w:val="bottom"/>
            <w:tcBorders>
              <w:right w:val="single" w:sz="8" w:color="auto"/>
            </w:tcBorders>
          </w:tcPr>
          <w:p>
            <w:pPr>
              <w:jc w:val="right"/>
              <w:ind w:right="511"/>
              <w:spacing w:after="0" w:line="248" w:lineRule="exact"/>
              <w:rPr>
                <w:sz w:val="20"/>
                <w:szCs w:val="20"/>
                <w:color w:val="auto"/>
              </w:rPr>
            </w:pPr>
            <w:r>
              <w:rPr>
                <w:rFonts w:ascii="Arial" w:cs="Arial" w:eastAsia="Arial" w:hAnsi="Arial"/>
                <w:sz w:val="22"/>
                <w:szCs w:val="22"/>
                <w:color w:val="auto"/>
              </w:rPr>
              <w:t>5.988509</w:t>
            </w:r>
          </w:p>
        </w:tc>
        <w:tc>
          <w:tcPr>
            <w:tcW w:w="124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&lt;.001</w:t>
            </w:r>
          </w:p>
        </w:tc>
      </w:tr>
      <w:tr>
        <w:trPr>
          <w:trHeight w:val="264"/>
        </w:trPr>
        <w:tc>
          <w:tcPr>
            <w:tcW w:w="176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Random policy</w:t>
            </w:r>
          </w:p>
        </w:tc>
        <w:tc>
          <w:tcPr>
            <w:tcW w:w="250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DRL+LSTM(rt)</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20.25692</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72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w:t>
            </w:r>
          </w:p>
        </w:tc>
        <w:tc>
          <w:tcPr>
            <w:tcW w:w="3540" w:type="dxa"/>
            <w:vAlign w:val="bottom"/>
            <w:tcBorders>
              <w:right w:val="single" w:sz="8" w:color="auto"/>
            </w:tcBorders>
            <w:gridSpan w:val="2"/>
          </w:tcPr>
          <w:p>
            <w:pPr>
              <w:ind w:left="160"/>
              <w:spacing w:after="0"/>
              <w:rPr>
                <w:sz w:val="20"/>
                <w:szCs w:val="20"/>
                <w:color w:val="auto"/>
              </w:rPr>
            </w:pPr>
            <w:r>
              <w:rPr>
                <w:rFonts w:ascii="Arial" w:cs="Arial" w:eastAsia="Arial" w:hAnsi="Arial"/>
                <w:sz w:val="22"/>
                <w:szCs w:val="22"/>
                <w:color w:val="auto"/>
              </w:rPr>
              <w:t>DRL+LSTM(rt)</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14.26841</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176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Random policy</w:t>
            </w:r>
          </w:p>
        </w:tc>
        <w:tc>
          <w:tcPr>
            <w:tcW w:w="250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16.16250</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72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w:t>
            </w:r>
          </w:p>
        </w:tc>
        <w:tc>
          <w:tcPr>
            <w:tcW w:w="3540" w:type="dxa"/>
            <w:vAlign w:val="bottom"/>
            <w:tcBorders>
              <w:right w:val="single" w:sz="8" w:color="auto"/>
            </w:tcBorders>
            <w:gridSpan w:val="2"/>
          </w:tcPr>
          <w:p>
            <w:pPr>
              <w:ind w:left="16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10.17399</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176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DRL+LSTM(rt)</w:t>
            </w:r>
          </w:p>
        </w:tc>
        <w:tc>
          <w:tcPr>
            <w:tcW w:w="250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4.094420</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.001</w:t>
            </w:r>
          </w:p>
        </w:tc>
      </w:tr>
      <w:tr>
        <w:trPr>
          <w:trHeight w:val="21"/>
        </w:trPr>
        <w:tc>
          <w:tcPr>
            <w:tcW w:w="720" w:type="dxa"/>
            <w:vAlign w:val="bottom"/>
            <w:tcBorders>
              <w:left w:val="single" w:sz="8" w:color="auto"/>
              <w:bottom w:val="single" w:sz="8" w:color="auto"/>
            </w:tcBorders>
          </w:tcPr>
          <w:p>
            <w:pPr>
              <w:spacing w:after="0" w:line="20" w:lineRule="exact"/>
              <w:rPr>
                <w:sz w:val="1"/>
                <w:szCs w:val="1"/>
                <w:color w:val="auto"/>
              </w:rPr>
            </w:pPr>
          </w:p>
        </w:tc>
        <w:tc>
          <w:tcPr>
            <w:tcW w:w="1040" w:type="dxa"/>
            <w:vAlign w:val="bottom"/>
            <w:tcBorders>
              <w:bottom w:val="single" w:sz="8" w:color="auto"/>
            </w:tcBorders>
          </w:tcPr>
          <w:p>
            <w:pPr>
              <w:spacing w:after="0" w:line="20" w:lineRule="exact"/>
              <w:rPr>
                <w:sz w:val="1"/>
                <w:szCs w:val="1"/>
                <w:color w:val="auto"/>
              </w:rPr>
            </w:pPr>
          </w:p>
        </w:tc>
        <w:tc>
          <w:tcPr>
            <w:tcW w:w="2500" w:type="dxa"/>
            <w:vAlign w:val="bottom"/>
            <w:tcBorders>
              <w:bottom w:val="single" w:sz="8" w:color="auto"/>
              <w:right w:val="single" w:sz="8" w:color="auto"/>
            </w:tcBorders>
          </w:tcPr>
          <w:p>
            <w:pPr>
              <w:spacing w:after="0" w:line="20" w:lineRule="exact"/>
              <w:rPr>
                <w:sz w:val="1"/>
                <w:szCs w:val="1"/>
                <w:color w:val="auto"/>
              </w:rPr>
            </w:pPr>
          </w:p>
        </w:tc>
        <w:tc>
          <w:tcPr>
            <w:tcW w:w="174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1280" w:right="406" w:firstLine="3"/>
        <w:spacing w:after="0" w:line="301" w:lineRule="auto"/>
        <w:rPr>
          <w:sz w:val="20"/>
          <w:szCs w:val="20"/>
          <w:color w:val="auto"/>
        </w:rPr>
      </w:pPr>
      <w:r>
        <w:rPr>
          <w:rFonts w:ascii="Arial" w:cs="Arial" w:eastAsia="Arial" w:hAnsi="Arial"/>
          <w:sz w:val="16"/>
          <w:szCs w:val="16"/>
          <w:b w:val="1"/>
          <w:bCs w:val="1"/>
          <w:color w:val="auto"/>
        </w:rPr>
        <w:t>Table 4.7:</w:t>
      </w:r>
      <w:r>
        <w:rPr>
          <w:rFonts w:ascii="Arial" w:cs="Arial" w:eastAsia="Arial" w:hAnsi="Arial"/>
          <w:sz w:val="17"/>
          <w:szCs w:val="17"/>
          <w:color w:val="auto"/>
        </w:rPr>
        <w:t xml:space="preserve"> Results from posthoc Dunn’s test for comparing performance of DRL agent using LSTM (trained on supermemo data) to other learning policies.</w:t>
      </w:r>
    </w:p>
    <w:p>
      <w:pPr>
        <w:spacing w:after="0" w:line="141" w:lineRule="exact"/>
        <w:rPr>
          <w:sz w:val="20"/>
          <w:szCs w:val="20"/>
          <w:color w:val="auto"/>
        </w:rPr>
      </w:pPr>
    </w:p>
    <w:tbl>
      <w:tblPr>
        <w:tblLayout w:type="fixed"/>
        <w:tblInd w:w="1330" w:type="dxa"/>
        <w:tblCellMar>
          <w:top w:w="0" w:type="dxa"/>
          <w:left w:w="0" w:type="dxa"/>
          <w:bottom w:w="0" w:type="dxa"/>
          <w:right w:w="0" w:type="dxa"/>
        </w:tblCellMar>
      </w:tblPr>
      <w:tr>
        <w:trPr>
          <w:trHeight w:val="275"/>
        </w:trPr>
        <w:tc>
          <w:tcPr>
            <w:tcW w:w="1820" w:type="dxa"/>
            <w:vAlign w:val="bottom"/>
            <w:tcBorders>
              <w:top w:val="single" w:sz="8" w:color="auto"/>
              <w:left w:val="single" w:sz="8" w:color="auto"/>
              <w:bottom w:val="single" w:sz="8" w:color="auto"/>
            </w:tcBorders>
            <w:gridSpan w:val="2"/>
          </w:tcPr>
          <w:p>
            <w:pPr>
              <w:ind w:left="120"/>
              <w:spacing w:after="0"/>
              <w:rPr>
                <w:sz w:val="20"/>
                <w:szCs w:val="20"/>
                <w:color w:val="auto"/>
              </w:rPr>
            </w:pPr>
            <w:r>
              <w:rPr>
                <w:rFonts w:ascii="Arial" w:cs="Arial" w:eastAsia="Arial" w:hAnsi="Arial"/>
                <w:sz w:val="22"/>
                <w:szCs w:val="22"/>
                <w:color w:val="auto"/>
              </w:rPr>
              <w:t>Difference</w:t>
            </w:r>
          </w:p>
        </w:tc>
        <w:tc>
          <w:tcPr>
            <w:tcW w:w="2440" w:type="dxa"/>
            <w:vAlign w:val="bottom"/>
            <w:tcBorders>
              <w:top w:val="single" w:sz="8" w:color="auto"/>
              <w:bottom w:val="single" w:sz="8" w:color="auto"/>
              <w:right w:val="single" w:sz="8" w:color="auto"/>
            </w:tcBorders>
          </w:tcPr>
          <w:p>
            <w:pPr>
              <w:spacing w:after="0"/>
              <w:rPr>
                <w:sz w:val="23"/>
                <w:szCs w:val="23"/>
                <w:color w:val="auto"/>
              </w:rPr>
            </w:pPr>
          </w:p>
        </w:tc>
        <w:tc>
          <w:tcPr>
            <w:tcW w:w="174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Z statistic</w:t>
            </w:r>
          </w:p>
        </w:tc>
        <w:tc>
          <w:tcPr>
            <w:tcW w:w="124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p-value</w:t>
            </w:r>
          </w:p>
        </w:tc>
      </w:tr>
      <w:tr>
        <w:trPr>
          <w:trHeight w:val="248"/>
        </w:trPr>
        <w:tc>
          <w:tcPr>
            <w:tcW w:w="1820" w:type="dxa"/>
            <w:vAlign w:val="bottom"/>
            <w:tcBorders>
              <w:left w:val="single" w:sz="8" w:color="auto"/>
            </w:tcBorders>
            <w:gridSpan w:val="2"/>
          </w:tcPr>
          <w:p>
            <w:pPr>
              <w:ind w:left="120"/>
              <w:spacing w:after="0" w:line="248" w:lineRule="exact"/>
              <w:rPr>
                <w:sz w:val="20"/>
                <w:szCs w:val="20"/>
                <w:color w:val="auto"/>
              </w:rPr>
            </w:pPr>
            <w:r>
              <w:rPr>
                <w:rFonts w:ascii="Arial" w:cs="Arial" w:eastAsia="Arial" w:hAnsi="Arial"/>
                <w:sz w:val="22"/>
                <w:szCs w:val="22"/>
                <w:color w:val="auto"/>
              </w:rPr>
              <w:t>Random policy</w:t>
            </w:r>
          </w:p>
        </w:tc>
        <w:tc>
          <w:tcPr>
            <w:tcW w:w="2440" w:type="dxa"/>
            <w:vAlign w:val="bottom"/>
            <w:tcBorders>
              <w:right w:val="single" w:sz="8" w:color="auto"/>
            </w:tcBorders>
          </w:tcPr>
          <w:p>
            <w:pPr>
              <w:ind w:left="100"/>
              <w:spacing w:after="0" w:line="248" w:lineRule="exact"/>
              <w:rPr>
                <w:sz w:val="20"/>
                <w:szCs w:val="20"/>
                <w:color w:val="auto"/>
              </w:rPr>
            </w:pPr>
            <w:r>
              <w:rPr>
                <w:rFonts w:ascii="Arial" w:cs="Arial" w:eastAsia="Arial" w:hAnsi="Arial"/>
                <w:sz w:val="22"/>
                <w:szCs w:val="22"/>
                <w:color w:val="auto"/>
              </w:rPr>
              <w:t>DRL</w:t>
            </w:r>
          </w:p>
        </w:tc>
        <w:tc>
          <w:tcPr>
            <w:tcW w:w="1740" w:type="dxa"/>
            <w:vAlign w:val="bottom"/>
            <w:tcBorders>
              <w:right w:val="single" w:sz="8" w:color="auto"/>
            </w:tcBorders>
          </w:tcPr>
          <w:p>
            <w:pPr>
              <w:jc w:val="right"/>
              <w:ind w:right="511"/>
              <w:spacing w:after="0" w:line="248" w:lineRule="exact"/>
              <w:rPr>
                <w:sz w:val="20"/>
                <w:szCs w:val="20"/>
                <w:color w:val="auto"/>
              </w:rPr>
            </w:pPr>
            <w:r>
              <w:rPr>
                <w:rFonts w:ascii="Arial" w:cs="Arial" w:eastAsia="Arial" w:hAnsi="Arial"/>
                <w:sz w:val="22"/>
                <w:szCs w:val="22"/>
                <w:color w:val="auto"/>
              </w:rPr>
              <w:t>7.638950</w:t>
            </w:r>
          </w:p>
        </w:tc>
        <w:tc>
          <w:tcPr>
            <w:tcW w:w="124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&lt;.001</w:t>
            </w:r>
          </w:p>
        </w:tc>
      </w:tr>
      <w:tr>
        <w:trPr>
          <w:trHeight w:val="264"/>
        </w:trPr>
        <w:tc>
          <w:tcPr>
            <w:tcW w:w="182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Random policy</w:t>
            </w:r>
          </w:p>
        </w:tc>
        <w:tc>
          <w:tcPr>
            <w:tcW w:w="24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DRL+LSTM(sm)</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32.97399</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72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w:t>
            </w:r>
          </w:p>
        </w:tc>
        <w:tc>
          <w:tcPr>
            <w:tcW w:w="3540" w:type="dxa"/>
            <w:vAlign w:val="bottom"/>
            <w:tcBorders>
              <w:right w:val="single" w:sz="8" w:color="auto"/>
            </w:tcBorders>
            <w:gridSpan w:val="2"/>
          </w:tcPr>
          <w:p>
            <w:pPr>
              <w:ind w:left="160"/>
              <w:spacing w:after="0"/>
              <w:rPr>
                <w:sz w:val="20"/>
                <w:szCs w:val="20"/>
                <w:color w:val="auto"/>
              </w:rPr>
            </w:pPr>
            <w:r>
              <w:rPr>
                <w:rFonts w:ascii="Arial" w:cs="Arial" w:eastAsia="Arial" w:hAnsi="Arial"/>
                <w:sz w:val="22"/>
                <w:szCs w:val="22"/>
                <w:color w:val="auto"/>
              </w:rPr>
              <w:t>DRL+LSTM(sm)</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25.33504</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182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Random policy</w:t>
            </w:r>
          </w:p>
        </w:tc>
        <w:tc>
          <w:tcPr>
            <w:tcW w:w="24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17.82128</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72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w:t>
            </w:r>
          </w:p>
        </w:tc>
        <w:tc>
          <w:tcPr>
            <w:tcW w:w="3540" w:type="dxa"/>
            <w:vAlign w:val="bottom"/>
            <w:tcBorders>
              <w:right w:val="single" w:sz="8" w:color="auto"/>
            </w:tcBorders>
            <w:gridSpan w:val="2"/>
          </w:tcPr>
          <w:p>
            <w:pPr>
              <w:ind w:left="16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jc w:val="right"/>
              <w:ind w:right="511"/>
              <w:spacing w:after="0"/>
              <w:rPr>
                <w:sz w:val="20"/>
                <w:szCs w:val="20"/>
                <w:color w:val="auto"/>
              </w:rPr>
            </w:pPr>
            <w:r>
              <w:rPr>
                <w:rFonts w:ascii="Arial" w:cs="Arial" w:eastAsia="Arial" w:hAnsi="Arial"/>
                <w:sz w:val="22"/>
                <w:szCs w:val="22"/>
                <w:color w:val="auto"/>
              </w:rPr>
              <w:t>10.18233</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1820" w:type="dxa"/>
            <w:vAlign w:val="bottom"/>
            <w:tcBorders>
              <w:left w:val="single" w:sz="8" w:color="auto"/>
            </w:tcBorders>
            <w:gridSpan w:val="2"/>
          </w:tcPr>
          <w:p>
            <w:pPr>
              <w:ind w:left="120"/>
              <w:spacing w:after="0"/>
              <w:rPr>
                <w:sz w:val="20"/>
                <w:szCs w:val="20"/>
                <w:color w:val="auto"/>
              </w:rPr>
            </w:pPr>
            <w:r>
              <w:rPr>
                <w:rFonts w:ascii="Arial" w:cs="Arial" w:eastAsia="Arial" w:hAnsi="Arial"/>
                <w:sz w:val="22"/>
                <w:szCs w:val="22"/>
                <w:color w:val="auto"/>
              </w:rPr>
              <w:t>DRL+LSTM(sm)</w:t>
            </w:r>
          </w:p>
        </w:tc>
        <w:tc>
          <w:tcPr>
            <w:tcW w:w="2440" w:type="dxa"/>
            <w:vAlign w:val="bottom"/>
            <w:tcBorders>
              <w:right w:val="single" w:sz="8" w:color="auto"/>
            </w:tcBorders>
          </w:tcPr>
          <w:p>
            <w:pPr>
              <w:ind w:left="220"/>
              <w:spacing w:after="0"/>
              <w:rPr>
                <w:sz w:val="20"/>
                <w:szCs w:val="20"/>
                <w:color w:val="auto"/>
              </w:rPr>
            </w:pPr>
            <w:r>
              <w:rPr>
                <w:rFonts w:ascii="Arial" w:cs="Arial" w:eastAsia="Arial" w:hAnsi="Arial"/>
                <w:sz w:val="22"/>
                <w:szCs w:val="22"/>
                <w:color w:val="auto"/>
              </w:rPr>
              <w:t>Supermemo</w:t>
            </w:r>
          </w:p>
        </w:tc>
        <w:tc>
          <w:tcPr>
            <w:tcW w:w="17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15.15270</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1"/>
        </w:trPr>
        <w:tc>
          <w:tcPr>
            <w:tcW w:w="720" w:type="dxa"/>
            <w:vAlign w:val="bottom"/>
            <w:tcBorders>
              <w:left w:val="single" w:sz="8" w:color="auto"/>
              <w:bottom w:val="single" w:sz="8" w:color="auto"/>
            </w:tcBorders>
          </w:tcPr>
          <w:p>
            <w:pPr>
              <w:spacing w:after="0" w:line="20" w:lineRule="exact"/>
              <w:rPr>
                <w:sz w:val="1"/>
                <w:szCs w:val="1"/>
                <w:color w:val="auto"/>
              </w:rPr>
            </w:pPr>
          </w:p>
        </w:tc>
        <w:tc>
          <w:tcPr>
            <w:tcW w:w="1100" w:type="dxa"/>
            <w:vAlign w:val="bottom"/>
            <w:tcBorders>
              <w:bottom w:val="single" w:sz="8" w:color="auto"/>
            </w:tcBorders>
          </w:tcPr>
          <w:p>
            <w:pPr>
              <w:spacing w:after="0" w:line="20" w:lineRule="exact"/>
              <w:rPr>
                <w:sz w:val="1"/>
                <w:szCs w:val="1"/>
                <w:color w:val="auto"/>
              </w:rPr>
            </w:pPr>
          </w:p>
        </w:tc>
        <w:tc>
          <w:tcPr>
            <w:tcW w:w="2440" w:type="dxa"/>
            <w:vAlign w:val="bottom"/>
            <w:tcBorders>
              <w:bottom w:val="single" w:sz="8" w:color="auto"/>
              <w:right w:val="single" w:sz="8" w:color="auto"/>
            </w:tcBorders>
          </w:tcPr>
          <w:p>
            <w:pPr>
              <w:spacing w:after="0" w:line="20" w:lineRule="exact"/>
              <w:rPr>
                <w:sz w:val="1"/>
                <w:szCs w:val="1"/>
                <w:color w:val="auto"/>
              </w:rPr>
            </w:pPr>
          </w:p>
        </w:tc>
        <w:tc>
          <w:tcPr>
            <w:tcW w:w="174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r>
    </w:tbl>
    <w:p>
      <w:pPr>
        <w:sectPr>
          <w:pgSz w:w="11900" w:h="16838" w:orient="portrait"/>
          <w:cols w:equalWidth="0" w:num="1">
            <w:col w:w="9026"/>
          </w:cols>
          <w:pgMar w:left="1440" w:top="1440" w:right="1440" w:bottom="1440" w:gutter="0" w:footer="0" w:header="0"/>
        </w:sectPr>
      </w:pPr>
    </w:p>
    <w:bookmarkStart w:id="74" w:name="page75"/>
    <w:bookmarkEnd w:id="7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380" w:right="1286" w:firstLine="6"/>
        <w:spacing w:after="0" w:line="301" w:lineRule="auto"/>
        <w:rPr>
          <w:sz w:val="20"/>
          <w:szCs w:val="20"/>
          <w:color w:val="auto"/>
        </w:rPr>
      </w:pPr>
      <w:r>
        <w:rPr>
          <w:rFonts w:ascii="Arial" w:cs="Arial" w:eastAsia="Arial" w:hAnsi="Arial"/>
          <w:sz w:val="16"/>
          <w:szCs w:val="16"/>
          <w:b w:val="1"/>
          <w:bCs w:val="1"/>
          <w:color w:val="auto"/>
        </w:rPr>
        <w:t>Table 4.8:</w:t>
      </w:r>
      <w:r>
        <w:rPr>
          <w:rFonts w:ascii="Arial" w:cs="Arial" w:eastAsia="Arial" w:hAnsi="Arial"/>
          <w:sz w:val="17"/>
          <w:szCs w:val="17"/>
          <w:color w:val="auto"/>
        </w:rPr>
        <w:t xml:space="preserve"> Results from posthoc Dunn’s test for comparing performance of DRL agents using LSTM with LSTMs being trained on various interaction data</w:t>
      </w:r>
    </w:p>
    <w:p>
      <w:pPr>
        <w:spacing w:after="0" w:line="141" w:lineRule="exact"/>
        <w:rPr>
          <w:sz w:val="20"/>
          <w:szCs w:val="20"/>
          <w:color w:val="auto"/>
        </w:rPr>
      </w:pPr>
    </w:p>
    <w:tbl>
      <w:tblPr>
        <w:tblLayout w:type="fixed"/>
        <w:tblInd w:w="430" w:type="dxa"/>
        <w:tblCellMar>
          <w:top w:w="0" w:type="dxa"/>
          <w:left w:w="0" w:type="dxa"/>
          <w:bottom w:w="0" w:type="dxa"/>
          <w:right w:w="0" w:type="dxa"/>
        </w:tblCellMar>
      </w:tblPr>
      <w:tr>
        <w:trPr>
          <w:trHeight w:val="275"/>
        </w:trPr>
        <w:tc>
          <w:tcPr>
            <w:tcW w:w="2780" w:type="dxa"/>
            <w:vAlign w:val="bottom"/>
            <w:tcBorders>
              <w:top w:val="single" w:sz="8" w:color="auto"/>
              <w:left w:val="single" w:sz="8" w:color="auto"/>
              <w:bottom w:val="single" w:sz="8" w:color="auto"/>
            </w:tcBorders>
          </w:tcPr>
          <w:p>
            <w:pPr>
              <w:ind w:left="120"/>
              <w:spacing w:after="0"/>
              <w:rPr>
                <w:sz w:val="20"/>
                <w:szCs w:val="20"/>
                <w:color w:val="auto"/>
              </w:rPr>
            </w:pPr>
            <w:r>
              <w:rPr>
                <w:rFonts w:ascii="Arial" w:cs="Arial" w:eastAsia="Arial" w:hAnsi="Arial"/>
                <w:sz w:val="22"/>
                <w:szCs w:val="22"/>
                <w:color w:val="auto"/>
              </w:rPr>
              <w:t>Difference</w:t>
            </w:r>
          </w:p>
        </w:tc>
        <w:tc>
          <w:tcPr>
            <w:tcW w:w="1460" w:type="dxa"/>
            <w:vAlign w:val="bottom"/>
            <w:tcBorders>
              <w:top w:val="single" w:sz="8" w:color="auto"/>
              <w:bottom w:val="single" w:sz="8" w:color="auto"/>
              <w:right w:val="single" w:sz="8" w:color="auto"/>
            </w:tcBorders>
          </w:tcPr>
          <w:p>
            <w:pPr>
              <w:spacing w:after="0"/>
              <w:rPr>
                <w:sz w:val="23"/>
                <w:szCs w:val="23"/>
                <w:color w:val="auto"/>
              </w:rPr>
            </w:pPr>
          </w:p>
        </w:tc>
        <w:tc>
          <w:tcPr>
            <w:tcW w:w="40" w:type="dxa"/>
            <w:vAlign w:val="bottom"/>
            <w:tcBorders>
              <w:top w:val="single" w:sz="8" w:color="auto"/>
              <w:bottom w:val="single" w:sz="8" w:color="auto"/>
              <w:right w:val="single" w:sz="8" w:color="auto"/>
            </w:tcBorders>
          </w:tcPr>
          <w:p>
            <w:pPr>
              <w:spacing w:after="0"/>
              <w:rPr>
                <w:sz w:val="23"/>
                <w:szCs w:val="23"/>
                <w:color w:val="auto"/>
              </w:rPr>
            </w:pPr>
          </w:p>
        </w:tc>
        <w:tc>
          <w:tcPr>
            <w:tcW w:w="172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Z statistic</w:t>
            </w:r>
          </w:p>
        </w:tc>
        <w:tc>
          <w:tcPr>
            <w:tcW w:w="124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p-value</w:t>
            </w:r>
          </w:p>
        </w:tc>
      </w:tr>
      <w:tr>
        <w:trPr>
          <w:trHeight w:val="248"/>
        </w:trPr>
        <w:tc>
          <w:tcPr>
            <w:tcW w:w="2780" w:type="dxa"/>
            <w:vAlign w:val="bottom"/>
            <w:tcBorders>
              <w:left w:val="single" w:sz="8" w:color="auto"/>
            </w:tcBorders>
          </w:tcPr>
          <w:p>
            <w:pPr>
              <w:ind w:left="120"/>
              <w:spacing w:after="0" w:line="248" w:lineRule="exact"/>
              <w:rPr>
                <w:sz w:val="20"/>
                <w:szCs w:val="20"/>
                <w:color w:val="auto"/>
              </w:rPr>
            </w:pPr>
            <w:r>
              <w:rPr>
                <w:rFonts w:ascii="Arial" w:cs="Arial" w:eastAsia="Arial" w:hAnsi="Arial"/>
                <w:sz w:val="22"/>
                <w:szCs w:val="22"/>
                <w:color w:val="auto"/>
              </w:rPr>
              <w:t>DRL+LSTM (supermemo)</w:t>
            </w:r>
          </w:p>
        </w:tc>
        <w:tc>
          <w:tcPr>
            <w:tcW w:w="1460" w:type="dxa"/>
            <w:vAlign w:val="bottom"/>
            <w:tcBorders>
              <w:right w:val="single" w:sz="8" w:color="auto"/>
            </w:tcBorders>
          </w:tcPr>
          <w:p>
            <w:pPr>
              <w:ind w:left="140"/>
              <w:spacing w:after="0" w:line="248" w:lineRule="exact"/>
              <w:rPr>
                <w:sz w:val="20"/>
                <w:szCs w:val="20"/>
                <w:color w:val="auto"/>
              </w:rPr>
            </w:pPr>
            <w:r>
              <w:rPr>
                <w:rFonts w:ascii="Arial" w:cs="Arial" w:eastAsia="Arial" w:hAnsi="Arial"/>
                <w:sz w:val="22"/>
                <w:szCs w:val="22"/>
                <w:color w:val="auto"/>
              </w:rPr>
              <w:t>DRL+LSTM</w:t>
            </w:r>
          </w:p>
        </w:tc>
        <w:tc>
          <w:tcPr>
            <w:tcW w:w="40" w:type="dxa"/>
            <w:vAlign w:val="bottom"/>
            <w:tcBorders>
              <w:right w:val="single" w:sz="8" w:color="auto"/>
            </w:tcBorders>
          </w:tcPr>
          <w:p>
            <w:pPr>
              <w:spacing w:after="0"/>
              <w:rPr>
                <w:sz w:val="21"/>
                <w:szCs w:val="21"/>
                <w:color w:val="auto"/>
              </w:rPr>
            </w:pPr>
          </w:p>
        </w:tc>
        <w:tc>
          <w:tcPr>
            <w:tcW w:w="172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17.42208</w:t>
            </w:r>
          </w:p>
        </w:tc>
        <w:tc>
          <w:tcPr>
            <w:tcW w:w="1240" w:type="dxa"/>
            <w:vAlign w:val="bottom"/>
            <w:tcBorders>
              <w:right w:val="single" w:sz="8" w:color="auto"/>
            </w:tcBorders>
          </w:tcPr>
          <w:p>
            <w:pPr>
              <w:ind w:left="120"/>
              <w:spacing w:after="0" w:line="248" w:lineRule="exact"/>
              <w:rPr>
                <w:sz w:val="20"/>
                <w:szCs w:val="20"/>
                <w:color w:val="auto"/>
              </w:rPr>
            </w:pPr>
            <w:r>
              <w:rPr>
                <w:rFonts w:ascii="Arial" w:cs="Arial" w:eastAsia="Arial" w:hAnsi="Arial"/>
                <w:sz w:val="22"/>
                <w:szCs w:val="22"/>
                <w:color w:val="auto"/>
              </w:rPr>
              <w:t>&lt;.001</w:t>
            </w:r>
          </w:p>
        </w:tc>
      </w:tr>
      <w:tr>
        <w:trPr>
          <w:trHeight w:val="264"/>
        </w:trPr>
        <w:tc>
          <w:tcPr>
            <w:tcW w:w="278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(rand. tutor)</w:t>
            </w:r>
          </w:p>
        </w:tc>
        <w:tc>
          <w:tcPr>
            <w:tcW w:w="1460" w:type="dxa"/>
            <w:vAlign w:val="bottom"/>
            <w:tcBorders>
              <w:right w:val="single" w:sz="8" w:color="auto"/>
            </w:tcBorders>
          </w:tcPr>
          <w:p>
            <w:pPr>
              <w:spacing w:after="0"/>
              <w:rPr>
                <w:sz w:val="22"/>
                <w:szCs w:val="22"/>
                <w:color w:val="auto"/>
              </w:rPr>
            </w:pPr>
          </w:p>
        </w:tc>
        <w:tc>
          <w:tcPr>
            <w:tcW w:w="40" w:type="dxa"/>
            <w:vAlign w:val="bottom"/>
            <w:tcBorders>
              <w:right w:val="single" w:sz="8" w:color="auto"/>
            </w:tcBorders>
          </w:tcPr>
          <w:p>
            <w:pPr>
              <w:spacing w:after="0"/>
              <w:rPr>
                <w:sz w:val="22"/>
                <w:szCs w:val="22"/>
                <w:color w:val="auto"/>
              </w:rPr>
            </w:pPr>
          </w:p>
        </w:tc>
        <w:tc>
          <w:tcPr>
            <w:tcW w:w="1720" w:type="dxa"/>
            <w:vAlign w:val="bottom"/>
            <w:tcBorders>
              <w:right w:val="single" w:sz="8" w:color="auto"/>
            </w:tcBorders>
          </w:tcPr>
          <w:p>
            <w:pPr>
              <w:spacing w:after="0"/>
              <w:rPr>
                <w:sz w:val="22"/>
                <w:szCs w:val="22"/>
                <w:color w:val="auto"/>
              </w:rPr>
            </w:pPr>
          </w:p>
        </w:tc>
        <w:tc>
          <w:tcPr>
            <w:tcW w:w="1240" w:type="dxa"/>
            <w:vAlign w:val="bottom"/>
            <w:tcBorders>
              <w:right w:val="single" w:sz="8" w:color="auto"/>
            </w:tcBorders>
          </w:tcPr>
          <w:p>
            <w:pPr>
              <w:spacing w:after="0"/>
              <w:rPr>
                <w:sz w:val="22"/>
                <w:szCs w:val="22"/>
                <w:color w:val="auto"/>
              </w:rPr>
            </w:pPr>
          </w:p>
        </w:tc>
      </w:tr>
      <w:tr>
        <w:trPr>
          <w:trHeight w:val="271"/>
        </w:trPr>
        <w:tc>
          <w:tcPr>
            <w:tcW w:w="278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DRL+LSTM (supermemo)</w:t>
            </w:r>
          </w:p>
        </w:tc>
        <w:tc>
          <w:tcPr>
            <w:tcW w:w="146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DRL+LSTM</w:t>
            </w:r>
          </w:p>
        </w:tc>
        <w:tc>
          <w:tcPr>
            <w:tcW w:w="40" w:type="dxa"/>
            <w:vAlign w:val="bottom"/>
            <w:tcBorders>
              <w:right w:val="single" w:sz="8" w:color="auto"/>
            </w:tcBorders>
          </w:tcPr>
          <w:p>
            <w:pPr>
              <w:spacing w:after="0"/>
              <w:rPr>
                <w:sz w:val="23"/>
                <w:szCs w:val="23"/>
                <w:color w:val="auto"/>
              </w:rPr>
            </w:pPr>
          </w:p>
        </w:tc>
        <w:tc>
          <w:tcPr>
            <w:tcW w:w="17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31.54730</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278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(rand. sample)</w:t>
            </w:r>
          </w:p>
        </w:tc>
        <w:tc>
          <w:tcPr>
            <w:tcW w:w="1460" w:type="dxa"/>
            <w:vAlign w:val="bottom"/>
            <w:tcBorders>
              <w:right w:val="single" w:sz="8" w:color="auto"/>
            </w:tcBorders>
          </w:tcPr>
          <w:p>
            <w:pPr>
              <w:spacing w:after="0"/>
              <w:rPr>
                <w:sz w:val="23"/>
                <w:szCs w:val="23"/>
                <w:color w:val="auto"/>
              </w:rPr>
            </w:pPr>
          </w:p>
        </w:tc>
        <w:tc>
          <w:tcPr>
            <w:tcW w:w="40" w:type="dxa"/>
            <w:vAlign w:val="bottom"/>
            <w:tcBorders>
              <w:right w:val="single" w:sz="8" w:color="auto"/>
            </w:tcBorders>
          </w:tcPr>
          <w:p>
            <w:pPr>
              <w:spacing w:after="0"/>
              <w:rPr>
                <w:sz w:val="23"/>
                <w:szCs w:val="23"/>
                <w:color w:val="auto"/>
              </w:rPr>
            </w:pPr>
          </w:p>
        </w:tc>
        <w:tc>
          <w:tcPr>
            <w:tcW w:w="1720" w:type="dxa"/>
            <w:vAlign w:val="bottom"/>
            <w:tcBorders>
              <w:right w:val="single" w:sz="8" w:color="auto"/>
            </w:tcBorders>
          </w:tcPr>
          <w:p>
            <w:pPr>
              <w:spacing w:after="0"/>
              <w:rPr>
                <w:sz w:val="23"/>
                <w:szCs w:val="23"/>
                <w:color w:val="auto"/>
              </w:rPr>
            </w:pPr>
          </w:p>
        </w:tc>
        <w:tc>
          <w:tcPr>
            <w:tcW w:w="1240" w:type="dxa"/>
            <w:vAlign w:val="bottom"/>
            <w:tcBorders>
              <w:right w:val="single" w:sz="8" w:color="auto"/>
            </w:tcBorders>
          </w:tcPr>
          <w:p>
            <w:pPr>
              <w:spacing w:after="0"/>
              <w:rPr>
                <w:sz w:val="23"/>
                <w:szCs w:val="23"/>
                <w:color w:val="auto"/>
              </w:rPr>
            </w:pPr>
          </w:p>
        </w:tc>
      </w:tr>
      <w:tr>
        <w:trPr>
          <w:trHeight w:val="271"/>
        </w:trPr>
        <w:tc>
          <w:tcPr>
            <w:tcW w:w="278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DRL+LSTM (rand. tutor)</w:t>
            </w:r>
          </w:p>
        </w:tc>
        <w:tc>
          <w:tcPr>
            <w:tcW w:w="146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DRL+LSTM</w:t>
            </w:r>
          </w:p>
        </w:tc>
        <w:tc>
          <w:tcPr>
            <w:tcW w:w="40" w:type="dxa"/>
            <w:vAlign w:val="bottom"/>
            <w:tcBorders>
              <w:right w:val="single" w:sz="8" w:color="auto"/>
            </w:tcBorders>
          </w:tcPr>
          <w:p>
            <w:pPr>
              <w:spacing w:after="0"/>
              <w:rPr>
                <w:sz w:val="23"/>
                <w:szCs w:val="23"/>
                <w:color w:val="auto"/>
              </w:rPr>
            </w:pPr>
          </w:p>
        </w:tc>
        <w:tc>
          <w:tcPr>
            <w:tcW w:w="17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14.12522</w:t>
            </w:r>
          </w:p>
        </w:tc>
        <w:tc>
          <w:tcPr>
            <w:tcW w:w="12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&lt;.001</w:t>
            </w:r>
          </w:p>
        </w:tc>
      </w:tr>
      <w:tr>
        <w:trPr>
          <w:trHeight w:val="271"/>
        </w:trPr>
        <w:tc>
          <w:tcPr>
            <w:tcW w:w="2780" w:type="dxa"/>
            <w:vAlign w:val="bottom"/>
            <w:tcBorders>
              <w:left w:val="single" w:sz="8" w:color="auto"/>
            </w:tcBorders>
          </w:tcPr>
          <w:p>
            <w:pPr>
              <w:ind w:left="120"/>
              <w:spacing w:after="0"/>
              <w:rPr>
                <w:sz w:val="20"/>
                <w:szCs w:val="20"/>
                <w:color w:val="auto"/>
              </w:rPr>
            </w:pPr>
            <w:r>
              <w:rPr>
                <w:rFonts w:ascii="Arial" w:cs="Arial" w:eastAsia="Arial" w:hAnsi="Arial"/>
                <w:sz w:val="22"/>
                <w:szCs w:val="22"/>
                <w:color w:val="auto"/>
              </w:rPr>
              <w:t>(rand. sample)</w:t>
            </w:r>
          </w:p>
        </w:tc>
        <w:tc>
          <w:tcPr>
            <w:tcW w:w="1460" w:type="dxa"/>
            <w:vAlign w:val="bottom"/>
            <w:tcBorders>
              <w:right w:val="single" w:sz="8" w:color="auto"/>
            </w:tcBorders>
          </w:tcPr>
          <w:p>
            <w:pPr>
              <w:spacing w:after="0"/>
              <w:rPr>
                <w:sz w:val="23"/>
                <w:szCs w:val="23"/>
                <w:color w:val="auto"/>
              </w:rPr>
            </w:pPr>
          </w:p>
        </w:tc>
        <w:tc>
          <w:tcPr>
            <w:tcW w:w="40" w:type="dxa"/>
            <w:vAlign w:val="bottom"/>
            <w:tcBorders>
              <w:right w:val="single" w:sz="8" w:color="auto"/>
            </w:tcBorders>
          </w:tcPr>
          <w:p>
            <w:pPr>
              <w:spacing w:after="0"/>
              <w:rPr>
                <w:sz w:val="23"/>
                <w:szCs w:val="23"/>
                <w:color w:val="auto"/>
              </w:rPr>
            </w:pPr>
          </w:p>
        </w:tc>
        <w:tc>
          <w:tcPr>
            <w:tcW w:w="1720" w:type="dxa"/>
            <w:vAlign w:val="bottom"/>
            <w:tcBorders>
              <w:right w:val="single" w:sz="8" w:color="auto"/>
            </w:tcBorders>
          </w:tcPr>
          <w:p>
            <w:pPr>
              <w:spacing w:after="0"/>
              <w:rPr>
                <w:sz w:val="23"/>
                <w:szCs w:val="23"/>
                <w:color w:val="auto"/>
              </w:rPr>
            </w:pPr>
          </w:p>
        </w:tc>
        <w:tc>
          <w:tcPr>
            <w:tcW w:w="1240" w:type="dxa"/>
            <w:vAlign w:val="bottom"/>
            <w:tcBorders>
              <w:right w:val="single" w:sz="8" w:color="auto"/>
            </w:tcBorders>
          </w:tcPr>
          <w:p>
            <w:pPr>
              <w:spacing w:after="0"/>
              <w:rPr>
                <w:sz w:val="23"/>
                <w:szCs w:val="23"/>
                <w:color w:val="auto"/>
              </w:rPr>
            </w:pPr>
          </w:p>
        </w:tc>
      </w:tr>
      <w:tr>
        <w:trPr>
          <w:trHeight w:val="21"/>
        </w:trPr>
        <w:tc>
          <w:tcPr>
            <w:tcW w:w="2780" w:type="dxa"/>
            <w:vAlign w:val="bottom"/>
            <w:tcBorders>
              <w:left w:val="single" w:sz="8" w:color="auto"/>
              <w:bottom w:val="single" w:sz="8" w:color="auto"/>
            </w:tcBorders>
          </w:tcPr>
          <w:p>
            <w:pPr>
              <w:spacing w:after="0" w:line="20" w:lineRule="exact"/>
              <w:rPr>
                <w:sz w:val="1"/>
                <w:szCs w:val="1"/>
                <w:color w:val="auto"/>
              </w:rPr>
            </w:pPr>
          </w:p>
        </w:tc>
        <w:tc>
          <w:tcPr>
            <w:tcW w:w="1460" w:type="dxa"/>
            <w:vAlign w:val="bottom"/>
            <w:tcBorders>
              <w:bottom w:val="single" w:sz="8" w:color="auto"/>
              <w:right w:val="single" w:sz="8" w:color="auto"/>
            </w:tcBorders>
          </w:tcPr>
          <w:p>
            <w:pPr>
              <w:spacing w:after="0" w:line="20" w:lineRule="exact"/>
              <w:rPr>
                <w:sz w:val="1"/>
                <w:szCs w:val="1"/>
                <w:color w:val="auto"/>
              </w:rPr>
            </w:pPr>
          </w:p>
        </w:tc>
        <w:tc>
          <w:tcPr>
            <w:tcW w:w="40" w:type="dxa"/>
            <w:vAlign w:val="bottom"/>
            <w:tcBorders>
              <w:bottom w:val="single" w:sz="8" w:color="auto"/>
              <w:right w:val="single" w:sz="8" w:color="auto"/>
            </w:tcBorders>
          </w:tcPr>
          <w:p>
            <w:pPr>
              <w:spacing w:after="0" w:line="20" w:lineRule="exact"/>
              <w:rPr>
                <w:sz w:val="1"/>
                <w:szCs w:val="1"/>
                <w:color w:val="auto"/>
              </w:rPr>
            </w:pPr>
          </w:p>
        </w:tc>
        <w:tc>
          <w:tcPr>
            <w:tcW w:w="172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r>
    </w:tbl>
    <w:p>
      <w:pPr>
        <w:sectPr>
          <w:pgSz w:w="11900" w:h="16838" w:orient="portrait"/>
          <w:cols w:equalWidth="0" w:num="1">
            <w:col w:w="9026"/>
          </w:cols>
          <w:pgMar w:left="1440" w:top="1440" w:right="1440" w:bottom="1440" w:gutter="0" w:footer="0" w:header="0"/>
        </w:sectPr>
      </w:pPr>
    </w:p>
    <w:bookmarkStart w:id="75" w:name="page76"/>
    <w:bookmarkEnd w:id="75"/>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76" w:name="page77"/>
    <w:bookmarkEnd w:id="7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480"/>
        <w:spacing w:after="0"/>
        <w:rPr>
          <w:sz w:val="20"/>
          <w:szCs w:val="20"/>
          <w:color w:val="auto"/>
        </w:rPr>
      </w:pPr>
      <w:r>
        <w:rPr>
          <w:rFonts w:ascii="Arial" w:cs="Arial" w:eastAsia="Arial" w:hAnsi="Arial"/>
          <w:sz w:val="29"/>
          <w:szCs w:val="29"/>
          <w:color w:val="auto"/>
        </w:rPr>
        <w:t>Chapter 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5" o:spid="_x0000_s15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3080"/>
        <w:spacing w:after="0"/>
        <w:rPr>
          <w:sz w:val="20"/>
          <w:szCs w:val="20"/>
          <w:color w:val="auto"/>
        </w:rPr>
      </w:pPr>
      <w:r>
        <w:rPr>
          <w:rFonts w:ascii="Arial" w:cs="Arial" w:eastAsia="Arial" w:hAnsi="Arial"/>
          <w:sz w:val="41"/>
          <w:szCs w:val="41"/>
          <w:color w:val="auto"/>
        </w:rPr>
        <w:t>Discussion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6" o:spid="_x0000_s15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80"/>
        <w:spacing w:after="0"/>
        <w:tabs>
          <w:tab w:leader="none" w:pos="1080" w:val="left"/>
          <w:tab w:leader="none" w:pos="2940" w:val="left"/>
        </w:tabs>
        <w:rPr>
          <w:sz w:val="20"/>
          <w:szCs w:val="20"/>
          <w:color w:val="auto"/>
        </w:rPr>
      </w:pPr>
      <w:r>
        <w:rPr>
          <w:rFonts w:ascii="Arial" w:cs="Arial" w:eastAsia="Arial" w:hAnsi="Arial"/>
          <w:sz w:val="29"/>
          <w:szCs w:val="29"/>
          <w:color w:val="auto"/>
        </w:rPr>
        <w:t>5.1</w:t>
        <w:tab/>
        <w:t>Summary of</w:t>
      </w:r>
      <w:r>
        <w:rPr>
          <w:sz w:val="20"/>
          <w:szCs w:val="20"/>
          <w:color w:val="auto"/>
        </w:rPr>
        <w:tab/>
      </w:r>
      <w:r>
        <w:rPr>
          <w:rFonts w:ascii="Arial" w:cs="Arial" w:eastAsia="Arial" w:hAnsi="Arial"/>
          <w:sz w:val="28"/>
          <w:szCs w:val="28"/>
          <w:color w:val="auto"/>
        </w:rPr>
        <w:t>ndings</w:t>
      </w:r>
    </w:p>
    <w:p>
      <w:pPr>
        <w:spacing w:after="0" w:line="243" w:lineRule="exact"/>
        <w:rPr>
          <w:sz w:val="20"/>
          <w:szCs w:val="20"/>
          <w:color w:val="auto"/>
        </w:rPr>
      </w:pPr>
    </w:p>
    <w:p>
      <w:pPr>
        <w:jc w:val="both"/>
        <w:ind w:left="380" w:right="1246" w:hanging="6"/>
        <w:spacing w:after="0" w:line="258" w:lineRule="auto"/>
        <w:rPr>
          <w:sz w:val="20"/>
          <w:szCs w:val="20"/>
          <w:color w:val="auto"/>
        </w:rPr>
      </w:pPr>
      <w:r>
        <w:rPr>
          <w:rFonts w:ascii="Arial" w:cs="Arial" w:eastAsia="Arial" w:hAnsi="Arial"/>
          <w:sz w:val="22"/>
          <w:szCs w:val="22"/>
          <w:color w:val="auto"/>
        </w:rPr>
        <w:t>The objective of the thesis was two-fold: first, to get a deeper understand-ing of the work done by Reddy et. al. [</w:t>
      </w:r>
      <w:r>
        <w:rPr>
          <w:rFonts w:ascii="Arial" w:cs="Arial" w:eastAsia="Arial" w:hAnsi="Arial"/>
          <w:sz w:val="22"/>
          <w:szCs w:val="22"/>
          <w:color w:val="FF0000"/>
        </w:rPr>
        <w:t>45</w:t>
      </w:r>
      <w:r>
        <w:rPr>
          <w:rFonts w:ascii="Arial" w:cs="Arial" w:eastAsia="Arial" w:hAnsi="Arial"/>
          <w:sz w:val="22"/>
          <w:szCs w:val="22"/>
          <w:color w:val="auto"/>
        </w:rPr>
        <w:t>] and second, to use new reward functions and evaluate their performance on ’likelihood’ performance metric given by eq.</w:t>
      </w:r>
      <w:r>
        <w:rPr>
          <w:rFonts w:ascii="Arial" w:cs="Arial" w:eastAsia="Arial" w:hAnsi="Arial"/>
          <w:sz w:val="22"/>
          <w:szCs w:val="22"/>
          <w:color w:val="0000FF"/>
        </w:rPr>
        <w:t xml:space="preserve"> 3.1</w:t>
      </w:r>
      <w:r>
        <w:rPr>
          <w:rFonts w:ascii="Arial" w:cs="Arial" w:eastAsia="Arial" w:hAnsi="Arial"/>
          <w:sz w:val="22"/>
          <w:szCs w:val="22"/>
          <w:color w:val="auto"/>
        </w:rPr>
        <w:t>. Here, it is important to restate that ’likelihood’ maximizes the expected number of items recalled. We considered reward function us-ing likelihood to be a more realistic performance measure since when stu-dents prepare for exams, they study with the intention of memorizing as much information as they can.</w:t>
      </w:r>
    </w:p>
    <w:p>
      <w:pPr>
        <w:spacing w:after="0" w:line="172" w:lineRule="exact"/>
        <w:rPr>
          <w:sz w:val="20"/>
          <w:szCs w:val="20"/>
          <w:color w:val="auto"/>
        </w:rPr>
      </w:pPr>
    </w:p>
    <w:p>
      <w:pPr>
        <w:jc w:val="both"/>
        <w:ind w:left="360" w:right="1246" w:hanging="1"/>
        <w:spacing w:after="0" w:line="270" w:lineRule="auto"/>
        <w:rPr>
          <w:sz w:val="20"/>
          <w:szCs w:val="20"/>
          <w:color w:val="auto"/>
        </w:rPr>
      </w:pPr>
      <w:r>
        <w:rPr>
          <w:rFonts w:ascii="Arial" w:cs="Arial" w:eastAsia="Arial" w:hAnsi="Arial"/>
          <w:sz w:val="21"/>
          <w:szCs w:val="21"/>
          <w:color w:val="auto"/>
        </w:rPr>
        <w:t>We studied the variation in reward value as we changed the threshold value, a ’target probability’ that the student model’s probability of passing was as close as possible to, and we found that the reward value is usually higher at lesser threshold values implying that exercises with less predicted recall likelihood get higher reward. We also conducted experiments to find out if varying the number of exercises has any effect on the performance of the DRL agent on various student models. We found some marginal differences in the performance of DRL agent, not necessarily an increase in performance. In all the cases, the actual reward values were noticed to be reduced. An in-crease was also noticed for the performance of DRL agent relative to random policy when used on EFC and HLR student model with likelihood based re-ward function whereas DASH(GPL) student model with likelihood based reward function shows a very small decrease in performance as the number of items increase. We think more tests need to be conducted in order to get more concrete evidence. It could be done by varying the number of exercises by an even larger margin like 50 or 100 and in conjunction with simultane-ously increasing the number of steps per episode. Finally, we compared the performance of TRPO algorithm with TNPG. Both algorithms have been shown to give tremendous performance as compared to other batch algo-</w:t>
      </w:r>
    </w:p>
    <w:p>
      <w:pPr>
        <w:sectPr>
          <w:pgSz w:w="11900" w:h="16838" w:orient="portrait"/>
          <w:cols w:equalWidth="0" w:num="1">
            <w:col w:w="9026"/>
          </w:cols>
          <w:pgMar w:left="1440" w:top="1440" w:right="1440" w:bottom="1440" w:gutter="0" w:footer="0" w:header="0"/>
        </w:sectPr>
      </w:pPr>
    </w:p>
    <w:p>
      <w:pPr>
        <w:spacing w:after="0" w:line="263" w:lineRule="exact"/>
        <w:rPr>
          <w:sz w:val="20"/>
          <w:szCs w:val="20"/>
          <w:color w:val="auto"/>
        </w:rPr>
      </w:pPr>
    </w:p>
    <w:p>
      <w:pPr>
        <w:ind w:left="8240"/>
        <w:spacing w:after="0"/>
        <w:rPr>
          <w:sz w:val="20"/>
          <w:szCs w:val="20"/>
          <w:color w:val="auto"/>
        </w:rPr>
      </w:pPr>
      <w:r>
        <w:rPr>
          <w:rFonts w:ascii="Arial" w:cs="Arial" w:eastAsia="Arial" w:hAnsi="Arial"/>
          <w:sz w:val="19"/>
          <w:szCs w:val="19"/>
          <w:color w:val="auto"/>
        </w:rPr>
        <w:t>65</w:t>
      </w:r>
    </w:p>
    <w:p>
      <w:pPr>
        <w:sectPr>
          <w:pgSz w:w="11900" w:h="16838" w:orient="portrait"/>
          <w:cols w:equalWidth="0" w:num="1">
            <w:col w:w="9026"/>
          </w:cols>
          <w:pgMar w:left="1440" w:top="1440" w:right="1440" w:bottom="1440" w:gutter="0" w:footer="0" w:header="0"/>
          <w:type w:val="continuous"/>
        </w:sectPr>
      </w:pPr>
    </w:p>
    <w:bookmarkStart w:id="77" w:name="page78"/>
    <w:bookmarkEnd w:id="7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80" w:right="346"/>
        <w:spacing w:after="0" w:line="262" w:lineRule="auto"/>
        <w:rPr>
          <w:sz w:val="20"/>
          <w:szCs w:val="20"/>
          <w:color w:val="auto"/>
        </w:rPr>
      </w:pPr>
      <w:r>
        <w:rPr>
          <w:rFonts w:ascii="Arial" w:cs="Arial" w:eastAsia="Arial" w:hAnsi="Arial"/>
          <w:sz w:val="22"/>
          <w:szCs w:val="22"/>
          <w:color w:val="auto"/>
        </w:rPr>
        <w:t>rithms on continuous control problem domains with TRPO learning slightly faster than TNPG [</w:t>
      </w:r>
      <w:r>
        <w:rPr>
          <w:rFonts w:ascii="Arial" w:cs="Arial" w:eastAsia="Arial" w:hAnsi="Arial"/>
          <w:sz w:val="22"/>
          <w:szCs w:val="22"/>
          <w:color w:val="FF0000"/>
        </w:rPr>
        <w:t>16</w:t>
      </w:r>
      <w:r>
        <w:rPr>
          <w:rFonts w:ascii="Arial" w:cs="Arial" w:eastAsia="Arial" w:hAnsi="Arial"/>
          <w:sz w:val="22"/>
          <w:szCs w:val="22"/>
          <w:color w:val="auto"/>
        </w:rPr>
        <w:t>]. However, our results indicate that both of the algo-rithms learned in a similar fashion in our experiments.</w:t>
      </w:r>
    </w:p>
    <w:p>
      <w:pPr>
        <w:spacing w:after="0" w:line="135" w:lineRule="exact"/>
        <w:rPr>
          <w:sz w:val="20"/>
          <w:szCs w:val="20"/>
          <w:color w:val="auto"/>
        </w:rPr>
      </w:pPr>
    </w:p>
    <w:p>
      <w:pPr>
        <w:jc w:val="both"/>
        <w:ind w:left="1260" w:right="346" w:firstLine="2"/>
        <w:spacing w:after="0" w:line="257" w:lineRule="auto"/>
        <w:rPr>
          <w:sz w:val="20"/>
          <w:szCs w:val="20"/>
          <w:color w:val="auto"/>
        </w:rPr>
      </w:pPr>
      <w:r>
        <w:rPr>
          <w:rFonts w:ascii="Arial" w:cs="Arial" w:eastAsia="Arial" w:hAnsi="Arial"/>
          <w:sz w:val="22"/>
          <w:szCs w:val="22"/>
          <w:color w:val="auto"/>
        </w:rPr>
        <w:t>The main objective of this work has been to compare the performance of DRL agent against baseline policies based on the average of sum of outcomes and exploiting LSTMs for reward predictions. We conducted experiments where we trained our DRL agent using average of sum of outcomes for reward prediction and then evaluated the performance of the trained agent on the likelihood performance metric. We observed that the performance of the DRL agent which used average of sum of outcomes for reward was very similar to the case when reward function based on likelihood was used for training of DRL agent which is also what we expected. For our experiments involving LSTMs for reward prediction, we noticed that DRL agent learns good policy smoother and faster when using LSTM for reward shaping as compared to DRL agent using average of sum of outcomes which is congru-ent with the findings of Su et. al. [</w:t>
      </w:r>
      <w:r>
        <w:rPr>
          <w:rFonts w:ascii="Arial" w:cs="Arial" w:eastAsia="Arial" w:hAnsi="Arial"/>
          <w:sz w:val="22"/>
          <w:szCs w:val="22"/>
          <w:color w:val="FF0000"/>
        </w:rPr>
        <w:t>53</w:t>
      </w:r>
      <w:r>
        <w:rPr>
          <w:rFonts w:ascii="Arial" w:cs="Arial" w:eastAsia="Arial" w:hAnsi="Arial"/>
          <w:sz w:val="22"/>
          <w:szCs w:val="22"/>
          <w:color w:val="auto"/>
        </w:rPr>
        <w:t>].</w:t>
      </w:r>
    </w:p>
    <w:p>
      <w:pPr>
        <w:spacing w:after="0" w:line="200" w:lineRule="exact"/>
        <w:rPr>
          <w:sz w:val="20"/>
          <w:szCs w:val="20"/>
          <w:color w:val="auto"/>
        </w:rPr>
      </w:pPr>
    </w:p>
    <w:p>
      <w:pPr>
        <w:spacing w:after="0" w:line="250" w:lineRule="exact"/>
        <w:rPr>
          <w:sz w:val="20"/>
          <w:szCs w:val="20"/>
          <w:color w:val="auto"/>
        </w:rPr>
      </w:pPr>
    </w:p>
    <w:p>
      <w:pPr>
        <w:ind w:left="2000" w:right="406" w:hanging="718"/>
        <w:spacing w:after="0" w:line="234" w:lineRule="auto"/>
        <w:tabs>
          <w:tab w:leader="none" w:pos="1980" w:val="left"/>
        </w:tabs>
        <w:rPr>
          <w:sz w:val="20"/>
          <w:szCs w:val="20"/>
          <w:color w:val="auto"/>
        </w:rPr>
      </w:pPr>
      <w:r>
        <w:rPr>
          <w:rFonts w:ascii="Arial" w:cs="Arial" w:eastAsia="Arial" w:hAnsi="Arial"/>
          <w:sz w:val="29"/>
          <w:szCs w:val="29"/>
          <w:color w:val="auto"/>
        </w:rPr>
        <w:t>5.2</w:t>
        <w:tab/>
        <w:t>How useful is average of sum of outcomes based reward function?</w:t>
      </w:r>
    </w:p>
    <w:p>
      <w:pPr>
        <w:spacing w:after="0" w:line="225" w:lineRule="exact"/>
        <w:rPr>
          <w:sz w:val="20"/>
          <w:szCs w:val="20"/>
          <w:color w:val="auto"/>
        </w:rPr>
      </w:pPr>
    </w:p>
    <w:p>
      <w:pPr>
        <w:jc w:val="both"/>
        <w:ind w:left="1280" w:right="346" w:hanging="10"/>
        <w:spacing w:after="0" w:line="270" w:lineRule="auto"/>
        <w:rPr>
          <w:sz w:val="20"/>
          <w:szCs w:val="20"/>
          <w:color w:val="auto"/>
        </w:rPr>
      </w:pPr>
      <w:r>
        <w:rPr>
          <w:rFonts w:ascii="Arial" w:cs="Arial" w:eastAsia="Arial" w:hAnsi="Arial"/>
          <w:sz w:val="21"/>
          <w:szCs w:val="21"/>
          <w:color w:val="auto"/>
        </w:rPr>
        <w:t>We believe that the reward functions given by eq.</w:t>
      </w:r>
      <w:r>
        <w:rPr>
          <w:rFonts w:ascii="Arial" w:cs="Arial" w:eastAsia="Arial" w:hAnsi="Arial"/>
          <w:sz w:val="21"/>
          <w:szCs w:val="21"/>
          <w:color w:val="0000FF"/>
        </w:rPr>
        <w:t xml:space="preserve"> 3.1</w:t>
      </w:r>
      <w:r>
        <w:rPr>
          <w:rFonts w:ascii="Arial" w:cs="Arial" w:eastAsia="Arial" w:hAnsi="Arial"/>
          <w:sz w:val="21"/>
          <w:szCs w:val="21"/>
          <w:color w:val="auto"/>
        </w:rPr>
        <w:t xml:space="preserve"> and</w:t>
      </w:r>
      <w:r>
        <w:rPr>
          <w:rFonts w:ascii="Arial" w:cs="Arial" w:eastAsia="Arial" w:hAnsi="Arial"/>
          <w:sz w:val="21"/>
          <w:szCs w:val="21"/>
          <w:color w:val="0000FF"/>
        </w:rPr>
        <w:t xml:space="preserve"> 3.2</w:t>
      </w:r>
      <w:r>
        <w:rPr>
          <w:rFonts w:ascii="Arial" w:cs="Arial" w:eastAsia="Arial" w:hAnsi="Arial"/>
          <w:sz w:val="21"/>
          <w:szCs w:val="21"/>
          <w:color w:val="auto"/>
        </w:rPr>
        <w:t xml:space="preserve"> used by Reddy et. al. [</w:t>
      </w:r>
      <w:r>
        <w:rPr>
          <w:rFonts w:ascii="Arial" w:cs="Arial" w:eastAsia="Arial" w:hAnsi="Arial"/>
          <w:sz w:val="21"/>
          <w:szCs w:val="21"/>
          <w:color w:val="FF0000"/>
        </w:rPr>
        <w:t>45</w:t>
      </w:r>
      <w:r>
        <w:rPr>
          <w:rFonts w:ascii="Arial" w:cs="Arial" w:eastAsia="Arial" w:hAnsi="Arial"/>
          <w:sz w:val="21"/>
          <w:szCs w:val="21"/>
          <w:color w:val="auto"/>
        </w:rPr>
        <w:t>] cannot be used in a realistic environment without modelling the student first, using approaches such as BKT[</w:t>
      </w:r>
      <w:r>
        <w:rPr>
          <w:rFonts w:ascii="Arial" w:cs="Arial" w:eastAsia="Arial" w:hAnsi="Arial"/>
          <w:sz w:val="21"/>
          <w:szCs w:val="21"/>
          <w:color w:val="FF0000"/>
        </w:rPr>
        <w:t>15</w:t>
      </w:r>
      <w:r>
        <w:rPr>
          <w:rFonts w:ascii="Arial" w:cs="Arial" w:eastAsia="Arial" w:hAnsi="Arial"/>
          <w:sz w:val="21"/>
          <w:szCs w:val="21"/>
          <w:color w:val="auto"/>
        </w:rPr>
        <w:t>] or DKT[</w:t>
      </w:r>
      <w:r>
        <w:rPr>
          <w:rFonts w:ascii="Arial" w:cs="Arial" w:eastAsia="Arial" w:hAnsi="Arial"/>
          <w:sz w:val="21"/>
          <w:szCs w:val="21"/>
          <w:color w:val="FF0000"/>
        </w:rPr>
        <w:t>42</w:t>
      </w:r>
      <w:r>
        <w:rPr>
          <w:rFonts w:ascii="Arial" w:cs="Arial" w:eastAsia="Arial" w:hAnsi="Arial"/>
          <w:sz w:val="21"/>
          <w:szCs w:val="21"/>
          <w:color w:val="auto"/>
        </w:rPr>
        <w:t>], as the pre-dicted reward value is dependent on the student state. We postulate that the reward function based on average of sum of outcomes achieves the same goal as the reward function based on likelihood but the reward function using average of sum of outcomes withdraws from its dependency on the student state as it would be based solely on an observable quantity - correct-ness of student response. However, using the average of sum of outcomes as a reward function might become computationally expensive as the time it will take to compute reward will grow linearly with the increase in the number of exercises. One solution to counter this problem could be to man-ually handpick some sample exercises from each category of exercises that could act as representative exercises for that particular category and we can compute the average of sum of outcome on these sample exercises.</w:t>
      </w:r>
    </w:p>
    <w:p>
      <w:pPr>
        <w:spacing w:after="0" w:line="398" w:lineRule="exact"/>
        <w:rPr>
          <w:sz w:val="20"/>
          <w:szCs w:val="20"/>
          <w:color w:val="auto"/>
        </w:rPr>
      </w:pPr>
    </w:p>
    <w:p>
      <w:pPr>
        <w:jc w:val="center"/>
        <w:ind w:right="86"/>
        <w:spacing w:after="0"/>
        <w:tabs>
          <w:tab w:leader="none" w:pos="300" w:val="left"/>
        </w:tabs>
        <w:rPr>
          <w:sz w:val="20"/>
          <w:szCs w:val="20"/>
          <w:color w:val="auto"/>
        </w:rPr>
      </w:pPr>
      <w:r>
        <w:rPr>
          <w:rFonts w:ascii="Arial" w:cs="Arial" w:eastAsia="Arial" w:hAnsi="Arial"/>
          <w:sz w:val="29"/>
          <w:szCs w:val="29"/>
          <w:color w:val="auto"/>
        </w:rPr>
        <w:t>5.3</w:t>
        <w:tab/>
        <w:t>How useful is LSTM for reward prediction?</w:t>
      </w:r>
    </w:p>
    <w:p>
      <w:pPr>
        <w:spacing w:after="0" w:line="223" w:lineRule="exact"/>
        <w:rPr>
          <w:sz w:val="20"/>
          <w:szCs w:val="20"/>
          <w:color w:val="auto"/>
        </w:rPr>
      </w:pPr>
    </w:p>
    <w:p>
      <w:pPr>
        <w:jc w:val="both"/>
        <w:ind w:left="1280" w:right="386"/>
        <w:spacing w:after="0" w:line="260" w:lineRule="auto"/>
        <w:rPr>
          <w:sz w:val="20"/>
          <w:szCs w:val="20"/>
          <w:color w:val="auto"/>
        </w:rPr>
      </w:pPr>
      <w:r>
        <w:rPr>
          <w:rFonts w:ascii="Arial" w:cs="Arial" w:eastAsia="Arial" w:hAnsi="Arial"/>
          <w:sz w:val="22"/>
          <w:szCs w:val="22"/>
          <w:color w:val="auto"/>
        </w:rPr>
        <w:t>Using probability of student being correct on an exercise predicted by an LSTM is another approach that we have taken to make reward function independent of underlying student model. Recall that the likelihood based reward function used by Reddy et. al. [</w:t>
      </w:r>
      <w:r>
        <w:rPr>
          <w:rFonts w:ascii="Arial" w:cs="Arial" w:eastAsia="Arial" w:hAnsi="Arial"/>
          <w:sz w:val="22"/>
          <w:szCs w:val="22"/>
          <w:color w:val="FF0000"/>
        </w:rPr>
        <w:t>45</w:t>
      </w:r>
      <w:r>
        <w:rPr>
          <w:rFonts w:ascii="Arial" w:cs="Arial" w:eastAsia="Arial" w:hAnsi="Arial"/>
          <w:sz w:val="22"/>
          <w:szCs w:val="22"/>
          <w:color w:val="auto"/>
        </w:rPr>
        <w:t>] gives the probability of student</w:t>
      </w:r>
    </w:p>
    <w:p>
      <w:pPr>
        <w:sectPr>
          <w:pgSz w:w="11900" w:h="16838" w:orient="portrait"/>
          <w:cols w:equalWidth="0" w:num="1">
            <w:col w:w="9026"/>
          </w:cols>
          <w:pgMar w:left="1440" w:top="1440" w:right="1440" w:bottom="1440" w:gutter="0" w:footer="0" w:header="0"/>
        </w:sectPr>
      </w:pPr>
    </w:p>
    <w:bookmarkStart w:id="78" w:name="page79"/>
    <w:bookmarkEnd w:id="7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60" w:right="1286" w:firstLine="9"/>
        <w:spacing w:after="0" w:line="257" w:lineRule="auto"/>
        <w:rPr>
          <w:sz w:val="20"/>
          <w:szCs w:val="20"/>
          <w:color w:val="auto"/>
        </w:rPr>
      </w:pPr>
      <w:r>
        <w:rPr>
          <w:rFonts w:ascii="Arial" w:cs="Arial" w:eastAsia="Arial" w:hAnsi="Arial"/>
          <w:sz w:val="22"/>
          <w:szCs w:val="22"/>
          <w:color w:val="auto"/>
        </w:rPr>
        <w:t>being correct on an exercise while being dependent on the student model state. With LSTM reward function, we are predicting the probability of student being correct on an exercise, which could then directly be plugged in replacing the likelihood based reward function. Our results show that when LSTM is used for generating rewards, the DRL agent learns faster which is in accordance with the findings of Su et. al. [</w:t>
      </w:r>
      <w:r>
        <w:rPr>
          <w:rFonts w:ascii="Arial" w:cs="Arial" w:eastAsia="Arial" w:hAnsi="Arial"/>
          <w:sz w:val="22"/>
          <w:szCs w:val="22"/>
          <w:color w:val="FF0000"/>
        </w:rPr>
        <w:t>53</w:t>
      </w:r>
      <w:r>
        <w:rPr>
          <w:rFonts w:ascii="Arial" w:cs="Arial" w:eastAsia="Arial" w:hAnsi="Arial"/>
          <w:sz w:val="22"/>
          <w:szCs w:val="22"/>
          <w:color w:val="auto"/>
        </w:rPr>
        <w:t>]. However, it comes as a surprise to us that the DRL agent that uses LSTM which was trained on Supermemo interaction data performs so much better than the other two DRL agents trained on random sample data and random tutor data. We speculate the cause for this observation to be reduction in the error of predicting the probability of student being correct on exercises. So, the better the spaced repetition interaction data used for training the LSTM, the lesser the error in predicting the probability of student being correct and hence, better the performance of the DRL agent.</w:t>
      </w:r>
    </w:p>
    <w:p>
      <w:pPr>
        <w:spacing w:after="0" w:line="172" w:lineRule="exact"/>
        <w:rPr>
          <w:sz w:val="20"/>
          <w:szCs w:val="20"/>
          <w:color w:val="auto"/>
        </w:rPr>
      </w:pPr>
    </w:p>
    <w:p>
      <w:pPr>
        <w:jc w:val="both"/>
        <w:ind w:left="380" w:right="1246"/>
        <w:spacing w:after="0" w:line="258" w:lineRule="auto"/>
        <w:rPr>
          <w:sz w:val="20"/>
          <w:szCs w:val="20"/>
          <w:color w:val="auto"/>
        </w:rPr>
      </w:pPr>
      <w:r>
        <w:rPr>
          <w:rFonts w:ascii="Arial" w:cs="Arial" w:eastAsia="Arial" w:hAnsi="Arial"/>
          <w:sz w:val="22"/>
          <w:szCs w:val="22"/>
          <w:color w:val="auto"/>
        </w:rPr>
        <w:t>Our results have shown that the average of sum of outcomes based reward function gives comparable performance to the likelihood based reward func-tion. We have also observed that the DRL agent using LSTM, trained on Supermemo data, outperforms DRL agent using the average of sum of out-comes by a large margin. Even though the difference is surprisingly large, the particular setup used is not yet regarded viable for implementation in production systems because of the limitations of computing power.</w:t>
      </w:r>
    </w:p>
    <w:p>
      <w:pPr>
        <w:spacing w:after="0" w:line="200" w:lineRule="exact"/>
        <w:rPr>
          <w:sz w:val="20"/>
          <w:szCs w:val="20"/>
          <w:color w:val="auto"/>
        </w:rPr>
      </w:pPr>
    </w:p>
    <w:p>
      <w:pPr>
        <w:spacing w:after="0" w:line="272"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5.4</w:t>
        <w:tab/>
        <w:t>Limitations</w:t>
      </w:r>
    </w:p>
    <w:p>
      <w:pPr>
        <w:spacing w:after="0" w:line="237" w:lineRule="exact"/>
        <w:rPr>
          <w:sz w:val="20"/>
          <w:szCs w:val="20"/>
          <w:color w:val="auto"/>
        </w:rPr>
      </w:pPr>
    </w:p>
    <w:p>
      <w:pPr>
        <w:jc w:val="both"/>
        <w:ind w:left="360" w:right="1266" w:hanging="1"/>
        <w:spacing w:after="0" w:line="258" w:lineRule="auto"/>
        <w:rPr>
          <w:sz w:val="20"/>
          <w:szCs w:val="20"/>
          <w:color w:val="auto"/>
        </w:rPr>
      </w:pPr>
      <w:r>
        <w:rPr>
          <w:rFonts w:ascii="Arial" w:cs="Arial" w:eastAsia="Arial" w:hAnsi="Arial"/>
          <w:sz w:val="22"/>
          <w:szCs w:val="22"/>
          <w:color w:val="auto"/>
        </w:rPr>
        <w:t>We did not test our RL agent in real world environment with students as we expect that it will take a lot of time. The parameters of the student simulators were not derived from the distribution of real student data but were just set to reasonable values based on previous published works and we did not look at generalizing to other randomized student parameters. The hyperparameter settings for TRPO has also been very minimally tuned. Another limiting factor could be the use of 200 steps per episode as it also puts limitation on the number of exercises.</w:t>
      </w:r>
    </w:p>
    <w:p>
      <w:pPr>
        <w:spacing w:after="0" w:line="200" w:lineRule="exact"/>
        <w:rPr>
          <w:sz w:val="20"/>
          <w:szCs w:val="20"/>
          <w:color w:val="auto"/>
        </w:rPr>
      </w:pPr>
    </w:p>
    <w:p>
      <w:pPr>
        <w:spacing w:after="0" w:line="271" w:lineRule="exact"/>
        <w:rPr>
          <w:sz w:val="20"/>
          <w:szCs w:val="20"/>
          <w:color w:val="auto"/>
        </w:rPr>
      </w:pPr>
    </w:p>
    <w:p>
      <w:pPr>
        <w:ind w:left="380"/>
        <w:spacing w:after="0"/>
        <w:tabs>
          <w:tab w:leader="none" w:pos="1080" w:val="left"/>
        </w:tabs>
        <w:rPr>
          <w:sz w:val="20"/>
          <w:szCs w:val="20"/>
          <w:color w:val="auto"/>
        </w:rPr>
      </w:pPr>
      <w:r>
        <w:rPr>
          <w:rFonts w:ascii="Arial" w:cs="Arial" w:eastAsia="Arial" w:hAnsi="Arial"/>
          <w:sz w:val="29"/>
          <w:szCs w:val="29"/>
          <w:color w:val="auto"/>
        </w:rPr>
        <w:t>5.5</w:t>
        <w:tab/>
        <w:t>Sustainability and Ethics</w:t>
      </w:r>
    </w:p>
    <w:p>
      <w:pPr>
        <w:spacing w:after="0" w:line="237" w:lineRule="exact"/>
        <w:rPr>
          <w:sz w:val="20"/>
          <w:szCs w:val="20"/>
          <w:color w:val="auto"/>
        </w:rPr>
      </w:pPr>
    </w:p>
    <w:p>
      <w:pPr>
        <w:ind w:left="380" w:right="1286" w:hanging="6"/>
        <w:spacing w:after="0" w:line="267" w:lineRule="auto"/>
        <w:rPr>
          <w:sz w:val="20"/>
          <w:szCs w:val="20"/>
          <w:color w:val="auto"/>
        </w:rPr>
      </w:pPr>
      <w:r>
        <w:rPr>
          <w:rFonts w:ascii="Arial" w:cs="Arial" w:eastAsia="Arial" w:hAnsi="Arial"/>
          <w:sz w:val="22"/>
          <w:szCs w:val="22"/>
          <w:color w:val="auto"/>
        </w:rPr>
        <w:t>This work does not pose any major sustainability or ethical concerns for the society in general.</w:t>
      </w:r>
    </w:p>
    <w:p>
      <w:pPr>
        <w:spacing w:after="0" w:line="150" w:lineRule="exact"/>
        <w:rPr>
          <w:sz w:val="20"/>
          <w:szCs w:val="20"/>
          <w:color w:val="auto"/>
        </w:rPr>
      </w:pPr>
    </w:p>
    <w:p>
      <w:pPr>
        <w:jc w:val="both"/>
        <w:ind w:left="380" w:right="1246" w:hanging="6"/>
        <w:spacing w:after="0" w:line="260" w:lineRule="auto"/>
        <w:rPr>
          <w:sz w:val="20"/>
          <w:szCs w:val="20"/>
          <w:color w:val="auto"/>
        </w:rPr>
      </w:pPr>
      <w:r>
        <w:rPr>
          <w:rFonts w:ascii="Arial" w:cs="Arial" w:eastAsia="Arial" w:hAnsi="Arial"/>
          <w:sz w:val="22"/>
          <w:szCs w:val="22"/>
          <w:color w:val="auto"/>
        </w:rPr>
        <w:t>The only concern from a sustainable point of view that could be pointed out is that the computation time for training both neural networks and re-inforcement learning could be huge which in turn would consume more energy resources.</w:t>
      </w:r>
    </w:p>
    <w:p>
      <w:pPr>
        <w:sectPr>
          <w:pgSz w:w="11900" w:h="16838" w:orient="portrait"/>
          <w:cols w:equalWidth="0" w:num="1">
            <w:col w:w="9026"/>
          </w:cols>
          <w:pgMar w:left="1440" w:top="1440" w:right="1440" w:bottom="1440" w:gutter="0" w:footer="0" w:header="0"/>
        </w:sectPr>
      </w:pPr>
    </w:p>
    <w:bookmarkStart w:id="79" w:name="page80"/>
    <w:bookmarkEnd w:id="7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280" w:right="346"/>
        <w:spacing w:after="0" w:line="257" w:lineRule="auto"/>
        <w:rPr>
          <w:sz w:val="20"/>
          <w:szCs w:val="20"/>
          <w:color w:val="auto"/>
        </w:rPr>
      </w:pPr>
      <w:r>
        <w:rPr>
          <w:rFonts w:ascii="Arial" w:cs="Arial" w:eastAsia="Arial" w:hAnsi="Arial"/>
          <w:sz w:val="22"/>
          <w:szCs w:val="22"/>
          <w:color w:val="auto"/>
        </w:rPr>
        <w:t>One concern from the ethical perspective is that the data used for training the neural network and RL should be general enough, free from any sort of bias. As with any data-driven application, when there is data there is always a concern for data privacy. If these systems are deployed in production then it becomes very important that the learning progress of students be kept private which could also help in preventing bullying incidents where students, who take longer time to grasp concepts, from being made fun of. Performance of students on tests also influences their motivation and self-esteem, so it becomes imperative that the designed system should be able to consider all these factors into account when being tasked with teaching or reviewing students. In this work, we dealt with only synthetic data so there were no issues pertaining to data privacy and we generated data from student memory models according to previously published works. Another major ethical issue could be about Artificial Intelligence taking tutoring jobs from humans. But, the possibility of that happening will take a long really long time.</w:t>
      </w:r>
    </w:p>
    <w:p>
      <w:pPr>
        <w:spacing w:after="0" w:line="146" w:lineRule="exact"/>
        <w:rPr>
          <w:sz w:val="20"/>
          <w:szCs w:val="20"/>
          <w:color w:val="auto"/>
        </w:rPr>
      </w:pPr>
    </w:p>
    <w:p>
      <w:pPr>
        <w:jc w:val="both"/>
        <w:ind w:left="1260" w:right="346" w:firstLine="9"/>
        <w:spacing w:after="0" w:line="271" w:lineRule="auto"/>
        <w:rPr>
          <w:sz w:val="20"/>
          <w:szCs w:val="20"/>
          <w:color w:val="auto"/>
        </w:rPr>
      </w:pPr>
      <w:r>
        <w:rPr>
          <w:rFonts w:ascii="Arial" w:cs="Arial" w:eastAsia="Arial" w:hAnsi="Arial"/>
          <w:sz w:val="21"/>
          <w:szCs w:val="21"/>
          <w:color w:val="auto"/>
        </w:rPr>
        <w:t>ITS might be of great service to future generations in memorizing or master-ing the subjects but lots of efforts have to be made in order for them to reach that state. For instance, human tutors can also make use of other factors into consideration when taking tests like facial expressions, tone of the answer, etc. to come to a decision if the student was sure about their answer or not. Achieving something similar would mean utilizing either individual AI sys-tems to read facial expressions, voice, etc. or a very complex system that achieves all of those tasks together to come to a decision. Human examiners also take steps to ensure that the students don’t cheat while taking the exam. On the other hand, sometimes human tutors tend to show biases towards certain students which ITS would not be capable of exhibiting. If ITS’ are indeed going to be used for reviewing students and we plan on making the whole process automated then we would also have to come up with systems to perform the aforementioned tasks.</w:t>
      </w:r>
    </w:p>
    <w:p>
      <w:pPr>
        <w:spacing w:after="0" w:line="364" w:lineRule="exact"/>
        <w:rPr>
          <w:sz w:val="20"/>
          <w:szCs w:val="20"/>
          <w:color w:val="auto"/>
        </w:rPr>
      </w:pPr>
    </w:p>
    <w:p>
      <w:pPr>
        <w:ind w:left="1280"/>
        <w:spacing w:after="0"/>
        <w:tabs>
          <w:tab w:leader="none" w:pos="1980" w:val="left"/>
        </w:tabs>
        <w:rPr>
          <w:sz w:val="20"/>
          <w:szCs w:val="20"/>
          <w:color w:val="auto"/>
        </w:rPr>
      </w:pPr>
      <w:r>
        <w:rPr>
          <w:rFonts w:ascii="Arial" w:cs="Arial" w:eastAsia="Arial" w:hAnsi="Arial"/>
          <w:sz w:val="29"/>
          <w:szCs w:val="29"/>
          <w:color w:val="auto"/>
        </w:rPr>
        <w:t>5.6</w:t>
        <w:tab/>
        <w:t>Future Work</w:t>
      </w:r>
    </w:p>
    <w:p>
      <w:pPr>
        <w:spacing w:after="0" w:line="219" w:lineRule="exact"/>
        <w:rPr>
          <w:sz w:val="20"/>
          <w:szCs w:val="20"/>
          <w:color w:val="auto"/>
        </w:rPr>
      </w:pPr>
    </w:p>
    <w:p>
      <w:pPr>
        <w:jc w:val="both"/>
        <w:ind w:left="1280" w:right="346"/>
        <w:spacing w:after="0" w:line="258" w:lineRule="auto"/>
        <w:rPr>
          <w:sz w:val="20"/>
          <w:szCs w:val="20"/>
          <w:color w:val="auto"/>
        </w:rPr>
      </w:pPr>
      <w:r>
        <w:rPr>
          <w:rFonts w:ascii="Arial" w:cs="Arial" w:eastAsia="Arial" w:hAnsi="Arial"/>
          <w:sz w:val="22"/>
          <w:szCs w:val="22"/>
          <w:color w:val="auto"/>
        </w:rPr>
        <w:t>One of the most promising extension of this work would be to test the sys-tems in live environments with real student interaction data. It would be really interesting to see how RL with reward shaping performs when com-pared to Leitner or Supermemo algorithms that have been known to be used on e-learning platforms and give decent performances. In order for DRL agent to not give suboptimal performance during the training phase with real students, student interaction log data from previously used scheduling algorithms such as Leitner [</w:t>
      </w:r>
      <w:r>
        <w:rPr>
          <w:rFonts w:ascii="Arial" w:cs="Arial" w:eastAsia="Arial" w:hAnsi="Arial"/>
          <w:sz w:val="22"/>
          <w:szCs w:val="22"/>
          <w:color w:val="FF0000"/>
        </w:rPr>
        <w:t>31</w:t>
      </w:r>
      <w:r>
        <w:rPr>
          <w:rFonts w:ascii="Arial" w:cs="Arial" w:eastAsia="Arial" w:hAnsi="Arial"/>
          <w:sz w:val="22"/>
          <w:szCs w:val="22"/>
          <w:color w:val="auto"/>
        </w:rPr>
        <w:t>], Supermemo [</w:t>
      </w:r>
      <w:r>
        <w:rPr>
          <w:rFonts w:ascii="Arial" w:cs="Arial" w:eastAsia="Arial" w:hAnsi="Arial"/>
          <w:sz w:val="22"/>
          <w:szCs w:val="22"/>
          <w:color w:val="FF0000"/>
        </w:rPr>
        <w:t>5</w:t>
      </w:r>
      <w:r>
        <w:rPr>
          <w:rFonts w:ascii="Arial" w:cs="Arial" w:eastAsia="Arial" w:hAnsi="Arial"/>
          <w:sz w:val="22"/>
          <w:szCs w:val="22"/>
          <w:color w:val="auto"/>
        </w:rPr>
        <w:t>] etc. can be used to pre-train the DRL agent before deploying it into production, which was also mentioned by Reddy et. al.[</w:t>
      </w:r>
      <w:r>
        <w:rPr>
          <w:rFonts w:ascii="Arial" w:cs="Arial" w:eastAsia="Arial" w:hAnsi="Arial"/>
          <w:sz w:val="22"/>
          <w:szCs w:val="22"/>
          <w:color w:val="FF0000"/>
        </w:rPr>
        <w:t>45</w:t>
      </w:r>
      <w:r>
        <w:rPr>
          <w:rFonts w:ascii="Arial" w:cs="Arial" w:eastAsia="Arial" w:hAnsi="Arial"/>
          <w:sz w:val="22"/>
          <w:szCs w:val="22"/>
          <w:color w:val="auto"/>
        </w:rPr>
        <w:t>].</w:t>
      </w:r>
    </w:p>
    <w:p>
      <w:pPr>
        <w:sectPr>
          <w:pgSz w:w="11900" w:h="16838" w:orient="portrait"/>
          <w:cols w:equalWidth="0" w:num="1">
            <w:col w:w="9026"/>
          </w:cols>
          <w:pgMar w:left="1440" w:top="1440" w:right="1440" w:bottom="1440" w:gutter="0" w:footer="0" w:header="0"/>
        </w:sectPr>
      </w:pPr>
    </w:p>
    <w:bookmarkStart w:id="80" w:name="page81"/>
    <w:bookmarkEnd w:id="8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380" w:right="1266" w:hanging="6"/>
        <w:spacing w:after="0" w:line="258" w:lineRule="auto"/>
        <w:rPr>
          <w:sz w:val="20"/>
          <w:szCs w:val="20"/>
          <w:color w:val="auto"/>
        </w:rPr>
      </w:pPr>
      <w:r>
        <w:rPr>
          <w:rFonts w:ascii="Arial" w:cs="Arial" w:eastAsia="Arial" w:hAnsi="Arial"/>
          <w:sz w:val="22"/>
          <w:szCs w:val="22"/>
          <w:color w:val="auto"/>
        </w:rPr>
        <w:t>The other task that could be done in the future would be to use a more complex LSTM network architecture or a GRU network. Also we did not experiment much with the hyperparameters of the LSTM network because of time limitations, tuning the hyperparameters to achieve a better efficiency is another direction. Additionaly it would also be interesting to explore why LSTM trained on Supermemo data makes DRL agent perform so well. In this work, we used RNN for reward shaping, the other extension would be to use neural networks to predict next exercises directly which are to be reviewed by students based on their interaction history. Since we did a minimal hyperparameter tuning for TRPO, as pointed out by Reddy et. al. [</w:t>
      </w:r>
      <w:r>
        <w:rPr>
          <w:rFonts w:ascii="Arial" w:cs="Arial" w:eastAsia="Arial" w:hAnsi="Arial"/>
          <w:sz w:val="22"/>
          <w:szCs w:val="22"/>
          <w:color w:val="FF0000"/>
        </w:rPr>
        <w:t>45</w:t>
      </w:r>
      <w:r>
        <w:rPr>
          <w:rFonts w:ascii="Arial" w:cs="Arial" w:eastAsia="Arial" w:hAnsi="Arial"/>
          <w:sz w:val="22"/>
          <w:szCs w:val="22"/>
          <w:color w:val="auto"/>
        </w:rPr>
        <w:t>], tuning hyperparameters for TRPO might be able to produce even better results.</w:t>
      </w:r>
    </w:p>
    <w:p>
      <w:pPr>
        <w:spacing w:after="0" w:line="124" w:lineRule="exact"/>
        <w:rPr>
          <w:sz w:val="20"/>
          <w:szCs w:val="20"/>
          <w:color w:val="auto"/>
        </w:rPr>
      </w:pPr>
    </w:p>
    <w:p>
      <w:pPr>
        <w:jc w:val="both"/>
        <w:ind w:left="380" w:right="1246" w:hanging="7"/>
        <w:spacing w:after="0" w:line="239" w:lineRule="auto"/>
        <w:rPr>
          <w:sz w:val="20"/>
          <w:szCs w:val="20"/>
          <w:color w:val="auto"/>
        </w:rPr>
      </w:pPr>
      <w:r>
        <w:rPr>
          <w:rFonts w:ascii="Arial" w:cs="Arial" w:eastAsia="Arial" w:hAnsi="Arial"/>
          <w:sz w:val="22"/>
          <w:szCs w:val="22"/>
          <w:color w:val="auto"/>
        </w:rPr>
        <w:t>Also, this work only deals with a fixed number of items being learned by students but in reality the number of items are dynamic. Sometimes stu-dents add items to the collection when they find new information and when students feel that they have fully grasped a particular item then it can also be deleted from the collection. For instance, Quizlet</w:t>
      </w:r>
      <w:r>
        <w:rPr>
          <w:rFonts w:ascii="Arial" w:cs="Arial" w:eastAsia="Arial" w:hAnsi="Arial"/>
          <w:sz w:val="31"/>
          <w:szCs w:val="31"/>
          <w:color w:val="0000FF"/>
          <w:vertAlign w:val="superscript"/>
        </w:rPr>
        <w:t>1</w:t>
      </w:r>
      <w:r>
        <w:rPr>
          <w:rFonts w:ascii="Arial" w:cs="Arial" w:eastAsia="Arial" w:hAnsi="Arial"/>
          <w:sz w:val="22"/>
          <w:szCs w:val="22"/>
          <w:color w:val="auto"/>
        </w:rPr>
        <w:t xml:space="preserve"> allows user to both add and delete words and their meanings that the user wants to memorize.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4213860</wp:posOffset>
                </wp:positionV>
                <wp:extent cx="1867535" cy="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67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7" o:spid="_x0000_s15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331.8pt" to="165.95pt,331.8pt" o:allowincell="f" strokecolor="#000000" strokeweight="0.398pt"/>
            </w:pict>
          </mc:Fallback>
        </mc:AlternateConten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780" w:hanging="88"/>
        <w:spacing w:after="0"/>
        <w:tabs>
          <w:tab w:leader="none" w:pos="780" w:val="left"/>
        </w:tabs>
        <w:numPr>
          <w:ilvl w:val="0"/>
          <w:numId w:val="21"/>
        </w:numPr>
        <w:rPr>
          <w:rFonts w:ascii="Arial" w:cs="Arial" w:eastAsia="Arial" w:hAnsi="Arial"/>
          <w:sz w:val="22"/>
          <w:szCs w:val="22"/>
          <w:color w:val="auto"/>
          <w:vertAlign w:val="superscript"/>
        </w:rPr>
      </w:pPr>
      <w:r>
        <w:rPr>
          <w:rFonts w:ascii="Arial" w:cs="Arial" w:eastAsia="Arial" w:hAnsi="Arial"/>
          <w:sz w:val="15"/>
          <w:szCs w:val="15"/>
          <w:color w:val="auto"/>
        </w:rPr>
        <w:t>https://quizlet.com/</w:t>
      </w:r>
    </w:p>
    <w:p>
      <w:pPr>
        <w:sectPr>
          <w:pgSz w:w="11900" w:h="16838" w:orient="portrait"/>
          <w:cols w:equalWidth="0" w:num="1">
            <w:col w:w="9026"/>
          </w:cols>
          <w:pgMar w:left="1440" w:top="1440" w:right="1440" w:bottom="1440" w:gutter="0" w:footer="0" w:header="0"/>
          <w:type w:val="continuous"/>
        </w:sectPr>
      </w:pPr>
    </w:p>
    <w:bookmarkStart w:id="81" w:name="page82"/>
    <w:bookmarkEnd w:id="81"/>
    <w:p>
      <w:pPr>
        <w:spacing w:after="0"/>
        <w:tabs>
          <w:tab w:leader="none" w:pos="780" w:val="left"/>
        </w:tabs>
        <w:rPr>
          <w:sz w:val="20"/>
          <w:szCs w:val="20"/>
          <w:color w:val="auto"/>
        </w:rPr>
      </w:pPr>
    </w:p>
    <w:p>
      <w:pPr>
        <w:sectPr>
          <w:pgSz w:w="11900" w:h="16838" w:orient="portrait"/>
          <w:cols w:equalWidth="1" w:num="1" w:space="0"/>
          <w:pgMar w:left="1440" w:top="1440" w:right="1440" w:bottom="875" w:gutter="0" w:footer="0" w:header="0"/>
        </w:sectPr>
      </w:pPr>
    </w:p>
    <w:bookmarkStart w:id="82" w:name="page83"/>
    <w:bookmarkEnd w:id="8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480"/>
        <w:spacing w:after="0"/>
        <w:rPr>
          <w:sz w:val="20"/>
          <w:szCs w:val="20"/>
          <w:color w:val="auto"/>
        </w:rPr>
      </w:pPr>
      <w:r>
        <w:rPr>
          <w:rFonts w:ascii="Arial" w:cs="Arial" w:eastAsia="Arial" w:hAnsi="Arial"/>
          <w:sz w:val="29"/>
          <w:szCs w:val="29"/>
          <w:color w:val="auto"/>
        </w:rPr>
        <w:t>Chapter 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8" o:spid="_x0000_s15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3040"/>
        <w:spacing w:after="0"/>
        <w:rPr>
          <w:sz w:val="20"/>
          <w:szCs w:val="20"/>
          <w:color w:val="auto"/>
        </w:rPr>
      </w:pPr>
      <w:r>
        <w:rPr>
          <w:rFonts w:ascii="Arial" w:cs="Arial" w:eastAsia="Arial" w:hAnsi="Arial"/>
          <w:sz w:val="41"/>
          <w:szCs w:val="41"/>
          <w:color w:val="auto"/>
        </w:rPr>
        <w:t>Conclusion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9" o:spid="_x0000_s15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both"/>
        <w:ind w:left="380" w:right="1286"/>
        <w:spacing w:after="0" w:line="260" w:lineRule="auto"/>
        <w:rPr>
          <w:sz w:val="20"/>
          <w:szCs w:val="20"/>
          <w:color w:val="auto"/>
        </w:rPr>
      </w:pPr>
      <w:r>
        <w:rPr>
          <w:rFonts w:ascii="Arial" w:cs="Arial" w:eastAsia="Arial" w:hAnsi="Arial"/>
          <w:sz w:val="22"/>
          <w:szCs w:val="22"/>
          <w:color w:val="auto"/>
        </w:rPr>
        <w:t>In this work, we demonstrate the utility of DRL in the domain of ITS using synthetic data. Utilizing multiple mathematical human learning models and reward functions, we successfully trained DRL agents and showed that they can perform comparably to traditional benchmarks.</w:t>
      </w:r>
    </w:p>
    <w:p>
      <w:pPr>
        <w:spacing w:after="0" w:line="123" w:lineRule="exact"/>
        <w:rPr>
          <w:sz w:val="20"/>
          <w:szCs w:val="20"/>
          <w:color w:val="auto"/>
        </w:rPr>
      </w:pPr>
    </w:p>
    <w:p>
      <w:pPr>
        <w:jc w:val="both"/>
        <w:ind w:left="380" w:right="1246" w:hanging="10"/>
        <w:spacing w:after="0" w:line="258" w:lineRule="auto"/>
        <w:rPr>
          <w:sz w:val="20"/>
          <w:szCs w:val="20"/>
          <w:color w:val="auto"/>
        </w:rPr>
      </w:pPr>
      <w:r>
        <w:rPr>
          <w:rFonts w:ascii="Arial" w:cs="Arial" w:eastAsia="Arial" w:hAnsi="Arial"/>
          <w:sz w:val="22"/>
          <w:szCs w:val="22"/>
          <w:color w:val="auto"/>
        </w:rPr>
        <w:t>When using a realistically observable reward for DRL agents such as the av-erage of sum of outcomes in a sample of exercises, we were able to get per-formance on par with traditional benchmarks. Furthermore, this work has shown that LSTM networks can be trained to predict the reward as a kind of reward shaping that also makes DRL agents learn good policies smoother and faster, thus leading to better performance. We have also observed that higher quality of interaction data used to train the LSTM enhances the per-formance of the DRL agent.</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8240"/>
        <w:spacing w:after="0"/>
        <w:rPr>
          <w:sz w:val="20"/>
          <w:szCs w:val="20"/>
          <w:color w:val="auto"/>
        </w:rPr>
      </w:pPr>
      <w:r>
        <w:rPr>
          <w:rFonts w:ascii="Arial" w:cs="Arial" w:eastAsia="Arial" w:hAnsi="Arial"/>
          <w:sz w:val="19"/>
          <w:szCs w:val="19"/>
          <w:color w:val="auto"/>
        </w:rPr>
        <w:t>71</w:t>
      </w:r>
    </w:p>
    <w:p>
      <w:pPr>
        <w:sectPr>
          <w:pgSz w:w="11900" w:h="16838" w:orient="portrait"/>
          <w:cols w:equalWidth="0" w:num="1">
            <w:col w:w="9026"/>
          </w:cols>
          <w:pgMar w:left="1440" w:top="1440" w:right="1440" w:bottom="1440" w:gutter="0" w:footer="0" w:header="0"/>
          <w:type w:val="continuous"/>
        </w:sectPr>
      </w:pPr>
    </w:p>
    <w:bookmarkStart w:id="83" w:name="page84"/>
    <w:bookmarkEnd w:id="83"/>
    <w:p>
      <w:pPr>
        <w:spacing w:after="0"/>
        <w:rPr>
          <w:sz w:val="20"/>
          <w:szCs w:val="20"/>
          <w:color w:val="auto"/>
        </w:rPr>
      </w:pPr>
    </w:p>
    <w:p>
      <w:pPr>
        <w:sectPr>
          <w:pgSz w:w="11900" w:h="16838" w:orient="portrait"/>
          <w:cols w:equalWidth="1" w:num="1" w:space="0"/>
          <w:pgMar w:left="1440" w:top="1440" w:right="1440" w:bottom="875" w:gutter="0" w:footer="0" w:header="0"/>
        </w:sectPr>
      </w:pPr>
    </w:p>
    <w:bookmarkStart w:id="84" w:name="page85"/>
    <w:bookmarkEnd w:id="8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380"/>
        <w:spacing w:after="0"/>
        <w:rPr>
          <w:sz w:val="20"/>
          <w:szCs w:val="20"/>
          <w:color w:val="auto"/>
        </w:rPr>
      </w:pPr>
      <w:r>
        <w:rPr>
          <w:rFonts w:ascii="Arial" w:cs="Arial" w:eastAsia="Arial" w:hAnsi="Arial"/>
          <w:sz w:val="29"/>
          <w:szCs w:val="29"/>
          <w:color w:val="auto"/>
        </w:rPr>
        <w:t>Appendix 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245110</wp:posOffset>
                </wp:positionV>
                <wp:extent cx="4669155" cy="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0" o:spid="_x0000_s15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9.3pt" to="386.55pt,19.3pt" o:allowincell="f" strokecolor="#000000" strokeweight="0.398pt"/>
            </w:pict>
          </mc:Fallback>
        </mc:AlternateContent>
      </w:r>
    </w:p>
    <w:p>
      <w:pPr>
        <w:spacing w:after="0" w:line="200" w:lineRule="exact"/>
        <w:rPr>
          <w:sz w:val="20"/>
          <w:szCs w:val="20"/>
          <w:color w:val="auto"/>
        </w:rPr>
      </w:pPr>
    </w:p>
    <w:p>
      <w:pPr>
        <w:spacing w:after="0" w:line="359" w:lineRule="exact"/>
        <w:rPr>
          <w:sz w:val="20"/>
          <w:szCs w:val="20"/>
          <w:color w:val="auto"/>
        </w:rPr>
      </w:pPr>
    </w:p>
    <w:p>
      <w:pPr>
        <w:ind w:left="1760"/>
        <w:spacing w:after="0"/>
        <w:rPr>
          <w:sz w:val="20"/>
          <w:szCs w:val="20"/>
          <w:color w:val="auto"/>
        </w:rPr>
      </w:pPr>
      <w:r>
        <w:rPr>
          <w:rFonts w:ascii="Arial" w:cs="Arial" w:eastAsia="Arial" w:hAnsi="Arial"/>
          <w:sz w:val="41"/>
          <w:szCs w:val="41"/>
          <w:color w:val="auto"/>
        </w:rPr>
        <w:t>Training plots for LSTM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1" o:spid="_x0000_s15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drawing>
          <wp:anchor simplePos="0" relativeHeight="251657728" behindDoc="1" locked="0" layoutInCell="0" allowOverlap="1">
            <wp:simplePos x="0" y="0"/>
            <wp:positionH relativeFrom="column">
              <wp:posOffset>280670</wp:posOffset>
            </wp:positionH>
            <wp:positionV relativeFrom="paragraph">
              <wp:posOffset>998220</wp:posOffset>
            </wp:positionV>
            <wp:extent cx="4588510" cy="144018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4">
                      <a:extLst>
                        <a:ext uri="{28A0092B-C50C-407E-A947-70E740481C1C}"/>
                      </a:extLst>
                    </a:blip>
                    <a:srcRect/>
                    <a:stretch>
                      <a:fillRect/>
                    </a:stretch>
                  </pic:blipFill>
                  <pic:spPr bwMode="auto">
                    <a:xfrm>
                      <a:off x="0" y="0"/>
                      <a:ext cx="4588510"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460"/>
        <w:spacing w:after="0"/>
        <w:tabs>
          <w:tab w:leader="none" w:pos="3940" w:val="left"/>
          <w:tab w:leader="none" w:pos="64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4"/>
          <w:szCs w:val="14"/>
          <w:b w:val="1"/>
          <w:bCs w:val="1"/>
          <w:color w:val="auto"/>
        </w:rPr>
        <w:t>(c)</w:t>
      </w:r>
    </w:p>
    <w:p>
      <w:pPr>
        <w:spacing w:after="0" w:line="216"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A.1:</w:t>
      </w:r>
      <w:r>
        <w:rPr>
          <w:rFonts w:ascii="Arial" w:cs="Arial" w:eastAsia="Arial" w:hAnsi="Arial"/>
          <w:sz w:val="17"/>
          <w:szCs w:val="17"/>
          <w:color w:val="auto"/>
        </w:rPr>
        <w:t xml:space="preserve"> Training accuracy for LSTM. a) when trained on random sample data b) when trained on random tutor data c) when trained on supermemo sample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280670</wp:posOffset>
            </wp:positionH>
            <wp:positionV relativeFrom="paragraph">
              <wp:posOffset>520065</wp:posOffset>
            </wp:positionV>
            <wp:extent cx="4588510" cy="144018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45">
                      <a:extLst>
                        <a:ext uri="{28A0092B-C50C-407E-A947-70E740481C1C}"/>
                      </a:extLst>
                    </a:blip>
                    <a:srcRect/>
                    <a:stretch>
                      <a:fillRect/>
                    </a:stretch>
                  </pic:blipFill>
                  <pic:spPr bwMode="auto">
                    <a:xfrm>
                      <a:off x="0" y="0"/>
                      <a:ext cx="4588510"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1460"/>
        <w:spacing w:after="0"/>
        <w:tabs>
          <w:tab w:leader="none" w:pos="3940" w:val="left"/>
          <w:tab w:leader="none" w:pos="64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4"/>
          <w:szCs w:val="14"/>
          <w:b w:val="1"/>
          <w:bCs w:val="1"/>
          <w:color w:val="auto"/>
        </w:rPr>
        <w:t>(c)</w:t>
      </w:r>
    </w:p>
    <w:p>
      <w:pPr>
        <w:spacing w:after="0" w:line="216"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A.2:</w:t>
      </w:r>
      <w:r>
        <w:rPr>
          <w:rFonts w:ascii="Arial" w:cs="Arial" w:eastAsia="Arial" w:hAnsi="Arial"/>
          <w:sz w:val="17"/>
          <w:szCs w:val="17"/>
          <w:color w:val="auto"/>
        </w:rPr>
        <w:t xml:space="preserve"> Training loss for LSTM. a) when trained on random sample data b) when trained on random tutor data c) when trained on supermemo sample data.</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8240"/>
        <w:spacing w:after="0"/>
        <w:rPr>
          <w:sz w:val="20"/>
          <w:szCs w:val="20"/>
          <w:color w:val="auto"/>
        </w:rPr>
      </w:pPr>
      <w:r>
        <w:rPr>
          <w:rFonts w:ascii="Arial" w:cs="Arial" w:eastAsia="Arial" w:hAnsi="Arial"/>
          <w:sz w:val="19"/>
          <w:szCs w:val="19"/>
          <w:color w:val="auto"/>
        </w:rPr>
        <w:t>73</w:t>
      </w:r>
    </w:p>
    <w:p>
      <w:pPr>
        <w:sectPr>
          <w:pgSz w:w="11900" w:h="16838" w:orient="portrait"/>
          <w:cols w:equalWidth="0" w:num="1">
            <w:col w:w="9026"/>
          </w:cols>
          <w:pgMar w:left="1440" w:top="1440" w:right="1440" w:bottom="1440" w:gutter="0" w:footer="0" w:header="0"/>
          <w:type w:val="continuous"/>
        </w:sectPr>
      </w:pPr>
    </w:p>
    <w:bookmarkStart w:id="85" w:name="page86"/>
    <w:bookmarkEnd w:id="8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1764665</wp:posOffset>
            </wp:positionH>
            <wp:positionV relativeFrom="page">
              <wp:posOffset>1730375</wp:posOffset>
            </wp:positionV>
            <wp:extent cx="4587875" cy="144018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46">
                      <a:extLst>
                        <a:ext uri="{28A0092B-C50C-407E-A947-70E740481C1C}"/>
                      </a:extLst>
                    </a:blip>
                    <a:srcRect/>
                    <a:stretch>
                      <a:fillRect/>
                    </a:stretch>
                  </pic:blipFill>
                  <pic:spPr bwMode="auto">
                    <a:xfrm>
                      <a:off x="0" y="0"/>
                      <a:ext cx="4587875"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340"/>
        <w:spacing w:after="0"/>
        <w:tabs>
          <w:tab w:leader="none" w:pos="4820" w:val="left"/>
          <w:tab w:leader="none" w:pos="73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3"/>
          <w:szCs w:val="13"/>
          <w:b w:val="1"/>
          <w:bCs w:val="1"/>
          <w:color w:val="auto"/>
        </w:rPr>
        <w:t>(c)</w:t>
      </w:r>
    </w:p>
    <w:p>
      <w:pPr>
        <w:spacing w:after="0" w:line="216" w:lineRule="exact"/>
        <w:rPr>
          <w:sz w:val="20"/>
          <w:szCs w:val="20"/>
          <w:color w:val="auto"/>
        </w:rPr>
      </w:pPr>
    </w:p>
    <w:p>
      <w:pPr>
        <w:ind w:left="1280" w:right="406"/>
        <w:spacing w:after="0" w:line="301" w:lineRule="auto"/>
        <w:rPr>
          <w:sz w:val="20"/>
          <w:szCs w:val="20"/>
          <w:color w:val="auto"/>
        </w:rPr>
      </w:pPr>
      <w:r>
        <w:rPr>
          <w:rFonts w:ascii="Arial" w:cs="Arial" w:eastAsia="Arial" w:hAnsi="Arial"/>
          <w:sz w:val="16"/>
          <w:szCs w:val="16"/>
          <w:b w:val="1"/>
          <w:bCs w:val="1"/>
          <w:color w:val="auto"/>
        </w:rPr>
        <w:t>Figure A.3:</w:t>
      </w:r>
      <w:r>
        <w:rPr>
          <w:rFonts w:ascii="Arial" w:cs="Arial" w:eastAsia="Arial" w:hAnsi="Arial"/>
          <w:sz w:val="17"/>
          <w:szCs w:val="17"/>
          <w:color w:val="auto"/>
        </w:rPr>
        <w:t xml:space="preserve"> Mean squared error for LSTM during training. a) when trained on random sample data b) when trained on random tutor data c) when trained on supermemo sample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850265</wp:posOffset>
            </wp:positionH>
            <wp:positionV relativeFrom="paragraph">
              <wp:posOffset>520065</wp:posOffset>
            </wp:positionV>
            <wp:extent cx="4587875" cy="144018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47">
                      <a:extLst>
                        <a:ext uri="{28A0092B-C50C-407E-A947-70E740481C1C}"/>
                      </a:extLst>
                    </a:blip>
                    <a:srcRect/>
                    <a:stretch>
                      <a:fillRect/>
                    </a:stretch>
                  </pic:blipFill>
                  <pic:spPr bwMode="auto">
                    <a:xfrm>
                      <a:off x="0" y="0"/>
                      <a:ext cx="4587875"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2340"/>
        <w:spacing w:after="0"/>
        <w:tabs>
          <w:tab w:leader="none" w:pos="4820" w:val="left"/>
          <w:tab w:leader="none" w:pos="73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3"/>
          <w:szCs w:val="13"/>
          <w:b w:val="1"/>
          <w:bCs w:val="1"/>
          <w:color w:val="auto"/>
        </w:rPr>
        <w:t>(c)</w:t>
      </w:r>
    </w:p>
    <w:p>
      <w:pPr>
        <w:spacing w:after="0" w:line="216" w:lineRule="exact"/>
        <w:rPr>
          <w:sz w:val="20"/>
          <w:szCs w:val="20"/>
          <w:color w:val="auto"/>
        </w:rPr>
      </w:pPr>
    </w:p>
    <w:p>
      <w:pPr>
        <w:ind w:left="1280" w:right="406"/>
        <w:spacing w:after="0" w:line="301" w:lineRule="auto"/>
        <w:rPr>
          <w:sz w:val="20"/>
          <w:szCs w:val="20"/>
          <w:color w:val="auto"/>
        </w:rPr>
      </w:pPr>
      <w:r>
        <w:rPr>
          <w:rFonts w:ascii="Arial" w:cs="Arial" w:eastAsia="Arial" w:hAnsi="Arial"/>
          <w:sz w:val="16"/>
          <w:szCs w:val="16"/>
          <w:b w:val="1"/>
          <w:bCs w:val="1"/>
          <w:color w:val="auto"/>
        </w:rPr>
        <w:t>Figure A.4:</w:t>
      </w:r>
      <w:r>
        <w:rPr>
          <w:rFonts w:ascii="Arial" w:cs="Arial" w:eastAsia="Arial" w:hAnsi="Arial"/>
          <w:sz w:val="17"/>
          <w:szCs w:val="17"/>
          <w:color w:val="auto"/>
        </w:rPr>
        <w:t xml:space="preserve"> Validation accuracy for LSTM. a) when trained on random sample data b) when trained on random tutor data c) when trained on supermemo sample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850265</wp:posOffset>
            </wp:positionH>
            <wp:positionV relativeFrom="paragraph">
              <wp:posOffset>520065</wp:posOffset>
            </wp:positionV>
            <wp:extent cx="4587875" cy="144018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48">
                      <a:extLst>
                        <a:ext uri="{28A0092B-C50C-407E-A947-70E740481C1C}"/>
                      </a:extLst>
                    </a:blip>
                    <a:srcRect/>
                    <a:stretch>
                      <a:fillRect/>
                    </a:stretch>
                  </pic:blipFill>
                  <pic:spPr bwMode="auto">
                    <a:xfrm>
                      <a:off x="0" y="0"/>
                      <a:ext cx="4587875"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2340"/>
        <w:spacing w:after="0"/>
        <w:tabs>
          <w:tab w:leader="none" w:pos="4820" w:val="left"/>
          <w:tab w:leader="none" w:pos="73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3"/>
          <w:szCs w:val="13"/>
          <w:b w:val="1"/>
          <w:bCs w:val="1"/>
          <w:color w:val="auto"/>
        </w:rPr>
        <w:t>(c)</w:t>
      </w:r>
    </w:p>
    <w:p>
      <w:pPr>
        <w:spacing w:after="0" w:line="216" w:lineRule="exact"/>
        <w:rPr>
          <w:sz w:val="20"/>
          <w:szCs w:val="20"/>
          <w:color w:val="auto"/>
        </w:rPr>
      </w:pPr>
    </w:p>
    <w:p>
      <w:pPr>
        <w:ind w:left="1280" w:right="406"/>
        <w:spacing w:after="0" w:line="301" w:lineRule="auto"/>
        <w:rPr>
          <w:sz w:val="20"/>
          <w:szCs w:val="20"/>
          <w:color w:val="auto"/>
        </w:rPr>
      </w:pPr>
      <w:r>
        <w:rPr>
          <w:rFonts w:ascii="Arial" w:cs="Arial" w:eastAsia="Arial" w:hAnsi="Arial"/>
          <w:sz w:val="16"/>
          <w:szCs w:val="16"/>
          <w:b w:val="1"/>
          <w:bCs w:val="1"/>
          <w:color w:val="auto"/>
        </w:rPr>
        <w:t>Figure A.5:</w:t>
      </w:r>
      <w:r>
        <w:rPr>
          <w:rFonts w:ascii="Arial" w:cs="Arial" w:eastAsia="Arial" w:hAnsi="Arial"/>
          <w:sz w:val="17"/>
          <w:szCs w:val="17"/>
          <w:color w:val="auto"/>
        </w:rPr>
        <w:t xml:space="preserve"> Validation loss for LSTM. a) when trained on random sample data b) when trained on random tutor data c) when trained on supermemo sample data.</w:t>
      </w:r>
    </w:p>
    <w:p>
      <w:pPr>
        <w:sectPr>
          <w:pgSz w:w="11900" w:h="16838" w:orient="portrait"/>
          <w:cols w:equalWidth="0" w:num="1">
            <w:col w:w="9026"/>
          </w:cols>
          <w:pgMar w:left="1440" w:top="1440" w:right="1440" w:bottom="1440" w:gutter="0" w:footer="0" w:header="0"/>
        </w:sectPr>
      </w:pPr>
    </w:p>
    <w:bookmarkStart w:id="86" w:name="page87"/>
    <w:bookmarkEnd w:id="8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1195070</wp:posOffset>
            </wp:positionH>
            <wp:positionV relativeFrom="page">
              <wp:posOffset>1730375</wp:posOffset>
            </wp:positionV>
            <wp:extent cx="4588510" cy="144018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49">
                      <a:extLst>
                        <a:ext uri="{28A0092B-C50C-407E-A947-70E740481C1C}"/>
                      </a:extLst>
                    </a:blip>
                    <a:srcRect/>
                    <a:stretch>
                      <a:fillRect/>
                    </a:stretch>
                  </pic:blipFill>
                  <pic:spPr bwMode="auto">
                    <a:xfrm>
                      <a:off x="0" y="0"/>
                      <a:ext cx="4588510"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460"/>
        <w:spacing w:after="0"/>
        <w:tabs>
          <w:tab w:leader="none" w:pos="3940" w:val="left"/>
          <w:tab w:leader="none" w:pos="6460" w:val="left"/>
        </w:tabs>
        <w:rPr>
          <w:sz w:val="20"/>
          <w:szCs w:val="20"/>
          <w:color w:val="auto"/>
        </w:rPr>
      </w:pPr>
      <w:r>
        <w:rPr>
          <w:rFonts w:ascii="Arial" w:cs="Arial" w:eastAsia="Arial" w:hAnsi="Arial"/>
          <w:sz w:val="16"/>
          <w:szCs w:val="16"/>
          <w:b w:val="1"/>
          <w:bCs w:val="1"/>
          <w:color w:val="auto"/>
        </w:rPr>
        <w:t>(a)</w:t>
      </w:r>
      <w:r>
        <w:rPr>
          <w:sz w:val="20"/>
          <w:szCs w:val="20"/>
          <w:color w:val="auto"/>
        </w:rPr>
        <w:tab/>
      </w:r>
      <w:r>
        <w:rPr>
          <w:rFonts w:ascii="Arial" w:cs="Arial" w:eastAsia="Arial" w:hAnsi="Arial"/>
          <w:sz w:val="16"/>
          <w:szCs w:val="16"/>
          <w:b w:val="1"/>
          <w:bCs w:val="1"/>
          <w:color w:val="auto"/>
        </w:rPr>
        <w:t>(b)</w:t>
      </w:r>
      <w:r>
        <w:rPr>
          <w:sz w:val="20"/>
          <w:szCs w:val="20"/>
          <w:color w:val="auto"/>
        </w:rPr>
        <w:tab/>
      </w:r>
      <w:r>
        <w:rPr>
          <w:rFonts w:ascii="Arial" w:cs="Arial" w:eastAsia="Arial" w:hAnsi="Arial"/>
          <w:sz w:val="14"/>
          <w:szCs w:val="14"/>
          <w:b w:val="1"/>
          <w:bCs w:val="1"/>
          <w:color w:val="auto"/>
        </w:rPr>
        <w:t>(c)</w:t>
      </w:r>
    </w:p>
    <w:p>
      <w:pPr>
        <w:spacing w:after="0" w:line="216" w:lineRule="exact"/>
        <w:rPr>
          <w:sz w:val="20"/>
          <w:szCs w:val="20"/>
          <w:color w:val="auto"/>
        </w:rPr>
      </w:pPr>
    </w:p>
    <w:p>
      <w:pPr>
        <w:ind w:left="380" w:right="1286"/>
        <w:spacing w:after="0" w:line="301" w:lineRule="auto"/>
        <w:rPr>
          <w:sz w:val="20"/>
          <w:szCs w:val="20"/>
          <w:color w:val="auto"/>
        </w:rPr>
      </w:pPr>
      <w:r>
        <w:rPr>
          <w:rFonts w:ascii="Arial" w:cs="Arial" w:eastAsia="Arial" w:hAnsi="Arial"/>
          <w:sz w:val="16"/>
          <w:szCs w:val="16"/>
          <w:b w:val="1"/>
          <w:bCs w:val="1"/>
          <w:color w:val="auto"/>
        </w:rPr>
        <w:t>Figure A.6:</w:t>
      </w:r>
      <w:r>
        <w:rPr>
          <w:rFonts w:ascii="Arial" w:cs="Arial" w:eastAsia="Arial" w:hAnsi="Arial"/>
          <w:sz w:val="17"/>
          <w:szCs w:val="17"/>
          <w:color w:val="auto"/>
        </w:rPr>
        <w:t xml:space="preserve"> Mean squared error for LSTM during validation. a) when trained on random sample data b) when trained on random tutor data c) when trained on supermemo sample data.</w:t>
      </w:r>
    </w:p>
    <w:p>
      <w:pPr>
        <w:sectPr>
          <w:pgSz w:w="11900" w:h="16838" w:orient="portrait"/>
          <w:cols w:equalWidth="0" w:num="1">
            <w:col w:w="9026"/>
          </w:cols>
          <w:pgMar w:left="1440" w:top="1440" w:right="1440" w:bottom="1440" w:gutter="0" w:footer="0" w:header="0"/>
        </w:sectPr>
      </w:pPr>
    </w:p>
    <w:bookmarkStart w:id="87" w:name="page88"/>
    <w:bookmarkEnd w:id="87"/>
    <w:p>
      <w:pPr>
        <w:spacing w:after="0" w:line="301" w:lineRule="auto"/>
        <w:rPr>
          <w:sz w:val="20"/>
          <w:szCs w:val="20"/>
          <w:color w:val="auto"/>
        </w:rPr>
      </w:pPr>
    </w:p>
    <w:p>
      <w:pPr>
        <w:sectPr>
          <w:pgSz w:w="11900" w:h="16838" w:orient="portrait"/>
          <w:cols w:equalWidth="1" w:num="1" w:space="0"/>
          <w:pgMar w:left="1440" w:top="1440" w:right="1440" w:bottom="875" w:gutter="0" w:footer="0" w:header="0"/>
        </w:sectPr>
      </w:pPr>
    </w:p>
    <w:bookmarkStart w:id="88" w:name="page89"/>
    <w:bookmarkEnd w:id="8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1154430</wp:posOffset>
                </wp:positionH>
                <wp:positionV relativeFrom="page">
                  <wp:posOffset>2802890</wp:posOffset>
                </wp:positionV>
                <wp:extent cx="4669155" cy="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8" o:spid="_x0000_s15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0.9pt,220.7pt" to="458.55pt,220.7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880"/>
        <w:spacing w:after="0"/>
        <w:rPr>
          <w:sz w:val="20"/>
          <w:szCs w:val="20"/>
          <w:color w:val="auto"/>
        </w:rPr>
      </w:pPr>
      <w:r>
        <w:rPr>
          <w:rFonts w:ascii="Arial" w:cs="Arial" w:eastAsia="Arial" w:hAnsi="Arial"/>
          <w:sz w:val="41"/>
          <w:szCs w:val="41"/>
          <w:color w:val="auto"/>
        </w:rPr>
        <w:t>Bibliography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240030</wp:posOffset>
                </wp:positionH>
                <wp:positionV relativeFrom="paragraph">
                  <wp:posOffset>160655</wp:posOffset>
                </wp:positionV>
                <wp:extent cx="4669155" cy="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9" o:spid="_x0000_s15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pt,12.65pt" to="386.55pt,12.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840" w:hanging="461"/>
        <w:spacing w:after="0" w:line="267" w:lineRule="auto"/>
        <w:tabs>
          <w:tab w:leader="none" w:pos="848" w:val="left"/>
        </w:tabs>
        <w:numPr>
          <w:ilvl w:val="0"/>
          <w:numId w:val="22"/>
        </w:numPr>
        <w:rPr>
          <w:rFonts w:ascii="Arial" w:cs="Arial" w:eastAsia="Arial" w:hAnsi="Arial"/>
          <w:sz w:val="22"/>
          <w:szCs w:val="22"/>
          <w:color w:val="E9008A"/>
        </w:rPr>
      </w:pPr>
      <w:hyperlink r:id="rId150">
        <w:r>
          <w:rPr>
            <w:rFonts w:ascii="Arial" w:cs="Arial" w:eastAsia="Arial" w:hAnsi="Arial"/>
            <w:sz w:val="22"/>
            <w:szCs w:val="22"/>
            <w:color w:val="E9008A"/>
          </w:rPr>
          <w:t>https://www.supermemo.com/en/blog/did-ebbinghaus-invent-spaced-repetition</w:t>
        </w:r>
      </w:hyperlink>
      <w:r>
        <w:rPr>
          <w:rFonts w:ascii="Arial" w:cs="Arial" w:eastAsia="Arial" w:hAnsi="Arial"/>
          <w:sz w:val="22"/>
          <w:szCs w:val="22"/>
          <w:color w:val="000000"/>
        </w:rPr>
        <w:t>. Accessed: June 20, 2018.</w:t>
      </w:r>
    </w:p>
    <w:p>
      <w:pPr>
        <w:spacing w:after="0" w:line="196" w:lineRule="exact"/>
        <w:rPr>
          <w:rFonts w:ascii="Arial" w:cs="Arial" w:eastAsia="Arial" w:hAnsi="Arial"/>
          <w:sz w:val="22"/>
          <w:szCs w:val="22"/>
          <w:color w:val="E9008A"/>
        </w:rPr>
      </w:pPr>
    </w:p>
    <w:p>
      <w:pPr>
        <w:jc w:val="both"/>
        <w:ind w:left="860" w:right="1520" w:hanging="481"/>
        <w:spacing w:after="0" w:line="276" w:lineRule="auto"/>
        <w:tabs>
          <w:tab w:leader="none" w:pos="860" w:val="left"/>
        </w:tabs>
        <w:numPr>
          <w:ilvl w:val="0"/>
          <w:numId w:val="22"/>
        </w:numPr>
        <w:rPr>
          <w:rFonts w:ascii="Arial" w:cs="Arial" w:eastAsia="Arial" w:hAnsi="Arial"/>
          <w:sz w:val="21"/>
          <w:szCs w:val="21"/>
          <w:color w:val="auto"/>
        </w:rPr>
      </w:pPr>
      <w:r>
        <w:rPr>
          <w:rFonts w:ascii="Arial" w:cs="Arial" w:eastAsia="Arial" w:hAnsi="Arial"/>
          <w:sz w:val="21"/>
          <w:szCs w:val="21"/>
          <w:color w:val="auto"/>
        </w:rPr>
        <w:t>Naoki Abe, Edwin P. D. Pednault, Haixun Wang, Bianca Zadrozny, Wei Fan, and Chidanand Apte´. Empirical comparison of various reinforce-ment learning strategies for sequential targeted marketing. In Proceed-ings of the 2002 IEEE International Conference on Data Mining (ICDM 2002), 9-12 December 2002, Maebashi City, Japan, pages 3–10, 2002.</w:t>
      </w:r>
    </w:p>
    <w:p>
      <w:pPr>
        <w:spacing w:after="0" w:line="184" w:lineRule="exact"/>
        <w:rPr>
          <w:rFonts w:ascii="Arial" w:cs="Arial" w:eastAsia="Arial" w:hAnsi="Arial"/>
          <w:sz w:val="21"/>
          <w:szCs w:val="21"/>
          <w:color w:val="auto"/>
        </w:rPr>
      </w:pPr>
    </w:p>
    <w:p>
      <w:pPr>
        <w:jc w:val="both"/>
        <w:ind w:left="860" w:right="1540" w:hanging="481"/>
        <w:spacing w:after="0" w:line="262" w:lineRule="auto"/>
        <w:tabs>
          <w:tab w:leader="none" w:pos="8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Rika Antonova. Sample efficient bayesian optimization for policy search: Case studies in robotics and education. Master’s thesis, Carnegie Mellon University, 2016.</w:t>
      </w:r>
    </w:p>
    <w:p>
      <w:pPr>
        <w:spacing w:after="0" w:line="202" w:lineRule="exact"/>
        <w:rPr>
          <w:rFonts w:ascii="Arial" w:cs="Arial" w:eastAsia="Arial" w:hAnsi="Arial"/>
          <w:sz w:val="22"/>
          <w:szCs w:val="22"/>
          <w:color w:val="auto"/>
        </w:rPr>
      </w:pPr>
    </w:p>
    <w:p>
      <w:pPr>
        <w:ind w:left="840" w:right="1540" w:hanging="461"/>
        <w:spacing w:after="0" w:line="273" w:lineRule="auto"/>
        <w:tabs>
          <w:tab w:leader="none" w:pos="848" w:val="left"/>
        </w:tabs>
        <w:numPr>
          <w:ilvl w:val="0"/>
          <w:numId w:val="22"/>
        </w:numPr>
        <w:rPr>
          <w:rFonts w:ascii="Arial" w:cs="Arial" w:eastAsia="Arial" w:hAnsi="Arial"/>
          <w:sz w:val="22"/>
          <w:szCs w:val="22"/>
          <w:color w:val="auto"/>
        </w:rPr>
      </w:pPr>
      <w:r>
        <w:rPr>
          <w:rFonts w:ascii="Arial" w:cs="Arial" w:eastAsia="Arial" w:hAnsi="Arial"/>
          <w:sz w:val="22"/>
          <w:szCs w:val="22"/>
          <w:color w:val="auto"/>
        </w:rPr>
        <w:t>R. C. Atkinson. Computerized instruction and the learning process. American Psychologist, 23:225–239, 1968.</w:t>
      </w:r>
    </w:p>
    <w:p>
      <w:pPr>
        <w:spacing w:after="0" w:line="184" w:lineRule="exact"/>
        <w:rPr>
          <w:rFonts w:ascii="Arial" w:cs="Arial" w:eastAsia="Arial" w:hAnsi="Arial"/>
          <w:sz w:val="22"/>
          <w:szCs w:val="22"/>
          <w:color w:val="auto"/>
        </w:rPr>
      </w:pPr>
    </w:p>
    <w:p>
      <w:pPr>
        <w:ind w:left="860" w:right="1560" w:hanging="481"/>
        <w:spacing w:after="0" w:line="267" w:lineRule="auto"/>
        <w:tabs>
          <w:tab w:leader="none" w:pos="8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Piotr A.Wozniak. Optimization of learning. Master’s thesis, University of Technology in Poznan, 1990.</w:t>
      </w:r>
    </w:p>
    <w:p>
      <w:pPr>
        <w:spacing w:after="0" w:line="196" w:lineRule="exact"/>
        <w:rPr>
          <w:rFonts w:ascii="Arial" w:cs="Arial" w:eastAsia="Arial" w:hAnsi="Arial"/>
          <w:sz w:val="22"/>
          <w:szCs w:val="22"/>
          <w:color w:val="auto"/>
        </w:rPr>
      </w:pPr>
    </w:p>
    <w:p>
      <w:pPr>
        <w:jc w:val="both"/>
        <w:ind w:left="860" w:right="1520" w:hanging="481"/>
        <w:spacing w:after="0" w:line="262" w:lineRule="auto"/>
        <w:tabs>
          <w:tab w:leader="none" w:pos="8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Bowen Baker, Otkrist Gupta, Nikhil Naik, and Ramesh Raskar. Design-ing neural network architectures using reinforcement learning. CoRR, abs/1611.02167, 2016.</w:t>
      </w:r>
    </w:p>
    <w:p>
      <w:pPr>
        <w:spacing w:after="0" w:line="202" w:lineRule="exact"/>
        <w:rPr>
          <w:rFonts w:ascii="Arial" w:cs="Arial" w:eastAsia="Arial" w:hAnsi="Arial"/>
          <w:sz w:val="22"/>
          <w:szCs w:val="22"/>
          <w:color w:val="auto"/>
        </w:rPr>
      </w:pPr>
    </w:p>
    <w:p>
      <w:pPr>
        <w:jc w:val="both"/>
        <w:ind w:left="840" w:right="1520" w:hanging="461"/>
        <w:spacing w:after="0" w:line="262" w:lineRule="auto"/>
        <w:tabs>
          <w:tab w:leader="none" w:pos="847" w:val="left"/>
        </w:tabs>
        <w:numPr>
          <w:ilvl w:val="0"/>
          <w:numId w:val="22"/>
        </w:numPr>
        <w:rPr>
          <w:rFonts w:ascii="Arial" w:cs="Arial" w:eastAsia="Arial" w:hAnsi="Arial"/>
          <w:sz w:val="22"/>
          <w:szCs w:val="22"/>
          <w:color w:val="auto"/>
        </w:rPr>
      </w:pPr>
      <w:r>
        <w:rPr>
          <w:rFonts w:ascii="Arial" w:cs="Arial" w:eastAsia="Arial" w:hAnsi="Arial"/>
          <w:sz w:val="22"/>
          <w:szCs w:val="22"/>
          <w:color w:val="auto"/>
        </w:rPr>
        <w:t>A. Barr, P.R. Cohen, and E.A. Feigenbaum. The handbook of artificial intel-ligence. Number v. 1 in The handbook of artificial intelligence. Heuris-Tech Press, 1982.</w:t>
      </w:r>
    </w:p>
    <w:p>
      <w:pPr>
        <w:spacing w:after="0" w:line="202" w:lineRule="exact"/>
        <w:rPr>
          <w:rFonts w:ascii="Arial" w:cs="Arial" w:eastAsia="Arial" w:hAnsi="Arial"/>
          <w:sz w:val="22"/>
          <w:szCs w:val="22"/>
          <w:color w:val="auto"/>
        </w:rPr>
      </w:pPr>
    </w:p>
    <w:p>
      <w:pPr>
        <w:jc w:val="both"/>
        <w:ind w:left="860" w:right="1520" w:hanging="481"/>
        <w:spacing w:after="0" w:line="265" w:lineRule="auto"/>
        <w:tabs>
          <w:tab w:leader="none" w:pos="8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Kristine C. Bloom and Thomas J. Shuell. Effects of massed and dis-tributed practice on the learning and retention of second-language vo-cabulary. The Journal of Educational Research, 74(4):245–248, 1981.</w:t>
      </w:r>
    </w:p>
    <w:p>
      <w:pPr>
        <w:spacing w:after="0" w:line="192" w:lineRule="exact"/>
        <w:rPr>
          <w:rFonts w:ascii="Arial" w:cs="Arial" w:eastAsia="Arial" w:hAnsi="Arial"/>
          <w:sz w:val="22"/>
          <w:szCs w:val="22"/>
          <w:color w:val="auto"/>
        </w:rPr>
      </w:pPr>
    </w:p>
    <w:p>
      <w:pPr>
        <w:ind w:left="860" w:hanging="481"/>
        <w:spacing w:after="0"/>
        <w:tabs>
          <w:tab w:leader="none" w:pos="8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A. Bonnet. Artificial intelligence: Promise and performance. 1985.</w:t>
      </w:r>
    </w:p>
    <w:p>
      <w:pPr>
        <w:sectPr>
          <w:pgSz w:w="11900" w:h="16838" w:orient="portrait"/>
          <w:cols w:equalWidth="0" w:num="1">
            <w:col w:w="9300"/>
          </w:cols>
          <w:pgMar w:left="1440" w:top="1440" w:right="1166" w:bottom="1440" w:gutter="0" w:footer="0" w:header="0"/>
        </w:sectPr>
      </w:pPr>
    </w:p>
    <w:p>
      <w:pPr>
        <w:spacing w:after="0" w:line="294" w:lineRule="exact"/>
        <w:rPr>
          <w:sz w:val="20"/>
          <w:szCs w:val="20"/>
          <w:color w:val="auto"/>
        </w:rPr>
      </w:pPr>
    </w:p>
    <w:p>
      <w:pPr>
        <w:ind w:left="8240"/>
        <w:spacing w:after="0"/>
        <w:rPr>
          <w:sz w:val="20"/>
          <w:szCs w:val="20"/>
          <w:color w:val="auto"/>
        </w:rPr>
      </w:pPr>
      <w:r>
        <w:rPr>
          <w:rFonts w:ascii="Arial" w:cs="Arial" w:eastAsia="Arial" w:hAnsi="Arial"/>
          <w:sz w:val="19"/>
          <w:szCs w:val="19"/>
          <w:color w:val="auto"/>
        </w:rPr>
        <w:t>77</w:t>
      </w:r>
    </w:p>
    <w:p>
      <w:pPr>
        <w:sectPr>
          <w:pgSz w:w="11900" w:h="16838" w:orient="portrait"/>
          <w:cols w:equalWidth="0" w:num="1">
            <w:col w:w="9300"/>
          </w:cols>
          <w:pgMar w:left="1440" w:top="1440" w:right="1166" w:bottom="1440" w:gutter="0" w:footer="0" w:header="0"/>
          <w:type w:val="continuous"/>
        </w:sectPr>
      </w:pPr>
    </w:p>
    <w:bookmarkStart w:id="89" w:name="page90"/>
    <w:bookmarkEnd w:id="8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740" w:right="366" w:hanging="465"/>
        <w:spacing w:after="0" w:line="273"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H. L. Burns and C. G. Capps. Foundations of intelligent tutoring systems: an introduction. Lawrence Erlbaum, London, 1988.</w:t>
      </w:r>
    </w:p>
    <w:p>
      <w:pPr>
        <w:spacing w:after="0" w:line="214" w:lineRule="exact"/>
        <w:rPr>
          <w:rFonts w:ascii="Arial" w:cs="Arial" w:eastAsia="Arial" w:hAnsi="Arial"/>
          <w:sz w:val="22"/>
          <w:szCs w:val="22"/>
          <w:color w:val="auto"/>
        </w:rPr>
      </w:pPr>
    </w:p>
    <w:p>
      <w:pPr>
        <w:ind w:left="1740" w:right="366" w:hanging="465"/>
        <w:spacing w:after="0" w:line="267" w:lineRule="auto"/>
        <w:tabs>
          <w:tab w:leader="none" w:pos="1748" w:val="left"/>
        </w:tabs>
        <w:numPr>
          <w:ilvl w:val="0"/>
          <w:numId w:val="23"/>
        </w:numPr>
        <w:rPr>
          <w:rFonts w:ascii="Arial" w:cs="Arial" w:eastAsia="Arial" w:hAnsi="Arial"/>
          <w:sz w:val="22"/>
          <w:szCs w:val="22"/>
          <w:color w:val="auto"/>
        </w:rPr>
      </w:pPr>
      <w:r>
        <w:rPr>
          <w:rFonts w:ascii="Arial" w:cs="Arial" w:eastAsia="Arial" w:hAnsi="Arial"/>
          <w:sz w:val="22"/>
          <w:szCs w:val="22"/>
          <w:color w:val="auto"/>
        </w:rPr>
        <w:t>David C. Rubin and Amy E. Wenzel. One hundred years of forgetting: A quantitative description of retention. 103:734–760, 10 1996.</w:t>
      </w:r>
    </w:p>
    <w:p>
      <w:pPr>
        <w:spacing w:after="0" w:line="227" w:lineRule="exact"/>
        <w:rPr>
          <w:rFonts w:ascii="Arial" w:cs="Arial" w:eastAsia="Arial" w:hAnsi="Arial"/>
          <w:sz w:val="22"/>
          <w:szCs w:val="22"/>
          <w:color w:val="auto"/>
        </w:rPr>
      </w:pPr>
    </w:p>
    <w:p>
      <w:pPr>
        <w:jc w:val="both"/>
        <w:ind w:left="1740" w:right="346" w:hanging="465"/>
        <w:spacing w:after="0" w:line="265"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Han Cai, Tianyao Chen, Weinan Zhang, Yong Yu, and Jun Wang. Rein-forcement learning for architecture search by network transformation. CoRR, abs/1707.04873, 2017.</w:t>
      </w:r>
    </w:p>
    <w:p>
      <w:pPr>
        <w:spacing w:after="0" w:line="223" w:lineRule="exact"/>
        <w:rPr>
          <w:rFonts w:ascii="Arial" w:cs="Arial" w:eastAsia="Arial" w:hAnsi="Arial"/>
          <w:sz w:val="22"/>
          <w:szCs w:val="22"/>
          <w:color w:val="auto"/>
        </w:rPr>
      </w:pPr>
    </w:p>
    <w:p>
      <w:pPr>
        <w:jc w:val="both"/>
        <w:ind w:left="1740" w:right="346" w:hanging="465"/>
        <w:spacing w:after="0" w:line="262"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J. R Carbonell. AI in CAI: An artificial-intelligence approach to com-puter assisted instruction. IEEE Transactions on Man-Machine Systems, 11:190–202, 1970.</w:t>
      </w:r>
    </w:p>
    <w:p>
      <w:pPr>
        <w:spacing w:after="0" w:line="232" w:lineRule="exact"/>
        <w:rPr>
          <w:rFonts w:ascii="Arial" w:cs="Arial" w:eastAsia="Arial" w:hAnsi="Arial"/>
          <w:sz w:val="22"/>
          <w:szCs w:val="22"/>
          <w:color w:val="auto"/>
        </w:rPr>
      </w:pPr>
    </w:p>
    <w:p>
      <w:pPr>
        <w:jc w:val="both"/>
        <w:ind w:left="1740" w:right="346" w:hanging="465"/>
        <w:spacing w:after="0" w:line="262"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Kyunghyun Cho, Bart van Merrienboer, C¸aglar Gulc¨¸ehre, Fethi Bougares, Holger Schwenk, and Yoshua Bengio. Learning phrase rep-resentations using RNN encoder-decoder for statistical machine trans-lation. CoRR, abs/1406.1078, 2014.</w:t>
      </w:r>
    </w:p>
    <w:p>
      <w:pPr>
        <w:spacing w:after="0" w:line="228" w:lineRule="exact"/>
        <w:rPr>
          <w:rFonts w:ascii="Arial" w:cs="Arial" w:eastAsia="Arial" w:hAnsi="Arial"/>
          <w:sz w:val="22"/>
          <w:szCs w:val="22"/>
          <w:color w:val="auto"/>
        </w:rPr>
      </w:pPr>
    </w:p>
    <w:p>
      <w:pPr>
        <w:jc w:val="both"/>
        <w:ind w:left="1740" w:right="346" w:hanging="465"/>
        <w:spacing w:after="0" w:line="265" w:lineRule="auto"/>
        <w:tabs>
          <w:tab w:leader="none" w:pos="1748" w:val="left"/>
        </w:tabs>
        <w:numPr>
          <w:ilvl w:val="0"/>
          <w:numId w:val="23"/>
        </w:numPr>
        <w:rPr>
          <w:rFonts w:ascii="Arial" w:cs="Arial" w:eastAsia="Arial" w:hAnsi="Arial"/>
          <w:sz w:val="22"/>
          <w:szCs w:val="22"/>
          <w:color w:val="auto"/>
        </w:rPr>
      </w:pPr>
      <w:r>
        <w:rPr>
          <w:rFonts w:ascii="Arial" w:cs="Arial" w:eastAsia="Arial" w:hAnsi="Arial"/>
          <w:sz w:val="22"/>
          <w:szCs w:val="22"/>
          <w:color w:val="auto"/>
        </w:rPr>
        <w:t>Albert T. Corbett and John R. Anderson. Knowledge tracing: Model-ing the acquisition of procedural knowledge. User Modeling and User-Adapted Interaction, 4(4):253–278, Dec 1994.</w:t>
      </w:r>
    </w:p>
    <w:p>
      <w:pPr>
        <w:spacing w:after="0" w:line="223" w:lineRule="exact"/>
        <w:rPr>
          <w:rFonts w:ascii="Arial" w:cs="Arial" w:eastAsia="Arial" w:hAnsi="Arial"/>
          <w:sz w:val="22"/>
          <w:szCs w:val="22"/>
          <w:color w:val="auto"/>
        </w:rPr>
      </w:pPr>
    </w:p>
    <w:p>
      <w:pPr>
        <w:jc w:val="both"/>
        <w:ind w:left="1740" w:right="366" w:hanging="465"/>
        <w:spacing w:after="0" w:line="265"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Yan Duan, Xi Chen, Rein Houthooft, John Schulman, and Pieter Abbeel. Benchmarking deep reinforcement learning for continuous control. CoRR, abs/1604.06778, 2016.</w:t>
      </w:r>
    </w:p>
    <w:p>
      <w:pPr>
        <w:spacing w:after="0" w:line="223" w:lineRule="exact"/>
        <w:rPr>
          <w:rFonts w:ascii="Arial" w:cs="Arial" w:eastAsia="Arial" w:hAnsi="Arial"/>
          <w:sz w:val="22"/>
          <w:szCs w:val="22"/>
          <w:color w:val="auto"/>
        </w:rPr>
      </w:pPr>
    </w:p>
    <w:p>
      <w:pPr>
        <w:ind w:left="1740" w:right="366" w:hanging="465"/>
        <w:spacing w:after="0" w:line="267"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Olive Jean Dunn. Multiple comparisons using rank sums. Technometrics, 6(3):241–252, 1964.</w:t>
      </w:r>
    </w:p>
    <w:p>
      <w:pPr>
        <w:spacing w:after="0" w:line="227" w:lineRule="exact"/>
        <w:rPr>
          <w:rFonts w:ascii="Arial" w:cs="Arial" w:eastAsia="Arial" w:hAnsi="Arial"/>
          <w:sz w:val="22"/>
          <w:szCs w:val="22"/>
          <w:color w:val="auto"/>
        </w:rPr>
      </w:pPr>
    </w:p>
    <w:p>
      <w:pPr>
        <w:jc w:val="both"/>
        <w:ind w:left="1740" w:right="346" w:hanging="465"/>
        <w:spacing w:after="0" w:line="262"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David E. Rumelhart, Geoffrey E. Hinton, and Ronald J. Williams. Learn-ing representations by back propagating errors. Nature, 323:533–536, 10 1986.</w:t>
      </w:r>
    </w:p>
    <w:p>
      <w:pPr>
        <w:spacing w:after="0" w:line="232" w:lineRule="exact"/>
        <w:rPr>
          <w:rFonts w:ascii="Arial" w:cs="Arial" w:eastAsia="Arial" w:hAnsi="Arial"/>
          <w:sz w:val="22"/>
          <w:szCs w:val="22"/>
          <w:color w:val="auto"/>
        </w:rPr>
      </w:pPr>
    </w:p>
    <w:p>
      <w:pPr>
        <w:ind w:left="1740" w:right="366" w:hanging="465"/>
        <w:spacing w:after="0" w:line="267" w:lineRule="auto"/>
        <w:tabs>
          <w:tab w:leader="none" w:pos="1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Hermann Ebbinghaus. Urmanuskript ’Ueber das Ged¨achtniß’. Passau: Passavia Universitatsverlag,¨ 1880.</w:t>
      </w:r>
    </w:p>
    <w:p>
      <w:pPr>
        <w:spacing w:after="0" w:line="21" w:lineRule="exact"/>
        <w:rPr>
          <w:sz w:val="20"/>
          <w:szCs w:val="20"/>
          <w:color w:val="auto"/>
        </w:rPr>
      </w:pPr>
    </w:p>
    <w:p>
      <w:pPr>
        <w:ind w:left="4080"/>
        <w:spacing w:after="0"/>
        <w:rPr>
          <w:sz w:val="20"/>
          <w:szCs w:val="20"/>
          <w:color w:val="auto"/>
        </w:rPr>
      </w:pPr>
      <w:r>
        <w:rPr>
          <w:rFonts w:ascii="Arial" w:cs="Arial" w:eastAsia="Arial" w:hAnsi="Arial"/>
          <w:sz w:val="22"/>
          <w:szCs w:val="22"/>
          <w:color w:val="auto"/>
        </w:rPr>
        <w:t>¨</w:t>
      </w:r>
    </w:p>
    <w:p>
      <w:pPr>
        <w:ind w:left="1280"/>
        <w:spacing w:after="0" w:line="212" w:lineRule="auto"/>
        <w:rPr>
          <w:sz w:val="20"/>
          <w:szCs w:val="20"/>
          <w:color w:val="auto"/>
        </w:rPr>
      </w:pPr>
      <w:r>
        <w:rPr>
          <w:rFonts w:ascii="Arial" w:cs="Arial" w:eastAsia="Arial" w:hAnsi="Arial"/>
          <w:sz w:val="22"/>
          <w:szCs w:val="22"/>
          <w:color w:val="auto"/>
        </w:rPr>
        <w:t>[20] Hermann Ebbinghaus. Uber das Ged¨achtnis. Leipzig: Dunker, 1885.</w:t>
      </w:r>
    </w:p>
    <w:p>
      <w:pPr>
        <w:spacing w:after="0" w:line="249" w:lineRule="exact"/>
        <w:rPr>
          <w:sz w:val="20"/>
          <w:szCs w:val="20"/>
          <w:color w:val="auto"/>
        </w:rPr>
      </w:pPr>
    </w:p>
    <w:p>
      <w:pPr>
        <w:jc w:val="both"/>
        <w:ind w:left="1740" w:right="366" w:hanging="472"/>
        <w:spacing w:after="0" w:line="262" w:lineRule="auto"/>
        <w:rPr>
          <w:sz w:val="20"/>
          <w:szCs w:val="20"/>
          <w:color w:val="auto"/>
        </w:rPr>
      </w:pPr>
      <w:r>
        <w:rPr>
          <w:rFonts w:ascii="Arial" w:cs="Arial" w:eastAsia="Arial" w:hAnsi="Arial"/>
          <w:sz w:val="22"/>
          <w:szCs w:val="22"/>
          <w:color w:val="auto"/>
        </w:rPr>
        <w:t>[21] Stahl et.al. Play it again: The master psychopharmacology program as an example of interval learning in bite-sized portions. CNS Spectr., 15(8):491–504, 2010.</w:t>
      </w:r>
    </w:p>
    <w:p>
      <w:pPr>
        <w:spacing w:after="0" w:line="233" w:lineRule="exact"/>
        <w:rPr>
          <w:sz w:val="20"/>
          <w:szCs w:val="20"/>
          <w:color w:val="auto"/>
        </w:rPr>
      </w:pPr>
    </w:p>
    <w:p>
      <w:pPr>
        <w:ind w:left="1740" w:right="406" w:hanging="472"/>
        <w:spacing w:after="0" w:line="273" w:lineRule="auto"/>
        <w:rPr>
          <w:sz w:val="20"/>
          <w:szCs w:val="20"/>
          <w:color w:val="auto"/>
        </w:rPr>
      </w:pPr>
      <w:r>
        <w:rPr>
          <w:rFonts w:ascii="Arial" w:cs="Arial" w:eastAsia="Arial" w:hAnsi="Arial"/>
          <w:sz w:val="22"/>
          <w:szCs w:val="22"/>
          <w:color w:val="auto"/>
        </w:rPr>
        <w:t>[22] J. D Fletcher. Intelligent instructional systems in training. Applications in artificial intelligence, page 427–451, 1985.</w:t>
      </w:r>
    </w:p>
    <w:p>
      <w:pPr>
        <w:sectPr>
          <w:pgSz w:w="11900" w:h="16838" w:orient="portrait"/>
          <w:cols w:equalWidth="0" w:num="1">
            <w:col w:w="9026"/>
          </w:cols>
          <w:pgMar w:left="1440" w:top="1440" w:right="1440" w:bottom="1440" w:gutter="0" w:footer="0" w:header="0"/>
        </w:sectPr>
      </w:pPr>
    </w:p>
    <w:bookmarkStart w:id="90" w:name="page91"/>
    <w:bookmarkEnd w:id="9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840" w:right="1286" w:hanging="461"/>
        <w:spacing w:after="0" w:line="265" w:lineRule="auto"/>
        <w:tabs>
          <w:tab w:leader="none" w:pos="849" w:val="left"/>
        </w:tabs>
        <w:numPr>
          <w:ilvl w:val="0"/>
          <w:numId w:val="24"/>
        </w:numPr>
        <w:rPr>
          <w:rFonts w:ascii="Arial" w:cs="Arial" w:eastAsia="Arial" w:hAnsi="Arial"/>
          <w:sz w:val="22"/>
          <w:szCs w:val="22"/>
          <w:color w:val="auto"/>
        </w:rPr>
      </w:pPr>
      <w:r>
        <w:rPr>
          <w:rFonts w:ascii="Arial" w:cs="Arial" w:eastAsia="Arial" w:hAnsi="Arial"/>
          <w:sz w:val="22"/>
          <w:szCs w:val="22"/>
          <w:color w:val="auto"/>
        </w:rPr>
        <w:t>P. A. Games and J. F. Howell. Pair wise multiple comparison procedures with unequal n’s and/or variance. Journal of the American Statistical Association, Vol 1.:Pp 13–125., 1976.</w:t>
      </w:r>
    </w:p>
    <w:p>
      <w:pPr>
        <w:spacing w:after="0" w:line="204" w:lineRule="exact"/>
        <w:rPr>
          <w:rFonts w:ascii="Arial" w:cs="Arial" w:eastAsia="Arial" w:hAnsi="Arial"/>
          <w:sz w:val="22"/>
          <w:szCs w:val="22"/>
          <w:color w:val="auto"/>
        </w:rPr>
      </w:pPr>
    </w:p>
    <w:p>
      <w:pPr>
        <w:jc w:val="both"/>
        <w:ind w:left="860" w:right="1246" w:hanging="481"/>
        <w:spacing w:after="0" w:line="283" w:lineRule="auto"/>
        <w:tabs>
          <w:tab w:leader="none" w:pos="860" w:val="left"/>
        </w:tabs>
        <w:numPr>
          <w:ilvl w:val="0"/>
          <w:numId w:val="24"/>
        </w:numPr>
        <w:rPr>
          <w:rFonts w:ascii="Arial" w:cs="Arial" w:eastAsia="Arial" w:hAnsi="Arial"/>
          <w:sz w:val="21"/>
          <w:szCs w:val="21"/>
          <w:color w:val="auto"/>
        </w:rPr>
      </w:pPr>
      <w:r>
        <w:rPr>
          <w:rFonts w:ascii="Arial" w:cs="Arial" w:eastAsia="Arial" w:hAnsi="Arial"/>
          <w:sz w:val="21"/>
          <w:szCs w:val="21"/>
          <w:color w:val="auto"/>
        </w:rPr>
        <w:t>Seitz J Heller O, Mack W. Replikation der ebbinghaus’schen vergessen-skurve mit der ersparnis-methode: ’das behalten und vergessen als function der zeit’. Zeitschrift fur¨ Psychologie, 199: 3–18, 1991.</w:t>
      </w:r>
    </w:p>
    <w:p>
      <w:pPr>
        <w:spacing w:after="0" w:line="187" w:lineRule="exact"/>
        <w:rPr>
          <w:rFonts w:ascii="Arial" w:cs="Arial" w:eastAsia="Arial" w:hAnsi="Arial"/>
          <w:sz w:val="21"/>
          <w:szCs w:val="21"/>
          <w:color w:val="auto"/>
        </w:rPr>
      </w:pPr>
    </w:p>
    <w:p>
      <w:pPr>
        <w:jc w:val="both"/>
        <w:ind w:left="860" w:right="1266" w:hanging="481"/>
        <w:spacing w:after="0" w:line="265"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Peter Henderson, Riashat Islam, Philip Bachman, Joelle Pineau, Doina Precup, and David Meger. Deep reinforcement learning that matters. CoRR, abs/1709.06560, 2017.</w:t>
      </w:r>
    </w:p>
    <w:p>
      <w:pPr>
        <w:spacing w:after="0" w:line="203" w:lineRule="exact"/>
        <w:rPr>
          <w:rFonts w:ascii="Arial" w:cs="Arial" w:eastAsia="Arial" w:hAnsi="Arial"/>
          <w:sz w:val="22"/>
          <w:szCs w:val="22"/>
          <w:color w:val="auto"/>
        </w:rPr>
      </w:pPr>
    </w:p>
    <w:p>
      <w:pPr>
        <w:ind w:left="860" w:right="1266" w:hanging="481"/>
        <w:spacing w:after="0" w:line="273"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Sepp Hochreiter and Jurgen¨ Schmidhuber. Long short-term memory. Neural Comput., 9(8):1735–1780, November 1997.</w:t>
      </w:r>
    </w:p>
    <w:p>
      <w:pPr>
        <w:spacing w:after="0" w:line="196" w:lineRule="exact"/>
        <w:rPr>
          <w:rFonts w:ascii="Arial" w:cs="Arial" w:eastAsia="Arial" w:hAnsi="Arial"/>
          <w:sz w:val="22"/>
          <w:szCs w:val="22"/>
          <w:color w:val="auto"/>
        </w:rPr>
      </w:pPr>
    </w:p>
    <w:p>
      <w:pPr>
        <w:jc w:val="both"/>
        <w:ind w:left="860" w:right="1286" w:hanging="481"/>
        <w:spacing w:after="0" w:line="265"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Sean H. K. Kang. Spaced repetition promotes efficient and effective learning: Policy implications for instruction. Policy Insights from the Behavioral and Brain Sciences, 3(1):12–19, 2016.</w:t>
      </w:r>
    </w:p>
    <w:p>
      <w:pPr>
        <w:spacing w:after="0" w:line="204" w:lineRule="exact"/>
        <w:rPr>
          <w:rFonts w:ascii="Arial" w:cs="Arial" w:eastAsia="Arial" w:hAnsi="Arial"/>
          <w:sz w:val="22"/>
          <w:szCs w:val="22"/>
          <w:color w:val="auto"/>
        </w:rPr>
      </w:pPr>
    </w:p>
    <w:p>
      <w:pPr>
        <w:jc w:val="both"/>
        <w:ind w:left="860" w:right="1246" w:hanging="481"/>
        <w:spacing w:after="0" w:line="265"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H. J. Keselman, Robert A. Cribbie, and Rand R. Wilcox. Pairwise multi-ple comparison tests when data are nonnormal. Educational and Psycho-logical Measurement, 62(3):420–434, 2002.</w:t>
      </w:r>
    </w:p>
    <w:p>
      <w:pPr>
        <w:spacing w:after="0" w:line="204" w:lineRule="exact"/>
        <w:rPr>
          <w:rFonts w:ascii="Arial" w:cs="Arial" w:eastAsia="Arial" w:hAnsi="Arial"/>
          <w:sz w:val="22"/>
          <w:szCs w:val="22"/>
          <w:color w:val="auto"/>
        </w:rPr>
      </w:pPr>
    </w:p>
    <w:p>
      <w:pPr>
        <w:jc w:val="both"/>
        <w:ind w:left="860" w:right="1246" w:hanging="481"/>
        <w:spacing w:after="0" w:line="262"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William H. Kruskal and W. Allen Wallis. Use of ranks in one-criterion variance analysis. Journal of the American Statistical Association, 47(260):583–621, 1952.</w:t>
      </w:r>
    </w:p>
    <w:p>
      <w:pPr>
        <w:spacing w:after="0" w:line="213" w:lineRule="exact"/>
        <w:rPr>
          <w:rFonts w:ascii="Arial" w:cs="Arial" w:eastAsia="Arial" w:hAnsi="Arial"/>
          <w:sz w:val="22"/>
          <w:szCs w:val="22"/>
          <w:color w:val="auto"/>
        </w:rPr>
      </w:pPr>
    </w:p>
    <w:p>
      <w:pPr>
        <w:ind w:left="860" w:right="1266" w:hanging="481"/>
        <w:spacing w:after="0" w:line="267"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Yann LeCun, Y Bengio, and Geoffrey Hinton. Deep learning. Nature, 521:436–44, 05 2015.</w:t>
      </w:r>
    </w:p>
    <w:p>
      <w:pPr>
        <w:spacing w:after="0" w:line="208" w:lineRule="exact"/>
        <w:rPr>
          <w:rFonts w:ascii="Arial" w:cs="Arial" w:eastAsia="Arial" w:hAnsi="Arial"/>
          <w:sz w:val="22"/>
          <w:szCs w:val="22"/>
          <w:color w:val="auto"/>
        </w:rPr>
      </w:pPr>
    </w:p>
    <w:p>
      <w:pPr>
        <w:ind w:left="860" w:hanging="481"/>
        <w:spacing w:after="0"/>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Sebastian Leitner. So lernt man lernen. Herder, 1974.</w:t>
      </w:r>
    </w:p>
    <w:p>
      <w:pPr>
        <w:spacing w:after="0" w:line="247" w:lineRule="exact"/>
        <w:rPr>
          <w:rFonts w:ascii="Arial" w:cs="Arial" w:eastAsia="Arial" w:hAnsi="Arial"/>
          <w:sz w:val="22"/>
          <w:szCs w:val="22"/>
          <w:color w:val="auto"/>
        </w:rPr>
      </w:pPr>
    </w:p>
    <w:p>
      <w:pPr>
        <w:ind w:left="860" w:right="1266" w:hanging="481"/>
        <w:spacing w:after="0" w:line="297" w:lineRule="auto"/>
        <w:tabs>
          <w:tab w:leader="none" w:pos="860" w:val="left"/>
        </w:tabs>
        <w:numPr>
          <w:ilvl w:val="0"/>
          <w:numId w:val="24"/>
        </w:numPr>
        <w:rPr>
          <w:rFonts w:ascii="Arial" w:cs="Arial" w:eastAsia="Arial" w:hAnsi="Arial"/>
          <w:sz w:val="21"/>
          <w:szCs w:val="21"/>
          <w:color w:val="auto"/>
        </w:rPr>
      </w:pPr>
      <w:r>
        <w:rPr>
          <w:rFonts w:ascii="Arial" w:cs="Arial" w:eastAsia="Arial" w:hAnsi="Arial"/>
          <w:sz w:val="21"/>
          <w:szCs w:val="21"/>
          <w:color w:val="auto"/>
        </w:rPr>
        <w:t>H. Levene and Edited by: I. Olkin. Robust tests for equality of variances. In Contributions to Probability and Statistics, page 278–92, 1960.</w:t>
      </w:r>
    </w:p>
    <w:p>
      <w:pPr>
        <w:spacing w:after="0" w:line="173" w:lineRule="exact"/>
        <w:rPr>
          <w:rFonts w:ascii="Arial" w:cs="Arial" w:eastAsia="Arial" w:hAnsi="Arial"/>
          <w:sz w:val="21"/>
          <w:szCs w:val="21"/>
          <w:color w:val="auto"/>
        </w:rPr>
      </w:pPr>
    </w:p>
    <w:p>
      <w:pPr>
        <w:ind w:left="860" w:right="1246" w:hanging="481"/>
        <w:spacing w:after="0" w:line="273"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Robert Victor Lindsey. Probabilistic Models of Student Learning and Forget-ting. PhD thesis, University of Colorado Boulder, 2014.</w:t>
      </w:r>
    </w:p>
    <w:p>
      <w:pPr>
        <w:spacing w:after="0" w:line="195" w:lineRule="exact"/>
        <w:rPr>
          <w:rFonts w:ascii="Arial" w:cs="Arial" w:eastAsia="Arial" w:hAnsi="Arial"/>
          <w:sz w:val="22"/>
          <w:szCs w:val="22"/>
          <w:color w:val="auto"/>
        </w:rPr>
      </w:pPr>
    </w:p>
    <w:p>
      <w:pPr>
        <w:ind w:left="860" w:hanging="481"/>
        <w:spacing w:after="0"/>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C. A. Mace. The psychology of study. Oxford, England: Mcbride, 1962.</w:t>
      </w:r>
    </w:p>
    <w:p>
      <w:pPr>
        <w:spacing w:after="0" w:line="247" w:lineRule="exact"/>
        <w:rPr>
          <w:rFonts w:ascii="Arial" w:cs="Arial" w:eastAsia="Arial" w:hAnsi="Arial"/>
          <w:sz w:val="22"/>
          <w:szCs w:val="22"/>
          <w:color w:val="auto"/>
        </w:rPr>
      </w:pPr>
    </w:p>
    <w:p>
      <w:pPr>
        <w:ind w:left="860" w:right="1266" w:hanging="481"/>
        <w:spacing w:after="0" w:line="267"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H. Mandl and A. Lesgold. Learning Issues for Intelligent Tutoring Systems. Springer, New York, NY, 1988.</w:t>
      </w:r>
    </w:p>
    <w:p>
      <w:pPr>
        <w:spacing w:after="0" w:line="208" w:lineRule="exact"/>
        <w:rPr>
          <w:rFonts w:ascii="Arial" w:cs="Arial" w:eastAsia="Arial" w:hAnsi="Arial"/>
          <w:sz w:val="22"/>
          <w:szCs w:val="22"/>
          <w:color w:val="auto"/>
        </w:rPr>
      </w:pPr>
    </w:p>
    <w:p>
      <w:pPr>
        <w:jc w:val="both"/>
        <w:ind w:left="860" w:right="1266" w:hanging="481"/>
        <w:spacing w:after="0" w:line="262" w:lineRule="auto"/>
        <w:tabs>
          <w:tab w:leader="none" w:pos="8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Warren S. McCulloch and Walter Pitts. A logical calculus of the ideas immanent in nervous activity. The bulletin of mathematical biophysics, 5(4):115–133, Dec 1943.</w:t>
      </w:r>
    </w:p>
    <w:p>
      <w:pPr>
        <w:sectPr>
          <w:pgSz w:w="11900" w:h="16838" w:orient="portrait"/>
          <w:cols w:equalWidth="0" w:num="1">
            <w:col w:w="9026"/>
          </w:cols>
          <w:pgMar w:left="1440" w:top="1440" w:right="1440" w:bottom="1440" w:gutter="0" w:footer="0" w:header="0"/>
        </w:sectPr>
      </w:pPr>
    </w:p>
    <w:bookmarkStart w:id="91" w:name="page92"/>
    <w:bookmarkEnd w:id="9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740" w:right="366" w:hanging="465"/>
        <w:spacing w:after="0" w:line="262"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Michael C. Mozer and Robert V. Lindsey. Predicting and improving memory retention : Psychological theory matters in the big data era. 2016.</w:t>
      </w:r>
    </w:p>
    <w:p>
      <w:pPr>
        <w:spacing w:after="0" w:line="201" w:lineRule="exact"/>
        <w:rPr>
          <w:rFonts w:ascii="Arial" w:cs="Arial" w:eastAsia="Arial" w:hAnsi="Arial"/>
          <w:sz w:val="22"/>
          <w:szCs w:val="22"/>
          <w:color w:val="auto"/>
        </w:rPr>
      </w:pPr>
    </w:p>
    <w:p>
      <w:pPr>
        <w:jc w:val="both"/>
        <w:ind w:left="1740" w:right="346" w:hanging="465"/>
        <w:spacing w:after="0" w:line="262"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Tong Mu, Karan Goel, and Emma Brunskill. Program2tutor: Combin-ing automatic curriculum generation with multi-armed bandits for in-telligent tutoring systems. 2017.</w:t>
      </w:r>
    </w:p>
    <w:p>
      <w:pPr>
        <w:spacing w:after="0" w:line="201" w:lineRule="exact"/>
        <w:rPr>
          <w:rFonts w:ascii="Arial" w:cs="Arial" w:eastAsia="Arial" w:hAnsi="Arial"/>
          <w:sz w:val="22"/>
          <w:szCs w:val="22"/>
          <w:color w:val="auto"/>
        </w:rPr>
      </w:pPr>
    </w:p>
    <w:p>
      <w:pPr>
        <w:jc w:val="both"/>
        <w:ind w:left="1740" w:right="346" w:hanging="465"/>
        <w:spacing w:after="0" w:line="276" w:lineRule="auto"/>
        <w:tabs>
          <w:tab w:leader="none" w:pos="1740" w:val="left"/>
        </w:tabs>
        <w:numPr>
          <w:ilvl w:val="0"/>
          <w:numId w:val="25"/>
        </w:numPr>
        <w:rPr>
          <w:rFonts w:ascii="Arial" w:cs="Arial" w:eastAsia="Arial" w:hAnsi="Arial"/>
          <w:sz w:val="21"/>
          <w:szCs w:val="21"/>
          <w:color w:val="auto"/>
        </w:rPr>
      </w:pPr>
      <w:r>
        <w:rPr>
          <w:rFonts w:ascii="Arial" w:cs="Arial" w:eastAsia="Arial" w:hAnsi="Arial"/>
          <w:sz w:val="21"/>
          <w:szCs w:val="21"/>
          <w:color w:val="auto"/>
        </w:rPr>
        <w:t>Shamim Nemati, Mohammad M. Ghassemi, and Gari D. Clifford. Op-timal medication dosing from suboptimal clinical examples: A deep reinforcement learning approach. In 38th Annual International Confer-ence of the IEEE Engineering in Medicine and Biology Society, EMBC 2016, Orlando, FL, USA, August 16-20, 2016, pages 2978–2981, 2016.</w:t>
      </w:r>
    </w:p>
    <w:p>
      <w:pPr>
        <w:spacing w:after="0" w:line="183" w:lineRule="exact"/>
        <w:rPr>
          <w:rFonts w:ascii="Arial" w:cs="Arial" w:eastAsia="Arial" w:hAnsi="Arial"/>
          <w:sz w:val="21"/>
          <w:szCs w:val="21"/>
          <w:color w:val="auto"/>
        </w:rPr>
      </w:pPr>
    </w:p>
    <w:p>
      <w:pPr>
        <w:jc w:val="both"/>
        <w:ind w:left="1740" w:right="346" w:hanging="465"/>
        <w:spacing w:after="0" w:line="262"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Timothy P. Novikoff, Jon M. Kleinberg, and Steven H. Strogatz. Educa-tion of a model student. Proceedings of the National Academy of Sciences, 2012.</w:t>
      </w:r>
    </w:p>
    <w:p>
      <w:pPr>
        <w:spacing w:after="0" w:line="201" w:lineRule="exact"/>
        <w:rPr>
          <w:rFonts w:ascii="Arial" w:cs="Arial" w:eastAsia="Arial" w:hAnsi="Arial"/>
          <w:sz w:val="22"/>
          <w:szCs w:val="22"/>
          <w:color w:val="auto"/>
        </w:rPr>
      </w:pPr>
    </w:p>
    <w:p>
      <w:pPr>
        <w:ind w:left="1740" w:right="406" w:hanging="465"/>
        <w:spacing w:after="0" w:line="273"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Hyacinth S. Nwana. Intelligent tutoring systems: an overview. Artificial Intelligence Review, 4(4):251–277, Dec 1990.</w:t>
      </w:r>
    </w:p>
    <w:p>
      <w:pPr>
        <w:spacing w:after="0" w:line="183" w:lineRule="exact"/>
        <w:rPr>
          <w:rFonts w:ascii="Arial" w:cs="Arial" w:eastAsia="Arial" w:hAnsi="Arial"/>
          <w:sz w:val="22"/>
          <w:szCs w:val="22"/>
          <w:color w:val="auto"/>
        </w:rPr>
      </w:pPr>
    </w:p>
    <w:p>
      <w:pPr>
        <w:jc w:val="both"/>
        <w:ind w:left="1740" w:right="346" w:hanging="465"/>
        <w:spacing w:after="0" w:line="276" w:lineRule="auto"/>
        <w:tabs>
          <w:tab w:leader="none" w:pos="1740" w:val="left"/>
        </w:tabs>
        <w:numPr>
          <w:ilvl w:val="0"/>
          <w:numId w:val="25"/>
        </w:numPr>
        <w:rPr>
          <w:rFonts w:ascii="Arial" w:cs="Arial" w:eastAsia="Arial" w:hAnsi="Arial"/>
          <w:sz w:val="21"/>
          <w:szCs w:val="21"/>
          <w:color w:val="auto"/>
        </w:rPr>
      </w:pPr>
      <w:r>
        <w:rPr>
          <w:rFonts w:ascii="Arial" w:cs="Arial" w:eastAsia="Arial" w:hAnsi="Arial"/>
          <w:sz w:val="21"/>
          <w:szCs w:val="21"/>
          <w:color w:val="auto"/>
        </w:rPr>
        <w:t>Chris Piech, Jonathan Bassen, Jonathan Huang, Surya Ganguli, Mehran Sahami, Leonidas J Guibas, and Jascha Sohl-Dickstein. Deep knowl-edge tracing. In C. Cortes, N. D. Lawrence, D. D. Lee, M. Sugiyama, and R. Garnett, editors, Advances in Neural Information Processing Sys-tems 28, pages 505–513. Curran Associates, Inc., 2015.</w:t>
      </w:r>
    </w:p>
    <w:p>
      <w:pPr>
        <w:spacing w:after="0" w:line="183" w:lineRule="exact"/>
        <w:rPr>
          <w:rFonts w:ascii="Arial" w:cs="Arial" w:eastAsia="Arial" w:hAnsi="Arial"/>
          <w:sz w:val="21"/>
          <w:szCs w:val="21"/>
          <w:color w:val="auto"/>
        </w:rPr>
      </w:pPr>
    </w:p>
    <w:p>
      <w:pPr>
        <w:jc w:val="both"/>
        <w:ind w:left="1740" w:right="346" w:hanging="465"/>
        <w:spacing w:after="0" w:line="262"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Niranjani Prasad, Li-Fang Cheng, Corey Chivers, Michael Draugelis, and Barbara E Engelhardt. A reinforcement learning approach to wean-ing of mechanical ventilation in intensive care units. Proceedings of Un-certainty in Artificial Intelligence (UAI), pages 1–9, 2017.</w:t>
      </w:r>
    </w:p>
    <w:p>
      <w:pPr>
        <w:spacing w:after="0" w:line="196" w:lineRule="exact"/>
        <w:rPr>
          <w:rFonts w:ascii="Arial" w:cs="Arial" w:eastAsia="Arial" w:hAnsi="Arial"/>
          <w:sz w:val="22"/>
          <w:szCs w:val="22"/>
          <w:color w:val="auto"/>
        </w:rPr>
      </w:pPr>
    </w:p>
    <w:p>
      <w:pPr>
        <w:jc w:val="both"/>
        <w:ind w:left="1740" w:right="406" w:hanging="465"/>
        <w:spacing w:after="0" w:line="262" w:lineRule="auto"/>
        <w:tabs>
          <w:tab w:leader="none" w:pos="1743" w:val="left"/>
        </w:tabs>
        <w:numPr>
          <w:ilvl w:val="0"/>
          <w:numId w:val="25"/>
        </w:numPr>
        <w:rPr>
          <w:rFonts w:ascii="Arial" w:cs="Arial" w:eastAsia="Arial" w:hAnsi="Arial"/>
          <w:sz w:val="22"/>
          <w:szCs w:val="22"/>
          <w:color w:val="auto"/>
        </w:rPr>
      </w:pPr>
      <w:r>
        <w:rPr>
          <w:rFonts w:ascii="Arial" w:cs="Arial" w:eastAsia="Arial" w:hAnsi="Arial"/>
          <w:sz w:val="22"/>
          <w:szCs w:val="22"/>
          <w:color w:val="auto"/>
        </w:rPr>
        <w:t>Siddharth Reddy, Igor Labutov, Siddhartha Banerjee, and Thorsten Joachims. Unbounded human learning: Optimal scheduling for spaced repetition. ACM SIGKDD Conference on Knowledge Discovery and Data Mining, 2016.</w:t>
      </w:r>
    </w:p>
    <w:p>
      <w:pPr>
        <w:spacing w:after="0" w:line="196" w:lineRule="exact"/>
        <w:rPr>
          <w:rFonts w:ascii="Arial" w:cs="Arial" w:eastAsia="Arial" w:hAnsi="Arial"/>
          <w:sz w:val="22"/>
          <w:szCs w:val="22"/>
          <w:color w:val="auto"/>
        </w:rPr>
      </w:pPr>
    </w:p>
    <w:p>
      <w:pPr>
        <w:jc w:val="both"/>
        <w:ind w:left="1740" w:right="346" w:hanging="465"/>
        <w:spacing w:after="0" w:line="265"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Siddharth Reddy, Sergey Levine, and Anca Dragan. Accelerating hu-man learning with deep reinforcement learning. Conference on Neural Information Processing Systems, 2017. Workshop paper.</w:t>
      </w:r>
    </w:p>
    <w:p>
      <w:pPr>
        <w:spacing w:after="0" w:line="191" w:lineRule="exact"/>
        <w:rPr>
          <w:rFonts w:ascii="Arial" w:cs="Arial" w:eastAsia="Arial" w:hAnsi="Arial"/>
          <w:sz w:val="22"/>
          <w:szCs w:val="22"/>
          <w:color w:val="auto"/>
        </w:rPr>
      </w:pPr>
    </w:p>
    <w:p>
      <w:pPr>
        <w:ind w:left="1740" w:right="406" w:hanging="465"/>
        <w:spacing w:after="0" w:line="273"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John Schulman, Sergey Levine, Pieter Abbeel, Michael Jordan, and Philipp Moritz. Trust region policy optimization. ICML, 2015.</w:t>
      </w:r>
    </w:p>
    <w:p>
      <w:pPr>
        <w:spacing w:after="0" w:line="183" w:lineRule="exact"/>
        <w:rPr>
          <w:rFonts w:ascii="Arial" w:cs="Arial" w:eastAsia="Arial" w:hAnsi="Arial"/>
          <w:sz w:val="22"/>
          <w:szCs w:val="22"/>
          <w:color w:val="auto"/>
        </w:rPr>
      </w:pPr>
    </w:p>
    <w:p>
      <w:pPr>
        <w:ind w:left="1740" w:right="406" w:hanging="465"/>
        <w:spacing w:after="0" w:line="273" w:lineRule="auto"/>
        <w:tabs>
          <w:tab w:leader="none" w:pos="1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Burr Settles and Brendan Meeder. A trainable spaced repetition model for language learningac. ACL(1), 2016.</w:t>
      </w:r>
    </w:p>
    <w:p>
      <w:pPr>
        <w:sectPr>
          <w:pgSz w:w="11900" w:h="16838" w:orient="portrait"/>
          <w:cols w:equalWidth="0" w:num="1">
            <w:col w:w="9026"/>
          </w:cols>
          <w:pgMar w:left="1440" w:top="1440" w:right="1440" w:bottom="1440" w:gutter="0" w:footer="0" w:header="0"/>
        </w:sectPr>
      </w:pPr>
    </w:p>
    <w:bookmarkStart w:id="92" w:name="page93"/>
    <w:bookmarkEnd w:id="9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840" w:right="1286" w:hanging="461"/>
        <w:spacing w:after="0" w:line="273" w:lineRule="auto"/>
        <w:tabs>
          <w:tab w:leader="none" w:pos="844" w:val="left"/>
        </w:tabs>
        <w:numPr>
          <w:ilvl w:val="0"/>
          <w:numId w:val="26"/>
        </w:numPr>
        <w:rPr>
          <w:rFonts w:ascii="Arial" w:cs="Arial" w:eastAsia="Arial" w:hAnsi="Arial"/>
          <w:sz w:val="22"/>
          <w:szCs w:val="22"/>
          <w:color w:val="auto"/>
        </w:rPr>
      </w:pPr>
      <w:r>
        <w:rPr>
          <w:rFonts w:ascii="Arial" w:cs="Arial" w:eastAsia="Arial" w:hAnsi="Arial"/>
          <w:sz w:val="22"/>
          <w:szCs w:val="22"/>
          <w:color w:val="auto"/>
        </w:rPr>
        <w:t>S. S. Shapiro and M. B. Wilk. An analysis of variance test for normality (complete samples). Biometrika, 52(3/4):591–611, 1965.</w:t>
      </w:r>
    </w:p>
    <w:p>
      <w:pPr>
        <w:spacing w:after="0" w:line="237" w:lineRule="exact"/>
        <w:rPr>
          <w:rFonts w:ascii="Arial" w:cs="Arial" w:eastAsia="Arial" w:hAnsi="Arial"/>
          <w:sz w:val="22"/>
          <w:szCs w:val="22"/>
          <w:color w:val="auto"/>
        </w:rPr>
      </w:pPr>
    </w:p>
    <w:p>
      <w:pPr>
        <w:ind w:left="860" w:right="1246" w:hanging="481"/>
        <w:spacing w:after="0" w:line="273"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V. Shute. Regarding the I in ITS: Student Modeling. Proceedings of ED-MEDIA 94, 1944.</w:t>
      </w:r>
    </w:p>
    <w:p>
      <w:pPr>
        <w:spacing w:after="0" w:line="237" w:lineRule="exact"/>
        <w:rPr>
          <w:rFonts w:ascii="Arial" w:cs="Arial" w:eastAsia="Arial" w:hAnsi="Arial"/>
          <w:sz w:val="22"/>
          <w:szCs w:val="22"/>
          <w:color w:val="auto"/>
        </w:rPr>
      </w:pPr>
    </w:p>
    <w:p>
      <w:pPr>
        <w:jc w:val="both"/>
        <w:ind w:left="840" w:right="1246" w:hanging="461"/>
        <w:spacing w:after="0" w:line="259" w:lineRule="auto"/>
        <w:tabs>
          <w:tab w:leader="none" w:pos="849" w:val="left"/>
        </w:tabs>
        <w:numPr>
          <w:ilvl w:val="0"/>
          <w:numId w:val="26"/>
        </w:numPr>
        <w:rPr>
          <w:rFonts w:ascii="Arial" w:cs="Arial" w:eastAsia="Arial" w:hAnsi="Arial"/>
          <w:sz w:val="22"/>
          <w:szCs w:val="22"/>
          <w:color w:val="auto"/>
        </w:rPr>
      </w:pPr>
      <w:r>
        <w:rPr>
          <w:rFonts w:ascii="Arial" w:cs="Arial" w:eastAsia="Arial" w:hAnsi="Arial"/>
          <w:sz w:val="22"/>
          <w:szCs w:val="22"/>
          <w:color w:val="auto"/>
        </w:rPr>
        <w:t>David Silver, Aja Huang, Chris J. Maddison, Arthur Guez, Lau-rent Sifre, George van den Driessche, Julian Schrittwieser, Ioannis Antonoglou, Veda Panneershelvam, Marc Lanctot, Sander Dieleman, Dominik Grewe, John Nham, Nal Kalchbrenner, Ilya Sutskever, Tim-othy Lillicrap, Madeleine Leach, Koray Kavukcuoglu, Thore Graepel, and Demis Hassabis. Mastering the game of Go with deep neural net-works and tree search. Nature, 529(7587):484–489, January 2016.</w:t>
      </w:r>
    </w:p>
    <w:p>
      <w:pPr>
        <w:spacing w:after="0" w:line="256" w:lineRule="exact"/>
        <w:rPr>
          <w:rFonts w:ascii="Arial" w:cs="Arial" w:eastAsia="Arial" w:hAnsi="Arial"/>
          <w:sz w:val="22"/>
          <w:szCs w:val="22"/>
          <w:color w:val="auto"/>
        </w:rPr>
      </w:pPr>
    </w:p>
    <w:p>
      <w:pPr>
        <w:jc w:val="both"/>
        <w:ind w:left="840" w:right="1266" w:hanging="461"/>
        <w:spacing w:after="0" w:line="260" w:lineRule="auto"/>
        <w:tabs>
          <w:tab w:leader="none" w:pos="848" w:val="left"/>
        </w:tabs>
        <w:numPr>
          <w:ilvl w:val="0"/>
          <w:numId w:val="26"/>
        </w:numPr>
        <w:rPr>
          <w:rFonts w:ascii="Arial" w:cs="Arial" w:eastAsia="Arial" w:hAnsi="Arial"/>
          <w:sz w:val="22"/>
          <w:szCs w:val="22"/>
          <w:color w:val="auto"/>
        </w:rPr>
      </w:pPr>
      <w:r>
        <w:rPr>
          <w:rFonts w:ascii="Arial" w:cs="Arial" w:eastAsia="Arial" w:hAnsi="Arial"/>
          <w:sz w:val="22"/>
          <w:szCs w:val="22"/>
          <w:color w:val="auto"/>
        </w:rPr>
        <w:t>David Silver, Julian Schrittwieser, Karen Simonyan, Ioannis Antonoglou, Aja Huang, Arthur Guez, Thomas Hubert, Lucas Baker, Matthew Lai, Adrian Bolton, Yutian Chen, Timothy Lillicrap, Fan Hui, Laurent Sifre, George van den Driessche, Thore Graepel, and Demis Hassabis. Mastering the game of Go without human knowledge. Nature, 550:354–, October 2017.</w:t>
      </w:r>
    </w:p>
    <w:p>
      <w:pPr>
        <w:spacing w:after="0" w:line="252" w:lineRule="exact"/>
        <w:rPr>
          <w:rFonts w:ascii="Arial" w:cs="Arial" w:eastAsia="Arial" w:hAnsi="Arial"/>
          <w:sz w:val="22"/>
          <w:szCs w:val="22"/>
          <w:color w:val="auto"/>
        </w:rPr>
      </w:pPr>
    </w:p>
    <w:p>
      <w:pPr>
        <w:ind w:left="860" w:right="1266" w:hanging="481"/>
        <w:spacing w:after="0" w:line="267"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D. Sleeman and J. S. Brown. Intelligent tutoring systems. Academic Press, 1982.</w:t>
      </w:r>
    </w:p>
    <w:p>
      <w:pPr>
        <w:spacing w:after="0" w:line="250" w:lineRule="exact"/>
        <w:rPr>
          <w:rFonts w:ascii="Arial" w:cs="Arial" w:eastAsia="Arial" w:hAnsi="Arial"/>
          <w:sz w:val="22"/>
          <w:szCs w:val="22"/>
          <w:color w:val="auto"/>
        </w:rPr>
      </w:pPr>
    </w:p>
    <w:p>
      <w:pPr>
        <w:jc w:val="both"/>
        <w:ind w:left="840" w:right="1246" w:hanging="461"/>
        <w:spacing w:after="0" w:line="262" w:lineRule="auto"/>
        <w:tabs>
          <w:tab w:leader="none" w:pos="851" w:val="left"/>
        </w:tabs>
        <w:numPr>
          <w:ilvl w:val="0"/>
          <w:numId w:val="26"/>
        </w:numPr>
        <w:rPr>
          <w:rFonts w:ascii="Arial" w:cs="Arial" w:eastAsia="Arial" w:hAnsi="Arial"/>
          <w:sz w:val="22"/>
          <w:szCs w:val="22"/>
          <w:color w:val="auto"/>
        </w:rPr>
      </w:pPr>
      <w:r>
        <w:rPr>
          <w:rFonts w:ascii="Arial" w:cs="Arial" w:eastAsia="Arial" w:hAnsi="Arial"/>
          <w:sz w:val="22"/>
          <w:szCs w:val="22"/>
          <w:color w:val="auto"/>
        </w:rPr>
        <w:t>Pei-hao Su, David Vandyke, Milica Gasic, Nikola Mrksic, Tsung-Hsien Wen, and Steve J. Young. Reward shaping with recurrent neural net-works for speeding up on-line policy learning in spoken dialogue sys-tems. CoRR, abs/1508.03391, 2015.</w:t>
      </w:r>
    </w:p>
    <w:p>
      <w:pPr>
        <w:spacing w:after="0" w:line="250" w:lineRule="exact"/>
        <w:rPr>
          <w:rFonts w:ascii="Arial" w:cs="Arial" w:eastAsia="Arial" w:hAnsi="Arial"/>
          <w:sz w:val="22"/>
          <w:szCs w:val="22"/>
          <w:color w:val="auto"/>
        </w:rPr>
      </w:pPr>
    </w:p>
    <w:p>
      <w:pPr>
        <w:ind w:left="860" w:right="1266" w:hanging="481"/>
        <w:spacing w:after="0" w:line="273"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Patrick Suppes and Mona Morningstar. Computer-assisted instruction. Science, 166(3903):343–350, 1969.</w:t>
      </w:r>
    </w:p>
    <w:p>
      <w:pPr>
        <w:spacing w:after="0" w:line="237" w:lineRule="exact"/>
        <w:rPr>
          <w:rFonts w:ascii="Arial" w:cs="Arial" w:eastAsia="Arial" w:hAnsi="Arial"/>
          <w:sz w:val="22"/>
          <w:szCs w:val="22"/>
          <w:color w:val="auto"/>
        </w:rPr>
      </w:pPr>
    </w:p>
    <w:p>
      <w:pPr>
        <w:ind w:left="860" w:right="1286" w:hanging="481"/>
        <w:spacing w:after="0" w:line="273"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Richard S. Sutton and Andrew G. Barto. Reinforcement Learning: An Introduction. MIT Press, Cambridge, MA, USA, 1998.</w:t>
      </w:r>
    </w:p>
    <w:p>
      <w:pPr>
        <w:spacing w:after="0" w:line="237" w:lineRule="exact"/>
        <w:rPr>
          <w:rFonts w:ascii="Arial" w:cs="Arial" w:eastAsia="Arial" w:hAnsi="Arial"/>
          <w:sz w:val="22"/>
          <w:szCs w:val="22"/>
          <w:color w:val="auto"/>
        </w:rPr>
      </w:pPr>
    </w:p>
    <w:p>
      <w:pPr>
        <w:ind w:left="860" w:right="1246" w:hanging="481"/>
        <w:spacing w:after="0" w:line="267"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E.L. Thorndike. Animal Intelligence: Experimental Studies. Animal behav-ior series. Macmillan, 1911.</w:t>
      </w:r>
    </w:p>
    <w:p>
      <w:pPr>
        <w:spacing w:after="0" w:line="250" w:lineRule="exact"/>
        <w:rPr>
          <w:rFonts w:ascii="Arial" w:cs="Arial" w:eastAsia="Arial" w:hAnsi="Arial"/>
          <w:sz w:val="22"/>
          <w:szCs w:val="22"/>
          <w:color w:val="auto"/>
        </w:rPr>
      </w:pPr>
    </w:p>
    <w:p>
      <w:pPr>
        <w:jc w:val="both"/>
        <w:ind w:left="860" w:right="1266" w:hanging="481"/>
        <w:spacing w:after="0" w:line="262"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Kurt Vanlehn. The relative effectiveness of human tutoring, intelligent tutoring systems, and other tutoring systems. Educational Psychologist, 46:197–221, 10 2011.</w:t>
      </w:r>
    </w:p>
    <w:p>
      <w:pPr>
        <w:spacing w:after="0" w:line="255" w:lineRule="exact"/>
        <w:rPr>
          <w:rFonts w:ascii="Arial" w:cs="Arial" w:eastAsia="Arial" w:hAnsi="Arial"/>
          <w:sz w:val="22"/>
          <w:szCs w:val="22"/>
          <w:color w:val="auto"/>
        </w:rPr>
      </w:pPr>
    </w:p>
    <w:p>
      <w:pPr>
        <w:ind w:left="860" w:right="1246" w:hanging="481"/>
        <w:spacing w:after="0" w:line="267" w:lineRule="auto"/>
        <w:tabs>
          <w:tab w:leader="none" w:pos="8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Wickelgren WA. Learning and memory. Englewood Cliffs, NJ: Prentice-Hall, 1977.</w:t>
      </w:r>
    </w:p>
    <w:p>
      <w:pPr>
        <w:sectPr>
          <w:pgSz w:w="11900" w:h="16838" w:orient="portrait"/>
          <w:cols w:equalWidth="0" w:num="1">
            <w:col w:w="9026"/>
          </w:cols>
          <w:pgMar w:left="1440" w:top="1440" w:right="1440" w:bottom="1440" w:gutter="0" w:footer="0" w:header="0"/>
        </w:sectPr>
      </w:pPr>
    </w:p>
    <w:bookmarkStart w:id="93" w:name="page94"/>
    <w:bookmarkEnd w:id="9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740" w:right="366" w:hanging="465"/>
        <w:spacing w:after="0" w:line="262" w:lineRule="auto"/>
        <w:tabs>
          <w:tab w:leader="none" w:pos="17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B. L. Welch. The generalization of ”student’s” problem when several different population variances are involved. Biometrika, 34 (1–2):28–35, 1947.</w:t>
      </w:r>
    </w:p>
    <w:p>
      <w:pPr>
        <w:spacing w:after="0" w:line="210" w:lineRule="exact"/>
        <w:rPr>
          <w:rFonts w:ascii="Arial" w:cs="Arial" w:eastAsia="Arial" w:hAnsi="Arial"/>
          <w:sz w:val="22"/>
          <w:szCs w:val="22"/>
          <w:color w:val="auto"/>
        </w:rPr>
      </w:pPr>
    </w:p>
    <w:p>
      <w:pPr>
        <w:ind w:left="1740" w:right="346" w:hanging="465"/>
        <w:spacing w:after="0" w:line="267" w:lineRule="auto"/>
        <w:tabs>
          <w:tab w:leader="none" w:pos="17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E. Wenger. Artificial Intelligence and Tutoring Systems. Morgan Kauf-manne, Los Altos, CA, 1987.</w:t>
      </w:r>
    </w:p>
    <w:p>
      <w:pPr>
        <w:spacing w:after="0" w:line="204" w:lineRule="exact"/>
        <w:rPr>
          <w:rFonts w:ascii="Arial" w:cs="Arial" w:eastAsia="Arial" w:hAnsi="Arial"/>
          <w:sz w:val="22"/>
          <w:szCs w:val="22"/>
          <w:color w:val="auto"/>
        </w:rPr>
      </w:pPr>
    </w:p>
    <w:p>
      <w:pPr>
        <w:jc w:val="both"/>
        <w:ind w:left="1740" w:right="406" w:hanging="465"/>
        <w:spacing w:after="0" w:line="262" w:lineRule="auto"/>
        <w:tabs>
          <w:tab w:leader="none" w:pos="17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J. T. Wixted and S. K. Carpenter. The wickelgren power law and the ebbinghaus savings function. Psychological Science, 18(2):33–134, feb 2007.</w:t>
      </w:r>
    </w:p>
    <w:p>
      <w:pPr>
        <w:spacing w:after="0" w:line="210" w:lineRule="exact"/>
        <w:rPr>
          <w:rFonts w:ascii="Arial" w:cs="Arial" w:eastAsia="Arial" w:hAnsi="Arial"/>
          <w:sz w:val="22"/>
          <w:szCs w:val="22"/>
          <w:color w:val="auto"/>
        </w:rPr>
      </w:pPr>
    </w:p>
    <w:p>
      <w:pPr>
        <w:jc w:val="both"/>
        <w:ind w:left="1740" w:right="346" w:hanging="465"/>
        <w:spacing w:after="0" w:line="262" w:lineRule="auto"/>
        <w:tabs>
          <w:tab w:leader="none" w:pos="17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Xiangyu Zhao, Liang Zhang, Zhuoye Ding, Dawei Yin, Yihong Zhao, and Jiliang Tang. Deep reinforcement learning for list-wise recommen-dations. 12 2017.</w:t>
      </w:r>
    </w:p>
    <w:p>
      <w:pPr>
        <w:sectPr>
          <w:pgSz w:w="11900" w:h="16838" w:orient="portrait"/>
          <w:cols w:equalWidth="0" w:num="1">
            <w:col w:w="9026"/>
          </w:cols>
          <w:pgMar w:left="1440" w:top="1440" w:right="1440" w:bottom="1440" w:gutter="0" w:footer="0" w:header="0"/>
        </w:sectPr>
      </w:pPr>
    </w:p>
    <w:bookmarkStart w:id="94" w:name="page95"/>
    <w:bookmarkEnd w:id="9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Arial" w:cs="Arial" w:eastAsia="Arial" w:hAnsi="Arial"/>
          <w:sz w:val="18"/>
          <w:szCs w:val="18"/>
          <w:color w:val="auto"/>
        </w:rPr>
        <w:t>TRITA -EECS-EX-2019:217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-431165</wp:posOffset>
            </wp:positionH>
            <wp:positionV relativeFrom="paragraph">
              <wp:posOffset>476250</wp:posOffset>
            </wp:positionV>
            <wp:extent cx="7560310" cy="1668145"/>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51">
                      <a:extLst>
                        <a:ext uri="{28A0092B-C50C-407E-A947-70E740481C1C}"/>
                      </a:extLst>
                    </a:blip>
                    <a:srcRect/>
                    <a:stretch>
                      <a:fillRect/>
                    </a:stretch>
                  </pic:blipFill>
                  <pic:spPr bwMode="auto">
                    <a:xfrm>
                      <a:off x="0" y="0"/>
                      <a:ext cx="7560310" cy="1668145"/>
                    </a:xfrm>
                    <a:prstGeom prst="rect">
                      <a:avLst/>
                    </a:prstGeom>
                    <a:noFill/>
                  </pic:spPr>
                </pic:pic>
              </a:graphicData>
            </a:graphic>
          </wp:anchor>
        </w:drawing>
      </w:r>
    </w:p>
    <w:p>
      <w:pPr>
        <w:sectPr>
          <w:pgSz w:w="11900" w:h="16838" w:orient="portrait"/>
          <w:cols w:equalWidth="0" w:num="1">
            <w:col w:w="9786"/>
          </w:cols>
          <w:pgMar w:left="680" w:top="1440" w:right="1440" w:bottom="73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60"/>
        <w:spacing w:after="0"/>
        <w:rPr>
          <w:sz w:val="20"/>
          <w:szCs w:val="20"/>
          <w:color w:val="auto"/>
        </w:rPr>
      </w:pPr>
      <w:r>
        <w:rPr>
          <w:rFonts w:ascii="Arial" w:cs="Arial" w:eastAsia="Arial" w:hAnsi="Arial"/>
          <w:sz w:val="21"/>
          <w:szCs w:val="21"/>
          <w:color w:val="FFFFFF"/>
        </w:rPr>
        <w:t>www.kth.se</w:t>
      </w:r>
    </w:p>
    <w:p>
      <w:pPr>
        <w:spacing w:after="0" w:line="20" w:lineRule="exact"/>
        <w:rPr>
          <w:sz w:val="20"/>
          <w:szCs w:val="20"/>
          <w:color w:val="auto"/>
        </w:rPr>
      </w:pPr>
    </w:p>
    <w:sectPr>
      <w:pgSz w:w="11900" w:h="16838" w:orient="portrait"/>
      <w:cols w:equalWidth="0" w:num="1">
        <w:col w:w="9786"/>
      </w:cols>
      <w:pgMar w:left="680" w:top="1440" w:right="1440" w:bottom="73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DED7263"/>
    <w:multiLevelType w:val="hybridMultilevel"/>
    <w:lvl w:ilvl="0">
      <w:lvlJc w:val="left"/>
      <w:lvlText w:val="x"/>
      <w:numFmt w:val="bullet"/>
      <w:start w:val="1"/>
    </w:lvl>
  </w:abstractNum>
  <w:abstractNum w:abstractNumId="1">
    <w:nsid w:val="7FDCC233"/>
    <w:multiLevelType w:val="hybridMultilevel"/>
    <w:lvl w:ilvl="0">
      <w:lvlJc w:val="left"/>
      <w:lvlText w:val=" "/>
      <w:numFmt w:val="bullet"/>
      <w:start w:val="1"/>
    </w:lvl>
  </w:abstractNum>
  <w:abstractNum w:abstractNumId="2">
    <w:nsid w:val="1BEFD79F"/>
    <w:multiLevelType w:val="hybridMultilevel"/>
    <w:lvl w:ilvl="0">
      <w:lvlJc w:val="left"/>
      <w:lvlText w:val="%1."/>
      <w:numFmt w:val="decimal"/>
      <w:start w:val="1"/>
    </w:lvl>
  </w:abstractNum>
  <w:abstractNum w:abstractNumId="3">
    <w:nsid w:val="41A7C4C9"/>
    <w:multiLevelType w:val="hybridMultilevel"/>
    <w:lvl w:ilvl="0">
      <w:lvlJc w:val="left"/>
      <w:lvlText w:val="%1."/>
      <w:numFmt w:val="decimal"/>
      <w:start w:val="1"/>
    </w:lvl>
  </w:abstractNum>
  <w:abstractNum w:abstractNumId="4">
    <w:nsid w:val="6B68079A"/>
    <w:multiLevelType w:val="hybridMultilevel"/>
    <w:lvl w:ilvl="0">
      <w:lvlJc w:val="left"/>
      <w:lvlText w:val="%1."/>
      <w:numFmt w:val="decimal"/>
      <w:start w:val="4"/>
    </w:lvl>
  </w:abstractNum>
  <w:abstractNum w:abstractNumId="5">
    <w:nsid w:val="4E6AFB66"/>
    <w:multiLevelType w:val="hybridMultilevel"/>
    <w:lvl w:ilvl="0">
      <w:lvlJc w:val="left"/>
      <w:lvlText w:val=" "/>
      <w:numFmt w:val="bullet"/>
      <w:start w:val="1"/>
    </w:lvl>
  </w:abstractNum>
  <w:abstractNum w:abstractNumId="6">
    <w:nsid w:val="25E45D32"/>
    <w:multiLevelType w:val="hybridMultilevel"/>
    <w:lvl w:ilvl="0">
      <w:lvlJc w:val="left"/>
      <w:lvlText w:val=" "/>
      <w:numFmt w:val="bullet"/>
      <w:start w:val="1"/>
    </w:lvl>
  </w:abstractNum>
  <w:abstractNum w:abstractNumId="7">
    <w:nsid w:val="519B500D"/>
    <w:multiLevelType w:val="hybridMultilevel"/>
    <w:lvl w:ilvl="0">
      <w:lvlJc w:val="left"/>
      <w:lvlText w:val=" "/>
      <w:numFmt w:val="bullet"/>
      <w:start w:val="1"/>
    </w:lvl>
  </w:abstractNum>
  <w:abstractNum w:abstractNumId="8">
    <w:nsid w:val="431BD7B7"/>
    <w:multiLevelType w:val="hybridMultilevel"/>
    <w:lvl w:ilvl="0">
      <w:lvlJc w:val="left"/>
      <w:lvlText w:val=" "/>
      <w:numFmt w:val="bullet"/>
      <w:start w:val="1"/>
    </w:lvl>
  </w:abstractNum>
  <w:abstractNum w:abstractNumId="9">
    <w:nsid w:val="3F2DBA31"/>
    <w:multiLevelType w:val="hybridMultilevel"/>
    <w:lvl w:ilvl="0">
      <w:lvlJc w:val="left"/>
      <w:lvlText w:val=" "/>
      <w:numFmt w:val="bullet"/>
      <w:start w:val="1"/>
    </w:lvl>
  </w:abstractNum>
  <w:abstractNum w:abstractNumId="10">
    <w:nsid w:val="7C83E458"/>
    <w:multiLevelType w:val="hybridMultilevel"/>
    <w:lvl w:ilvl="0">
      <w:lvlJc w:val="left"/>
      <w:lvlText w:val=" "/>
      <w:numFmt w:val="bullet"/>
      <w:start w:val="1"/>
    </w:lvl>
  </w:abstractNum>
  <w:abstractNum w:abstractNumId="11">
    <w:nsid w:val="257130A3"/>
    <w:multiLevelType w:val="hybridMultilevel"/>
    <w:lvl w:ilvl="0">
      <w:lvlJc w:val="left"/>
      <w:lvlText w:val="a"/>
      <w:numFmt w:val="bullet"/>
      <w:start w:val="1"/>
    </w:lvl>
  </w:abstractNum>
  <w:abstractNum w:abstractNumId="12">
    <w:nsid w:val="62BBD95A"/>
    <w:multiLevelType w:val="hybridMultilevel"/>
    <w:lvl w:ilvl="0">
      <w:lvlJc w:val="left"/>
      <w:lvlText w:val="-"/>
      <w:numFmt w:val="bullet"/>
      <w:start w:val="1"/>
    </w:lvl>
  </w:abstractNum>
  <w:abstractNum w:abstractNumId="13">
    <w:nsid w:val="436C6125"/>
    <w:multiLevelType w:val="hybridMultilevel"/>
    <w:lvl w:ilvl="0">
      <w:lvlJc w:val="left"/>
      <w:lvlText w:val="1"/>
      <w:numFmt w:val="bullet"/>
      <w:start w:val="1"/>
    </w:lvl>
  </w:abstractNum>
  <w:abstractNum w:abstractNumId="14">
    <w:nsid w:val="628C895D"/>
    <w:multiLevelType w:val="hybridMultilevel"/>
    <w:lvl w:ilvl="0">
      <w:lvlJc w:val="left"/>
      <w:lvlText w:val="-"/>
      <w:numFmt w:val="bullet"/>
      <w:start w:val="1"/>
    </w:lvl>
    <w:lvl w:ilvl="1">
      <w:lvlJc w:val="left"/>
      <w:lvlText w:val="-"/>
      <w:numFmt w:val="bullet"/>
      <w:start w:val="1"/>
    </w:lvl>
    <w:lvl w:ilvl="2">
      <w:lvlJc w:val="left"/>
      <w:lvlText w:val="µ"/>
      <w:numFmt w:val="bullet"/>
      <w:start w:val="1"/>
    </w:lvl>
  </w:abstractNum>
  <w:abstractNum w:abstractNumId="15">
    <w:nsid w:val="333AB105"/>
    <w:multiLevelType w:val="hybridMultilevel"/>
    <w:lvl w:ilvl="0">
      <w:lvlJc w:val="left"/>
      <w:lvlText w:val="-"/>
      <w:numFmt w:val="bullet"/>
      <w:start w:val="1"/>
    </w:lvl>
    <w:lvl w:ilvl="1">
      <w:lvlJc w:val="left"/>
      <w:lvlText w:val="-"/>
      <w:numFmt w:val="bullet"/>
      <w:start w:val="1"/>
    </w:lvl>
  </w:abstractNum>
  <w:abstractNum w:abstractNumId="16">
    <w:nsid w:val="721DA317"/>
    <w:multiLevelType w:val="hybridMultilevel"/>
    <w:lvl w:ilvl="0">
      <w:lvlJc w:val="left"/>
      <w:lvlText w:val="-"/>
      <w:numFmt w:val="bullet"/>
      <w:start w:val="1"/>
    </w:lvl>
  </w:abstractNum>
  <w:abstractNum w:abstractNumId="17">
    <w:nsid w:val="2443A858"/>
    <w:multiLevelType w:val="hybridMultilevel"/>
    <w:lvl w:ilvl="0">
      <w:lvlJc w:val="left"/>
      <w:lvlText w:val="-"/>
      <w:numFmt w:val="bullet"/>
      <w:start w:val="1"/>
    </w:lvl>
  </w:abstractNum>
  <w:abstractNum w:abstractNumId="18">
    <w:nsid w:val="2D1D5AE9"/>
    <w:multiLevelType w:val="hybridMultilevel"/>
    <w:lvl w:ilvl="0">
      <w:lvlJc w:val="left"/>
      <w:lvlText w:val="%1."/>
      <w:numFmt w:val="decimal"/>
      <w:start w:val="30"/>
    </w:lvl>
  </w:abstractNum>
  <w:abstractNum w:abstractNumId="19">
    <w:nsid w:val="6763845E"/>
    <w:multiLevelType w:val="hybridMultilevel"/>
    <w:lvl w:ilvl="0">
      <w:lvlJc w:val="left"/>
      <w:lvlText w:val="3.%1."/>
      <w:numFmt w:val="decimal"/>
      <w:start w:val="2"/>
    </w:lvl>
  </w:abstractNum>
  <w:abstractNum w:abstractNumId="20">
    <w:nsid w:val="75A2A8D4"/>
    <w:multiLevelType w:val="hybridMultilevel"/>
    <w:lvl w:ilvl="0">
      <w:lvlJc w:val="left"/>
      <w:lvlText w:val="1"/>
      <w:numFmt w:val="bullet"/>
      <w:start w:val="1"/>
    </w:lvl>
  </w:abstractNum>
  <w:abstractNum w:abstractNumId="21">
    <w:nsid w:val="8EDBDAB"/>
    <w:multiLevelType w:val="hybridMultilevel"/>
    <w:lvl w:ilvl="0">
      <w:lvlJc w:val="left"/>
      <w:lvlText w:val="[%1]"/>
      <w:numFmt w:val="decimal"/>
      <w:start w:val="1"/>
    </w:lvl>
  </w:abstractNum>
  <w:abstractNum w:abstractNumId="22">
    <w:nsid w:val="79838CB2"/>
    <w:multiLevelType w:val="hybridMultilevel"/>
    <w:lvl w:ilvl="0">
      <w:lvlJc w:val="left"/>
      <w:lvlText w:val="[%1]"/>
      <w:numFmt w:val="decimal"/>
      <w:start w:val="10"/>
    </w:lvl>
  </w:abstractNum>
  <w:abstractNum w:abstractNumId="23">
    <w:nsid w:val="4353D0CD"/>
    <w:multiLevelType w:val="hybridMultilevel"/>
    <w:lvl w:ilvl="0">
      <w:lvlJc w:val="left"/>
      <w:lvlText w:val="[%1]"/>
      <w:numFmt w:val="decimal"/>
      <w:start w:val="23"/>
    </w:lvl>
  </w:abstractNum>
  <w:abstractNum w:abstractNumId="24">
    <w:nsid w:val="B03E0C6"/>
    <w:multiLevelType w:val="hybridMultilevel"/>
    <w:lvl w:ilvl="0">
      <w:lvlJc w:val="left"/>
      <w:lvlText w:val="[%1]"/>
      <w:numFmt w:val="decimal"/>
      <w:start w:val="37"/>
    </w:lvl>
  </w:abstractNum>
  <w:abstractNum w:abstractNumId="25">
    <w:nsid w:val="189A769B"/>
    <w:multiLevelType w:val="hybridMultilevel"/>
    <w:lvl w:ilvl="0">
      <w:lvlJc w:val="left"/>
      <w:lvlText w:val="[%1]"/>
      <w:numFmt w:val="decimal"/>
      <w:start w:val="48"/>
    </w:lvl>
  </w:abstractNum>
  <w:abstractNum w:abstractNumId="26">
    <w:nsid w:val="54E49EB4"/>
    <w:multiLevelType w:val="hybridMultilevel"/>
    <w:lvl w:ilvl="0">
      <w:lvlJc w:val="left"/>
      <w:lvlText w:val="[%1]"/>
      <w:numFmt w:val="decimal"/>
      <w:start w:val="59"/>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1" Type="http://schemas.openxmlformats.org/officeDocument/2006/relationships/image" Target="media/image139.jpeg"/><Relationship Id="rId150" Type="http://schemas.openxmlformats.org/officeDocument/2006/relationships/hyperlink" Target="https://www.supermemo.com/en/blog/did-ebbinghaus-invent-spaced-repetitio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2024-07-03T23:32:11Z</dcterms:created>
  <dcterms:modified xsi:type="dcterms:W3CDTF">2024-07-03T23:32:11Z</dcterms:modified>
</cp:coreProperties>
</file>