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044DF" w:rsidRDefault="005044DF"/>
    <w:tbl>
      <w:tblPr>
        <w:tblStyle w:val="Grigliatabella"/>
        <w:tblW w:w="0" w:type="auto"/>
        <w:tblInd w:w="0" w:type="dxa"/>
        <w:tblLook w:val="04A0" w:firstRow="1" w:lastRow="0" w:firstColumn="1" w:lastColumn="0" w:noHBand="0" w:noVBand="1"/>
      </w:tblPr>
      <w:tblGrid>
        <w:gridCol w:w="2972"/>
        <w:gridCol w:w="6656"/>
      </w:tblGrid>
      <w:tr w:rsidR="000F381E" w:rsidRPr="000F381E" w:rsidTr="000F381E">
        <w:tc>
          <w:tcPr>
            <w:tcW w:w="2972" w:type="dxa"/>
          </w:tcPr>
          <w:p w:rsidR="000F381E" w:rsidRDefault="000F381E">
            <w:r>
              <w:rPr>
                <w:noProof/>
              </w:rPr>
              <w:drawing>
                <wp:inline distT="0" distB="0" distL="0" distR="0" wp14:anchorId="4404E1EE" wp14:editId="0A5C46EC">
                  <wp:extent cx="1714500" cy="857250"/>
                  <wp:effectExtent l="0" t="0" r="0" b="0"/>
                  <wp:docPr id="4" name="Immagin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0" cy="8572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56" w:type="dxa"/>
          </w:tcPr>
          <w:p w:rsidR="000F381E" w:rsidRDefault="000F381E">
            <w:pPr>
              <w:rPr>
                <w:b/>
                <w:bCs/>
                <w:color w:val="FF0000"/>
                <w:sz w:val="36"/>
                <w:szCs w:val="36"/>
              </w:rPr>
            </w:pPr>
            <w:r w:rsidRPr="000F381E">
              <w:rPr>
                <w:b/>
                <w:bCs/>
                <w:color w:val="FF0000"/>
                <w:sz w:val="36"/>
                <w:szCs w:val="36"/>
              </w:rPr>
              <w:t xml:space="preserve">This file could be detected as </w:t>
            </w:r>
            <w:proofErr w:type="gramStart"/>
            <w:r w:rsidRPr="002D2A1E">
              <w:rPr>
                <w:b/>
                <w:bCs/>
                <w:color w:val="FF0000"/>
                <w:sz w:val="36"/>
                <w:szCs w:val="36"/>
                <w:highlight w:val="yellow"/>
              </w:rPr>
              <w:t>Trojan:O</w:t>
            </w:r>
            <w:proofErr w:type="gramEnd"/>
            <w:r w:rsidRPr="002D2A1E">
              <w:rPr>
                <w:b/>
                <w:bCs/>
                <w:color w:val="FF0000"/>
                <w:sz w:val="36"/>
                <w:szCs w:val="36"/>
                <w:highlight w:val="yellow"/>
              </w:rPr>
              <w:t>97M/</w:t>
            </w:r>
            <w:proofErr w:type="spellStart"/>
            <w:r w:rsidRPr="002D2A1E">
              <w:rPr>
                <w:b/>
                <w:bCs/>
                <w:color w:val="FF0000"/>
                <w:sz w:val="36"/>
                <w:szCs w:val="36"/>
                <w:highlight w:val="yellow"/>
              </w:rPr>
              <w:t>Foretype.A!ml</w:t>
            </w:r>
            <w:proofErr w:type="spellEnd"/>
            <w:r w:rsidRPr="000F381E">
              <w:rPr>
                <w:b/>
                <w:bCs/>
                <w:color w:val="FF0000"/>
                <w:sz w:val="36"/>
                <w:szCs w:val="36"/>
              </w:rPr>
              <w:t xml:space="preserve"> but</w:t>
            </w:r>
            <w:r>
              <w:rPr>
                <w:b/>
                <w:bCs/>
                <w:color w:val="FF0000"/>
                <w:sz w:val="36"/>
                <w:szCs w:val="36"/>
              </w:rPr>
              <w:t xml:space="preserve"> it</w:t>
            </w:r>
            <w:r w:rsidRPr="000F381E">
              <w:rPr>
                <w:b/>
                <w:bCs/>
                <w:color w:val="FF0000"/>
                <w:sz w:val="36"/>
                <w:szCs w:val="36"/>
              </w:rPr>
              <w:t xml:space="preserve"> is not harmful!</w:t>
            </w:r>
          </w:p>
          <w:p w:rsidR="000F381E" w:rsidRDefault="000F381E">
            <w:pPr>
              <w:rPr>
                <w:b/>
                <w:bCs/>
                <w:color w:val="FF0000"/>
                <w:sz w:val="36"/>
                <w:szCs w:val="36"/>
              </w:rPr>
            </w:pPr>
          </w:p>
          <w:p w:rsidR="000F381E" w:rsidRPr="000F381E" w:rsidRDefault="000F381E">
            <w:pPr>
              <w:rPr>
                <w:b/>
                <w:bCs/>
                <w:sz w:val="36"/>
                <w:szCs w:val="36"/>
              </w:rPr>
            </w:pPr>
            <w:r>
              <w:rPr>
                <w:b/>
                <w:bCs/>
                <w:color w:val="FF0000"/>
                <w:sz w:val="36"/>
                <w:szCs w:val="36"/>
              </w:rPr>
              <w:t>Victim execute</w:t>
            </w:r>
            <w:r w:rsidR="0065652E">
              <w:rPr>
                <w:b/>
                <w:bCs/>
                <w:color w:val="FF0000"/>
                <w:sz w:val="36"/>
                <w:szCs w:val="36"/>
              </w:rPr>
              <w:t>d</w:t>
            </w:r>
            <w:r>
              <w:rPr>
                <w:b/>
                <w:bCs/>
                <w:color w:val="FF0000"/>
                <w:sz w:val="36"/>
                <w:szCs w:val="36"/>
              </w:rPr>
              <w:t xml:space="preserve"> this </w:t>
            </w:r>
            <w:r w:rsidR="0065652E">
              <w:rPr>
                <w:b/>
                <w:bCs/>
                <w:color w:val="FF0000"/>
                <w:sz w:val="36"/>
                <w:szCs w:val="36"/>
              </w:rPr>
              <w:t xml:space="preserve">code </w:t>
            </w:r>
            <w:r w:rsidRPr="000F381E">
              <w:rPr>
                <w:b/>
                <w:bCs/>
                <w:color w:val="FF0000"/>
                <w:sz w:val="36"/>
                <w:szCs w:val="36"/>
              </w:rPr>
              <w:sym w:font="Wingdings" w:char="F0E0"/>
            </w:r>
            <w:r>
              <w:rPr>
                <w:b/>
                <w:bCs/>
                <w:color w:val="FF0000"/>
                <w:sz w:val="36"/>
                <w:szCs w:val="36"/>
              </w:rPr>
              <w:t xml:space="preserve"> </w:t>
            </w:r>
            <w:r w:rsidRPr="000F381E">
              <w:rPr>
                <w:b/>
                <w:bCs/>
                <w:color w:val="FF0000"/>
                <w:sz w:val="36"/>
                <w:szCs w:val="36"/>
              </w:rPr>
              <w:sym w:font="Wingdings" w:char="F0E0"/>
            </w:r>
            <w:r>
              <w:rPr>
                <w:b/>
                <w:bCs/>
                <w:color w:val="FF0000"/>
                <w:sz w:val="36"/>
                <w:szCs w:val="36"/>
              </w:rPr>
              <w:t xml:space="preserve">  </w:t>
            </w:r>
            <w:r>
              <w:object w:dxaOrig="1440" w:dyaOrig="48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57" type="#_x0000_t75" style="width:1in;height:24pt" o:ole="">
                  <v:imagedata r:id="rId7" o:title=""/>
                </v:shape>
                <w:control r:id="rId8" w:name="bottone" w:shapeid="_x0000_i1057"/>
              </w:object>
            </w:r>
          </w:p>
        </w:tc>
      </w:tr>
    </w:tbl>
    <w:p w:rsidR="000F381E" w:rsidRPr="000F381E" w:rsidRDefault="000F381E">
      <w:pPr>
        <w:rPr>
          <w:lang w:val="en-GB"/>
        </w:rPr>
      </w:pPr>
    </w:p>
    <w:p w:rsidR="000F381E" w:rsidRPr="000F381E" w:rsidRDefault="000F381E">
      <w:pPr>
        <w:rPr>
          <w:lang w:val="en-GB"/>
        </w:rPr>
      </w:pPr>
    </w:p>
    <w:tbl>
      <w:tblPr>
        <w:tblStyle w:val="Grigliatabella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085"/>
        <w:gridCol w:w="6553"/>
      </w:tblGrid>
      <w:tr w:rsidR="00FC1B80" w:rsidTr="00FC1B80">
        <w:trPr>
          <w:trHeight w:val="457"/>
        </w:trPr>
        <w:tc>
          <w:tcPr>
            <w:tcW w:w="3168" w:type="dxa"/>
            <w:vMerge w:val="restart"/>
            <w:hideMark/>
          </w:tcPr>
          <w:p w:rsidR="00FC1B80" w:rsidRDefault="00FC1B80">
            <w:r>
              <w:rPr>
                <w:noProof/>
              </w:rPr>
              <w:drawing>
                <wp:inline distT="0" distB="0" distL="0" distR="0">
                  <wp:extent cx="1531620" cy="1068858"/>
                  <wp:effectExtent l="0" t="0" r="0" b="0"/>
                  <wp:docPr id="3" name="Immagine 3" descr="Condensatori in serie e in parallelo - Capacità condensatore piano ..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 descr="Condensatori in serie e in parallelo - Capacità condensatore piano ..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6781" cy="109339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128" w:type="dxa"/>
            <w:tcBorders>
              <w:top w:val="nil"/>
              <w:left w:val="nil"/>
              <w:bottom w:val="single" w:sz="8" w:space="0" w:color="D9D9D9" w:themeColor="background1" w:themeShade="D9"/>
              <w:right w:val="nil"/>
            </w:tcBorders>
          </w:tcPr>
          <w:p w:rsidR="00FC1B80" w:rsidRDefault="00FC1B80"/>
        </w:tc>
        <w:bookmarkStart w:id="0" w:name="_GoBack"/>
        <w:bookmarkEnd w:id="0"/>
      </w:tr>
      <w:tr w:rsidR="00FC1B80" w:rsidTr="00FC1B80">
        <w:trPr>
          <w:trHeight w:val="457"/>
        </w:trPr>
        <w:tc>
          <w:tcPr>
            <w:tcW w:w="0" w:type="auto"/>
            <w:vMerge/>
            <w:vAlign w:val="center"/>
            <w:hideMark/>
          </w:tcPr>
          <w:p w:rsidR="00FC1B80" w:rsidRDefault="00FC1B80"/>
        </w:tc>
        <w:tc>
          <w:tcPr>
            <w:tcW w:w="7128" w:type="dxa"/>
            <w:tcBorders>
              <w:top w:val="single" w:sz="8" w:space="0" w:color="D9D9D9" w:themeColor="background1" w:themeShade="D9"/>
              <w:left w:val="nil"/>
              <w:bottom w:val="nil"/>
              <w:right w:val="nil"/>
            </w:tcBorders>
          </w:tcPr>
          <w:p w:rsidR="00FC1B80" w:rsidRPr="002D2A1E" w:rsidRDefault="002D2A1E">
            <w:pPr>
              <w:rPr>
                <w:sz w:val="44"/>
                <w:szCs w:val="44"/>
              </w:rPr>
            </w:pPr>
            <w:r w:rsidRPr="002D2A1E">
              <w:rPr>
                <w:sz w:val="44"/>
                <w:szCs w:val="44"/>
              </w:rPr>
              <w:t>CyberCapacitor.IT</w:t>
            </w:r>
          </w:p>
        </w:tc>
      </w:tr>
    </w:tbl>
    <w:p w:rsidR="00FC1B80" w:rsidRDefault="00FC1B80" w:rsidP="00FC1B80">
      <w:pPr>
        <w:rPr>
          <w:sz w:val="6"/>
          <w:szCs w:val="6"/>
          <w:lang w:val="en-US"/>
        </w:rPr>
      </w:pPr>
    </w:p>
    <w:tbl>
      <w:tblPr>
        <w:tblStyle w:val="Grigliatabella"/>
        <w:tblW w:w="0" w:type="auto"/>
        <w:jc w:val="center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202" w:type="dxa"/>
          <w:right w:w="202" w:type="dxa"/>
        </w:tblCellMar>
        <w:tblLook w:val="04A0" w:firstRow="1" w:lastRow="0" w:firstColumn="1" w:lastColumn="0" w:noHBand="0" w:noVBand="1"/>
      </w:tblPr>
      <w:tblGrid>
        <w:gridCol w:w="3432"/>
        <w:gridCol w:w="3424"/>
        <w:gridCol w:w="8"/>
        <w:gridCol w:w="3432"/>
      </w:tblGrid>
      <w:tr w:rsidR="00FC1B80" w:rsidTr="00FC1B80">
        <w:trPr>
          <w:trHeight w:val="864"/>
          <w:jc w:val="center"/>
        </w:trPr>
        <w:tc>
          <w:tcPr>
            <w:tcW w:w="6856" w:type="dxa"/>
            <w:gridSpan w:val="2"/>
            <w:vAlign w:val="center"/>
          </w:tcPr>
          <w:p w:rsidR="00FC1B80" w:rsidRDefault="00FC1B80">
            <w:pPr>
              <w:pStyle w:val="Header1"/>
              <w:ind w:left="0"/>
              <w:jc w:val="right"/>
            </w:pPr>
          </w:p>
        </w:tc>
        <w:tc>
          <w:tcPr>
            <w:tcW w:w="3440" w:type="dxa"/>
            <w:gridSpan w:val="2"/>
            <w:shd w:val="clear" w:color="auto" w:fill="4472C4" w:themeFill="accent1"/>
            <w:vAlign w:val="center"/>
            <w:hideMark/>
          </w:tcPr>
          <w:p w:rsidR="00FC1B80" w:rsidRDefault="00FC1B80">
            <w:pPr>
              <w:pStyle w:val="Header1"/>
              <w:spacing w:before="240" w:after="240"/>
              <w:ind w:left="0"/>
              <w:jc w:val="right"/>
            </w:pPr>
            <w:r>
              <w:t>Invoice</w:t>
            </w:r>
          </w:p>
        </w:tc>
      </w:tr>
      <w:tr w:rsidR="00FC1B80" w:rsidRPr="00801042" w:rsidTr="00FC1B80">
        <w:trPr>
          <w:jc w:val="center"/>
        </w:trPr>
        <w:tc>
          <w:tcPr>
            <w:tcW w:w="3432" w:type="dxa"/>
            <w:hideMark/>
          </w:tcPr>
          <w:p w:rsidR="00FC1B80" w:rsidRDefault="00FC1B80">
            <w:pPr>
              <w:pStyle w:val="Header2"/>
            </w:pPr>
            <w:r>
              <w:t>Bill From</w:t>
            </w:r>
          </w:p>
          <w:p w:rsidR="00FC1B80" w:rsidRPr="007564E0" w:rsidRDefault="002D2A1E">
            <w:pPr>
              <w:rPr>
                <w:b/>
                <w:bCs/>
              </w:rPr>
            </w:pPr>
            <w:r w:rsidRPr="007564E0">
              <w:rPr>
                <w:b/>
                <w:bCs/>
              </w:rPr>
              <w:t>CyberCapacitor.IT</w:t>
            </w:r>
          </w:p>
          <w:p w:rsidR="00FC1B80" w:rsidRDefault="007564E0">
            <w:r>
              <w:t>invoice@cybercapacitor.it</w:t>
            </w:r>
          </w:p>
        </w:tc>
        <w:tc>
          <w:tcPr>
            <w:tcW w:w="3432" w:type="dxa"/>
            <w:gridSpan w:val="2"/>
            <w:hideMark/>
          </w:tcPr>
          <w:p w:rsidR="00FC1B80" w:rsidRDefault="00FC1B80">
            <w:pPr>
              <w:pStyle w:val="Header2"/>
            </w:pPr>
            <w:r>
              <w:t>Bill To</w:t>
            </w:r>
          </w:p>
          <w:p w:rsidR="00FC1B80" w:rsidRDefault="00FC1B80">
            <w:proofErr w:type="spellStart"/>
            <w:r>
              <w:t>Mr</w:t>
            </w:r>
            <w:proofErr w:type="spellEnd"/>
            <w:r>
              <w:t xml:space="preserve"> </w:t>
            </w:r>
            <w:proofErr w:type="spellStart"/>
            <w:r>
              <w:t>Pioppo</w:t>
            </w:r>
            <w:proofErr w:type="spellEnd"/>
          </w:p>
          <w:p w:rsidR="00FC1B80" w:rsidRDefault="007564E0">
            <w:pPr>
              <w:spacing w:after="240"/>
            </w:pPr>
            <w:r>
              <w:t>pioppo@bobb.io</w:t>
            </w:r>
          </w:p>
        </w:tc>
        <w:tc>
          <w:tcPr>
            <w:tcW w:w="3432" w:type="dxa"/>
            <w:shd w:val="clear" w:color="auto" w:fill="4472C4" w:themeFill="accent1"/>
            <w:hideMark/>
          </w:tcPr>
          <w:p w:rsidR="00FC1B80" w:rsidRDefault="00FC1B80">
            <w:pPr>
              <w:jc w:val="right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Invoice # 100</w:t>
            </w:r>
          </w:p>
          <w:p w:rsidR="00FC1B80" w:rsidRDefault="00FC1B80">
            <w:pPr>
              <w:jc w:val="right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Invoice Date: Feb 23, 2020</w:t>
            </w:r>
          </w:p>
          <w:p w:rsidR="00FC1B80" w:rsidRDefault="00FC1B80">
            <w:pPr>
              <w:jc w:val="right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Due Date: Mar 10, 2020</w:t>
            </w:r>
          </w:p>
        </w:tc>
      </w:tr>
    </w:tbl>
    <w:p w:rsidR="00FC1B80" w:rsidRDefault="00FC1B80" w:rsidP="00FC1B80">
      <w:pPr>
        <w:rPr>
          <w:lang w:val="en-US"/>
        </w:rPr>
      </w:pPr>
    </w:p>
    <w:p w:rsidR="00FC1B80" w:rsidRPr="00FC1B80" w:rsidRDefault="00FC1B80" w:rsidP="00FC1B80">
      <w:pPr>
        <w:rPr>
          <w:lang w:val="en-GB"/>
        </w:rPr>
      </w:pPr>
    </w:p>
    <w:tbl>
      <w:tblPr>
        <w:tblStyle w:val="Grigliatabella"/>
        <w:tblW w:w="0" w:type="auto"/>
        <w:jc w:val="center"/>
        <w:tblInd w:w="0" w:type="dxa"/>
        <w:tbl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single" w:sz="8" w:space="0" w:color="4472C4" w:themeColor="accent1"/>
          <w:insideV w:val="single" w:sz="8" w:space="0" w:color="4472C4" w:themeColor="accent1"/>
        </w:tblBorders>
        <w:tblLayout w:type="fixed"/>
        <w:tblLook w:val="04A0" w:firstRow="1" w:lastRow="0" w:firstColumn="1" w:lastColumn="0" w:noHBand="0" w:noVBand="1"/>
      </w:tblPr>
      <w:tblGrid>
        <w:gridCol w:w="1008"/>
        <w:gridCol w:w="4950"/>
        <w:gridCol w:w="900"/>
        <w:gridCol w:w="1620"/>
        <w:gridCol w:w="1818"/>
      </w:tblGrid>
      <w:tr w:rsidR="00FC1B80" w:rsidTr="00FC1B80">
        <w:trPr>
          <w:trHeight w:val="432"/>
          <w:jc w:val="center"/>
        </w:trPr>
        <w:tc>
          <w:tcPr>
            <w:tcW w:w="100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shd w:val="clear" w:color="auto" w:fill="4472C4" w:themeFill="accent1"/>
            <w:vAlign w:val="center"/>
            <w:hideMark/>
          </w:tcPr>
          <w:p w:rsidR="00FC1B80" w:rsidRDefault="00FC1B80">
            <w:pPr>
              <w:pStyle w:val="Header4"/>
            </w:pPr>
            <w:r>
              <w:t>ID</w:t>
            </w:r>
          </w:p>
        </w:tc>
        <w:tc>
          <w:tcPr>
            <w:tcW w:w="495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shd w:val="clear" w:color="auto" w:fill="4472C4" w:themeFill="accent1"/>
            <w:vAlign w:val="center"/>
            <w:hideMark/>
          </w:tcPr>
          <w:p w:rsidR="00FC1B80" w:rsidRDefault="00FC1B80">
            <w:pPr>
              <w:pStyle w:val="Header4"/>
              <w:jc w:val="left"/>
            </w:pPr>
            <w:r>
              <w:t>Description</w:t>
            </w:r>
          </w:p>
        </w:tc>
        <w:tc>
          <w:tcPr>
            <w:tcW w:w="90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shd w:val="clear" w:color="auto" w:fill="4472C4" w:themeFill="accent1"/>
            <w:vAlign w:val="center"/>
            <w:hideMark/>
          </w:tcPr>
          <w:p w:rsidR="00FC1B80" w:rsidRDefault="00FC1B80">
            <w:pPr>
              <w:pStyle w:val="Header4"/>
            </w:pPr>
            <w:r>
              <w:t>Qty</w:t>
            </w:r>
          </w:p>
        </w:tc>
        <w:tc>
          <w:tcPr>
            <w:tcW w:w="162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shd w:val="clear" w:color="auto" w:fill="4472C4" w:themeFill="accent1"/>
            <w:vAlign w:val="center"/>
            <w:hideMark/>
          </w:tcPr>
          <w:p w:rsidR="00FC1B80" w:rsidRDefault="00FC1B80">
            <w:pPr>
              <w:pStyle w:val="Header4"/>
            </w:pPr>
            <w:r>
              <w:t>Price</w:t>
            </w:r>
          </w:p>
        </w:tc>
        <w:tc>
          <w:tcPr>
            <w:tcW w:w="181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shd w:val="clear" w:color="auto" w:fill="4472C4" w:themeFill="accent1"/>
            <w:vAlign w:val="center"/>
            <w:hideMark/>
          </w:tcPr>
          <w:p w:rsidR="00FC1B80" w:rsidRDefault="00FC1B80">
            <w:pPr>
              <w:pStyle w:val="Header4"/>
              <w:jc w:val="right"/>
            </w:pPr>
            <w:r>
              <w:t>Total</w:t>
            </w:r>
          </w:p>
        </w:tc>
      </w:tr>
      <w:tr w:rsidR="00FC1B80" w:rsidTr="00FC1B80">
        <w:trPr>
          <w:trHeight w:val="432"/>
          <w:jc w:val="center"/>
        </w:trPr>
        <w:tc>
          <w:tcPr>
            <w:tcW w:w="100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center"/>
            </w:pPr>
            <w:r>
              <w:t>01</w:t>
            </w:r>
          </w:p>
        </w:tc>
        <w:tc>
          <w:tcPr>
            <w:tcW w:w="495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Pr="00FC1B80" w:rsidRDefault="00FC1B80">
            <w:pPr>
              <w:rPr>
                <w:color w:val="404040" w:themeColor="text1" w:themeTint="BF"/>
                <w:lang w:val="it-IT"/>
              </w:rPr>
            </w:pPr>
            <w:r w:rsidRPr="00FC1B80">
              <w:rPr>
                <w:noProof/>
                <w:lang w:val="it-IT"/>
              </w:rPr>
              <w:t>Pellentesque habitant morbi tristique senectus</w:t>
            </w:r>
          </w:p>
        </w:tc>
        <w:tc>
          <w:tcPr>
            <w:tcW w:w="90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center"/>
              <w:rPr>
                <w:color w:val="404040" w:themeColor="text1" w:themeTint="BF"/>
              </w:rPr>
            </w:pPr>
            <w:r>
              <w:rPr>
                <w:color w:val="404040" w:themeColor="text1" w:themeTint="BF"/>
              </w:rPr>
              <w:t>25</w:t>
            </w:r>
          </w:p>
        </w:tc>
        <w:tc>
          <w:tcPr>
            <w:tcW w:w="162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center"/>
              <w:rPr>
                <w:color w:val="404040" w:themeColor="text1" w:themeTint="BF"/>
              </w:rPr>
            </w:pPr>
            <w:r>
              <w:rPr>
                <w:color w:val="404040" w:themeColor="text1" w:themeTint="BF"/>
              </w:rPr>
              <w:t>$250.00</w:t>
            </w:r>
          </w:p>
        </w:tc>
        <w:tc>
          <w:tcPr>
            <w:tcW w:w="181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right"/>
              <w:rPr>
                <w:color w:val="404040" w:themeColor="text1" w:themeTint="BF"/>
              </w:rPr>
            </w:pPr>
            <w:r>
              <w:rPr>
                <w:color w:val="404040" w:themeColor="text1" w:themeTint="BF"/>
              </w:rPr>
              <w:t>$6,250.00</w:t>
            </w:r>
          </w:p>
        </w:tc>
      </w:tr>
      <w:tr w:rsidR="00FC1B80" w:rsidTr="00FC1B80">
        <w:trPr>
          <w:trHeight w:val="432"/>
          <w:jc w:val="center"/>
        </w:trPr>
        <w:tc>
          <w:tcPr>
            <w:tcW w:w="100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center"/>
            </w:pPr>
            <w:r>
              <w:t>02</w:t>
            </w:r>
          </w:p>
        </w:tc>
        <w:tc>
          <w:tcPr>
            <w:tcW w:w="495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rPr>
                <w:color w:val="404040" w:themeColor="text1" w:themeTint="BF"/>
              </w:rPr>
            </w:pPr>
            <w:r>
              <w:rPr>
                <w:noProof/>
              </w:rPr>
              <w:t>Et netus et malesuada fames ac turpis egestas</w:t>
            </w:r>
          </w:p>
        </w:tc>
        <w:tc>
          <w:tcPr>
            <w:tcW w:w="90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center"/>
              <w:rPr>
                <w:color w:val="404040" w:themeColor="text1" w:themeTint="BF"/>
              </w:rPr>
            </w:pPr>
            <w:r>
              <w:rPr>
                <w:color w:val="404040" w:themeColor="text1" w:themeTint="BF"/>
              </w:rPr>
              <w:t>8</w:t>
            </w:r>
          </w:p>
        </w:tc>
        <w:tc>
          <w:tcPr>
            <w:tcW w:w="162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center"/>
              <w:rPr>
                <w:color w:val="404040" w:themeColor="text1" w:themeTint="BF"/>
              </w:rPr>
            </w:pPr>
            <w:r>
              <w:rPr>
                <w:color w:val="404040" w:themeColor="text1" w:themeTint="BF"/>
              </w:rPr>
              <w:t>$240.00</w:t>
            </w:r>
          </w:p>
        </w:tc>
        <w:tc>
          <w:tcPr>
            <w:tcW w:w="181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right"/>
              <w:rPr>
                <w:color w:val="404040" w:themeColor="text1" w:themeTint="BF"/>
              </w:rPr>
            </w:pPr>
            <w:r>
              <w:rPr>
                <w:color w:val="404040" w:themeColor="text1" w:themeTint="BF"/>
              </w:rPr>
              <w:t>$1.920.00</w:t>
            </w:r>
          </w:p>
        </w:tc>
      </w:tr>
      <w:tr w:rsidR="00FC1B80" w:rsidTr="00FC1B80">
        <w:trPr>
          <w:trHeight w:val="432"/>
          <w:jc w:val="center"/>
        </w:trPr>
        <w:tc>
          <w:tcPr>
            <w:tcW w:w="100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center"/>
            </w:pPr>
            <w:r>
              <w:t>03</w:t>
            </w:r>
          </w:p>
        </w:tc>
        <w:tc>
          <w:tcPr>
            <w:tcW w:w="495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rPr>
                <w:color w:val="404040" w:themeColor="text1" w:themeTint="BF"/>
              </w:rPr>
            </w:pPr>
            <w:r>
              <w:rPr>
                <w:noProof/>
              </w:rPr>
              <w:t>Sed velit urna, interdum vel</w:t>
            </w:r>
          </w:p>
        </w:tc>
        <w:tc>
          <w:tcPr>
            <w:tcW w:w="90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center"/>
              <w:rPr>
                <w:color w:val="404040" w:themeColor="text1" w:themeTint="BF"/>
              </w:rPr>
            </w:pPr>
            <w:r>
              <w:rPr>
                <w:color w:val="404040" w:themeColor="text1" w:themeTint="BF"/>
              </w:rPr>
              <w:t>6</w:t>
            </w:r>
          </w:p>
        </w:tc>
        <w:tc>
          <w:tcPr>
            <w:tcW w:w="162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center"/>
              <w:rPr>
                <w:color w:val="404040" w:themeColor="text1" w:themeTint="BF"/>
              </w:rPr>
            </w:pPr>
            <w:r>
              <w:rPr>
                <w:color w:val="404040" w:themeColor="text1" w:themeTint="BF"/>
              </w:rPr>
              <w:t>$500.00</w:t>
            </w:r>
          </w:p>
        </w:tc>
        <w:tc>
          <w:tcPr>
            <w:tcW w:w="181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right"/>
              <w:rPr>
                <w:color w:val="404040" w:themeColor="text1" w:themeTint="BF"/>
              </w:rPr>
            </w:pPr>
            <w:r>
              <w:rPr>
                <w:color w:val="404040" w:themeColor="text1" w:themeTint="BF"/>
              </w:rPr>
              <w:t>$3,000.00</w:t>
            </w:r>
          </w:p>
        </w:tc>
      </w:tr>
      <w:tr w:rsidR="00FC1B80" w:rsidTr="00FC1B80">
        <w:trPr>
          <w:trHeight w:val="432"/>
          <w:jc w:val="center"/>
        </w:trPr>
        <w:tc>
          <w:tcPr>
            <w:tcW w:w="100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jc w:val="center"/>
            </w:pPr>
          </w:p>
        </w:tc>
        <w:tc>
          <w:tcPr>
            <w:tcW w:w="495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rPr>
                <w:color w:val="404040" w:themeColor="text1" w:themeTint="BF"/>
              </w:rPr>
            </w:pPr>
          </w:p>
        </w:tc>
        <w:tc>
          <w:tcPr>
            <w:tcW w:w="90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jc w:val="center"/>
              <w:rPr>
                <w:color w:val="404040" w:themeColor="text1" w:themeTint="BF"/>
              </w:rPr>
            </w:pPr>
          </w:p>
        </w:tc>
        <w:tc>
          <w:tcPr>
            <w:tcW w:w="162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jc w:val="center"/>
              <w:rPr>
                <w:color w:val="404040" w:themeColor="text1" w:themeTint="BF"/>
              </w:rPr>
            </w:pPr>
          </w:p>
        </w:tc>
        <w:tc>
          <w:tcPr>
            <w:tcW w:w="181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jc w:val="right"/>
              <w:rPr>
                <w:color w:val="404040" w:themeColor="text1" w:themeTint="BF"/>
              </w:rPr>
            </w:pPr>
          </w:p>
        </w:tc>
      </w:tr>
      <w:tr w:rsidR="00FC1B80" w:rsidTr="00FC1B80">
        <w:trPr>
          <w:trHeight w:val="432"/>
          <w:jc w:val="center"/>
        </w:trPr>
        <w:tc>
          <w:tcPr>
            <w:tcW w:w="100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jc w:val="center"/>
            </w:pPr>
          </w:p>
        </w:tc>
        <w:tc>
          <w:tcPr>
            <w:tcW w:w="495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rPr>
                <w:color w:val="404040" w:themeColor="text1" w:themeTint="BF"/>
              </w:rPr>
            </w:pPr>
          </w:p>
        </w:tc>
        <w:tc>
          <w:tcPr>
            <w:tcW w:w="90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jc w:val="center"/>
              <w:rPr>
                <w:color w:val="404040" w:themeColor="text1" w:themeTint="BF"/>
              </w:rPr>
            </w:pPr>
          </w:p>
        </w:tc>
        <w:tc>
          <w:tcPr>
            <w:tcW w:w="162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jc w:val="center"/>
              <w:rPr>
                <w:color w:val="404040" w:themeColor="text1" w:themeTint="BF"/>
              </w:rPr>
            </w:pPr>
          </w:p>
        </w:tc>
        <w:tc>
          <w:tcPr>
            <w:tcW w:w="181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jc w:val="right"/>
              <w:rPr>
                <w:color w:val="404040" w:themeColor="text1" w:themeTint="BF"/>
              </w:rPr>
            </w:pPr>
          </w:p>
        </w:tc>
      </w:tr>
      <w:tr w:rsidR="00FC1B80" w:rsidTr="00FC1B80">
        <w:trPr>
          <w:trHeight w:val="432"/>
          <w:jc w:val="center"/>
        </w:trPr>
        <w:tc>
          <w:tcPr>
            <w:tcW w:w="100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jc w:val="center"/>
            </w:pPr>
          </w:p>
        </w:tc>
        <w:tc>
          <w:tcPr>
            <w:tcW w:w="495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rPr>
                <w:color w:val="404040" w:themeColor="text1" w:themeTint="BF"/>
              </w:rPr>
            </w:pPr>
          </w:p>
        </w:tc>
        <w:tc>
          <w:tcPr>
            <w:tcW w:w="90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jc w:val="center"/>
              <w:rPr>
                <w:color w:val="404040" w:themeColor="text1" w:themeTint="BF"/>
              </w:rPr>
            </w:pPr>
          </w:p>
        </w:tc>
        <w:tc>
          <w:tcPr>
            <w:tcW w:w="1620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jc w:val="center"/>
              <w:rPr>
                <w:color w:val="404040" w:themeColor="text1" w:themeTint="BF"/>
              </w:rPr>
            </w:pPr>
          </w:p>
        </w:tc>
        <w:tc>
          <w:tcPr>
            <w:tcW w:w="181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</w:tcPr>
          <w:p w:rsidR="00FC1B80" w:rsidRDefault="00FC1B80">
            <w:pPr>
              <w:jc w:val="right"/>
              <w:rPr>
                <w:color w:val="404040" w:themeColor="text1" w:themeTint="BF"/>
              </w:rPr>
            </w:pPr>
          </w:p>
        </w:tc>
      </w:tr>
      <w:tr w:rsidR="00FC1B80" w:rsidTr="00FC1B80">
        <w:trPr>
          <w:trHeight w:val="432"/>
          <w:jc w:val="center"/>
        </w:trPr>
        <w:tc>
          <w:tcPr>
            <w:tcW w:w="8478" w:type="dxa"/>
            <w:gridSpan w:val="4"/>
            <w:tcBorders>
              <w:top w:val="single" w:sz="8" w:space="0" w:color="4472C4" w:themeColor="accent1"/>
              <w:left w:val="nil"/>
              <w:bottom w:val="nil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right"/>
              <w:rPr>
                <w:b/>
                <w:color w:val="404040" w:themeColor="text1" w:themeTint="BF"/>
              </w:rPr>
            </w:pPr>
            <w:r>
              <w:rPr>
                <w:b/>
                <w:color w:val="404040" w:themeColor="text1" w:themeTint="BF"/>
              </w:rPr>
              <w:t>Sub Total</w:t>
            </w:r>
          </w:p>
        </w:tc>
        <w:tc>
          <w:tcPr>
            <w:tcW w:w="181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right"/>
              <w:rPr>
                <w:color w:val="404040" w:themeColor="text1" w:themeTint="BF"/>
              </w:rPr>
            </w:pPr>
            <w:r>
              <w:rPr>
                <w:color w:val="404040" w:themeColor="text1" w:themeTint="BF"/>
              </w:rPr>
              <w:t>$11,170.00</w:t>
            </w:r>
          </w:p>
        </w:tc>
      </w:tr>
      <w:tr w:rsidR="00FC1B80" w:rsidTr="00FC1B80">
        <w:trPr>
          <w:trHeight w:val="432"/>
          <w:jc w:val="center"/>
        </w:trPr>
        <w:tc>
          <w:tcPr>
            <w:tcW w:w="8478" w:type="dxa"/>
            <w:gridSpan w:val="4"/>
            <w:tcBorders>
              <w:top w:val="nil"/>
              <w:left w:val="nil"/>
              <w:bottom w:val="nil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right"/>
              <w:rPr>
                <w:b/>
                <w:color w:val="404040" w:themeColor="text1" w:themeTint="BF"/>
              </w:rPr>
            </w:pPr>
            <w:r>
              <w:rPr>
                <w:b/>
                <w:color w:val="404040" w:themeColor="text1" w:themeTint="BF"/>
              </w:rPr>
              <w:t>Sales Tax 8%</w:t>
            </w:r>
          </w:p>
        </w:tc>
        <w:tc>
          <w:tcPr>
            <w:tcW w:w="181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right"/>
              <w:rPr>
                <w:color w:val="404040" w:themeColor="text1" w:themeTint="BF"/>
              </w:rPr>
            </w:pPr>
            <w:r>
              <w:rPr>
                <w:color w:val="404040" w:themeColor="text1" w:themeTint="BF"/>
              </w:rPr>
              <w:t>$893.60</w:t>
            </w:r>
          </w:p>
        </w:tc>
      </w:tr>
      <w:tr w:rsidR="00FC1B80" w:rsidTr="00FC1B80">
        <w:trPr>
          <w:trHeight w:val="432"/>
          <w:jc w:val="center"/>
        </w:trPr>
        <w:tc>
          <w:tcPr>
            <w:tcW w:w="8478" w:type="dxa"/>
            <w:gridSpan w:val="4"/>
            <w:tcBorders>
              <w:top w:val="nil"/>
              <w:left w:val="nil"/>
              <w:bottom w:val="nil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right"/>
              <w:rPr>
                <w:b/>
                <w:color w:val="404040" w:themeColor="text1" w:themeTint="BF"/>
              </w:rPr>
            </w:pPr>
            <w:r>
              <w:rPr>
                <w:b/>
                <w:color w:val="404040" w:themeColor="text1" w:themeTint="BF"/>
              </w:rPr>
              <w:t>Shipping &amp; Handling</w:t>
            </w:r>
          </w:p>
        </w:tc>
        <w:tc>
          <w:tcPr>
            <w:tcW w:w="181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right"/>
              <w:rPr>
                <w:color w:val="404040" w:themeColor="text1" w:themeTint="BF"/>
              </w:rPr>
            </w:pPr>
            <w:r>
              <w:rPr>
                <w:color w:val="404040" w:themeColor="text1" w:themeTint="BF"/>
              </w:rPr>
              <w:t>$500.00</w:t>
            </w:r>
          </w:p>
        </w:tc>
      </w:tr>
      <w:tr w:rsidR="00FC1B80" w:rsidTr="00FC1B80">
        <w:trPr>
          <w:trHeight w:val="432"/>
          <w:jc w:val="center"/>
        </w:trPr>
        <w:tc>
          <w:tcPr>
            <w:tcW w:w="8478" w:type="dxa"/>
            <w:gridSpan w:val="4"/>
            <w:tcBorders>
              <w:top w:val="nil"/>
              <w:left w:val="nil"/>
              <w:bottom w:val="nil"/>
              <w:right w:val="single" w:sz="8" w:space="0" w:color="4472C4" w:themeColor="accent1"/>
            </w:tcBorders>
            <w:vAlign w:val="center"/>
            <w:hideMark/>
          </w:tcPr>
          <w:p w:rsidR="00FC1B80" w:rsidRDefault="00FC1B80">
            <w:pPr>
              <w:jc w:val="right"/>
              <w:rPr>
                <w:b/>
                <w:color w:val="404040" w:themeColor="text1" w:themeTint="BF"/>
              </w:rPr>
            </w:pPr>
            <w:r>
              <w:rPr>
                <w:b/>
                <w:color w:val="404040" w:themeColor="text1" w:themeTint="BF"/>
              </w:rPr>
              <w:t>Total</w:t>
            </w:r>
          </w:p>
        </w:tc>
        <w:tc>
          <w:tcPr>
            <w:tcW w:w="1818" w:type="dxa"/>
            <w:tcBorders>
              <w:top w:val="single" w:sz="8" w:space="0" w:color="4472C4" w:themeColor="accent1"/>
              <w:left w:val="single" w:sz="8" w:space="0" w:color="4472C4" w:themeColor="accent1"/>
              <w:bottom w:val="single" w:sz="8" w:space="0" w:color="4472C4" w:themeColor="accent1"/>
              <w:right w:val="single" w:sz="8" w:space="0" w:color="4472C4" w:themeColor="accent1"/>
            </w:tcBorders>
            <w:shd w:val="clear" w:color="auto" w:fill="4472C4" w:themeFill="accent1"/>
            <w:vAlign w:val="center"/>
            <w:hideMark/>
          </w:tcPr>
          <w:p w:rsidR="00FC1B80" w:rsidRDefault="00FC1B80">
            <w:pPr>
              <w:jc w:val="righ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$12,563.60</w:t>
            </w:r>
          </w:p>
        </w:tc>
      </w:tr>
    </w:tbl>
    <w:p w:rsidR="00FC1B80" w:rsidRDefault="00FC1B80" w:rsidP="00FC1B80">
      <w:pPr>
        <w:rPr>
          <w:lang w:val="en-US"/>
        </w:rPr>
      </w:pPr>
    </w:p>
    <w:p w:rsidR="00FC1B80" w:rsidRDefault="00FC1B80" w:rsidP="00FC1B80"/>
    <w:p w:rsidR="00FC1B80" w:rsidRDefault="00FC1B80" w:rsidP="00FC1B80">
      <w:pPr>
        <w:pStyle w:val="Header3"/>
      </w:pPr>
      <w:r>
        <w:t>Terms and conditions</w:t>
      </w:r>
    </w:p>
    <w:p w:rsidR="00FC1B80" w:rsidRPr="00FC1B80" w:rsidRDefault="00FC1B80" w:rsidP="00FC1B80">
      <w:pPr>
        <w:rPr>
          <w:color w:val="404040" w:themeColor="text1" w:themeTint="BF"/>
          <w:lang w:val="en-GB"/>
        </w:rPr>
      </w:pPr>
      <w:r w:rsidRPr="00FC1B80">
        <w:rPr>
          <w:color w:val="404040" w:themeColor="text1" w:themeTint="BF"/>
          <w:lang w:val="en-GB"/>
        </w:rPr>
        <w:t>Please send payment within 30 days of receiving this invoice. There will be a 1.5% interest charge per month on late invoices.</w:t>
      </w:r>
    </w:p>
    <w:p w:rsidR="00FC1B80" w:rsidRPr="00FC1B80" w:rsidRDefault="00FC1B80" w:rsidP="00FC1B80">
      <w:pPr>
        <w:rPr>
          <w:color w:val="404040" w:themeColor="text1" w:themeTint="BF"/>
          <w:lang w:val="en-GB"/>
        </w:rPr>
      </w:pPr>
    </w:p>
    <w:p w:rsidR="00FC1B80" w:rsidRDefault="00FC1B80" w:rsidP="00FC1B80">
      <w:pPr>
        <w:pStyle w:val="Header3"/>
      </w:pPr>
      <w:r>
        <w:t>PLEASE MAKE A PAYMENT TO</w:t>
      </w:r>
    </w:p>
    <w:p w:rsidR="00FC1B80" w:rsidRPr="00FC1B80" w:rsidRDefault="00FC1B80" w:rsidP="00FC1B80">
      <w:pPr>
        <w:rPr>
          <w:color w:val="404040" w:themeColor="text1" w:themeTint="BF"/>
          <w:lang w:val="en-GB"/>
        </w:rPr>
      </w:pPr>
      <w:r w:rsidRPr="00FC1B80">
        <w:rPr>
          <w:color w:val="404040" w:themeColor="text1" w:themeTint="BF"/>
          <w:lang w:val="en-GB"/>
        </w:rPr>
        <w:t>Beneficiary Name: [Company Name]</w:t>
      </w:r>
    </w:p>
    <w:p w:rsidR="00FC1B80" w:rsidRPr="00FC1B80" w:rsidRDefault="00FC1B80" w:rsidP="00FC1B80">
      <w:pPr>
        <w:rPr>
          <w:color w:val="404040" w:themeColor="text1" w:themeTint="BF"/>
          <w:lang w:val="en-GB"/>
        </w:rPr>
      </w:pPr>
      <w:r w:rsidRPr="00FC1B80">
        <w:rPr>
          <w:color w:val="404040" w:themeColor="text1" w:themeTint="BF"/>
          <w:lang w:val="en-GB"/>
        </w:rPr>
        <w:t>Beneficiary Account Number: [1234567890]</w:t>
      </w:r>
    </w:p>
    <w:p w:rsidR="00FC1B80" w:rsidRPr="00FC1B80" w:rsidRDefault="00FC1B80" w:rsidP="00FC1B80">
      <w:pPr>
        <w:rPr>
          <w:color w:val="404040" w:themeColor="text1" w:themeTint="BF"/>
          <w:lang w:val="en-GB"/>
        </w:rPr>
      </w:pPr>
      <w:r w:rsidRPr="00FC1B80">
        <w:rPr>
          <w:color w:val="404040" w:themeColor="text1" w:themeTint="BF"/>
          <w:lang w:val="en-GB"/>
        </w:rPr>
        <w:t>Bank Name and Address: [Bank Name and Address]</w:t>
      </w:r>
    </w:p>
    <w:p w:rsidR="00FC1B80" w:rsidRPr="00FC1B80" w:rsidRDefault="00FC1B80" w:rsidP="00FC1B80">
      <w:pPr>
        <w:rPr>
          <w:color w:val="404040" w:themeColor="text1" w:themeTint="BF"/>
          <w:lang w:val="en-GB"/>
        </w:rPr>
      </w:pPr>
      <w:r w:rsidRPr="00FC1B80">
        <w:rPr>
          <w:color w:val="404040" w:themeColor="text1" w:themeTint="BF"/>
          <w:lang w:val="en-GB"/>
        </w:rPr>
        <w:t>Bank Swift Code: [1234567890]</w:t>
      </w:r>
    </w:p>
    <w:p w:rsidR="00FC1B80" w:rsidRPr="00FC1B80" w:rsidRDefault="00FC1B80" w:rsidP="00FC1B80">
      <w:pPr>
        <w:rPr>
          <w:color w:val="404040" w:themeColor="text1" w:themeTint="BF"/>
          <w:lang w:val="en-GB"/>
        </w:rPr>
      </w:pPr>
      <w:r w:rsidRPr="00FC1B80">
        <w:rPr>
          <w:color w:val="404040" w:themeColor="text1" w:themeTint="BF"/>
          <w:lang w:val="en-GB"/>
        </w:rPr>
        <w:t>IBAN Number: [1234567890]</w:t>
      </w:r>
    </w:p>
    <w:p w:rsidR="00FC1B80" w:rsidRPr="00FC1B80" w:rsidRDefault="00FC1B80" w:rsidP="00FC1B80">
      <w:pPr>
        <w:rPr>
          <w:lang w:val="en-GB"/>
        </w:rPr>
      </w:pPr>
    </w:p>
    <w:p w:rsidR="009659DB" w:rsidRPr="005930A1" w:rsidRDefault="00FC1B80">
      <w:pPr>
        <w:rPr>
          <w:b/>
          <w:color w:val="4472C4" w:themeColor="accent1"/>
          <w:sz w:val="36"/>
          <w:szCs w:val="36"/>
          <w:lang w:val="en-GB"/>
        </w:rPr>
      </w:pPr>
      <w:r w:rsidRPr="00FC1B80">
        <w:rPr>
          <w:b/>
          <w:color w:val="4472C4" w:themeColor="accent1"/>
          <w:sz w:val="36"/>
          <w:szCs w:val="36"/>
          <w:lang w:val="en-GB"/>
        </w:rPr>
        <w:t>Thank you for your business!</w:t>
      </w:r>
    </w:p>
    <w:sectPr w:rsidR="009659DB" w:rsidRPr="005930A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0B4E"/>
    <w:rsid w:val="0000688B"/>
    <w:rsid w:val="00014DE3"/>
    <w:rsid w:val="000219AD"/>
    <w:rsid w:val="00023F1E"/>
    <w:rsid w:val="00040ADD"/>
    <w:rsid w:val="00044CA2"/>
    <w:rsid w:val="00065F67"/>
    <w:rsid w:val="000666F8"/>
    <w:rsid w:val="00085884"/>
    <w:rsid w:val="00095048"/>
    <w:rsid w:val="00096B4A"/>
    <w:rsid w:val="000B2A1E"/>
    <w:rsid w:val="000F381E"/>
    <w:rsid w:val="000F758E"/>
    <w:rsid w:val="00123564"/>
    <w:rsid w:val="001347F1"/>
    <w:rsid w:val="00137F90"/>
    <w:rsid w:val="00147FE0"/>
    <w:rsid w:val="00160677"/>
    <w:rsid w:val="0016678F"/>
    <w:rsid w:val="0017064A"/>
    <w:rsid w:val="001832B5"/>
    <w:rsid w:val="001A72BF"/>
    <w:rsid w:val="001C492F"/>
    <w:rsid w:val="001C5912"/>
    <w:rsid w:val="001F02CE"/>
    <w:rsid w:val="001F26D3"/>
    <w:rsid w:val="00210E48"/>
    <w:rsid w:val="00216F86"/>
    <w:rsid w:val="0026006A"/>
    <w:rsid w:val="00283A4E"/>
    <w:rsid w:val="00291C22"/>
    <w:rsid w:val="0029631B"/>
    <w:rsid w:val="002970F5"/>
    <w:rsid w:val="002A2B7F"/>
    <w:rsid w:val="002A6579"/>
    <w:rsid w:val="002A6FAC"/>
    <w:rsid w:val="002D23E5"/>
    <w:rsid w:val="002D2A1E"/>
    <w:rsid w:val="002D371E"/>
    <w:rsid w:val="002D56A2"/>
    <w:rsid w:val="002E192D"/>
    <w:rsid w:val="002F4A14"/>
    <w:rsid w:val="00307842"/>
    <w:rsid w:val="00311E5B"/>
    <w:rsid w:val="00341C63"/>
    <w:rsid w:val="00344B07"/>
    <w:rsid w:val="003860F8"/>
    <w:rsid w:val="00396900"/>
    <w:rsid w:val="003A4455"/>
    <w:rsid w:val="003A77FF"/>
    <w:rsid w:val="003D6925"/>
    <w:rsid w:val="003F625C"/>
    <w:rsid w:val="004038A4"/>
    <w:rsid w:val="00433203"/>
    <w:rsid w:val="004541F4"/>
    <w:rsid w:val="00477C7B"/>
    <w:rsid w:val="004B27C4"/>
    <w:rsid w:val="004C7A5D"/>
    <w:rsid w:val="004D4835"/>
    <w:rsid w:val="004D64E2"/>
    <w:rsid w:val="004E1B9E"/>
    <w:rsid w:val="004F0069"/>
    <w:rsid w:val="005044DF"/>
    <w:rsid w:val="00515396"/>
    <w:rsid w:val="005153F3"/>
    <w:rsid w:val="00516060"/>
    <w:rsid w:val="00522636"/>
    <w:rsid w:val="005302C4"/>
    <w:rsid w:val="005439C8"/>
    <w:rsid w:val="0055224A"/>
    <w:rsid w:val="005532B7"/>
    <w:rsid w:val="00563542"/>
    <w:rsid w:val="00587BDD"/>
    <w:rsid w:val="005930A1"/>
    <w:rsid w:val="005A2677"/>
    <w:rsid w:val="005C0F69"/>
    <w:rsid w:val="005C4487"/>
    <w:rsid w:val="005C6ED3"/>
    <w:rsid w:val="005D25AF"/>
    <w:rsid w:val="005E1F5C"/>
    <w:rsid w:val="00602864"/>
    <w:rsid w:val="006078ED"/>
    <w:rsid w:val="0062054B"/>
    <w:rsid w:val="0062288C"/>
    <w:rsid w:val="006229CC"/>
    <w:rsid w:val="00653460"/>
    <w:rsid w:val="0065652E"/>
    <w:rsid w:val="0066018D"/>
    <w:rsid w:val="00662EC7"/>
    <w:rsid w:val="0067591B"/>
    <w:rsid w:val="006A6761"/>
    <w:rsid w:val="006C2433"/>
    <w:rsid w:val="006C6AF4"/>
    <w:rsid w:val="006C772F"/>
    <w:rsid w:val="006E68E8"/>
    <w:rsid w:val="007060D9"/>
    <w:rsid w:val="00733048"/>
    <w:rsid w:val="007467D8"/>
    <w:rsid w:val="00747347"/>
    <w:rsid w:val="007564E0"/>
    <w:rsid w:val="00777EE0"/>
    <w:rsid w:val="00790603"/>
    <w:rsid w:val="007B0D65"/>
    <w:rsid w:val="007C0D82"/>
    <w:rsid w:val="007C3408"/>
    <w:rsid w:val="007E575D"/>
    <w:rsid w:val="007F13A9"/>
    <w:rsid w:val="00801042"/>
    <w:rsid w:val="008041E3"/>
    <w:rsid w:val="008161DD"/>
    <w:rsid w:val="00831E82"/>
    <w:rsid w:val="00835E13"/>
    <w:rsid w:val="00837546"/>
    <w:rsid w:val="00877B22"/>
    <w:rsid w:val="008A1FF3"/>
    <w:rsid w:val="008D7B8E"/>
    <w:rsid w:val="008E4AD1"/>
    <w:rsid w:val="008E7DA7"/>
    <w:rsid w:val="008F7BF4"/>
    <w:rsid w:val="00914431"/>
    <w:rsid w:val="00914E0B"/>
    <w:rsid w:val="009358D3"/>
    <w:rsid w:val="0093719A"/>
    <w:rsid w:val="00942AE0"/>
    <w:rsid w:val="00943F2C"/>
    <w:rsid w:val="009463A9"/>
    <w:rsid w:val="00946688"/>
    <w:rsid w:val="00953EDC"/>
    <w:rsid w:val="009659DB"/>
    <w:rsid w:val="00983C0E"/>
    <w:rsid w:val="00996384"/>
    <w:rsid w:val="009C6CBF"/>
    <w:rsid w:val="00A05086"/>
    <w:rsid w:val="00A54B68"/>
    <w:rsid w:val="00A62DF3"/>
    <w:rsid w:val="00A64F9A"/>
    <w:rsid w:val="00A6743E"/>
    <w:rsid w:val="00A72BCE"/>
    <w:rsid w:val="00A737E3"/>
    <w:rsid w:val="00A81424"/>
    <w:rsid w:val="00A81DD0"/>
    <w:rsid w:val="00A95B99"/>
    <w:rsid w:val="00A96921"/>
    <w:rsid w:val="00AA377F"/>
    <w:rsid w:val="00AD1193"/>
    <w:rsid w:val="00AD4129"/>
    <w:rsid w:val="00AE4257"/>
    <w:rsid w:val="00AE6184"/>
    <w:rsid w:val="00AF7A3E"/>
    <w:rsid w:val="00B007F7"/>
    <w:rsid w:val="00B21FDE"/>
    <w:rsid w:val="00B274BA"/>
    <w:rsid w:val="00B41665"/>
    <w:rsid w:val="00B65FE3"/>
    <w:rsid w:val="00B8174A"/>
    <w:rsid w:val="00B828C3"/>
    <w:rsid w:val="00B86132"/>
    <w:rsid w:val="00B94B8A"/>
    <w:rsid w:val="00BA5CCF"/>
    <w:rsid w:val="00BB1A51"/>
    <w:rsid w:val="00BC0F7B"/>
    <w:rsid w:val="00BC7B04"/>
    <w:rsid w:val="00BE4760"/>
    <w:rsid w:val="00BF201D"/>
    <w:rsid w:val="00BF3F16"/>
    <w:rsid w:val="00C01AA5"/>
    <w:rsid w:val="00C2211F"/>
    <w:rsid w:val="00C65D07"/>
    <w:rsid w:val="00C70568"/>
    <w:rsid w:val="00CA58E0"/>
    <w:rsid w:val="00CD13A3"/>
    <w:rsid w:val="00CE1964"/>
    <w:rsid w:val="00CE5DAD"/>
    <w:rsid w:val="00CF5600"/>
    <w:rsid w:val="00D003A0"/>
    <w:rsid w:val="00D06A25"/>
    <w:rsid w:val="00D11EE4"/>
    <w:rsid w:val="00D230FF"/>
    <w:rsid w:val="00D403BB"/>
    <w:rsid w:val="00D44B78"/>
    <w:rsid w:val="00D47449"/>
    <w:rsid w:val="00D50021"/>
    <w:rsid w:val="00D555BF"/>
    <w:rsid w:val="00D66DD6"/>
    <w:rsid w:val="00D911CE"/>
    <w:rsid w:val="00DA4C08"/>
    <w:rsid w:val="00DC26DE"/>
    <w:rsid w:val="00DD5C77"/>
    <w:rsid w:val="00DD6813"/>
    <w:rsid w:val="00DE1F49"/>
    <w:rsid w:val="00DE5D3C"/>
    <w:rsid w:val="00DF3DD9"/>
    <w:rsid w:val="00E1491C"/>
    <w:rsid w:val="00E20B4E"/>
    <w:rsid w:val="00E362E3"/>
    <w:rsid w:val="00E36432"/>
    <w:rsid w:val="00E52C88"/>
    <w:rsid w:val="00E64C4A"/>
    <w:rsid w:val="00E70EF8"/>
    <w:rsid w:val="00E96D9E"/>
    <w:rsid w:val="00EA38EE"/>
    <w:rsid w:val="00EB46B5"/>
    <w:rsid w:val="00ED1389"/>
    <w:rsid w:val="00ED3F57"/>
    <w:rsid w:val="00EE0FC1"/>
    <w:rsid w:val="00F07D17"/>
    <w:rsid w:val="00F174BA"/>
    <w:rsid w:val="00F22C6C"/>
    <w:rsid w:val="00F57EB9"/>
    <w:rsid w:val="00F609D8"/>
    <w:rsid w:val="00F76816"/>
    <w:rsid w:val="00F81898"/>
    <w:rsid w:val="00F8763D"/>
    <w:rsid w:val="00FC1B80"/>
    <w:rsid w:val="00FD0F26"/>
    <w:rsid w:val="00FD65E0"/>
    <w:rsid w:val="00FD73C3"/>
    <w:rsid w:val="00FE37D2"/>
    <w:rsid w:val="00FE435C"/>
    <w:rsid w:val="00FF7C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12498048"/>
  <w15:chartTrackingRefBased/>
  <w15:docId w15:val="{5FCDDB87-AC98-442D-8EAE-ED5AAA4BA4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F81898"/>
    <w:rPr>
      <w:color w:val="808080"/>
    </w:rPr>
  </w:style>
  <w:style w:type="character" w:styleId="Collegamentoipertestuale">
    <w:name w:val="Hyperlink"/>
    <w:basedOn w:val="Carpredefinitoparagrafo"/>
    <w:uiPriority w:val="99"/>
    <w:unhideWhenUsed/>
    <w:rsid w:val="00FC1B80"/>
    <w:rPr>
      <w:color w:val="0563C1" w:themeColor="hyperlink"/>
      <w:u w:val="single"/>
    </w:rPr>
  </w:style>
  <w:style w:type="paragraph" w:styleId="NormaleWeb">
    <w:name w:val="Normal (Web)"/>
    <w:basedOn w:val="Normale"/>
    <w:uiPriority w:val="99"/>
    <w:semiHidden/>
    <w:unhideWhenUsed/>
    <w:rsid w:val="00FC1B8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customStyle="1" w:styleId="Header1">
    <w:name w:val="Header 1"/>
    <w:basedOn w:val="Normale"/>
    <w:uiPriority w:val="99"/>
    <w:semiHidden/>
    <w:qFormat/>
    <w:rsid w:val="00FC1B80"/>
    <w:pPr>
      <w:spacing w:before="120" w:after="120" w:line="240" w:lineRule="auto"/>
      <w:ind w:left="187"/>
    </w:pPr>
    <w:rPr>
      <w:rFonts w:asciiTheme="majorHAnsi" w:eastAsiaTheme="minorEastAsia" w:hAnsiTheme="majorHAnsi"/>
      <w:b/>
      <w:caps/>
      <w:color w:val="FFFFFF" w:themeColor="background1"/>
      <w:spacing w:val="40"/>
      <w:sz w:val="44"/>
      <w:szCs w:val="44"/>
      <w:lang w:val="en-US"/>
    </w:rPr>
  </w:style>
  <w:style w:type="paragraph" w:customStyle="1" w:styleId="Header2">
    <w:name w:val="Header 2"/>
    <w:basedOn w:val="Normale"/>
    <w:uiPriority w:val="99"/>
    <w:semiHidden/>
    <w:qFormat/>
    <w:rsid w:val="00FC1B80"/>
    <w:pPr>
      <w:tabs>
        <w:tab w:val="right" w:pos="9990"/>
      </w:tabs>
      <w:spacing w:after="40" w:line="240" w:lineRule="auto"/>
    </w:pPr>
    <w:rPr>
      <w:rFonts w:asciiTheme="majorHAnsi" w:eastAsiaTheme="minorEastAsia" w:hAnsiTheme="majorHAnsi"/>
      <w:b/>
      <w:caps/>
      <w:sz w:val="24"/>
      <w:szCs w:val="24"/>
      <w:lang w:val="en-US"/>
    </w:rPr>
  </w:style>
  <w:style w:type="paragraph" w:customStyle="1" w:styleId="Header3">
    <w:name w:val="Header 3"/>
    <w:basedOn w:val="Normale"/>
    <w:uiPriority w:val="99"/>
    <w:semiHidden/>
    <w:qFormat/>
    <w:rsid w:val="00FC1B80"/>
    <w:pPr>
      <w:spacing w:after="80" w:line="240" w:lineRule="auto"/>
    </w:pPr>
    <w:rPr>
      <w:rFonts w:asciiTheme="majorHAnsi" w:eastAsiaTheme="minorEastAsia" w:hAnsiTheme="majorHAnsi"/>
      <w:b/>
      <w:caps/>
      <w:color w:val="262626" w:themeColor="text1" w:themeTint="D9"/>
      <w:lang w:val="en-US"/>
    </w:rPr>
  </w:style>
  <w:style w:type="paragraph" w:customStyle="1" w:styleId="Header4">
    <w:name w:val="Header 4"/>
    <w:basedOn w:val="Normale"/>
    <w:uiPriority w:val="99"/>
    <w:semiHidden/>
    <w:qFormat/>
    <w:rsid w:val="00FC1B80"/>
    <w:pPr>
      <w:spacing w:after="0" w:line="240" w:lineRule="auto"/>
      <w:jc w:val="center"/>
    </w:pPr>
    <w:rPr>
      <w:rFonts w:eastAsiaTheme="minorEastAsia"/>
      <w:b/>
      <w:caps/>
      <w:color w:val="FFFFFF" w:themeColor="background1"/>
      <w:sz w:val="24"/>
      <w:szCs w:val="24"/>
      <w:lang w:val="en-US"/>
    </w:rPr>
  </w:style>
  <w:style w:type="table" w:styleId="Grigliatabella">
    <w:name w:val="Table Grid"/>
    <w:basedOn w:val="Tabellanormale"/>
    <w:uiPriority w:val="59"/>
    <w:rsid w:val="00FC1B80"/>
    <w:pPr>
      <w:spacing w:after="0" w:line="240" w:lineRule="auto"/>
    </w:pPr>
    <w:rPr>
      <w:rFonts w:eastAsiaTheme="minorEastAsia"/>
      <w:lang w:val="en-US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Menzionenonrisolta">
    <w:name w:val="Unresolved Mention"/>
    <w:basedOn w:val="Carpredefinitoparagrafo"/>
    <w:uiPriority w:val="99"/>
    <w:semiHidden/>
    <w:unhideWhenUsed/>
    <w:rsid w:val="00D44B7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00640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322DA96-B650-461A-BFB8-F38929C76B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158</Words>
  <Characters>904</Characters>
  <Application>Microsoft Office Word</Application>
  <DocSecurity>0</DocSecurity>
  <Lines>7</Lines>
  <Paragraphs>2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Enrico Russo</dc:creator>
  <cp:keywords/>
  <dc:description/>
  <cp:lastModifiedBy>Enrico Russo</cp:lastModifiedBy>
  <cp:revision>2</cp:revision>
  <dcterms:created xsi:type="dcterms:W3CDTF">2020-06-01T09:40:00Z</dcterms:created>
  <dcterms:modified xsi:type="dcterms:W3CDTF">2020-06-01T09:40:00Z</dcterms:modified>
</cp:coreProperties>
</file>