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51FAA7" wp14:paraId="1FC8D890" wp14:textId="7B24861E">
      <w:pPr>
        <w:pStyle w:val="Title"/>
        <w:pBdr>
          <w:bottom w:val="single" w:color="4F81BD" w:sz="8" w:space="4"/>
        </w:pBdr>
        <w:spacing w:before="0" w:beforeAutospacing="off" w:after="30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color w:val="17365D"/>
          <w:sz w:val="72"/>
          <w:szCs w:val="72"/>
          <w:lang w:val="en-US"/>
        </w:rPr>
      </w:pPr>
      <w:r w:rsidRPr="7551FAA7" w:rsidR="2DA7115B">
        <w:rPr>
          <w:rFonts w:ascii="Aptos" w:hAnsi="Aptos" w:eastAsia="Aptos" w:cs="Aptos" w:asciiTheme="minorAscii" w:hAnsiTheme="minorAscii" w:eastAsiaTheme="minorAscii" w:cstheme="minorAscii"/>
          <w:noProof w:val="0"/>
          <w:color w:val="17365D"/>
          <w:sz w:val="72"/>
          <w:szCs w:val="72"/>
          <w:lang w:val="en-US"/>
        </w:rPr>
        <w:t>Updated Implementation Plan - Quick Reference Guide</w:t>
      </w:r>
    </w:p>
    <w:p xmlns:wp14="http://schemas.microsoft.com/office/word/2010/wordml" w:rsidP="7551FAA7" wp14:paraId="7DEBB6F9" wp14:textId="3018A3E4">
      <w:pPr>
        <w:pStyle w:val="Heading2"/>
        <w:spacing w:before="200" w:beforeAutospacing="off" w:after="0" w:afterAutospacing="off" w:line="276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4F81BD"/>
          <w:sz w:val="28"/>
          <w:szCs w:val="28"/>
          <w:lang w:val="en-US"/>
        </w:rPr>
      </w:pPr>
      <w:r w:rsidRPr="7551FAA7" w:rsidR="2DA7115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4F81BD"/>
          <w:sz w:val="28"/>
          <w:szCs w:val="28"/>
          <w:lang w:val="en-US"/>
        </w:rPr>
        <w:t>✅ Read if you want to know:</w:t>
      </w:r>
      <w:r w:rsidRPr="7551FAA7" w:rsidR="265A88B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4F81BD"/>
          <w:sz w:val="28"/>
          <w:szCs w:val="28"/>
          <w:lang w:val="en-US"/>
        </w:rPr>
        <w:t xml:space="preserve"> </w:t>
      </w:r>
    </w:p>
    <w:p xmlns:wp14="http://schemas.microsoft.com/office/word/2010/wordml" w:rsidP="7551FAA7" wp14:paraId="547A8988" wp14:textId="21DBAB5B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right="0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7551FAA7" w:rsidR="265A88B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How features connect? → 02, 06_DFD, 08</w:t>
      </w:r>
    </w:p>
    <w:p xmlns:wp14="http://schemas.microsoft.com/office/word/2010/wordml" w:rsidP="7551FAA7" wp14:paraId="6F56F407" wp14:textId="1952D6E0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7551FAA7" w:rsidR="265A88B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Design or frontend work? → 03, 04, 09, 21-Continued, 21-READNEXT, 21_LAST, 21_FIRST</w:t>
      </w:r>
    </w:p>
    <w:p xmlns:wp14="http://schemas.microsoft.com/office/word/2010/wordml" w:rsidP="7551FAA7" wp14:paraId="05831796" wp14:textId="12703887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7551FAA7" w:rsidR="265A88B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Database and backend setup? → 05, 06(update), 07(update), 07_AUTH, 17, 18, 19, 20</w:t>
      </w:r>
    </w:p>
    <w:p xmlns:wp14="http://schemas.microsoft.com/office/word/2010/wordml" w:rsidP="7551FAA7" wp14:paraId="40442E06" wp14:textId="2A709C0D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7551FAA7" w:rsidR="265A88B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Testing and final polish? → 12, 15</w:t>
      </w:r>
    </w:p>
    <w:p xmlns:wp14="http://schemas.microsoft.com/office/word/2010/wordml" w:rsidP="7551FAA7" wp14:paraId="5E8BD7E9" wp14:textId="3EF807F4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7551FAA7" w:rsidR="265A88B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Grading focus? → DELIVERABLES_ALIGNMENT</w:t>
      </w:r>
    </w:p>
    <w:p xmlns:wp14="http://schemas.microsoft.com/office/word/2010/wordml" w:rsidP="7551FAA7" wp14:paraId="51075829" wp14:textId="46341A69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7551FAA7" w:rsidR="265A88B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Administrative / Support → 01, 10, 11, 13, 14, 16, Implementation Notes Tracker, Quick Reference Guide</w:t>
      </w:r>
    </w:p>
    <w:p xmlns:wp14="http://schemas.microsoft.com/office/word/2010/wordml" w:rsidP="7551FAA7" wp14:paraId="4CC626F9" wp14:textId="65F00C93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551FAA7" w:rsidR="265A88B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CHECK OUT 21 – FILES FOR A GOOD VISUAL</w:t>
      </w:r>
    </w:p>
    <w:p xmlns:wp14="http://schemas.microsoft.com/office/word/2010/wordml" w:rsidP="7551FAA7" wp14:paraId="5E87367A" wp14:textId="73CEACF7">
      <w:pPr>
        <w:pStyle w:val="ListParagraph"/>
        <w:spacing w:before="0" w:beforeAutospacing="off" w:after="0" w:afterAutospacing="off" w:line="276" w:lineRule="auto"/>
        <w:ind w:left="0" w:right="0" w:hanging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967"/>
        <w:gridCol w:w="1844"/>
        <w:gridCol w:w="2086"/>
        <w:gridCol w:w="1463"/>
      </w:tblGrid>
      <w:tr w:rsidR="7551FAA7" w:rsidTr="7551FAA7" w14:paraId="43F14CE7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F0D8638" w14:textId="70D5C19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File Name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5064C83" w14:textId="7BF2CD0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Document Name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121E51B9" w14:textId="4592D87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Description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6C0A3E7" w14:textId="0EFFF0B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What It Includes</w:t>
            </w:r>
          </w:p>
        </w:tc>
      </w:tr>
      <w:tr w:rsidR="7551FAA7" w:rsidTr="7551FAA7" w14:paraId="38F44D36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00A9B947" w14:textId="4832F8F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01_SCOPE_AND_NON_GOALS.md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94B72DE" w14:textId="3E0A561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Scope &amp; Non-Goals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570DA209" w14:textId="27A5EDA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Defines project purpose, limits, and exclusions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3F2A63A" w14:textId="1B1F67A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Goals, non-goals, boundaries</w:t>
            </w:r>
          </w:p>
        </w:tc>
      </w:tr>
      <w:tr w:rsidR="7551FAA7" w:rsidTr="7551FAA7" w14:paraId="13C949D2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CACF8E5" w14:textId="0EC13F1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02_INFORMATION_ARCHITECTURE.md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1649902" w14:textId="56985A7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Information Architecture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BD685DC" w14:textId="4B1C2E0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Explains app structure and navigation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30C1DC49" w14:textId="51553FA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User flows, navigation map</w:t>
            </w:r>
          </w:p>
        </w:tc>
      </w:tr>
      <w:tr w:rsidR="7551FAA7" w:rsidTr="7551FAA7" w14:paraId="0B618641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19F75D3D" w14:textId="3CC177E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03_UI_STYLE_GUIDE_COMPONENTS.md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C2F486B" w14:textId="6B2E55F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UI Style Guide &amp; Components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09930B6E" w14:textId="1D1843D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Details the design system for consistent visuals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0ADF63CE" w14:textId="3AA0CA0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Colors, fonts, buttons, form styles</w:t>
            </w:r>
          </w:p>
        </w:tc>
      </w:tr>
      <w:tr w:rsidR="7551FAA7" w:rsidTr="7551FAA7" w14:paraId="34046059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76AD6D7" w14:textId="5C8CB55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04_PAGES_AND_WIREFRAME_SPECS.md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EFF3CF6" w14:textId="00695FB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Pages &amp; Wireframes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10256BC" w14:textId="1FAFA04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Describes each app page layout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166A7E7" w14:textId="2C58B6C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Wireframes, layout maps, page specs</w:t>
            </w:r>
          </w:p>
        </w:tc>
      </w:tr>
      <w:tr w:rsidR="7551FAA7" w:rsidTr="7551FAA7" w14:paraId="7A6EE88A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AA78FF8" w14:textId="440479E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05_ERD_UPDATE_AND_RATIONALE.md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6579F94" w14:textId="08A0FD5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ERD Update &amp; Rationale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9A9D663" w14:textId="447F638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Shows the database schema and reasoning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180496D" w14:textId="394AFFF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ERD diagram, entity notes</w:t>
            </w:r>
          </w:p>
        </w:tc>
      </w:tr>
      <w:tr w:rsidR="7551FAA7" w:rsidTr="7551FAA7" w14:paraId="738B7E7B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1BB087B1" w14:textId="4AB7478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06(UPDATE)_PROFESSOR_ERD_ENHANCEMENT_NOTES.md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05280ACE" w14:textId="051F986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Professor ERD Notes (Update)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3C82901D" w14:textId="04B119F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Contains professor feedback on database design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09F8BF7" w14:textId="53BCCC3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Design fixes, table structure tips</w:t>
            </w:r>
          </w:p>
        </w:tc>
      </w:tr>
      <w:tr w:rsidR="7551FAA7" w:rsidTr="7551FAA7" w14:paraId="49C93A80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B28AB54" w14:textId="5E6E12A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06_DFD_UPDATE_AND_DATA_STORES.md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175DC7CF" w14:textId="0AB5B00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DFD &amp; Data Stores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19AF625" w14:textId="15E6E19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Updated Data Flow Diagrams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5A63286" w14:textId="2ACDFEE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DFD levels, data movement details</w:t>
            </w:r>
          </w:p>
        </w:tc>
      </w:tr>
      <w:tr w:rsidR="7551FAA7" w:rsidTr="7551FAA7" w14:paraId="60DD35B5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F670881" w14:textId="1C5753A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07(UPDATE)_DATABASE_MIGRATIONS_SEED.md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7959540" w14:textId="591855B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Database Migration &amp; Seed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50E2A057" w14:textId="11731E0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Defines database setup and sample data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1D0CACF2" w14:textId="5E2EDBF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SQL scripts, seeding examples</w:t>
            </w:r>
          </w:p>
        </w:tc>
      </w:tr>
      <w:tr w:rsidR="7551FAA7" w:rsidTr="7551FAA7" w14:paraId="3B655025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0BFC6A86" w14:textId="4B7879D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07_AUTHENTICATION_ARCHITECTURE.md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160F2F7E" w14:textId="11F26E5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Authentication Architecture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C3ACB8A" w14:textId="7167170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Explains login and role-based access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36F562E" w14:textId="3F1AE7E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Auth flow, roles, JWT/session logic</w:t>
            </w:r>
          </w:p>
        </w:tc>
      </w:tr>
      <w:tr w:rsidR="7551FAA7" w:rsidTr="7551FAA7" w14:paraId="63633571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EE15C97" w14:textId="3C8D6E2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08_API_SPEC_AND_ENDPOINTS.md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9D2E035" w14:textId="074CF53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API Specification &amp; Endpoints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9EEAAD5" w14:textId="68E0EFC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Lists backend endpoints and data exchange rules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3D520A1A" w14:textId="64E4247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Endpoint list, payloads, examples</w:t>
            </w:r>
          </w:p>
        </w:tc>
      </w:tr>
      <w:tr w:rsidR="7551FAA7" w:rsidTr="7551FAA7" w14:paraId="25DDEAFC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55C7763" w14:textId="52C29F0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09_FRONTEND_IMPLEMENTATION.md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25B6252" w14:textId="26ADDAB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Frontend Implementation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959A088" w14:textId="2D7D6B2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Overview of frontend React structure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0E8282A6" w14:textId="4E7B63F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Components, routing, folder setup</w:t>
            </w:r>
          </w:p>
        </w:tc>
      </w:tr>
      <w:tr w:rsidR="7551FAA7" w:rsidTr="7551FAA7" w14:paraId="45D0A807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A77053B" w14:textId="2DEDCBB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10_REPORTS_AND_ANALYTICS_SPEC.md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CD0CE08" w14:textId="0D697BA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Reports &amp; Analytics Spec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4508A79" w14:textId="3363326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Defines dashboard reporting system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1EA8F984" w14:textId="42D4B33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Report types, KPIs, charts</w:t>
            </w:r>
          </w:p>
        </w:tc>
      </w:tr>
      <w:tr w:rsidR="7551FAA7" w:rsidTr="7551FAA7" w14:paraId="76006A2C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52FFC798" w14:textId="6C183D6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11_SECURITY_AND_COMPLIANCE.md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C26F655" w14:textId="412AD47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Security &amp; Compliance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F70F3F0" w14:textId="0BC6048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Describes app security and accessibility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4A4A8E9" w14:textId="05363FE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Data protection, encryption, ADA</w:t>
            </w:r>
          </w:p>
        </w:tc>
      </w:tr>
      <w:tr w:rsidR="7551FAA7" w:rsidTr="7551FAA7" w14:paraId="15DD2D4C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52BF2ADE" w14:textId="321A77B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12_QA_TEST_PLAN.md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420CE23" w14:textId="1E4702E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QA Test Plan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063902A4" w14:textId="3021D91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Outlines quality testing steps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3B56E7A" w14:textId="2D2B8F4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Test cases, validation matrix</w:t>
            </w:r>
          </w:p>
        </w:tc>
      </w:tr>
      <w:tr w:rsidR="7551FAA7" w:rsidTr="7551FAA7" w14:paraId="21867F85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3AC34173" w14:textId="1727F28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13_PUBLIC_WEBSITE_PLAN.md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54B21A80" w14:textId="464AA94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Public Website Plan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780E00C" w14:textId="032FC0B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Covers optional customer-facing site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EEA9FD8" w14:textId="6E7FCA4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Homepage plan, inquiry form</w:t>
            </w:r>
          </w:p>
        </w:tc>
      </w:tr>
      <w:tr w:rsidR="7551FAA7" w:rsidTr="7551FAA7" w14:paraId="598343DB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82DA2E0" w14:textId="5617A80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14_DELTA_LOG.md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541B9AB" w14:textId="7FB12A4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Delta Log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00205DFB" w14:textId="7685DA1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Records changes from earlier versions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3787A619" w14:textId="4B6DE86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Change log, reason for edits</w:t>
            </w:r>
          </w:p>
        </w:tc>
      </w:tr>
      <w:tr w:rsidR="7551FAA7" w:rsidTr="7551FAA7" w14:paraId="0042B8F1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5E973E2A" w14:textId="584AA00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15_CRITICAL_NOTES_RESOLUTION_TRACKER.md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3E2DDF38" w14:textId="142BE91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Critical Notes Tracker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B1966A6" w:rsidP="7551FAA7" w:rsidRDefault="7B1966A6" w14:paraId="67F13E9D" w14:textId="5B5E6EC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B1966A6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Tracked project</w:t>
            </w:r>
            <w:r w:rsidRPr="7551FAA7" w:rsidR="7B1966A6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 xml:space="preserve"> issues and resolutions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05445778" w14:textId="28BD9D2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Issue list, status updates</w:t>
            </w:r>
          </w:p>
        </w:tc>
      </w:tr>
      <w:tr w:rsidR="7551FAA7" w:rsidTr="7551FAA7" w14:paraId="0D7661AA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0694405A" w14:textId="7B1C372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16_COMPLETE_SOLUTIONS_FROM_CASE_STUDY.md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335B5D3" w14:textId="1FDAF0C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Case Study Solutions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251E002" w14:textId="24C7C3F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Maps case study findings to system features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6C594F4" w14:textId="70FBEA8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Problem–solution chart</w:t>
            </w:r>
          </w:p>
        </w:tc>
      </w:tr>
      <w:tr w:rsidR="7551FAA7" w:rsidTr="7551FAA7" w14:paraId="0166CD19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1E7A9D11" w14:textId="5AB5D16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17_DEVELOPER_IMPLEMENTATION_SPEC.md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71B1F3A" w14:textId="06F48AD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Developer Implementation Spec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8DE21A7" w:rsidP="7551FAA7" w:rsidRDefault="28DE21A7" w14:paraId="115D68E8" w14:textId="7425E2B0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7551FAA7" w:rsidR="28DE21A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Technical implementation guidelines, developer reference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D97EF59" w:rsidP="7551FAA7" w:rsidRDefault="0D97EF59" w14:paraId="7DFF0636" w14:textId="71BEC5AF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7551FAA7" w:rsidR="0D97EF5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Technical guide, feature development</w:t>
            </w:r>
          </w:p>
        </w:tc>
      </w:tr>
      <w:tr w:rsidR="7551FAA7" w:rsidTr="7551FAA7" w14:paraId="64E379D2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59881FC" w14:textId="53325CF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18_CUSTOMER_ORDER_TRACKING.md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1411C3C" w14:textId="624E719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Customer Order Tracking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71E0B4D" w:rsidP="7551FAA7" w:rsidRDefault="171E0B4D" w14:paraId="3A8917F7" w14:textId="7459AB2E">
            <w:pPr>
              <w:pStyle w:val="Normal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7551FAA7" w:rsidR="171E0B4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Order status updates, tracking system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BB2834" w:rsidP="7551FAA7" w:rsidRDefault="6DBB2834" w14:paraId="76EF433F" w14:textId="211DC08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6DBB28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Order tracking, customer updates</w:t>
            </w:r>
          </w:p>
        </w:tc>
      </w:tr>
      <w:tr w:rsidR="7551FAA7" w:rsidTr="7551FAA7" w14:paraId="7EE66C36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53D6466" w14:textId="6A85136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19_PROTOTYPE_DEMO_DATA_SPECIFICATION.md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4AA96F31" w14:textId="6B02852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Prototype Demo Data Spec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F7AECBA" w:rsidP="7551FAA7" w:rsidRDefault="3F7AECBA" w14:paraId="6518CB9A" w14:textId="2FF36E00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7551FAA7" w:rsidR="3F7AECB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Sample data structure for demos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AC230A" w:rsidP="7551FAA7" w:rsidRDefault="06AC230A" w14:paraId="75773799" w14:textId="1624F897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7551FAA7" w:rsidR="06AC230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Demo data structure, testing</w:t>
            </w:r>
          </w:p>
        </w:tc>
      </w:tr>
      <w:tr w:rsidR="7551FAA7" w:rsidTr="7551FAA7" w14:paraId="40FEF2B6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07D8ABDE" w14:textId="1081661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20_COMPLETE_DATABASE_SETUP.md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3D2019B7" w14:textId="3E1BEC0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Complete Database Setup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631567" w:rsidP="7551FAA7" w:rsidRDefault="74631567" w14:paraId="1EE02208" w14:textId="7B9222C8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7551FAA7" w:rsidR="7463156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Database schema, setup instructions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777D1C" w:rsidP="7551FAA7" w:rsidRDefault="2C777D1C" w14:paraId="0228B216" w14:textId="65B892E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7551FAA7" w:rsidR="2C777D1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Database schema, environment setup</w:t>
            </w:r>
          </w:p>
        </w:tc>
      </w:tr>
      <w:tr w:rsidR="7551FAA7" w:rsidTr="7551FAA7" w14:paraId="06C0D872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361BBC1F" w14:textId="25F9EFE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21-Continued-Extended-Wireframes.md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93871DA" w14:textId="57651B5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Continued Extended Wireframes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966DDAC" w:rsidP="7551FAA7" w:rsidRDefault="7966DDAC" w14:paraId="213EA299" w14:textId="6125757C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7551FAA7" w:rsidR="7966DDA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General UI wireframe extensions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1A8B33A" w:rsidP="7551FAA7" w:rsidRDefault="51A8B33A" w14:paraId="0FFEB1D1" w14:textId="6028054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51A8B33A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Extended UI wireframes, layouts</w:t>
            </w:r>
          </w:p>
        </w:tc>
      </w:tr>
      <w:tr w:rsidR="7551FAA7" w:rsidTr="7551FAA7" w14:paraId="22A597C9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03BC7764" w14:textId="5AB5010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21-READNEXT_Continued-Extended-Wireframes.md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9F0ED4B" w14:textId="345134B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READNEXT Continued Extended Wireframes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CF17269" w:rsidP="7551FAA7" w:rsidRDefault="6CF17269" w14:paraId="3F41DD5A" w14:textId="725502D1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7551FAA7" w:rsidR="6CF17269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Continued feature wireframes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DF112B3" w:rsidP="7551FAA7" w:rsidRDefault="1DF112B3" w14:paraId="4DCBCDB3" w14:textId="042FFD6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1DF112B3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READNEXT feature UI wireframes</w:t>
            </w:r>
          </w:p>
        </w:tc>
      </w:tr>
      <w:tr w:rsidR="7551FAA7" w:rsidTr="7551FAA7" w14:paraId="372EE827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5FF9BE76" w14:textId="4A10588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21_LAST-Staff-Management-Wireframes.md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FC9FB82" w14:textId="46BF697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LAST Staff Management Wireframes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F5E2E9" w:rsidP="7551FAA7" w:rsidRDefault="74F5E2E9" w14:paraId="0D66F6AA" w14:textId="11F8914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4F5E2E9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 xml:space="preserve">Last wireframes -  </w:t>
            </w:r>
            <w:r w:rsidRPr="7551FAA7" w:rsidR="74F5E2E9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Staff management page designs</w:t>
            </w:r>
          </w:p>
          <w:p w:rsidR="7551FAA7" w:rsidP="7551FAA7" w:rsidRDefault="7551FAA7" w14:paraId="38126575" w14:textId="0A38DC6B">
            <w:pPr>
              <w:pStyle w:val="Normal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9894D7" w:rsidP="7551FAA7" w:rsidRDefault="529894D7" w14:paraId="17089856" w14:textId="5B988482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7551FAA7" w:rsidR="529894D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Staff management interface design</w:t>
            </w:r>
          </w:p>
        </w:tc>
      </w:tr>
      <w:tr w:rsidR="7551FAA7" w:rsidTr="7551FAA7" w14:paraId="25CC8A61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60E06C7B" w14:textId="418D893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21_FIRST_Complete-Page-Wireframes.md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985DB06" w14:textId="2BAD16C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B1C1D"/>
                <w:sz w:val="24"/>
                <w:szCs w:val="24"/>
              </w:rPr>
              <w:t>FIRST Complete Page Wireframes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1FF9CF0" w:rsidP="7551FAA7" w:rsidRDefault="31FF9CF0" w14:paraId="538A7BEC" w14:textId="614A70C4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7551FAA7" w:rsidR="31FF9CF0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Complete initial page wireframes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9D856C" w:rsidP="7551FAA7" w:rsidRDefault="419D856C" w14:paraId="74FECD7B" w14:textId="21AF28C6">
            <w:pPr>
              <w:pStyle w:val="Normal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7551FAA7" w:rsidR="419D856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Initial </w:t>
            </w:r>
            <w:r w:rsidRPr="7551FAA7" w:rsidR="419D856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full page</w:t>
            </w:r>
            <w:r w:rsidRPr="7551FAA7" w:rsidR="419D856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wireframes</w:t>
            </w:r>
          </w:p>
        </w:tc>
      </w:tr>
      <w:tr w:rsidR="7551FAA7" w:rsidTr="7551FAA7" w14:paraId="11A47F07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5360153" w14:textId="5C375A2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DELIVERABLES_ALIGNMENT.md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455606C" w14:textId="2244911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Deliverables Alignment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672DC83" w14:textId="73714C6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Links rubric items to actual work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954CF83" w14:textId="5805571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Deliverables checklist</w:t>
            </w:r>
          </w:p>
        </w:tc>
      </w:tr>
      <w:tr w:rsidR="7551FAA7" w:rsidTr="7551FAA7" w14:paraId="13649E4E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76285655" w14:textId="4A2A639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Implementation Notes Tracker.docx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26B0F284" w14:textId="6B80E9D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Implementation Notes Tracker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38C0DD94" w14:textId="5F115F0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Central file for feedback and updates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10E9C69F" w14:textId="36D49E5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To-dos, fixes, developer comments</w:t>
            </w:r>
          </w:p>
        </w:tc>
      </w:tr>
      <w:tr w:rsidR="7551FAA7" w:rsidTr="7551FAA7" w14:paraId="67EB3DCA">
        <w:trPr>
          <w:trHeight w:val="300"/>
        </w:trPr>
        <w:tc>
          <w:tcPr>
            <w:tcW w:w="3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570AC3A8" w14:textId="75662A8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Quick Reference Guide.docx</w:t>
            </w:r>
          </w:p>
        </w:tc>
        <w:tc>
          <w:tcPr>
            <w:tcW w:w="18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16729328" w14:textId="3666507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Quick Reference Guide</w:t>
            </w:r>
          </w:p>
        </w:tc>
        <w:tc>
          <w:tcPr>
            <w:tcW w:w="208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157562C4" w14:textId="0CB840B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color w:val="1B1C1D"/>
                <w:sz w:val="24"/>
                <w:szCs w:val="24"/>
              </w:rPr>
              <w:t>Updated implementation plan summary</w:t>
            </w:r>
          </w:p>
        </w:tc>
        <w:tc>
          <w:tcPr>
            <w:tcW w:w="1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51FAA7" w:rsidP="7551FAA7" w:rsidRDefault="7551FAA7" w14:paraId="350BB3C7" w14:textId="56EC900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i w:val="1"/>
                <w:iCs w:val="1"/>
                <w:color w:val="1B1C1D"/>
                <w:sz w:val="24"/>
                <w:szCs w:val="24"/>
              </w:rPr>
            </w:pPr>
            <w:r w:rsidRPr="7551FAA7" w:rsidR="7551FAA7">
              <w:rPr>
                <w:rFonts w:ascii="Aptos" w:hAnsi="Aptos" w:eastAsia="Aptos" w:cs="Aptos" w:asciiTheme="minorAscii" w:hAnsiTheme="minorAscii" w:eastAsiaTheme="minorAscii" w:cstheme="minorAscii"/>
                <w:i w:val="1"/>
                <w:iCs w:val="1"/>
                <w:color w:val="1B1C1D"/>
                <w:sz w:val="24"/>
                <w:szCs w:val="24"/>
              </w:rPr>
              <w:t>Content not detailed in source</w:t>
            </w:r>
          </w:p>
        </w:tc>
      </w:tr>
    </w:tbl>
    <w:p xmlns:wp14="http://schemas.microsoft.com/office/word/2010/wordml" w:rsidP="7551FAA7" wp14:paraId="2C078E63" wp14:textId="6DB1AC79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49cc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d69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3c4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0A7C2E"/>
    <w:rsid w:val="06AC230A"/>
    <w:rsid w:val="0BB0C766"/>
    <w:rsid w:val="0C4B7806"/>
    <w:rsid w:val="0D97EF59"/>
    <w:rsid w:val="13130511"/>
    <w:rsid w:val="171E0B4D"/>
    <w:rsid w:val="1976EA74"/>
    <w:rsid w:val="1B0A7C2E"/>
    <w:rsid w:val="1D3BA901"/>
    <w:rsid w:val="1DF112B3"/>
    <w:rsid w:val="1DFEE341"/>
    <w:rsid w:val="1DFEE341"/>
    <w:rsid w:val="200D488B"/>
    <w:rsid w:val="200D488B"/>
    <w:rsid w:val="245D426A"/>
    <w:rsid w:val="265A88B4"/>
    <w:rsid w:val="28DE21A7"/>
    <w:rsid w:val="2C777D1C"/>
    <w:rsid w:val="2DA7115B"/>
    <w:rsid w:val="3153F497"/>
    <w:rsid w:val="31FF9CF0"/>
    <w:rsid w:val="341C5044"/>
    <w:rsid w:val="3A627E81"/>
    <w:rsid w:val="3A7E664B"/>
    <w:rsid w:val="3A7E664B"/>
    <w:rsid w:val="3F7AECBA"/>
    <w:rsid w:val="404E76B5"/>
    <w:rsid w:val="419D856C"/>
    <w:rsid w:val="4AF3AE1F"/>
    <w:rsid w:val="51247F70"/>
    <w:rsid w:val="51A8B33A"/>
    <w:rsid w:val="529894D7"/>
    <w:rsid w:val="5CC1E617"/>
    <w:rsid w:val="64068C60"/>
    <w:rsid w:val="652980B4"/>
    <w:rsid w:val="6CF17269"/>
    <w:rsid w:val="6DBB2834"/>
    <w:rsid w:val="705CFFCC"/>
    <w:rsid w:val="74631567"/>
    <w:rsid w:val="74F5E2E9"/>
    <w:rsid w:val="7551FAA7"/>
    <w:rsid w:val="775C0D43"/>
    <w:rsid w:val="7966DDAC"/>
    <w:rsid w:val="79DB8FBE"/>
    <w:rsid w:val="79DB8FBE"/>
    <w:rsid w:val="7B19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A7C2E"/>
  <w15:chartTrackingRefBased/>
  <w15:docId w15:val="{B42EDD37-2054-4415-8730-13E67F1355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uiPriority w:val="10"/>
    <w:name w:val="Title"/>
    <w:basedOn w:val="Normal"/>
    <w:next w:val="Normal"/>
    <w:qFormat/>
    <w:rsid w:val="7551FAA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551FA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8d4096adf744b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B16BE7BE18AB49B492E5940250F512" ma:contentTypeVersion="9" ma:contentTypeDescription="Create a new document." ma:contentTypeScope="" ma:versionID="2732ac1b1d6939983d61c66b9c28186a">
  <xsd:schema xmlns:xsd="http://www.w3.org/2001/XMLSchema" xmlns:xs="http://www.w3.org/2001/XMLSchema" xmlns:p="http://schemas.microsoft.com/office/2006/metadata/properties" xmlns:ns2="bf01a2b6-c858-4bb3-adbb-6ba2da2e46f0" targetNamespace="http://schemas.microsoft.com/office/2006/metadata/properties" ma:root="true" ma:fieldsID="cc59a86505e1054664fafdbff9ef135f" ns2:_="">
    <xsd:import namespace="bf01a2b6-c858-4bb3-adbb-6ba2da2e4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1a2b6-c858-4bb3-adbb-6ba2da2e4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1a2b6-c858-4bb3-adbb-6ba2da2e46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3C1A3D-7957-4086-8323-F4F6AB304AB7}"/>
</file>

<file path=customXml/itemProps2.xml><?xml version="1.0" encoding="utf-8"?>
<ds:datastoreItem xmlns:ds="http://schemas.openxmlformats.org/officeDocument/2006/customXml" ds:itemID="{299B087A-09A2-412B-9CCB-C25922BE75F0}"/>
</file>

<file path=customXml/itemProps3.xml><?xml version="1.0" encoding="utf-8"?>
<ds:datastoreItem xmlns:ds="http://schemas.openxmlformats.org/officeDocument/2006/customXml" ds:itemID="{FE7C3871-2168-487E-9B22-CBE1AA30DA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Adenusi, Adetutu O</dc:creator>
  <keywords/>
  <dc:description/>
  <lastModifiedBy>Adenusi, Adetutu O</lastModifiedBy>
  <dcterms:created xsi:type="dcterms:W3CDTF">2025-11-06T02:00:05.0000000Z</dcterms:created>
  <dcterms:modified xsi:type="dcterms:W3CDTF">2025-11-06T04:23:46.2145160Z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0x010100BCB16BE7BE18AB49B492E5940250F512</vt:lpwstr>
  </property>
  <property fmtid="{D5CDD505-2E9C-101B-9397-08002B2CF9AE}" pid="3" name="MediaServiceImageTags">
    <vt:lpwstr/>
  </property>
</Properties>
</file>