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E0105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全方位平面定位系统OPS</w:t>
      </w:r>
      <w:r>
        <w:rPr>
          <w:rStyle w:val="5"/>
          <w:rFonts w:hint="default" w:ascii="Consolas" w:hAnsi="Consolas" w:eastAsia="Consolas" w:cs="Consolas"/>
        </w:rPr>
        <w:noBreakHyphen/>
      </w:r>
      <w:r>
        <w:rPr>
          <w:rStyle w:val="5"/>
          <w:rFonts w:hint="default" w:ascii="Consolas" w:hAnsi="Consolas" w:eastAsia="Consolas" w:cs="Consolas"/>
        </w:rPr>
        <w:t>9产品手册</w:t>
      </w:r>
    </w:p>
    <w:p w14:paraId="5015635B">
      <w:pPr>
        <w:pStyle w:val="2"/>
        <w:keepNext w:val="0"/>
        <w:keepLines w:val="0"/>
        <w:widowControl/>
        <w:suppressLineNumbers w:val="0"/>
        <w:rPr>
          <w:rStyle w:val="5"/>
          <w:rFonts w:hint="default" w:ascii="Consolas" w:hAnsi="Consolas" w:eastAsia="Consolas" w:cs="Consolas"/>
        </w:rPr>
      </w:pPr>
    </w:p>
    <w:p w14:paraId="7D59BFE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沈阳艾克申机器人技术开发有限责任公司</w:t>
      </w:r>
    </w:p>
    <w:p w14:paraId="1E986A8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Action</w:t>
      </w:r>
    </w:p>
    <w:p w14:paraId="556AE8C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全方位平面定位系统产品手册</w:t>
      </w:r>
    </w:p>
    <w:p w14:paraId="424C2A3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OPS</w:t>
      </w:r>
      <w:r>
        <w:rPr>
          <w:rStyle w:val="5"/>
          <w:rFonts w:hint="default" w:ascii="Consolas" w:hAnsi="Consolas" w:eastAsia="Consolas" w:cs="Consolas"/>
        </w:rPr>
        <w:noBreakHyphen/>
      </w:r>
      <w:r>
        <w:rPr>
          <w:rStyle w:val="5"/>
          <w:rFonts w:hint="default" w:ascii="Consolas" w:hAnsi="Consolas" w:eastAsia="Consolas" w:cs="Consolas"/>
        </w:rPr>
        <w:t>9</w:t>
      </w:r>
    </w:p>
    <w:p w14:paraId="28CC996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沈阳艾克申机器人技术开发有限责任公司</w:t>
      </w:r>
    </w:p>
    <w:p w14:paraId="76F727F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www.neuaction.com</w:t>
      </w:r>
    </w:p>
    <w:p w14:paraId="38CEC99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2018</w:t>
      </w:r>
      <w:r>
        <w:rPr>
          <w:rStyle w:val="5"/>
          <w:rFonts w:hint="default" w:ascii="Consolas" w:hAnsi="Consolas" w:eastAsia="Consolas" w:cs="Consolas"/>
        </w:rPr>
        <w:noBreakHyphen/>
      </w:r>
      <w:r>
        <w:rPr>
          <w:rStyle w:val="5"/>
          <w:rFonts w:hint="default" w:ascii="Consolas" w:hAnsi="Consolas" w:eastAsia="Consolas" w:cs="Consolas"/>
        </w:rPr>
        <w:t>3</w:t>
      </w:r>
      <w:r>
        <w:rPr>
          <w:rStyle w:val="5"/>
          <w:rFonts w:hint="default" w:ascii="Consolas" w:hAnsi="Consolas" w:eastAsia="Consolas" w:cs="Consolas"/>
        </w:rPr>
        <w:noBreakHyphen/>
      </w:r>
      <w:r>
        <w:rPr>
          <w:rStyle w:val="5"/>
          <w:rFonts w:hint="default" w:ascii="Consolas" w:hAnsi="Consolas" w:eastAsia="Consolas" w:cs="Consolas"/>
        </w:rPr>
        <w:t>1</w:t>
      </w:r>
    </w:p>
    <w:p w14:paraId="76EEFEAE">
      <w:pPr>
        <w:pStyle w:val="2"/>
        <w:keepNext w:val="0"/>
        <w:keepLines w:val="0"/>
        <w:widowControl/>
        <w:suppressLineNumbers w:val="0"/>
        <w:rPr>
          <w:rStyle w:val="5"/>
          <w:rFonts w:hint="default" w:ascii="Consolas" w:hAnsi="Consolas" w:eastAsia="Consolas" w:cs="Consolas"/>
        </w:rPr>
      </w:pPr>
    </w:p>
    <w:p w14:paraId="6D5B9AF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关于本文档</w:t>
      </w:r>
    </w:p>
    <w:p w14:paraId="501EEE0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版权声明</w:t>
      </w:r>
    </w:p>
    <w:p w14:paraId="30B40A2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本文档版权归沈阳艾克申机器人技术开发有限责任公司所有，并保留一切权利。未经书面许可，任何公司和个人不得将此文档中的任何部分公开、转载或以其他方式散发给第三方。</w:t>
      </w:r>
    </w:p>
    <w:p w14:paraId="2BBEAEF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艾克申为沈阳艾克申机器人技术开发有限责任公司注册商标。</w:t>
      </w:r>
    </w:p>
    <w:p w14:paraId="29E11C0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Windows 7、Windows 8 和Windows XP 为微软公司的注册商标。</w:t>
      </w:r>
    </w:p>
    <w:p w14:paraId="5DC1DF46">
      <w:pPr>
        <w:pStyle w:val="2"/>
        <w:keepNext w:val="0"/>
        <w:keepLines w:val="0"/>
        <w:widowControl/>
        <w:suppressLineNumbers w:val="0"/>
        <w:rPr>
          <w:rStyle w:val="5"/>
          <w:rFonts w:hint="default" w:ascii="Consolas" w:hAnsi="Consolas" w:eastAsia="Consolas" w:cs="Consolas"/>
        </w:rPr>
      </w:pPr>
    </w:p>
    <w:p w14:paraId="649C93B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历史修订</w:t>
      </w:r>
    </w:p>
    <w:p w14:paraId="3B5750D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版本号</w:t>
      </w:r>
      <w:r>
        <w:rPr>
          <w:rStyle w:val="5"/>
          <w:rFonts w:hint="default" w:ascii="Consolas" w:hAnsi="Consolas" w:eastAsia="Consolas" w:cs="Consolas"/>
        </w:rPr>
        <w:tab/>
        <w:t>修改日期</w:t>
      </w:r>
      <w:r>
        <w:rPr>
          <w:rStyle w:val="5"/>
          <w:rFonts w:hint="default" w:ascii="Consolas" w:hAnsi="Consolas" w:eastAsia="Consolas" w:cs="Consolas"/>
        </w:rPr>
        <w:tab/>
        <w:t>摘要</w:t>
      </w:r>
      <w:r>
        <w:rPr>
          <w:rStyle w:val="5"/>
          <w:rFonts w:hint="default" w:ascii="Consolas" w:hAnsi="Consolas" w:eastAsia="Consolas" w:cs="Consolas"/>
        </w:rPr>
        <w:tab/>
        <w:t>撰稿人</w:t>
      </w:r>
      <w:r>
        <w:rPr>
          <w:rStyle w:val="5"/>
          <w:rFonts w:hint="default" w:ascii="Consolas" w:hAnsi="Consolas" w:eastAsia="Consolas" w:cs="Consolas"/>
        </w:rPr>
        <w:tab/>
        <w:t>审核</w:t>
      </w:r>
    </w:p>
    <w:p w14:paraId="3193FD0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V1.1</w:t>
      </w:r>
      <w:r>
        <w:rPr>
          <w:rStyle w:val="5"/>
          <w:rFonts w:hint="default" w:ascii="Consolas" w:hAnsi="Consolas" w:eastAsia="Consolas" w:cs="Consolas"/>
        </w:rPr>
        <w:tab/>
        <w:t>2016.8</w:t>
      </w:r>
      <w:r>
        <w:rPr>
          <w:rStyle w:val="5"/>
          <w:rFonts w:hint="default" w:ascii="Consolas" w:hAnsi="Consolas" w:eastAsia="Consolas" w:cs="Consolas"/>
        </w:rPr>
        <w:tab/>
        <w:t/>
      </w:r>
      <w:r>
        <w:rPr>
          <w:rStyle w:val="5"/>
          <w:rFonts w:hint="default" w:ascii="Consolas" w:hAnsi="Consolas" w:eastAsia="Consolas" w:cs="Consolas"/>
        </w:rPr>
        <w:tab/>
        <w:t>Billy</w:t>
      </w:r>
      <w:r>
        <w:rPr>
          <w:rStyle w:val="5"/>
          <w:rFonts w:hint="default" w:ascii="Consolas" w:hAnsi="Consolas" w:eastAsia="Consolas" w:cs="Consolas"/>
        </w:rPr>
        <w:tab/>
        <w:t>3000KG</w:t>
      </w:r>
    </w:p>
    <w:p w14:paraId="002DACB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V1.2</w:t>
      </w:r>
      <w:r>
        <w:rPr>
          <w:rStyle w:val="5"/>
          <w:rFonts w:hint="default" w:ascii="Consolas" w:hAnsi="Consolas" w:eastAsia="Consolas" w:cs="Consolas"/>
        </w:rPr>
        <w:tab/>
        <w:t>2017.3.5</w:t>
      </w:r>
      <w:r>
        <w:rPr>
          <w:rStyle w:val="5"/>
          <w:rFonts w:hint="default" w:ascii="Consolas" w:hAnsi="Consolas" w:eastAsia="Consolas" w:cs="Consolas"/>
        </w:rPr>
        <w:tab/>
        <w:t/>
      </w:r>
      <w:r>
        <w:rPr>
          <w:rStyle w:val="5"/>
          <w:rFonts w:hint="default" w:ascii="Consolas" w:hAnsi="Consolas" w:eastAsia="Consolas" w:cs="Consolas"/>
        </w:rPr>
        <w:tab/>
        <w:t>Billy</w:t>
      </w:r>
      <w:r>
        <w:rPr>
          <w:rStyle w:val="5"/>
          <w:rFonts w:hint="default" w:ascii="Consolas" w:hAnsi="Consolas" w:eastAsia="Consolas" w:cs="Consolas"/>
        </w:rPr>
        <w:tab/>
        <w:t>3000KG</w:t>
      </w:r>
    </w:p>
    <w:p w14:paraId="77D1DD0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V1.3</w:t>
      </w:r>
      <w:r>
        <w:rPr>
          <w:rStyle w:val="5"/>
          <w:rFonts w:hint="default" w:ascii="Consolas" w:hAnsi="Consolas" w:eastAsia="Consolas" w:cs="Consolas"/>
        </w:rPr>
        <w:tab/>
        <w:t>2017.11</w:t>
      </w:r>
      <w:r>
        <w:rPr>
          <w:rStyle w:val="5"/>
          <w:rFonts w:hint="default" w:ascii="Consolas" w:hAnsi="Consolas" w:eastAsia="Consolas" w:cs="Consolas"/>
        </w:rPr>
        <w:tab/>
        <w:t>增加清零等命令</w:t>
      </w:r>
      <w:r>
        <w:rPr>
          <w:rStyle w:val="5"/>
          <w:rFonts w:hint="default" w:ascii="Consolas" w:hAnsi="Consolas" w:eastAsia="Consolas" w:cs="Consolas"/>
        </w:rPr>
        <w:tab/>
        <w:t>Maxwell Nillong</w:t>
      </w:r>
      <w:r>
        <w:rPr>
          <w:rStyle w:val="5"/>
          <w:rFonts w:hint="default" w:ascii="Consolas" w:hAnsi="Consolas" w:eastAsia="Consolas" w:cs="Consolas"/>
        </w:rPr>
        <w:tab/>
        <w:t>3000KG</w:t>
      </w:r>
    </w:p>
    <w:p w14:paraId="5078ACB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V1.5</w:t>
      </w:r>
      <w:r>
        <w:rPr>
          <w:rStyle w:val="5"/>
          <w:rFonts w:hint="default" w:ascii="Consolas" w:hAnsi="Consolas" w:eastAsia="Consolas" w:cs="Consolas"/>
        </w:rPr>
        <w:tab/>
        <w:t>2018.3.1</w:t>
      </w:r>
      <w:r>
        <w:rPr>
          <w:rStyle w:val="5"/>
          <w:rFonts w:hint="default" w:ascii="Consolas" w:hAnsi="Consolas" w:eastAsia="Consolas" w:cs="Consolas"/>
        </w:rPr>
        <w:tab/>
        <w:t>改版、更新参数</w:t>
      </w:r>
      <w:r>
        <w:rPr>
          <w:rStyle w:val="5"/>
          <w:rFonts w:hint="default" w:ascii="Consolas" w:hAnsi="Consolas" w:eastAsia="Consolas" w:cs="Consolas"/>
        </w:rPr>
        <w:tab/>
        <w:t>Billy</w:t>
      </w:r>
      <w:r>
        <w:rPr>
          <w:rStyle w:val="5"/>
          <w:rFonts w:hint="default" w:ascii="Consolas" w:hAnsi="Consolas" w:eastAsia="Consolas" w:cs="Consolas"/>
        </w:rPr>
        <w:tab/>
        <w:t>3000KG</w:t>
      </w:r>
    </w:p>
    <w:p w14:paraId="25A324CE">
      <w:pPr>
        <w:pStyle w:val="2"/>
        <w:keepNext w:val="0"/>
        <w:keepLines w:val="0"/>
        <w:widowControl/>
        <w:suppressLineNumbers w:val="0"/>
        <w:rPr>
          <w:rStyle w:val="5"/>
          <w:rFonts w:hint="default" w:ascii="Consolas" w:hAnsi="Consolas" w:eastAsia="Consolas" w:cs="Consolas"/>
        </w:rPr>
      </w:pPr>
    </w:p>
    <w:p w14:paraId="447CA29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1 简介</w:t>
      </w:r>
    </w:p>
    <w:p w14:paraId="180B453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全方位平面定位系统集成了陀螺仪、加速度计、编码器等多种传感器，通过滤波、融合等方法，解算出定位系统中心在其坐标系中的位姿信息。正交全方位轮的浮动设计，保证了里程测量的准确性，解决了因打滑导致的测量不准问题。本模块采用5V 供电，通过RS232 串口进行配置以及数据输出。</w:t>
      </w:r>
    </w:p>
    <w:p w14:paraId="1696FD22">
      <w:pPr>
        <w:pStyle w:val="2"/>
        <w:keepNext w:val="0"/>
        <w:keepLines w:val="0"/>
        <w:widowControl/>
        <w:suppressLineNumbers w:val="0"/>
        <w:rPr>
          <w:rStyle w:val="5"/>
          <w:rFonts w:hint="default" w:ascii="Consolas" w:hAnsi="Consolas" w:eastAsia="Consolas" w:cs="Consolas"/>
        </w:rPr>
      </w:pPr>
    </w:p>
    <w:p w14:paraId="0F41C3E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该产品电子器件全部采用国际进口品牌，PCB 印刷、焊接工厂一直为小米科技代工，质量有保障。</w:t>
      </w:r>
    </w:p>
    <w:p w14:paraId="1666030D">
      <w:pPr>
        <w:pStyle w:val="2"/>
        <w:keepNext w:val="0"/>
        <w:keepLines w:val="0"/>
        <w:widowControl/>
        <w:suppressLineNumbers w:val="0"/>
        <w:rPr>
          <w:rStyle w:val="5"/>
          <w:rFonts w:hint="default" w:ascii="Consolas" w:hAnsi="Consolas" w:eastAsia="Consolas" w:cs="Consolas"/>
        </w:rPr>
      </w:pPr>
    </w:p>
    <w:p w14:paraId="0D19E6B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机械机构原材料选用金属铝，质轻，通过精密机床车铣工艺成型，表面采用阳极氧化喷砂处理，实现科技感十足的亮黑色。</w:t>
      </w:r>
    </w:p>
    <w:p w14:paraId="37DCCB95">
      <w:pPr>
        <w:pStyle w:val="2"/>
        <w:keepNext w:val="0"/>
        <w:keepLines w:val="0"/>
        <w:widowControl/>
        <w:suppressLineNumbers w:val="0"/>
        <w:rPr>
          <w:rStyle w:val="5"/>
          <w:rFonts w:hint="default" w:ascii="Consolas" w:hAnsi="Consolas" w:eastAsia="Consolas" w:cs="Consolas"/>
        </w:rPr>
      </w:pPr>
    </w:p>
    <w:p w14:paraId="6F87FB5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目前，全方位平面定位系统已经被百余所院校、研究所以及AGV 公司采用。</w:t>
      </w:r>
    </w:p>
    <w:p w14:paraId="6FB9E6B4">
      <w:pPr>
        <w:pStyle w:val="2"/>
        <w:keepNext w:val="0"/>
        <w:keepLines w:val="0"/>
        <w:widowControl/>
        <w:suppressLineNumbers w:val="0"/>
        <w:rPr>
          <w:rStyle w:val="5"/>
          <w:rFonts w:hint="default" w:ascii="Consolas" w:hAnsi="Consolas" w:eastAsia="Consolas" w:cs="Consolas"/>
        </w:rPr>
      </w:pPr>
    </w:p>
    <w:p w14:paraId="467BC1E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图 1 定位系统近景</w:t>
      </w:r>
    </w:p>
    <w:p w14:paraId="0EB6F28F">
      <w:pPr>
        <w:pStyle w:val="2"/>
        <w:keepNext w:val="0"/>
        <w:keepLines w:val="0"/>
        <w:widowControl/>
        <w:suppressLineNumbers w:val="0"/>
        <w:rPr>
          <w:rStyle w:val="5"/>
          <w:rFonts w:hint="default" w:ascii="Consolas" w:hAnsi="Consolas" w:eastAsia="Consolas" w:cs="Consolas"/>
        </w:rPr>
      </w:pPr>
    </w:p>
    <w:p w14:paraId="2CF2047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2 性能参数</w:t>
      </w:r>
    </w:p>
    <w:p w14:paraId="3A88BA3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参数</w:t>
      </w:r>
      <w:r>
        <w:rPr>
          <w:rStyle w:val="5"/>
          <w:rFonts w:hint="default" w:ascii="Consolas" w:hAnsi="Consolas" w:eastAsia="Consolas" w:cs="Consolas"/>
        </w:rPr>
        <w:tab/>
        <w:t>条件</w:t>
      </w:r>
      <w:r>
        <w:rPr>
          <w:rStyle w:val="5"/>
          <w:rFonts w:hint="default" w:ascii="Consolas" w:hAnsi="Consolas" w:eastAsia="Consolas" w:cs="Consolas"/>
        </w:rPr>
        <w:tab/>
        <w:t>最小值</w:t>
      </w:r>
      <w:r>
        <w:rPr>
          <w:rStyle w:val="5"/>
          <w:rFonts w:hint="default" w:ascii="Consolas" w:hAnsi="Consolas" w:eastAsia="Consolas" w:cs="Consolas"/>
        </w:rPr>
        <w:tab/>
        <w:t>典型值</w:t>
      </w:r>
      <w:r>
        <w:rPr>
          <w:rStyle w:val="5"/>
          <w:rFonts w:hint="default" w:ascii="Consolas" w:hAnsi="Consolas" w:eastAsia="Consolas" w:cs="Consolas"/>
        </w:rPr>
        <w:tab/>
        <w:t>最大值</w:t>
      </w:r>
      <w:r>
        <w:rPr>
          <w:rStyle w:val="5"/>
          <w:rFonts w:hint="default" w:ascii="Consolas" w:hAnsi="Consolas" w:eastAsia="Consolas" w:cs="Consolas"/>
        </w:rPr>
        <w:tab/>
        <w:t>单位</w:t>
      </w:r>
    </w:p>
    <w:p w14:paraId="07FBE62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供电电压</w:t>
      </w:r>
      <w:r>
        <w:rPr>
          <w:rStyle w:val="5"/>
          <w:rFonts w:hint="default" w:ascii="Consolas" w:hAnsi="Consolas" w:eastAsia="Consolas" w:cs="Consolas"/>
        </w:rPr>
        <w:tab/>
        <w:t/>
      </w:r>
      <w:r>
        <w:rPr>
          <w:rStyle w:val="5"/>
          <w:rFonts w:hint="default" w:ascii="Consolas" w:hAnsi="Consolas" w:eastAsia="Consolas" w:cs="Consolas"/>
        </w:rPr>
        <w:tab/>
        <w:t>4.5</w:t>
      </w:r>
      <w:r>
        <w:rPr>
          <w:rStyle w:val="5"/>
          <w:rFonts w:hint="default" w:ascii="Consolas" w:hAnsi="Consolas" w:eastAsia="Consolas" w:cs="Consolas"/>
        </w:rPr>
        <w:tab/>
        <w:t>5</w:t>
      </w:r>
      <w:r>
        <w:rPr>
          <w:rStyle w:val="5"/>
          <w:rFonts w:hint="default" w:ascii="Consolas" w:hAnsi="Consolas" w:eastAsia="Consolas" w:cs="Consolas"/>
        </w:rPr>
        <w:tab/>
        <w:t>5.5</w:t>
      </w:r>
      <w:r>
        <w:rPr>
          <w:rStyle w:val="5"/>
          <w:rFonts w:hint="default" w:ascii="Consolas" w:hAnsi="Consolas" w:eastAsia="Consolas" w:cs="Consolas"/>
        </w:rPr>
        <w:tab/>
        <w:t>V</w:t>
      </w:r>
    </w:p>
    <w:p w14:paraId="0C515B0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工作电流</w:t>
      </w:r>
      <w:r>
        <w:rPr>
          <w:rStyle w:val="5"/>
          <w:rFonts w:hint="default" w:ascii="Consolas" w:hAnsi="Consolas" w:eastAsia="Consolas" w:cs="Consolas"/>
        </w:rPr>
        <w:tab/>
        <w:t/>
      </w:r>
      <w:r>
        <w:rPr>
          <w:rStyle w:val="5"/>
          <w:rFonts w:hint="default" w:ascii="Consolas" w:hAnsi="Consolas" w:eastAsia="Consolas" w:cs="Consolas"/>
        </w:rPr>
        <w:tab/>
        <w:t/>
      </w:r>
      <w:r>
        <w:rPr>
          <w:rStyle w:val="5"/>
          <w:rFonts w:hint="default" w:ascii="Consolas" w:hAnsi="Consolas" w:eastAsia="Consolas" w:cs="Consolas"/>
        </w:rPr>
        <w:tab/>
        <w:t>0.1</w:t>
      </w:r>
      <w:r>
        <w:rPr>
          <w:rStyle w:val="5"/>
          <w:rFonts w:hint="default" w:ascii="Consolas" w:hAnsi="Consolas" w:eastAsia="Consolas" w:cs="Consolas"/>
        </w:rPr>
        <w:tab/>
        <w:t>0.3</w:t>
      </w:r>
      <w:r>
        <w:rPr>
          <w:rStyle w:val="5"/>
          <w:rFonts w:hint="default" w:ascii="Consolas" w:hAnsi="Consolas" w:eastAsia="Consolas" w:cs="Consolas"/>
        </w:rPr>
        <w:tab/>
        <w:t>A</w:t>
      </w:r>
    </w:p>
    <w:p w14:paraId="0603D22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上电后静止时间</w:t>
      </w:r>
      <w:r>
        <w:rPr>
          <w:rStyle w:val="5"/>
          <w:rFonts w:hint="default" w:ascii="Consolas" w:hAnsi="Consolas" w:eastAsia="Consolas" w:cs="Consolas"/>
        </w:rPr>
        <w:tab/>
        <w:t/>
      </w:r>
      <w:r>
        <w:rPr>
          <w:rStyle w:val="5"/>
          <w:rFonts w:hint="default" w:ascii="Consolas" w:hAnsi="Consolas" w:eastAsia="Consolas" w:cs="Consolas"/>
        </w:rPr>
        <w:tab/>
        <w:t/>
      </w:r>
      <w:r>
        <w:rPr>
          <w:rStyle w:val="5"/>
          <w:rFonts w:hint="default" w:ascii="Consolas" w:hAnsi="Consolas" w:eastAsia="Consolas" w:cs="Consolas"/>
        </w:rPr>
        <w:tab/>
        <w:t>15</w:t>
      </w:r>
      <w:r>
        <w:rPr>
          <w:rStyle w:val="5"/>
          <w:rFonts w:hint="default" w:ascii="Consolas" w:hAnsi="Consolas" w:eastAsia="Consolas" w:cs="Consolas"/>
        </w:rPr>
        <w:tab/>
        <w:t/>
      </w:r>
      <w:r>
        <w:rPr>
          <w:rStyle w:val="5"/>
          <w:rFonts w:hint="default" w:ascii="Consolas" w:hAnsi="Consolas" w:eastAsia="Consolas" w:cs="Consolas"/>
        </w:rPr>
        <w:tab/>
        <w:t>s</w:t>
      </w:r>
    </w:p>
    <w:p w14:paraId="20D6F70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波特率</w:t>
      </w:r>
      <w:r>
        <w:rPr>
          <w:rStyle w:val="5"/>
          <w:rFonts w:hint="default" w:ascii="Consolas" w:hAnsi="Consolas" w:eastAsia="Consolas" w:cs="Consolas"/>
        </w:rPr>
        <w:tab/>
        <w:t/>
      </w:r>
      <w:r>
        <w:rPr>
          <w:rStyle w:val="5"/>
          <w:rFonts w:hint="default" w:ascii="Consolas" w:hAnsi="Consolas" w:eastAsia="Consolas" w:cs="Consolas"/>
        </w:rPr>
        <w:tab/>
        <w:t/>
      </w:r>
      <w:r>
        <w:rPr>
          <w:rStyle w:val="5"/>
          <w:rFonts w:hint="default" w:ascii="Consolas" w:hAnsi="Consolas" w:eastAsia="Consolas" w:cs="Consolas"/>
        </w:rPr>
        <w:tab/>
        <w:t>115200</w:t>
      </w:r>
      <w:r>
        <w:rPr>
          <w:rStyle w:val="5"/>
          <w:rFonts w:hint="default" w:ascii="Consolas" w:hAnsi="Consolas" w:eastAsia="Consolas" w:cs="Consolas"/>
        </w:rPr>
        <w:tab/>
        <w:t/>
      </w:r>
      <w:r>
        <w:rPr>
          <w:rStyle w:val="5"/>
          <w:rFonts w:hint="default" w:ascii="Consolas" w:hAnsi="Consolas" w:eastAsia="Consolas" w:cs="Consolas"/>
        </w:rPr>
        <w:tab/>
        <w:t>bps</w:t>
      </w:r>
    </w:p>
    <w:p w14:paraId="143BB21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数据帧率</w:t>
      </w:r>
      <w:r>
        <w:rPr>
          <w:rStyle w:val="5"/>
          <w:rFonts w:hint="default" w:ascii="Consolas" w:hAnsi="Consolas" w:eastAsia="Consolas" w:cs="Consolas"/>
        </w:rPr>
        <w:tab/>
        <w:t/>
      </w:r>
      <w:r>
        <w:rPr>
          <w:rStyle w:val="5"/>
          <w:rFonts w:hint="default" w:ascii="Consolas" w:hAnsi="Consolas" w:eastAsia="Consolas" w:cs="Consolas"/>
        </w:rPr>
        <w:tab/>
        <w:t/>
      </w:r>
      <w:r>
        <w:rPr>
          <w:rStyle w:val="5"/>
          <w:rFonts w:hint="default" w:ascii="Consolas" w:hAnsi="Consolas" w:eastAsia="Consolas" w:cs="Consolas"/>
        </w:rPr>
        <w:tab/>
        <w:t>200</w:t>
      </w:r>
      <w:r>
        <w:rPr>
          <w:rStyle w:val="5"/>
          <w:rFonts w:hint="default" w:ascii="Consolas" w:hAnsi="Consolas" w:eastAsia="Consolas" w:cs="Consolas"/>
        </w:rPr>
        <w:tab/>
        <w:t/>
      </w:r>
      <w:r>
        <w:rPr>
          <w:rStyle w:val="5"/>
          <w:rFonts w:hint="default" w:ascii="Consolas" w:hAnsi="Consolas" w:eastAsia="Consolas" w:cs="Consolas"/>
        </w:rPr>
        <w:tab/>
        <w:t>fps</w:t>
      </w:r>
    </w:p>
    <w:p w14:paraId="0F51CB3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角速度量程</w:t>
      </w:r>
      <w:r>
        <w:rPr>
          <w:rStyle w:val="5"/>
          <w:rFonts w:hint="default" w:ascii="Consolas" w:hAnsi="Consolas" w:eastAsia="Consolas" w:cs="Consolas"/>
        </w:rPr>
        <w:tab/>
        <w:t/>
      </w:r>
      <w:r>
        <w:rPr>
          <w:rStyle w:val="5"/>
          <w:rFonts w:hint="default" w:ascii="Consolas" w:hAnsi="Consolas" w:eastAsia="Consolas" w:cs="Consolas"/>
        </w:rPr>
        <w:tab/>
        <w:t/>
      </w:r>
      <w:r>
        <w:rPr>
          <w:rStyle w:val="5"/>
          <w:rFonts w:hint="default" w:ascii="Consolas" w:hAnsi="Consolas" w:eastAsia="Consolas" w:cs="Consolas"/>
        </w:rPr>
        <w:tab/>
        <w:t>±500</w:t>
      </w:r>
      <w:r>
        <w:rPr>
          <w:rStyle w:val="5"/>
          <w:rFonts w:hint="default" w:ascii="Consolas" w:hAnsi="Consolas" w:eastAsia="Consolas" w:cs="Consolas"/>
        </w:rPr>
        <w:tab/>
        <w:t/>
      </w:r>
      <w:r>
        <w:rPr>
          <w:rStyle w:val="5"/>
          <w:rFonts w:hint="default" w:ascii="Consolas" w:hAnsi="Consolas" w:eastAsia="Consolas" w:cs="Consolas"/>
        </w:rPr>
        <w:tab/>
        <w:t>dps</w:t>
      </w:r>
    </w:p>
    <w:p w14:paraId="3F798AB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角速度分辨率(Z)</w:t>
      </w:r>
      <w:r>
        <w:rPr>
          <w:rStyle w:val="5"/>
          <w:rFonts w:hint="default" w:ascii="Consolas" w:hAnsi="Consolas" w:eastAsia="Consolas" w:cs="Consolas"/>
        </w:rPr>
        <w:tab/>
        <w:t>25 摄氏度</w:t>
      </w:r>
      <w:r>
        <w:rPr>
          <w:rStyle w:val="5"/>
          <w:rFonts w:hint="default" w:ascii="Consolas" w:hAnsi="Consolas" w:eastAsia="Consolas" w:cs="Consolas"/>
        </w:rPr>
        <w:tab/>
        <w:t/>
      </w:r>
      <w:r>
        <w:rPr>
          <w:rStyle w:val="5"/>
          <w:rFonts w:hint="default" w:ascii="Consolas" w:hAnsi="Consolas" w:eastAsia="Consolas" w:cs="Consolas"/>
        </w:rPr>
        <w:tab/>
        <w:t>0.15</w:t>
      </w:r>
      <w:r>
        <w:rPr>
          <w:rStyle w:val="5"/>
          <w:rFonts w:hint="default" w:ascii="Consolas" w:hAnsi="Consolas" w:eastAsia="Consolas" w:cs="Consolas"/>
        </w:rPr>
        <w:tab/>
        <w:t/>
      </w:r>
      <w:r>
        <w:rPr>
          <w:rStyle w:val="5"/>
          <w:rFonts w:hint="default" w:ascii="Consolas" w:hAnsi="Consolas" w:eastAsia="Consolas" w:cs="Consolas"/>
        </w:rPr>
        <w:tab/>
        <w:t>dps</w:t>
      </w:r>
    </w:p>
    <w:p w14:paraId="40B4E8B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里程计分辨率</w:t>
      </w:r>
      <w:r>
        <w:rPr>
          <w:rStyle w:val="5"/>
          <w:rFonts w:hint="default" w:ascii="Consolas" w:hAnsi="Consolas" w:eastAsia="Consolas" w:cs="Consolas"/>
        </w:rPr>
        <w:tab/>
        <w:t/>
      </w:r>
      <w:r>
        <w:rPr>
          <w:rStyle w:val="5"/>
          <w:rFonts w:hint="default" w:ascii="Consolas" w:hAnsi="Consolas" w:eastAsia="Consolas" w:cs="Consolas"/>
        </w:rPr>
        <w:tab/>
        <w:t/>
      </w:r>
      <w:r>
        <w:rPr>
          <w:rStyle w:val="5"/>
          <w:rFonts w:hint="default" w:ascii="Consolas" w:hAnsi="Consolas" w:eastAsia="Consolas" w:cs="Consolas"/>
        </w:rPr>
        <w:tab/>
        <w:t>0.03896</w:t>
      </w:r>
      <w:r>
        <w:rPr>
          <w:rStyle w:val="5"/>
          <w:rFonts w:hint="default" w:ascii="Consolas" w:hAnsi="Consolas" w:eastAsia="Consolas" w:cs="Consolas"/>
        </w:rPr>
        <w:tab/>
        <w:t/>
      </w:r>
      <w:r>
        <w:rPr>
          <w:rStyle w:val="5"/>
          <w:rFonts w:hint="default" w:ascii="Consolas" w:hAnsi="Consolas" w:eastAsia="Consolas" w:cs="Consolas"/>
        </w:rPr>
        <w:tab/>
        <w:t>mm</w:t>
      </w:r>
    </w:p>
    <w:p w14:paraId="59A49C3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输出角度范围</w:t>
      </w:r>
      <w:r>
        <w:rPr>
          <w:rStyle w:val="5"/>
          <w:rFonts w:hint="default" w:ascii="Consolas" w:hAnsi="Consolas" w:eastAsia="Consolas" w:cs="Consolas"/>
        </w:rPr>
        <w:tab/>
        <w:t/>
      </w:r>
      <w:r>
        <w:rPr>
          <w:rStyle w:val="5"/>
          <w:rFonts w:hint="default" w:ascii="Consolas" w:hAnsi="Consolas" w:eastAsia="Consolas" w:cs="Consolas"/>
        </w:rPr>
        <w:tab/>
        <w:t/>
      </w:r>
      <w:r>
        <w:rPr>
          <w:rStyle w:val="5"/>
          <w:rFonts w:hint="default" w:ascii="Consolas" w:hAnsi="Consolas" w:eastAsia="Consolas" w:cs="Consolas"/>
        </w:rPr>
        <w:tab/>
        <w:t>±180</w:t>
      </w:r>
      <w:r>
        <w:rPr>
          <w:rStyle w:val="5"/>
          <w:rFonts w:hint="default" w:ascii="Consolas" w:hAnsi="Consolas" w:eastAsia="Consolas" w:cs="Consolas"/>
        </w:rPr>
        <w:tab/>
        <w:t/>
      </w:r>
      <w:r>
        <w:rPr>
          <w:rStyle w:val="5"/>
          <w:rFonts w:hint="default" w:ascii="Consolas" w:hAnsi="Consolas" w:eastAsia="Consolas" w:cs="Consolas"/>
        </w:rPr>
        <w:tab/>
        <w:t>度</w:t>
      </w:r>
    </w:p>
    <w:p w14:paraId="0F601E3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角度静态累积误差</w:t>
      </w:r>
      <w:r>
        <w:rPr>
          <w:rStyle w:val="5"/>
          <w:rFonts w:hint="default" w:ascii="Consolas" w:hAnsi="Consolas" w:eastAsia="Consolas" w:cs="Consolas"/>
        </w:rPr>
        <w:tab/>
        <w:t>25 摄氏度</w:t>
      </w:r>
      <w:r>
        <w:rPr>
          <w:rStyle w:val="5"/>
          <w:rFonts w:hint="default" w:ascii="Consolas" w:hAnsi="Consolas" w:eastAsia="Consolas" w:cs="Consolas"/>
        </w:rPr>
        <w:tab/>
        <w:t/>
      </w:r>
      <w:r>
        <w:rPr>
          <w:rStyle w:val="5"/>
          <w:rFonts w:hint="default" w:ascii="Consolas" w:hAnsi="Consolas" w:eastAsia="Consolas" w:cs="Consolas"/>
        </w:rPr>
        <w:tab/>
        <w:t>10</w:t>
      </w:r>
      <w:r>
        <w:rPr>
          <w:rStyle w:val="5"/>
          <w:rFonts w:hint="default" w:ascii="Consolas" w:hAnsi="Consolas" w:eastAsia="Consolas" w:cs="Consolas"/>
        </w:rPr>
        <w:tab/>
        <w:t/>
      </w:r>
      <w:r>
        <w:rPr>
          <w:rStyle w:val="5"/>
          <w:rFonts w:hint="default" w:ascii="Consolas" w:hAnsi="Consolas" w:eastAsia="Consolas" w:cs="Consolas"/>
        </w:rPr>
        <w:tab/>
        <w:t>度/小时</w:t>
      </w:r>
    </w:p>
    <w:p w14:paraId="013A8C5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坐标误差</w:t>
      </w:r>
      <w:r>
        <w:rPr>
          <w:rStyle w:val="5"/>
          <w:rFonts w:hint="default" w:ascii="Consolas" w:hAnsi="Consolas" w:eastAsia="Consolas" w:cs="Consolas"/>
        </w:rPr>
        <w:tab/>
        <w:t>直线前进5m</w:t>
      </w:r>
      <w:r>
        <w:rPr>
          <w:rStyle w:val="5"/>
          <w:rFonts w:hint="default" w:ascii="Consolas" w:hAnsi="Consolas" w:eastAsia="Consolas" w:cs="Consolas"/>
        </w:rPr>
        <w:tab/>
        <w:t/>
      </w:r>
      <w:r>
        <w:rPr>
          <w:rStyle w:val="5"/>
          <w:rFonts w:hint="default" w:ascii="Consolas" w:hAnsi="Consolas" w:eastAsia="Consolas" w:cs="Consolas"/>
        </w:rPr>
        <w:tab/>
        <w:t>±30</w:t>
      </w:r>
      <w:r>
        <w:rPr>
          <w:rStyle w:val="5"/>
          <w:rFonts w:hint="default" w:ascii="Consolas" w:hAnsi="Consolas" w:eastAsia="Consolas" w:cs="Consolas"/>
        </w:rPr>
        <w:tab/>
        <w:t/>
      </w:r>
      <w:r>
        <w:rPr>
          <w:rStyle w:val="5"/>
          <w:rFonts w:hint="default" w:ascii="Consolas" w:hAnsi="Consolas" w:eastAsia="Consolas" w:cs="Consolas"/>
        </w:rPr>
        <w:tab/>
        <w:t>mm</w:t>
      </w:r>
    </w:p>
    <w:p w14:paraId="6FE1CFC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连续工作测试</w:t>
      </w:r>
      <w:r>
        <w:rPr>
          <w:rStyle w:val="5"/>
          <w:rFonts w:hint="default" w:ascii="Consolas" w:hAnsi="Consolas" w:eastAsia="Consolas" w:cs="Consolas"/>
        </w:rPr>
        <w:tab/>
        <w:t>静态</w:t>
      </w:r>
      <w:r>
        <w:rPr>
          <w:rStyle w:val="5"/>
          <w:rFonts w:hint="default" w:ascii="Consolas" w:hAnsi="Consolas" w:eastAsia="Consolas" w:cs="Consolas"/>
        </w:rPr>
        <w:tab/>
        <w:t/>
      </w:r>
      <w:r>
        <w:rPr>
          <w:rStyle w:val="5"/>
          <w:rFonts w:hint="default" w:ascii="Consolas" w:hAnsi="Consolas" w:eastAsia="Consolas" w:cs="Consolas"/>
        </w:rPr>
        <w:tab/>
        <w:t>48</w:t>
      </w:r>
      <w:r>
        <w:rPr>
          <w:rStyle w:val="5"/>
          <w:rFonts w:hint="default" w:ascii="Consolas" w:hAnsi="Consolas" w:eastAsia="Consolas" w:cs="Consolas"/>
        </w:rPr>
        <w:tab/>
        <w:t/>
      </w:r>
      <w:r>
        <w:rPr>
          <w:rStyle w:val="5"/>
          <w:rFonts w:hint="default" w:ascii="Consolas" w:hAnsi="Consolas" w:eastAsia="Consolas" w:cs="Consolas"/>
        </w:rPr>
        <w:tab/>
        <w:t>小时</w:t>
      </w:r>
    </w:p>
    <w:p w14:paraId="7771153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ab/>
        <w:t>动态</w:t>
      </w:r>
      <w:r>
        <w:rPr>
          <w:rStyle w:val="5"/>
          <w:rFonts w:hint="default" w:ascii="Consolas" w:hAnsi="Consolas" w:eastAsia="Consolas" w:cs="Consolas"/>
        </w:rPr>
        <w:tab/>
        <w:t>12</w:t>
      </w:r>
      <w:r>
        <w:rPr>
          <w:rStyle w:val="5"/>
          <w:rFonts w:hint="default" w:ascii="Consolas" w:hAnsi="Consolas" w:eastAsia="Consolas" w:cs="Consolas"/>
        </w:rPr>
        <w:tab/>
        <w:t/>
      </w:r>
      <w:r>
        <w:rPr>
          <w:rStyle w:val="5"/>
          <w:rFonts w:hint="default" w:ascii="Consolas" w:hAnsi="Consolas" w:eastAsia="Consolas" w:cs="Consolas"/>
        </w:rPr>
        <w:tab/>
        <w:t/>
      </w:r>
      <w:r>
        <w:rPr>
          <w:rStyle w:val="5"/>
          <w:rFonts w:hint="default" w:ascii="Consolas" w:hAnsi="Consolas" w:eastAsia="Consolas" w:cs="Consolas"/>
        </w:rPr>
        <w:tab/>
        <w:t>小时</w:t>
      </w:r>
    </w:p>
    <w:p w14:paraId="55C5992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轮径磨损测试</w:t>
      </w:r>
      <w:r>
        <w:rPr>
          <w:rStyle w:val="5"/>
          <w:rFonts w:hint="default" w:ascii="Consolas" w:hAnsi="Consolas" w:eastAsia="Consolas" w:cs="Consolas"/>
        </w:rPr>
        <w:tab/>
        <w:t/>
      </w:r>
      <w:r>
        <w:rPr>
          <w:rStyle w:val="5"/>
          <w:rFonts w:hint="default" w:ascii="Consolas" w:hAnsi="Consolas" w:eastAsia="Consolas" w:cs="Consolas"/>
        </w:rPr>
        <w:tab/>
        <w:t>0.08%</w:t>
      </w:r>
      <w:r>
        <w:rPr>
          <w:rStyle w:val="5"/>
          <w:rFonts w:hint="default" w:ascii="Consolas" w:hAnsi="Consolas" w:eastAsia="Consolas" w:cs="Consolas"/>
        </w:rPr>
        <w:tab/>
        <w:t>0.1%</w:t>
      </w:r>
      <w:r>
        <w:rPr>
          <w:rStyle w:val="5"/>
          <w:rFonts w:hint="default" w:ascii="Consolas" w:hAnsi="Consolas" w:eastAsia="Consolas" w:cs="Consolas"/>
        </w:rPr>
        <w:tab/>
        <w:t>0.14%</w:t>
      </w:r>
      <w:r>
        <w:rPr>
          <w:rStyle w:val="5"/>
          <w:rFonts w:hint="default" w:ascii="Consolas" w:hAnsi="Consolas" w:eastAsia="Consolas" w:cs="Consolas"/>
        </w:rPr>
        <w:tab/>
        <w:t>/百公里</w:t>
      </w:r>
    </w:p>
    <w:p w14:paraId="51D35E3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越障碍(沟槽)能力</w:t>
      </w:r>
      <w:r>
        <w:rPr>
          <w:rStyle w:val="5"/>
          <w:rFonts w:hint="default" w:ascii="Consolas" w:hAnsi="Consolas" w:eastAsia="Consolas" w:cs="Consolas"/>
        </w:rPr>
        <w:tab/>
        <w:t>沟槽宽度</w:t>
      </w:r>
      <w:r>
        <w:rPr>
          <w:rStyle w:val="5"/>
          <w:rFonts w:hint="default" w:ascii="Consolas" w:hAnsi="Consolas" w:eastAsia="Consolas" w:cs="Consolas"/>
        </w:rPr>
        <w:tab/>
        <w:t/>
      </w:r>
      <w:r>
        <w:rPr>
          <w:rStyle w:val="5"/>
          <w:rFonts w:hint="default" w:ascii="Consolas" w:hAnsi="Consolas" w:eastAsia="Consolas" w:cs="Consolas"/>
        </w:rPr>
        <w:tab/>
        <w:t/>
      </w:r>
      <w:r>
        <w:rPr>
          <w:rStyle w:val="5"/>
          <w:rFonts w:hint="default" w:ascii="Consolas" w:hAnsi="Consolas" w:eastAsia="Consolas" w:cs="Consolas"/>
        </w:rPr>
        <w:tab/>
        <w:t>10</w:t>
      </w:r>
      <w:r>
        <w:rPr>
          <w:rStyle w:val="5"/>
          <w:rFonts w:hint="default" w:ascii="Consolas" w:hAnsi="Consolas" w:eastAsia="Consolas" w:cs="Consolas"/>
        </w:rPr>
        <w:tab/>
        <w:t>mm</w:t>
      </w:r>
    </w:p>
    <w:p w14:paraId="2461D70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ab/>
        <w:t>越障次数</w:t>
      </w:r>
      <w:r>
        <w:rPr>
          <w:rStyle w:val="5"/>
          <w:rFonts w:hint="default" w:ascii="Consolas" w:hAnsi="Consolas" w:eastAsia="Consolas" w:cs="Consolas"/>
        </w:rPr>
        <w:tab/>
        <w:t>100000</w:t>
      </w:r>
      <w:r>
        <w:rPr>
          <w:rStyle w:val="5"/>
          <w:rFonts w:hint="default" w:ascii="Consolas" w:hAnsi="Consolas" w:eastAsia="Consolas" w:cs="Consolas"/>
        </w:rPr>
        <w:tab/>
        <w:t/>
      </w:r>
      <w:r>
        <w:rPr>
          <w:rStyle w:val="5"/>
          <w:rFonts w:hint="default" w:ascii="Consolas" w:hAnsi="Consolas" w:eastAsia="Consolas" w:cs="Consolas"/>
        </w:rPr>
        <w:tab/>
        <w:t/>
      </w:r>
      <w:r>
        <w:rPr>
          <w:rStyle w:val="5"/>
          <w:rFonts w:hint="default" w:ascii="Consolas" w:hAnsi="Consolas" w:eastAsia="Consolas" w:cs="Consolas"/>
        </w:rPr>
        <w:tab/>
        <w:t>次</w:t>
      </w:r>
    </w:p>
    <w:p w14:paraId="3D073F0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环境温度范围</w:t>
      </w:r>
      <w:r>
        <w:rPr>
          <w:rStyle w:val="5"/>
          <w:rFonts w:hint="default" w:ascii="Consolas" w:hAnsi="Consolas" w:eastAsia="Consolas" w:cs="Consolas"/>
        </w:rPr>
        <w:tab/>
        <w:t/>
      </w:r>
      <w:r>
        <w:rPr>
          <w:rStyle w:val="5"/>
          <w:rFonts w:hint="default" w:ascii="Consolas" w:hAnsi="Consolas" w:eastAsia="Consolas" w:cs="Consolas"/>
        </w:rPr>
        <w:tab/>
        <w:t>0</w:t>
      </w:r>
      <w:r>
        <w:rPr>
          <w:rStyle w:val="5"/>
          <w:rFonts w:hint="default" w:ascii="Consolas" w:hAnsi="Consolas" w:eastAsia="Consolas" w:cs="Consolas"/>
        </w:rPr>
        <w:tab/>
        <w:t>25</w:t>
      </w:r>
      <w:r>
        <w:rPr>
          <w:rStyle w:val="5"/>
          <w:rFonts w:hint="default" w:ascii="Consolas" w:hAnsi="Consolas" w:eastAsia="Consolas" w:cs="Consolas"/>
        </w:rPr>
        <w:tab/>
        <w:t>40</w:t>
      </w:r>
      <w:r>
        <w:rPr>
          <w:rStyle w:val="5"/>
          <w:rFonts w:hint="default" w:ascii="Consolas" w:hAnsi="Consolas" w:eastAsia="Consolas" w:cs="Consolas"/>
        </w:rPr>
        <w:tab/>
        <w:t>℃</w:t>
      </w:r>
    </w:p>
    <w:p w14:paraId="6002F145">
      <w:pPr>
        <w:pStyle w:val="2"/>
        <w:keepNext w:val="0"/>
        <w:keepLines w:val="0"/>
        <w:widowControl/>
        <w:suppressLineNumbers w:val="0"/>
        <w:rPr>
          <w:rStyle w:val="5"/>
          <w:rFonts w:hint="default" w:ascii="Consolas" w:hAnsi="Consolas" w:eastAsia="Consolas" w:cs="Consolas"/>
        </w:rPr>
      </w:pPr>
    </w:p>
    <w:p w14:paraId="4A69416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表格 1 性能参数</w:t>
      </w:r>
    </w:p>
    <w:p w14:paraId="594F5861">
      <w:pPr>
        <w:pStyle w:val="2"/>
        <w:keepNext w:val="0"/>
        <w:keepLines w:val="0"/>
        <w:widowControl/>
        <w:suppressLineNumbers w:val="0"/>
        <w:rPr>
          <w:rStyle w:val="5"/>
          <w:rFonts w:hint="default" w:ascii="Consolas" w:hAnsi="Consolas" w:eastAsia="Consolas" w:cs="Consolas"/>
        </w:rPr>
      </w:pPr>
    </w:p>
    <w:p w14:paraId="5F04257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3 功能介绍</w:t>
      </w:r>
    </w:p>
    <w:p w14:paraId="3D68784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3.1 硬件接口</w:t>
      </w:r>
    </w:p>
    <w:p w14:paraId="3AEFD50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名称</w:t>
      </w:r>
      <w:r>
        <w:rPr>
          <w:rStyle w:val="5"/>
          <w:rFonts w:hint="default" w:ascii="Consolas" w:hAnsi="Consolas" w:eastAsia="Consolas" w:cs="Consolas"/>
        </w:rPr>
        <w:tab/>
        <w:t>描述</w:t>
      </w:r>
    </w:p>
    <w:p w14:paraId="259E750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VCC</w:t>
      </w:r>
      <w:r>
        <w:rPr>
          <w:rStyle w:val="5"/>
          <w:rFonts w:hint="default" w:ascii="Consolas" w:hAnsi="Consolas" w:eastAsia="Consolas" w:cs="Consolas"/>
        </w:rPr>
        <w:tab/>
        <w:t>5V 电源</w:t>
      </w:r>
    </w:p>
    <w:p w14:paraId="0FE9B98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GND</w:t>
      </w:r>
      <w:r>
        <w:rPr>
          <w:rStyle w:val="5"/>
          <w:rFonts w:hint="default" w:ascii="Consolas" w:hAnsi="Consolas" w:eastAsia="Consolas" w:cs="Consolas"/>
        </w:rPr>
        <w:tab/>
        <w:t>5V 地</w:t>
      </w:r>
    </w:p>
    <w:p w14:paraId="60AFC00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RS</w:t>
      </w:r>
      <w:r>
        <w:rPr>
          <w:rStyle w:val="5"/>
          <w:rFonts w:hint="default" w:ascii="Consolas" w:hAnsi="Consolas" w:eastAsia="Consolas" w:cs="Consolas"/>
        </w:rPr>
        <w:noBreakHyphen/>
      </w:r>
      <w:r>
        <w:rPr>
          <w:rStyle w:val="5"/>
          <w:rFonts w:hint="default" w:ascii="Consolas" w:hAnsi="Consolas" w:eastAsia="Consolas" w:cs="Consolas"/>
        </w:rPr>
        <w:t>232 TxD</w:t>
      </w:r>
      <w:r>
        <w:rPr>
          <w:rStyle w:val="5"/>
          <w:rFonts w:hint="default" w:ascii="Consolas" w:hAnsi="Consolas" w:eastAsia="Consolas" w:cs="Consolas"/>
        </w:rPr>
        <w:tab/>
        <w:t>RS</w:t>
      </w:r>
      <w:r>
        <w:rPr>
          <w:rStyle w:val="5"/>
          <w:rFonts w:hint="default" w:ascii="Consolas" w:hAnsi="Consolas" w:eastAsia="Consolas" w:cs="Consolas"/>
        </w:rPr>
        <w:noBreakHyphen/>
      </w:r>
      <w:r>
        <w:rPr>
          <w:rStyle w:val="5"/>
          <w:rFonts w:hint="default" w:ascii="Consolas" w:hAnsi="Consolas" w:eastAsia="Consolas" w:cs="Consolas"/>
        </w:rPr>
        <w:t>232 发送信号</w:t>
      </w:r>
    </w:p>
    <w:p w14:paraId="5880510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RS</w:t>
      </w:r>
      <w:r>
        <w:rPr>
          <w:rStyle w:val="5"/>
          <w:rFonts w:hint="default" w:ascii="Consolas" w:hAnsi="Consolas" w:eastAsia="Consolas" w:cs="Consolas"/>
        </w:rPr>
        <w:noBreakHyphen/>
      </w:r>
      <w:r>
        <w:rPr>
          <w:rStyle w:val="5"/>
          <w:rFonts w:hint="default" w:ascii="Consolas" w:hAnsi="Consolas" w:eastAsia="Consolas" w:cs="Consolas"/>
        </w:rPr>
        <w:t>232 RxD</w:t>
      </w:r>
      <w:r>
        <w:rPr>
          <w:rStyle w:val="5"/>
          <w:rFonts w:hint="default" w:ascii="Consolas" w:hAnsi="Consolas" w:eastAsia="Consolas" w:cs="Consolas"/>
        </w:rPr>
        <w:tab/>
        <w:t>RS</w:t>
      </w:r>
      <w:r>
        <w:rPr>
          <w:rStyle w:val="5"/>
          <w:rFonts w:hint="default" w:ascii="Consolas" w:hAnsi="Consolas" w:eastAsia="Consolas" w:cs="Consolas"/>
        </w:rPr>
        <w:noBreakHyphen/>
      </w:r>
      <w:r>
        <w:rPr>
          <w:rStyle w:val="5"/>
          <w:rFonts w:hint="default" w:ascii="Consolas" w:hAnsi="Consolas" w:eastAsia="Consolas" w:cs="Consolas"/>
        </w:rPr>
        <w:t>232 接收信号</w:t>
      </w:r>
    </w:p>
    <w:p w14:paraId="6D84853B">
      <w:pPr>
        <w:pStyle w:val="2"/>
        <w:keepNext w:val="0"/>
        <w:keepLines w:val="0"/>
        <w:widowControl/>
        <w:suppressLineNumbers w:val="0"/>
        <w:rPr>
          <w:rStyle w:val="5"/>
          <w:rFonts w:hint="default" w:ascii="Consolas" w:hAnsi="Consolas" w:eastAsia="Consolas" w:cs="Consolas"/>
        </w:rPr>
      </w:pPr>
    </w:p>
    <w:p w14:paraId="1D572AD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表格 2 接口信号</w:t>
      </w:r>
    </w:p>
    <w:p w14:paraId="2E419029">
      <w:pPr>
        <w:pStyle w:val="2"/>
        <w:keepNext w:val="0"/>
        <w:keepLines w:val="0"/>
        <w:widowControl/>
        <w:suppressLineNumbers w:val="0"/>
        <w:rPr>
          <w:rStyle w:val="5"/>
          <w:rFonts w:hint="default" w:ascii="Consolas" w:hAnsi="Consolas" w:eastAsia="Consolas" w:cs="Consolas"/>
        </w:rPr>
      </w:pPr>
    </w:p>
    <w:p w14:paraId="561456A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3.2 通讯协议</w:t>
      </w:r>
    </w:p>
    <w:p w14:paraId="4BC8855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UART 通信协议</w:t>
      </w:r>
      <w:r>
        <w:rPr>
          <w:rStyle w:val="5"/>
          <w:rFonts w:hint="default" w:ascii="Consolas" w:hAnsi="Consolas" w:eastAsia="Consolas" w:cs="Consolas"/>
        </w:rPr>
        <w:tab/>
        <w:t/>
      </w:r>
      <w:r>
        <w:rPr>
          <w:rStyle w:val="5"/>
          <w:rFonts w:hint="default" w:ascii="Consolas" w:hAnsi="Consolas" w:eastAsia="Consolas" w:cs="Consolas"/>
        </w:rPr>
        <w:tab/>
      </w:r>
    </w:p>
    <w:p w14:paraId="58444DD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波特率</w:t>
      </w:r>
      <w:r>
        <w:rPr>
          <w:rStyle w:val="5"/>
          <w:rFonts w:hint="default" w:ascii="Consolas" w:hAnsi="Consolas" w:eastAsia="Consolas" w:cs="Consolas"/>
        </w:rPr>
        <w:tab/>
        <w:t>115200bps</w:t>
      </w:r>
    </w:p>
    <w:p w14:paraId="43ED177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起始位</w:t>
      </w:r>
      <w:r>
        <w:rPr>
          <w:rStyle w:val="5"/>
          <w:rFonts w:hint="default" w:ascii="Consolas" w:hAnsi="Consolas" w:eastAsia="Consolas" w:cs="Consolas"/>
        </w:rPr>
        <w:tab/>
        <w:t>1 位</w:t>
      </w:r>
    </w:p>
    <w:p w14:paraId="64EFAB5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数据位</w:t>
      </w:r>
      <w:r>
        <w:rPr>
          <w:rStyle w:val="5"/>
          <w:rFonts w:hint="default" w:ascii="Consolas" w:hAnsi="Consolas" w:eastAsia="Consolas" w:cs="Consolas"/>
        </w:rPr>
        <w:tab/>
        <w:t>8 位</w:t>
      </w:r>
    </w:p>
    <w:p w14:paraId="4E5D7F8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停止位</w:t>
      </w:r>
      <w:r>
        <w:rPr>
          <w:rStyle w:val="5"/>
          <w:rFonts w:hint="default" w:ascii="Consolas" w:hAnsi="Consolas" w:eastAsia="Consolas" w:cs="Consolas"/>
        </w:rPr>
        <w:tab/>
        <w:t>1 位</w:t>
      </w:r>
    </w:p>
    <w:p w14:paraId="40E6EF9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校验位</w:t>
      </w:r>
      <w:r>
        <w:rPr>
          <w:rStyle w:val="5"/>
          <w:rFonts w:hint="default" w:ascii="Consolas" w:hAnsi="Consolas" w:eastAsia="Consolas" w:cs="Consolas"/>
        </w:rPr>
        <w:tab/>
        <w:t>0 位</w:t>
      </w:r>
    </w:p>
    <w:p w14:paraId="50066FBE">
      <w:pPr>
        <w:pStyle w:val="2"/>
        <w:keepNext w:val="0"/>
        <w:keepLines w:val="0"/>
        <w:widowControl/>
        <w:suppressLineNumbers w:val="0"/>
        <w:rPr>
          <w:rStyle w:val="5"/>
          <w:rFonts w:hint="default" w:ascii="Consolas" w:hAnsi="Consolas" w:eastAsia="Consolas" w:cs="Consolas"/>
        </w:rPr>
      </w:pPr>
    </w:p>
    <w:p w14:paraId="4C69239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表格 3 协议参数</w:t>
      </w:r>
    </w:p>
    <w:p w14:paraId="3C4BD691">
      <w:pPr>
        <w:pStyle w:val="2"/>
        <w:keepNext w:val="0"/>
        <w:keepLines w:val="0"/>
        <w:widowControl/>
        <w:suppressLineNumbers w:val="0"/>
        <w:rPr>
          <w:rStyle w:val="5"/>
          <w:rFonts w:hint="default" w:ascii="Consolas" w:hAnsi="Consolas" w:eastAsia="Consolas" w:cs="Consolas"/>
        </w:rPr>
      </w:pPr>
    </w:p>
    <w:p w14:paraId="57AE18C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3.3 数据帧格式</w:t>
      </w:r>
    </w:p>
    <w:p w14:paraId="29ADE46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系统以数据包的形式发送数据，每个数据包包含28 个字节，其中包头2 个字节，包尾2 个字节。中间24 字节为数据，以4 个字节为单位(LSB)，分别为三轴角度值，2 个坐标值，和一个角速度值。这些数据的存储方式为单精度浮点数（754 标准，即浮点数的二进制表示，S 符号位，E 阶码，M 尾数），在C 语言里为float 型数据，解析请参考附录例程。</w:t>
      </w:r>
    </w:p>
    <w:p w14:paraId="6A7A914A">
      <w:pPr>
        <w:pStyle w:val="2"/>
        <w:keepNext w:val="0"/>
        <w:keepLines w:val="0"/>
        <w:widowControl/>
        <w:suppressLineNumbers w:val="0"/>
        <w:rPr>
          <w:rStyle w:val="5"/>
          <w:rFonts w:hint="default" w:ascii="Consolas" w:hAnsi="Consolas" w:eastAsia="Consolas" w:cs="Consolas"/>
        </w:rPr>
      </w:pPr>
    </w:p>
    <w:p w14:paraId="2BDBE01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图 2 数据帧结构图</w:t>
      </w:r>
    </w:p>
    <w:p w14:paraId="71FB8B70">
      <w:pPr>
        <w:pStyle w:val="2"/>
        <w:keepNext w:val="0"/>
        <w:keepLines w:val="0"/>
        <w:widowControl/>
        <w:suppressLineNumbers w:val="0"/>
        <w:rPr>
          <w:rStyle w:val="5"/>
          <w:rFonts w:hint="default" w:ascii="Consolas" w:hAnsi="Consolas" w:eastAsia="Consolas" w:cs="Consolas"/>
        </w:rPr>
      </w:pPr>
    </w:p>
    <w:p w14:paraId="1994323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3.4 常用命令</w:t>
      </w:r>
    </w:p>
    <w:p w14:paraId="6F0EAF6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3.4.1 校准</w:t>
      </w:r>
    </w:p>
    <w:p w14:paraId="1480322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本产品具有较好的零漂性能，但其性能的保持需要每隔一段时间校准一次，建议在环境温度发生一定变化时（如季节变换），或定位系统角度信息发生偏差时校准一次，具体校准方法如下：</w:t>
      </w:r>
    </w:p>
    <w:p w14:paraId="22781602">
      <w:pPr>
        <w:pStyle w:val="2"/>
        <w:keepNext w:val="0"/>
        <w:keepLines w:val="0"/>
        <w:widowControl/>
        <w:suppressLineNumbers w:val="0"/>
        <w:rPr>
          <w:rStyle w:val="5"/>
          <w:rFonts w:hint="default" w:ascii="Consolas" w:hAnsi="Consolas" w:eastAsia="Consolas" w:cs="Consolas"/>
        </w:rPr>
      </w:pPr>
    </w:p>
    <w:p w14:paraId="3F33865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在供电正常工作的情况下使用串口向该模块发送字符串“ACTR”，校准开始；然后继续保持供电，五十分钟后（时间越长越好）直接断开电源，校准结束。校准过程中请保持该模块处于绝对静止状态中。</w:t>
      </w:r>
    </w:p>
    <w:p w14:paraId="13A001F7">
      <w:pPr>
        <w:pStyle w:val="2"/>
        <w:keepNext w:val="0"/>
        <w:keepLines w:val="0"/>
        <w:widowControl/>
        <w:suppressLineNumbers w:val="0"/>
        <w:rPr>
          <w:rStyle w:val="5"/>
          <w:rFonts w:hint="default" w:ascii="Consolas" w:hAnsi="Consolas" w:eastAsia="Consolas" w:cs="Consolas"/>
        </w:rPr>
      </w:pPr>
    </w:p>
    <w:p w14:paraId="4709A5C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3.4.2 清零</w:t>
      </w:r>
    </w:p>
    <w:p w14:paraId="47957C8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在使用该模块过程中，如用户借助其它传感器可确定零点或使用环境中存在固定位置可标记零点，可通过向该模块发送“ACT0”对其进行清零操作。发送后，该模块输出数据如角度，坐标值将全部变为零，并在此刻重新开始数据计算融合。用户可在一次使用中多次发送字符串“ACT0”对其进行位置校正。</w:t>
      </w:r>
    </w:p>
    <w:p w14:paraId="16FC2EDA">
      <w:pPr>
        <w:pStyle w:val="2"/>
        <w:keepNext w:val="0"/>
        <w:keepLines w:val="0"/>
        <w:widowControl/>
        <w:suppressLineNumbers w:val="0"/>
        <w:rPr>
          <w:rStyle w:val="5"/>
          <w:rFonts w:hint="default" w:ascii="Consolas" w:hAnsi="Consolas" w:eastAsia="Consolas" w:cs="Consolas"/>
        </w:rPr>
      </w:pPr>
    </w:p>
    <w:p w14:paraId="1593F05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3.4.3 更新航向角</w:t>
      </w:r>
    </w:p>
    <w:p w14:paraId="1E572C0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若只需标定Z 轴（航向角）角度信息，可通过串口向定位系统发送 “ACTJXXXX”。例如根据其它传感器信息或某一标记位置可确定某一时刻该模块输出应为90 度，可设置变量angle，angle 必须为float 型数据，且为90.0 度，可发送“ACTJangle”，注意不可直接发送“ACTJ90.0”，且通过串口发送数据时需将数据按字节发送，可设置共用体。</w:t>
      </w:r>
    </w:p>
    <w:p w14:paraId="496973B0">
      <w:pPr>
        <w:pStyle w:val="2"/>
        <w:keepNext w:val="0"/>
        <w:keepLines w:val="0"/>
        <w:widowControl/>
        <w:suppressLineNumbers w:val="0"/>
        <w:rPr>
          <w:rStyle w:val="5"/>
          <w:rFonts w:hint="default" w:ascii="Consolas" w:hAnsi="Consolas" w:eastAsia="Consolas" w:cs="Consolas"/>
        </w:rPr>
      </w:pPr>
    </w:p>
    <w:p w14:paraId="5CB37B2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3.4.4 更新X 坐标</w:t>
      </w:r>
    </w:p>
    <w:p w14:paraId="7B9B434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若只需标定X 轴坐标信息，可通过串口向定位系统发送“ACTXXXXX”。例如根据其它传感器信息或某一标记位置可确定某一时刻该模块X 轴位置输出应为1000 毫米，可设置变量position_x，position_x 必须为float 型数据，且为1000.0，可发送“ACTXposition_x”，注意不可直接发送“ACTX1000.0”，且通过串口发送数据时需将数据按字节发送，可设置共用体。</w:t>
      </w:r>
    </w:p>
    <w:p w14:paraId="6C5CA0A1">
      <w:pPr>
        <w:pStyle w:val="2"/>
        <w:keepNext w:val="0"/>
        <w:keepLines w:val="0"/>
        <w:widowControl/>
        <w:suppressLineNumbers w:val="0"/>
        <w:rPr>
          <w:rStyle w:val="5"/>
          <w:rFonts w:hint="default" w:ascii="Consolas" w:hAnsi="Consolas" w:eastAsia="Consolas" w:cs="Consolas"/>
        </w:rPr>
      </w:pPr>
    </w:p>
    <w:p w14:paraId="52D4937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3.4.5 更新Y 坐标</w:t>
      </w:r>
    </w:p>
    <w:p w14:paraId="312FFCD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若只需标定Y 轴坐标信息，可通过串口向定位系统发送“ACTYXXXX”。例如根据其他传感器信息或某一标记位置可确定某一时刻该模块Y 轴位置输出应为1000 毫米，可设置变量position_y，position_y 必须为float 型数据，且为 1000.0，可发送“ACTYposition_y”，注意不可直接发送“ACTY1000.0”，且通过串口发送数据时需将数据按字节发送，可设置共用体。</w:t>
      </w:r>
    </w:p>
    <w:p w14:paraId="2A49F5F8">
      <w:pPr>
        <w:pStyle w:val="2"/>
        <w:keepNext w:val="0"/>
        <w:keepLines w:val="0"/>
        <w:widowControl/>
        <w:suppressLineNumbers w:val="0"/>
        <w:rPr>
          <w:rStyle w:val="5"/>
          <w:rFonts w:hint="default" w:ascii="Consolas" w:hAnsi="Consolas" w:eastAsia="Consolas" w:cs="Consolas"/>
        </w:rPr>
      </w:pPr>
    </w:p>
    <w:p w14:paraId="40941F2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3.4.6 更新X、Y 坐标</w:t>
      </w:r>
    </w:p>
    <w:p w14:paraId="7F2D522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若需要同时标定X 轴与Y 轴坐标信息，可通过串口向定位系统发送 “ACTDXXXXXXXX”。例如根据其他传感器信息或某一标记位置可确定某一时刻该模块X,Y 轴位置输出应为(1000,2000)，可设置变量position_x，position_y。position_x，position_y 两变量必须为float 型数据，且分别为 1000.0，2000.0，可发送“ACTDposition_xposition_y”，注意不可直接发送“ACTD1000.02000.0”，且顺序为先X 轴坐标，后Y 轴坐标，且通过串口发送数据时需将数据按字节发送，可设置共用体。</w:t>
      </w:r>
    </w:p>
    <w:p w14:paraId="5331A9B6">
      <w:pPr>
        <w:pStyle w:val="2"/>
        <w:keepNext w:val="0"/>
        <w:keepLines w:val="0"/>
        <w:widowControl/>
        <w:suppressLineNumbers w:val="0"/>
        <w:rPr>
          <w:rStyle w:val="5"/>
          <w:rFonts w:hint="default" w:ascii="Consolas" w:hAnsi="Consolas" w:eastAsia="Consolas" w:cs="Consolas"/>
        </w:rPr>
      </w:pPr>
    </w:p>
    <w:p w14:paraId="428B499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3.4.7 更新航向角、X 坐标、Y 坐标</w:t>
      </w:r>
    </w:p>
    <w:p w14:paraId="4843597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若需要同时标定角度信息与X 轴，Y 轴坐标信息，可通过串口向定位系统发送“ACTAXXXXXXXXXXXX”。例如根据其他传感器信息或某一标记位置可确定某一时刻该模块角度为90 度，X,Y 轴位置输出为(1000,2000)，可设置变量angle，position_x，position_y。angle，position_x，position_y 三个变量必须为float 型数据，且分别为90.0 ，1000.0 ，2000.0，可发送 “ACTAangleposition_xposition_y”，注意不可直接发送“ACTA90.01000.02000.0”，且顺序为先角度，再X 轴坐标，再Y 轴坐标，且通过串口发送数据时需将数据按字节发送，可设置共用体。</w:t>
      </w:r>
    </w:p>
    <w:p w14:paraId="27B10AB2">
      <w:pPr>
        <w:pStyle w:val="2"/>
        <w:keepNext w:val="0"/>
        <w:keepLines w:val="0"/>
        <w:widowControl/>
        <w:suppressLineNumbers w:val="0"/>
        <w:rPr>
          <w:rStyle w:val="5"/>
          <w:rFonts w:hint="default" w:ascii="Consolas" w:hAnsi="Consolas" w:eastAsia="Consolas" w:cs="Consolas"/>
        </w:rPr>
      </w:pPr>
    </w:p>
    <w:p w14:paraId="5D71F3D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4 安装</w:t>
      </w:r>
    </w:p>
    <w:p w14:paraId="23783DF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4.1 坐标系定义</w:t>
      </w:r>
    </w:p>
    <w:p w14:paraId="552A1A7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定位系统坐标系被定义为一个绝对坐标系，定位系统一旦被安装到机器人上，在定位系统上电后，这个坐标系就确定了。该坐标系可以和用户定义的绝对坐标系不一致。由于定位系统支持实时更新角度以及坐标，因此每次数据更新，定位系统坐标系会随之改变。</w:t>
      </w:r>
    </w:p>
    <w:p w14:paraId="6BF1C5ED">
      <w:pPr>
        <w:pStyle w:val="2"/>
        <w:keepNext w:val="0"/>
        <w:keepLines w:val="0"/>
        <w:widowControl/>
        <w:suppressLineNumbers w:val="0"/>
        <w:rPr>
          <w:rStyle w:val="5"/>
          <w:rFonts w:hint="default" w:ascii="Consolas" w:hAnsi="Consolas" w:eastAsia="Consolas" w:cs="Consolas"/>
        </w:rPr>
      </w:pPr>
    </w:p>
    <w:p w14:paraId="2CE3345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图 2 定位系统坐标系定义</w:t>
      </w:r>
    </w:p>
    <w:p w14:paraId="60368071">
      <w:pPr>
        <w:pStyle w:val="2"/>
        <w:keepNext w:val="0"/>
        <w:keepLines w:val="0"/>
        <w:widowControl/>
        <w:suppressLineNumbers w:val="0"/>
        <w:rPr>
          <w:rStyle w:val="5"/>
          <w:rFonts w:hint="default" w:ascii="Consolas" w:hAnsi="Consolas" w:eastAsia="Consolas" w:cs="Consolas"/>
        </w:rPr>
      </w:pPr>
    </w:p>
    <w:p w14:paraId="7B60AB4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4.2 装配</w:t>
      </w:r>
    </w:p>
    <w:p w14:paraId="03F8D33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该定位系统属于高精度传感设备，安装位置的准确度与输出的角度坐标信息紧密相关，如果实际安装位置与理论安装位置不符，会造成较大偏差，故请严格按照以下建议安装。</w:t>
      </w:r>
    </w:p>
    <w:p w14:paraId="3186C33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(1)定位系统具有广泛的适用性，可以安装在移动单元的任何位置，通过公式将定位系统的坐标角度信息转换为整体的坐标角度信息，为了保证更好的性能。优先推荐定位系统中心与移动单元几何中心重合，Y 轴方向为移动底盘正方向；其次推荐定位系统中心在移动单元的中轴线上；最后安装在底盘的任意位置，但该位置与移动单元中心的相对距离及角度必须确定。</w:t>
      </w:r>
    </w:p>
    <w:p w14:paraId="6F0163A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(2)定位系统本身具有弹簧悬挂，可以保证编码器轮时刻与地面接触。浮动距离为30mm，安装面距离地面的高度为30mm</w:t>
      </w:r>
      <w:r>
        <w:rPr>
          <w:rStyle w:val="5"/>
          <w:rFonts w:hint="default" w:ascii="Consolas" w:hAnsi="Consolas" w:eastAsia="Consolas" w:cs="Consolas"/>
        </w:rPr>
        <w:noBreakHyphen/>
      </w:r>
      <w:r>
        <w:rPr>
          <w:rStyle w:val="5"/>
          <w:rFonts w:hint="default" w:ascii="Consolas" w:hAnsi="Consolas" w:eastAsia="Consolas" w:cs="Consolas"/>
        </w:rPr>
        <w:t>60mm 之间，为了达到最佳的浮动效果，推荐安装面距离地面45mm。</w:t>
      </w:r>
    </w:p>
    <w:p w14:paraId="46EB297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(3)螺钉仅作为连接使用，为了保证多次安装的一致性，建议在设备安装位置加卡位设计。</w:t>
      </w:r>
    </w:p>
    <w:p w14:paraId="470897F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(4)远离振动源。</w:t>
      </w:r>
    </w:p>
    <w:p w14:paraId="774EE36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(5)水平安装。</w:t>
      </w:r>
    </w:p>
    <w:p w14:paraId="77F23A92">
      <w:pPr>
        <w:pStyle w:val="2"/>
        <w:keepNext w:val="0"/>
        <w:keepLines w:val="0"/>
        <w:widowControl/>
        <w:suppressLineNumbers w:val="0"/>
        <w:rPr>
          <w:rStyle w:val="5"/>
          <w:rFonts w:hint="default" w:ascii="Consolas" w:hAnsi="Consolas" w:eastAsia="Consolas" w:cs="Consolas"/>
        </w:rPr>
      </w:pPr>
    </w:p>
    <w:p w14:paraId="63652D9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图 3 装配图</w:t>
      </w:r>
    </w:p>
    <w:p w14:paraId="5487DBE7">
      <w:pPr>
        <w:pStyle w:val="2"/>
        <w:keepNext w:val="0"/>
        <w:keepLines w:val="0"/>
        <w:widowControl/>
        <w:suppressLineNumbers w:val="0"/>
        <w:rPr>
          <w:rStyle w:val="5"/>
          <w:rFonts w:hint="default" w:ascii="Consolas" w:hAnsi="Consolas" w:eastAsia="Consolas" w:cs="Consolas"/>
        </w:rPr>
      </w:pPr>
    </w:p>
    <w:p w14:paraId="7B8A43D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5 使用教程</w:t>
      </w:r>
    </w:p>
    <w:p w14:paraId="054EBC6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5.1 在电脑上获取定位系统数据</w:t>
      </w:r>
    </w:p>
    <w:p w14:paraId="086E58E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该模块支持定位数据的直接显示，定位系统输出数据为RS232 电平，可通过RS232 转USB 串口线将定位系统与电脑USB 端口连接，RS232(公头)接口定义和定位系统输出接口如下图所示。需保证“RXD 接TX，TXD 接RX，GND 与定位系统的GND 共地，定位系统VCC 之间接足够功率的5V 直流电源”。之后打开定位系统调试软件，按使用步骤进行测试。下载地址：www.neuaction.com/bbs，全方位定位系统板块</w:t>
      </w:r>
      <w:r>
        <w:rPr>
          <w:rStyle w:val="5"/>
          <w:rFonts w:hint="default" w:ascii="Consolas" w:hAnsi="Consolas" w:eastAsia="Consolas" w:cs="Consolas"/>
        </w:rPr>
        <w:noBreakHyphen/>
      </w:r>
      <w:r>
        <w:rPr>
          <w:rStyle w:val="5"/>
          <w:rFonts w:hint="default" w:ascii="Consolas" w:hAnsi="Consolas" w:eastAsia="Consolas" w:cs="Consolas"/>
        </w:rPr>
        <w:t>&gt;全方位平面定位系统上位机(windows)。</w:t>
      </w:r>
    </w:p>
    <w:p w14:paraId="3DDACD14">
      <w:pPr>
        <w:pStyle w:val="2"/>
        <w:keepNext w:val="0"/>
        <w:keepLines w:val="0"/>
        <w:widowControl/>
        <w:suppressLineNumbers w:val="0"/>
        <w:rPr>
          <w:rStyle w:val="5"/>
          <w:rFonts w:hint="default" w:ascii="Consolas" w:hAnsi="Consolas" w:eastAsia="Consolas" w:cs="Consolas"/>
        </w:rPr>
      </w:pPr>
    </w:p>
    <w:p w14:paraId="705FF37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图 4 USB 转串口接口定义</w:t>
      </w:r>
    </w:p>
    <w:p w14:paraId="735DF58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图 5 USB 转串口线</w:t>
      </w:r>
    </w:p>
    <w:p w14:paraId="06BF675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图 6 定位系统上位机</w:t>
      </w:r>
    </w:p>
    <w:p w14:paraId="2E80B16A">
      <w:pPr>
        <w:pStyle w:val="2"/>
        <w:keepNext w:val="0"/>
        <w:keepLines w:val="0"/>
        <w:widowControl/>
        <w:suppressLineNumbers w:val="0"/>
        <w:rPr>
          <w:rStyle w:val="5"/>
          <w:rFonts w:hint="default" w:ascii="Consolas" w:hAnsi="Consolas" w:eastAsia="Consolas" w:cs="Consolas"/>
        </w:rPr>
      </w:pPr>
    </w:p>
    <w:p w14:paraId="23C424C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定位系统调试软件使用步骤如下:</w:t>
      </w:r>
    </w:p>
    <w:p w14:paraId="628B0D4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(1)选择指定串口设备后，点击打开串口</w:t>
      </w:r>
    </w:p>
    <w:p w14:paraId="7AB4452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(2)定位系统初始化大约15s 后，左侧的“角度”“X 坐标”“Y 坐标”文本框会显示定位系统输出的位姿信息。注意定位系统初始化15s 时间内，需保证定位系统处于绝对静止状态，请勿将定位系统置于震动环境中初始化。</w:t>
      </w:r>
    </w:p>
    <w:p w14:paraId="65C0128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(3)若您想对定位系统进行校正，点击“开始校正”按钮。状态栏会显示“正在初始化”，大约15s 后，会进入校正状态，状态栏会显示“正在校正，请保持静止”。大约50min 后，状态栏显示“校正已完成”，校正成功，可以断电。</w:t>
      </w:r>
    </w:p>
    <w:p w14:paraId="51BF0D0F">
      <w:pPr>
        <w:pStyle w:val="2"/>
        <w:keepNext w:val="0"/>
        <w:keepLines w:val="0"/>
        <w:widowControl/>
        <w:suppressLineNumbers w:val="0"/>
        <w:rPr>
          <w:rStyle w:val="5"/>
          <w:rFonts w:hint="default" w:ascii="Consolas" w:hAnsi="Consolas" w:eastAsia="Consolas" w:cs="Consolas"/>
        </w:rPr>
      </w:pPr>
    </w:p>
    <w:p w14:paraId="6BF796E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5.2 在STM32F4 平台上获取定位系统数据</w:t>
      </w:r>
    </w:p>
    <w:p w14:paraId="4416D0D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将定位系统VCC 与GND 分别接到开发板5V 与GND 上（保证开发板电源供电，开发板若只用电脑USB 供电功率不足），定位系统TX 接开发板RS232 端RX（切记不可接TTL 引脚输出端），RX 接开发板RS232 端TX。并连接开发板上RX，TX 引脚与串口初始化引脚，保证硬件连接无误后，编写接收程序，并根据程序显示定位数据信息（可使用串口输出函数通过串口调试助手观察，或通过在线调试窗口观察数据）。发货时会提供上位机软件与相应基于STM32F407 接收例程。例程中部分程序可见附录部分。</w:t>
      </w:r>
    </w:p>
    <w:p w14:paraId="0D002247">
      <w:pPr>
        <w:pStyle w:val="2"/>
        <w:keepNext w:val="0"/>
        <w:keepLines w:val="0"/>
        <w:widowControl/>
        <w:suppressLineNumbers w:val="0"/>
        <w:rPr>
          <w:rStyle w:val="5"/>
          <w:rFonts w:hint="default" w:ascii="Consolas" w:hAnsi="Consolas" w:eastAsia="Consolas" w:cs="Consolas"/>
        </w:rPr>
      </w:pPr>
    </w:p>
    <w:p w14:paraId="38173AE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6 故障分析与排除</w:t>
      </w:r>
    </w:p>
    <w:p w14:paraId="1A402A6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6.1 接收数据乱码</w:t>
      </w:r>
    </w:p>
    <w:p w14:paraId="1885CBD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请确认使用了RS</w:t>
      </w:r>
      <w:r>
        <w:rPr>
          <w:rStyle w:val="5"/>
          <w:rFonts w:hint="default" w:ascii="Consolas" w:hAnsi="Consolas" w:eastAsia="Consolas" w:cs="Consolas"/>
        </w:rPr>
        <w:noBreakHyphen/>
      </w:r>
      <w:r>
        <w:rPr>
          <w:rStyle w:val="5"/>
          <w:rFonts w:hint="default" w:ascii="Consolas" w:hAnsi="Consolas" w:eastAsia="Consolas" w:cs="Consolas"/>
        </w:rPr>
        <w:t>232 进行数据通信</w:t>
      </w:r>
    </w:p>
    <w:p w14:paraId="0FB13B1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请确认定位系统和对端通信设备共地</w:t>
      </w:r>
    </w:p>
    <w:p w14:paraId="7081592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请确认波特率设置为115200，1 个停止位，无奇偶校验</w:t>
      </w:r>
    </w:p>
    <w:p w14:paraId="484B2EC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第三方通信转换模块质量问题</w:t>
      </w:r>
    </w:p>
    <w:p w14:paraId="4F69735E">
      <w:pPr>
        <w:pStyle w:val="2"/>
        <w:keepNext w:val="0"/>
        <w:keepLines w:val="0"/>
        <w:widowControl/>
        <w:suppressLineNumbers w:val="0"/>
        <w:rPr>
          <w:rStyle w:val="5"/>
          <w:rFonts w:hint="default" w:ascii="Consolas" w:hAnsi="Consolas" w:eastAsia="Consolas" w:cs="Consolas"/>
        </w:rPr>
      </w:pPr>
    </w:p>
    <w:p w14:paraId="1A23B80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6.2 角度漂移严重</w:t>
      </w:r>
    </w:p>
    <w:p w14:paraId="427F9DE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请确保定位系统在上电初始化过程中保持静止</w:t>
      </w:r>
    </w:p>
    <w:p w14:paraId="3E293B0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请确保初始化时间够长</w:t>
      </w:r>
    </w:p>
    <w:p w14:paraId="099E91F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请确保定位系统在校准过程中保持静止，达到指定时间，无风，环境温度稳定</w:t>
      </w:r>
    </w:p>
    <w:p w14:paraId="1A550CBF">
      <w:pPr>
        <w:pStyle w:val="2"/>
        <w:keepNext w:val="0"/>
        <w:keepLines w:val="0"/>
        <w:widowControl/>
        <w:suppressLineNumbers w:val="0"/>
        <w:rPr>
          <w:rStyle w:val="5"/>
          <w:rFonts w:hint="default" w:ascii="Consolas" w:hAnsi="Consolas" w:eastAsia="Consolas" w:cs="Consolas"/>
        </w:rPr>
      </w:pPr>
    </w:p>
    <w:p w14:paraId="29695CA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6.3 数据输出都是0</w:t>
      </w:r>
    </w:p>
    <w:p w14:paraId="6E34726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校准开始不久就断电了，需要重新校准</w:t>
      </w:r>
    </w:p>
    <w:p w14:paraId="0C1C10F5">
      <w:pPr>
        <w:pStyle w:val="2"/>
        <w:keepNext w:val="0"/>
        <w:keepLines w:val="0"/>
        <w:widowControl/>
        <w:suppressLineNumbers w:val="0"/>
        <w:rPr>
          <w:rStyle w:val="5"/>
          <w:rFonts w:hint="default" w:ascii="Consolas" w:hAnsi="Consolas" w:eastAsia="Consolas" w:cs="Consolas"/>
        </w:rPr>
      </w:pPr>
    </w:p>
    <w:p w14:paraId="04BB08B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6.4 角度不准</w:t>
      </w:r>
    </w:p>
    <w:p w14:paraId="0E78302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角速度超出陀螺仪角速度范围是±500dps，尤其是控制不好的快速震荡以及震动</w:t>
      </w:r>
    </w:p>
    <w:p w14:paraId="6694C6A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使用环境中，温度发生严重变化，建议重新校准</w:t>
      </w:r>
    </w:p>
    <w:p w14:paraId="12042C4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机架件因意外撞击变形</w:t>
      </w:r>
    </w:p>
    <w:p w14:paraId="660F0EFF">
      <w:pPr>
        <w:pStyle w:val="2"/>
        <w:keepNext w:val="0"/>
        <w:keepLines w:val="0"/>
        <w:widowControl/>
        <w:suppressLineNumbers w:val="0"/>
        <w:rPr>
          <w:rStyle w:val="5"/>
          <w:rFonts w:hint="default" w:ascii="Consolas" w:hAnsi="Consolas" w:eastAsia="Consolas" w:cs="Consolas"/>
        </w:rPr>
      </w:pPr>
    </w:p>
    <w:p w14:paraId="4E06B35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6.5 坐标不准</w:t>
      </w:r>
    </w:p>
    <w:p w14:paraId="63C41E1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装配误差大</w:t>
      </w:r>
    </w:p>
    <w:p w14:paraId="520DEAD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未安装到机器人中心，并且未进行坐标转换</w:t>
      </w:r>
    </w:p>
    <w:p w14:paraId="18043C5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地面平坦度差</w:t>
      </w:r>
    </w:p>
    <w:p w14:paraId="1D4809A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机架件因意外撞击变形</w:t>
      </w:r>
    </w:p>
    <w:p w14:paraId="0CB760C3">
      <w:pPr>
        <w:pStyle w:val="2"/>
        <w:keepNext w:val="0"/>
        <w:keepLines w:val="0"/>
        <w:widowControl/>
        <w:suppressLineNumbers w:val="0"/>
        <w:rPr>
          <w:rStyle w:val="5"/>
          <w:rFonts w:hint="default" w:ascii="Consolas" w:hAnsi="Consolas" w:eastAsia="Consolas" w:cs="Consolas"/>
        </w:rPr>
      </w:pPr>
    </w:p>
    <w:p w14:paraId="053BFF9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6.6 重启</w:t>
      </w:r>
    </w:p>
    <w:p w14:paraId="0513BE3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电源电压不稳</w:t>
      </w:r>
    </w:p>
    <w:p w14:paraId="2FFC0E6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静电干扰</w:t>
      </w:r>
    </w:p>
    <w:p w14:paraId="3D78085E">
      <w:pPr>
        <w:pStyle w:val="2"/>
        <w:keepNext w:val="0"/>
        <w:keepLines w:val="0"/>
        <w:widowControl/>
        <w:suppressLineNumbers w:val="0"/>
        <w:rPr>
          <w:rStyle w:val="5"/>
          <w:rFonts w:hint="default" w:ascii="Consolas" w:hAnsi="Consolas" w:eastAsia="Consolas" w:cs="Consolas"/>
        </w:rPr>
      </w:pPr>
    </w:p>
    <w:p w14:paraId="7B4173E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6.7 无输出</w:t>
      </w:r>
    </w:p>
    <w:p w14:paraId="4BCABFE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电源驱动器能力差，导致定位系统无法启动，比如用普通IO 供电</w:t>
      </w:r>
    </w:p>
    <w:p w14:paraId="08962B0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静电干扰</w:t>
      </w:r>
    </w:p>
    <w:p w14:paraId="2DDF3643">
      <w:pPr>
        <w:pStyle w:val="2"/>
        <w:keepNext w:val="0"/>
        <w:keepLines w:val="0"/>
        <w:widowControl/>
        <w:suppressLineNumbers w:val="0"/>
        <w:rPr>
          <w:rStyle w:val="5"/>
          <w:rFonts w:hint="default" w:ascii="Consolas" w:hAnsi="Consolas" w:eastAsia="Consolas" w:cs="Consolas"/>
        </w:rPr>
      </w:pPr>
    </w:p>
    <w:p w14:paraId="58B469E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6.8 数据异常跳动</w:t>
      </w:r>
    </w:p>
    <w:p w14:paraId="0733215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数据处理不及时，发生数据覆盖，提供处理性能或者增加缓冲区</w:t>
      </w:r>
    </w:p>
    <w:p w14:paraId="7C6C192A">
      <w:pPr>
        <w:pStyle w:val="2"/>
        <w:keepNext w:val="0"/>
        <w:keepLines w:val="0"/>
        <w:widowControl/>
        <w:suppressLineNumbers w:val="0"/>
        <w:rPr>
          <w:rStyle w:val="5"/>
          <w:rFonts w:hint="default" w:ascii="Consolas" w:hAnsi="Consolas" w:eastAsia="Consolas" w:cs="Consolas"/>
        </w:rPr>
      </w:pPr>
    </w:p>
    <w:p w14:paraId="094CD6A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7 注意事项</w:t>
      </w:r>
    </w:p>
    <w:p w14:paraId="7013725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输入电源要稳定，达到要求</w:t>
      </w:r>
    </w:p>
    <w:p w14:paraId="269CFAC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装配尽量准确</w:t>
      </w:r>
    </w:p>
    <w:p w14:paraId="116D4AD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校准过程尽量保持静止，时间够长，环境稳定</w:t>
      </w:r>
    </w:p>
    <w:p w14:paraId="5C04D43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初始化过程时间要足够长，并且保持静止</w:t>
      </w:r>
    </w:p>
    <w:p w14:paraId="2EB9744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外壳尽量接地，或者接机器人机壳</w:t>
      </w:r>
    </w:p>
    <w:p w14:paraId="17627B4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使用RS</w:t>
      </w:r>
      <w:r>
        <w:rPr>
          <w:rStyle w:val="5"/>
          <w:rFonts w:hint="default" w:ascii="Consolas" w:hAnsi="Consolas" w:eastAsia="Consolas" w:cs="Consolas"/>
        </w:rPr>
        <w:noBreakHyphen/>
      </w:r>
      <w:r>
        <w:rPr>
          <w:rStyle w:val="5"/>
          <w:rFonts w:hint="default" w:ascii="Consolas" w:hAnsi="Consolas" w:eastAsia="Consolas" w:cs="Consolas"/>
        </w:rPr>
        <w:t>232 进行数据通信</w:t>
      </w:r>
    </w:p>
    <w:p w14:paraId="4316945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noBreakHyphen/>
      </w:r>
      <w:r>
        <w:rPr>
          <w:rStyle w:val="5"/>
          <w:rFonts w:hint="default" w:ascii="Consolas" w:hAnsi="Consolas" w:eastAsia="Consolas" w:cs="Consolas"/>
        </w:rPr>
        <w:t xml:space="preserve"> 防止水淋</w:t>
      </w:r>
    </w:p>
    <w:p w14:paraId="5A667DC0">
      <w:pPr>
        <w:pStyle w:val="2"/>
        <w:keepNext w:val="0"/>
        <w:keepLines w:val="0"/>
        <w:widowControl/>
        <w:suppressLineNumbers w:val="0"/>
        <w:rPr>
          <w:rStyle w:val="5"/>
          <w:rFonts w:hint="default" w:ascii="Consolas" w:hAnsi="Consolas" w:eastAsia="Consolas" w:cs="Consolas"/>
        </w:rPr>
      </w:pPr>
    </w:p>
    <w:p w14:paraId="68F5F46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8 固件升级</w:t>
      </w:r>
    </w:p>
    <w:p w14:paraId="615F192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艾克申平面定位系统支持固件升级（部分早期版本不支持），使用固件升级软件即可通过RS</w:t>
      </w:r>
      <w:r>
        <w:rPr>
          <w:rStyle w:val="5"/>
          <w:rFonts w:hint="default" w:ascii="Consolas" w:hAnsi="Consolas" w:eastAsia="Consolas" w:cs="Consolas"/>
        </w:rPr>
        <w:noBreakHyphen/>
      </w:r>
      <w:r>
        <w:rPr>
          <w:rStyle w:val="5"/>
          <w:rFonts w:hint="default" w:ascii="Consolas" w:hAnsi="Consolas" w:eastAsia="Consolas" w:cs="Consolas"/>
        </w:rPr>
        <w:t>232 接口完成固件升级。请在www.neuaction.com/bbs全方位平面定位系统板块下载。</w:t>
      </w:r>
    </w:p>
    <w:p w14:paraId="2FC7A76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1.连接USB 转RS</w:t>
      </w:r>
      <w:r>
        <w:rPr>
          <w:rStyle w:val="5"/>
          <w:rFonts w:hint="default" w:ascii="Consolas" w:hAnsi="Consolas" w:eastAsia="Consolas" w:cs="Consolas"/>
        </w:rPr>
        <w:noBreakHyphen/>
      </w:r>
      <w:r>
        <w:rPr>
          <w:rStyle w:val="5"/>
          <w:rFonts w:hint="default" w:ascii="Consolas" w:hAnsi="Consolas" w:eastAsia="Consolas" w:cs="Consolas"/>
        </w:rPr>
        <w:t>232 到电脑</w:t>
      </w:r>
    </w:p>
    <w:p w14:paraId="374DFE1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2.打开串口并选择产品</w:t>
      </w:r>
    </w:p>
    <w:p w14:paraId="5A185CB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3.点击准备升级按钮</w:t>
      </w:r>
    </w:p>
    <w:p w14:paraId="1F5F75A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4.给定位系统上电，点击设备上电按钮</w:t>
      </w:r>
    </w:p>
    <w:p w14:paraId="38C8858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5.选择固件，固件为二进制文件，由艾克申公司定期发布</w:t>
      </w:r>
    </w:p>
    <w:p w14:paraId="579DB37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6.点击开始升级按钮，待进度条完成，断电，关闭软件</w:t>
      </w:r>
    </w:p>
    <w:p w14:paraId="599CEF94">
      <w:pPr>
        <w:pStyle w:val="2"/>
        <w:keepNext w:val="0"/>
        <w:keepLines w:val="0"/>
        <w:widowControl/>
        <w:suppressLineNumbers w:val="0"/>
        <w:rPr>
          <w:rStyle w:val="5"/>
          <w:rFonts w:hint="default" w:ascii="Consolas" w:hAnsi="Consolas" w:eastAsia="Consolas" w:cs="Consolas"/>
        </w:rPr>
      </w:pPr>
    </w:p>
    <w:p w14:paraId="71EA022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9 联系我们</w:t>
      </w:r>
    </w:p>
    <w:p w14:paraId="28A4BAB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感谢您使用我们的产品，如有需要，请联系技术支持。</w:t>
      </w:r>
    </w:p>
    <w:p w14:paraId="0FB35CB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邮箱:zhiyang.zhang@neuaciton.com</w:t>
      </w:r>
    </w:p>
    <w:p w14:paraId="0DC9E1C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QQ 群:610356838</w:t>
      </w:r>
    </w:p>
    <w:p w14:paraId="68CD8907">
      <w:pPr>
        <w:pStyle w:val="2"/>
        <w:keepNext w:val="0"/>
        <w:keepLines w:val="0"/>
        <w:widowControl/>
        <w:suppressLineNumbers w:val="0"/>
        <w:rPr>
          <w:rStyle w:val="5"/>
          <w:rFonts w:hint="default" w:ascii="Consolas" w:hAnsi="Consolas" w:eastAsia="Consolas" w:cs="Consolas"/>
        </w:rPr>
      </w:pPr>
    </w:p>
    <w:p w14:paraId="15C836E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代码附录(STM32F407)</w:t>
      </w:r>
    </w:p>
    <w:p w14:paraId="62189F6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USART 配置程序</w:t>
      </w:r>
    </w:p>
    <w:p w14:paraId="5915E99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void USART1_Init(int baudrate)</w:t>
      </w:r>
    </w:p>
    <w:p w14:paraId="435B01A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w:t>
      </w:r>
    </w:p>
    <w:p w14:paraId="12B33A6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GPIO_InitTypeDef GPIO_InitStructure;</w:t>
      </w:r>
    </w:p>
    <w:p w14:paraId="175C518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USART_InitTypeDef USART_InitStructure;</w:t>
      </w:r>
    </w:p>
    <w:p w14:paraId="3C353BF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NVIC_InitTypeDef NVIC_InitStructure;</w:t>
      </w:r>
    </w:p>
    <w:p w14:paraId="0D5C19E3">
      <w:pPr>
        <w:pStyle w:val="2"/>
        <w:keepNext w:val="0"/>
        <w:keepLines w:val="0"/>
        <w:widowControl/>
        <w:suppressLineNumbers w:val="0"/>
        <w:rPr>
          <w:rStyle w:val="5"/>
          <w:rFonts w:hint="default" w:ascii="Consolas" w:hAnsi="Consolas" w:eastAsia="Consolas" w:cs="Consolas"/>
        </w:rPr>
      </w:pPr>
    </w:p>
    <w:p w14:paraId="0872DD6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RCC_AHB1PeriphClockCmd(RCC_AHB1Periph_GPIOA,ENABLE);</w:t>
      </w:r>
    </w:p>
    <w:p w14:paraId="3B996F2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RCC_APB2PeriphClockCmd(RCC_APB2Periph_USART1,ENABLE);</w:t>
      </w:r>
    </w:p>
    <w:p w14:paraId="74529A52">
      <w:pPr>
        <w:pStyle w:val="2"/>
        <w:keepNext w:val="0"/>
        <w:keepLines w:val="0"/>
        <w:widowControl/>
        <w:suppressLineNumbers w:val="0"/>
        <w:rPr>
          <w:rStyle w:val="5"/>
          <w:rFonts w:hint="default" w:ascii="Consolas" w:hAnsi="Consolas" w:eastAsia="Consolas" w:cs="Consolas"/>
        </w:rPr>
      </w:pPr>
    </w:p>
    <w:p w14:paraId="2C10137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GPIO_PinAFConfig(GPIOA,GPIO_PinSource10,GPIO_AF_USART1);</w:t>
      </w:r>
    </w:p>
    <w:p w14:paraId="0169B09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GPIO_PinAFConfig(GPIOA,GPIO_PinSource9, GPIO_AF_USART1);</w:t>
      </w:r>
    </w:p>
    <w:p w14:paraId="2C313828">
      <w:pPr>
        <w:pStyle w:val="2"/>
        <w:keepNext w:val="0"/>
        <w:keepLines w:val="0"/>
        <w:widowControl/>
        <w:suppressLineNumbers w:val="0"/>
        <w:rPr>
          <w:rStyle w:val="5"/>
          <w:rFonts w:hint="default" w:ascii="Consolas" w:hAnsi="Consolas" w:eastAsia="Consolas" w:cs="Consolas"/>
        </w:rPr>
      </w:pPr>
    </w:p>
    <w:p w14:paraId="4FC7232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GPIO_InitStructure.GPIO_Pin = GPIO_Pin_10 | GPIO_Pin_9;</w:t>
      </w:r>
    </w:p>
    <w:p w14:paraId="1648DA3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GPIO_InitStructure.GPIO_Mode = GPIO_Mode_AF;</w:t>
      </w:r>
    </w:p>
    <w:p w14:paraId="260DCFB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GPIO_InitStructure.GPIO_Speed = GPIO_Speed_50MHz;</w:t>
      </w:r>
    </w:p>
    <w:p w14:paraId="252A93D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GPIO_InitStructure.GPIO_OType = GPIO_OType_PP;</w:t>
      </w:r>
    </w:p>
    <w:p w14:paraId="3A2D57D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GPIO_InitStructure.GPIO_PuPd = GPIO_PuPd_UP;</w:t>
      </w:r>
    </w:p>
    <w:p w14:paraId="39AF711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GPIO_Init(GPIOA,&amp;GPIO_InitStructure);</w:t>
      </w:r>
    </w:p>
    <w:p w14:paraId="43F214ED">
      <w:pPr>
        <w:pStyle w:val="2"/>
        <w:keepNext w:val="0"/>
        <w:keepLines w:val="0"/>
        <w:widowControl/>
        <w:suppressLineNumbers w:val="0"/>
        <w:rPr>
          <w:rStyle w:val="5"/>
          <w:rFonts w:hint="default" w:ascii="Consolas" w:hAnsi="Consolas" w:eastAsia="Consolas" w:cs="Consolas"/>
        </w:rPr>
      </w:pPr>
    </w:p>
    <w:p w14:paraId="70F7CE6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USART_InitStructure.USART_BaudRate = baudrate;</w:t>
      </w:r>
    </w:p>
    <w:p w14:paraId="0414470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USART_InitStructure.USART_WordLength = USART_WordLength_8b;</w:t>
      </w:r>
    </w:p>
    <w:p w14:paraId="6EFC98B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USART_InitStructure.USART_StopBits = USART_StopBits_1;</w:t>
      </w:r>
    </w:p>
    <w:p w14:paraId="658493C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USART_InitStructure.USART_Parity = USART_Parity_No;</w:t>
      </w:r>
    </w:p>
    <w:p w14:paraId="051AF9E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USART_InitStructure.USART_HardwareFlowControl = USART_HardwareFlowControl_None;</w:t>
      </w:r>
    </w:p>
    <w:p w14:paraId="1AAF8A2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USART_InitStructure.USART_Mode = USART_Mode_Rx | USART_Mode_Tx;</w:t>
      </w:r>
    </w:p>
    <w:p w14:paraId="47B9776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USART_Init(USART1, &amp;USART_InitStructure);</w:t>
      </w:r>
    </w:p>
    <w:p w14:paraId="41E4C3D7">
      <w:pPr>
        <w:pStyle w:val="2"/>
        <w:keepNext w:val="0"/>
        <w:keepLines w:val="0"/>
        <w:widowControl/>
        <w:suppressLineNumbers w:val="0"/>
        <w:rPr>
          <w:rStyle w:val="5"/>
          <w:rFonts w:hint="default" w:ascii="Consolas" w:hAnsi="Consolas" w:eastAsia="Consolas" w:cs="Consolas"/>
        </w:rPr>
      </w:pPr>
    </w:p>
    <w:p w14:paraId="347A2D5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USART_Cmd(USART1, ENABLE);</w:t>
      </w:r>
    </w:p>
    <w:p w14:paraId="093ADFCC">
      <w:pPr>
        <w:pStyle w:val="2"/>
        <w:keepNext w:val="0"/>
        <w:keepLines w:val="0"/>
        <w:widowControl/>
        <w:suppressLineNumbers w:val="0"/>
        <w:rPr>
          <w:rStyle w:val="5"/>
          <w:rFonts w:hint="default" w:ascii="Consolas" w:hAnsi="Consolas" w:eastAsia="Consolas" w:cs="Consolas"/>
        </w:rPr>
      </w:pPr>
    </w:p>
    <w:p w14:paraId="1373DA4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USART_ITConfig(USART1, USART_IT_RXNE, ENABLE);</w:t>
      </w:r>
    </w:p>
    <w:p w14:paraId="3C613990">
      <w:pPr>
        <w:pStyle w:val="2"/>
        <w:keepNext w:val="0"/>
        <w:keepLines w:val="0"/>
        <w:widowControl/>
        <w:suppressLineNumbers w:val="0"/>
        <w:rPr>
          <w:rStyle w:val="5"/>
          <w:rFonts w:hint="default" w:ascii="Consolas" w:hAnsi="Consolas" w:eastAsia="Consolas" w:cs="Consolas"/>
        </w:rPr>
      </w:pPr>
    </w:p>
    <w:p w14:paraId="1EFA679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NVIC_InitStructure.NVIC_IRQChannel = USART1_IRQn;</w:t>
      </w:r>
    </w:p>
    <w:p w14:paraId="0BBA9A4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NVIC_InitStructure.NVIC_IRQChannelPreemptionPriority=1;</w:t>
      </w:r>
    </w:p>
    <w:p w14:paraId="33F54D5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NVIC_InitStructure.NVIC_IRQChannelSubPriority =1;</w:t>
      </w:r>
    </w:p>
    <w:p w14:paraId="24756DB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NVIC_InitStructure.NVIC_IRQChannelCmd = ENABLE;</w:t>
      </w:r>
    </w:p>
    <w:p w14:paraId="5D6C5A6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NVIC_Init(&amp;NVIC_InitStructure);</w:t>
      </w:r>
    </w:p>
    <w:p w14:paraId="7F51673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w:t>
      </w:r>
    </w:p>
    <w:p w14:paraId="4DB0BBA3">
      <w:pPr>
        <w:pStyle w:val="2"/>
        <w:keepNext w:val="0"/>
        <w:keepLines w:val="0"/>
        <w:widowControl/>
        <w:suppressLineNumbers w:val="0"/>
        <w:rPr>
          <w:rStyle w:val="5"/>
          <w:rFonts w:hint="default" w:ascii="Consolas" w:hAnsi="Consolas" w:eastAsia="Consolas" w:cs="Consolas"/>
        </w:rPr>
      </w:pPr>
    </w:p>
    <w:p w14:paraId="52D2A02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数据解析程序</w:t>
      </w:r>
    </w:p>
    <w:p w14:paraId="6A4AA6E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float pos_x=0;</w:t>
      </w:r>
    </w:p>
    <w:p w14:paraId="06F5859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float pos_y=0;</w:t>
      </w:r>
    </w:p>
    <w:p w14:paraId="5D6503A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float zangle=0;</w:t>
      </w:r>
    </w:p>
    <w:p w14:paraId="2B33493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float xangle=0;</w:t>
      </w:r>
    </w:p>
    <w:p w14:paraId="3C7BF6D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float yangle=0;</w:t>
      </w:r>
    </w:p>
    <w:p w14:paraId="355C7C7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float w_z=0;</w:t>
      </w:r>
    </w:p>
    <w:p w14:paraId="5A4DB94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void USART1_IRQHandler(void)</w:t>
      </w:r>
    </w:p>
    <w:p w14:paraId="6447C05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w:t>
      </w:r>
    </w:p>
    <w:p w14:paraId="006718E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static uint8_t ch;</w:t>
      </w:r>
    </w:p>
    <w:p w14:paraId="51D2948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static union</w:t>
      </w:r>
    </w:p>
    <w:p w14:paraId="697C2B3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7EC99C5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uint8_t data[24];</w:t>
      </w:r>
    </w:p>
    <w:p w14:paraId="6BD6A5A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float ActVal[6];</w:t>
      </w:r>
    </w:p>
    <w:p w14:paraId="7922AFA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}posture;</w:t>
      </w:r>
    </w:p>
    <w:p w14:paraId="2EA78F4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static uint8_t count=0;</w:t>
      </w:r>
    </w:p>
    <w:p w14:paraId="48EA3C6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static uint8_t i=0;</w:t>
      </w:r>
    </w:p>
    <w:p w14:paraId="79D1D3C9">
      <w:pPr>
        <w:pStyle w:val="2"/>
        <w:keepNext w:val="0"/>
        <w:keepLines w:val="0"/>
        <w:widowControl/>
        <w:suppressLineNumbers w:val="0"/>
        <w:rPr>
          <w:rStyle w:val="5"/>
          <w:rFonts w:hint="default" w:ascii="Consolas" w:hAnsi="Consolas" w:eastAsia="Consolas" w:cs="Consolas"/>
        </w:rPr>
      </w:pPr>
    </w:p>
    <w:p w14:paraId="454B5E0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if(USART_GetITStatus(USART1, USART_FLAG_RXNE)==SET)</w:t>
      </w:r>
    </w:p>
    <w:p w14:paraId="49BB513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72FAB87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USART_ClearITPendingBit( USART1, USART_FLAG_RXNE);</w:t>
      </w:r>
    </w:p>
    <w:p w14:paraId="12374D1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ch=USART_ReceiveData(USART1);</w:t>
      </w:r>
    </w:p>
    <w:p w14:paraId="20DCC94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switch(count)</w:t>
      </w:r>
    </w:p>
    <w:p w14:paraId="2C90946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0498245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case 0:</w:t>
      </w:r>
    </w:p>
    <w:p w14:paraId="420005D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if(ch==0x0d)</w:t>
      </w:r>
    </w:p>
    <w:p w14:paraId="3F05AD6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count++;</w:t>
      </w:r>
    </w:p>
    <w:p w14:paraId="4176233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else</w:t>
      </w:r>
    </w:p>
    <w:p w14:paraId="78BD86B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count=0;</w:t>
      </w:r>
    </w:p>
    <w:p w14:paraId="76DA405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break;</w:t>
      </w:r>
    </w:p>
    <w:p w14:paraId="161394C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case 1:</w:t>
      </w:r>
    </w:p>
    <w:p w14:paraId="5B7A491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if(ch==0x0a)</w:t>
      </w:r>
    </w:p>
    <w:p w14:paraId="15F92C6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4C50E59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i=0;</w:t>
      </w:r>
    </w:p>
    <w:p w14:paraId="73ECCF6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count++;</w:t>
      </w:r>
    </w:p>
    <w:p w14:paraId="1C17930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230AA24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else if(ch==0x0d);</w:t>
      </w:r>
    </w:p>
    <w:p w14:paraId="32A5B9F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else</w:t>
      </w:r>
    </w:p>
    <w:p w14:paraId="3E6A636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count=0;</w:t>
      </w:r>
    </w:p>
    <w:p w14:paraId="1F99399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break;</w:t>
      </w:r>
    </w:p>
    <w:p w14:paraId="37D5010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case 2:</w:t>
      </w:r>
    </w:p>
    <w:p w14:paraId="521F443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posture.data[i]=ch;</w:t>
      </w:r>
    </w:p>
    <w:p w14:paraId="510400B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i++;</w:t>
      </w:r>
    </w:p>
    <w:p w14:paraId="02006A1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if(i&gt;=24)</w:t>
      </w:r>
    </w:p>
    <w:p w14:paraId="52844A2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2750B97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i=0;</w:t>
      </w:r>
    </w:p>
    <w:p w14:paraId="76A6140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count++;</w:t>
      </w:r>
    </w:p>
    <w:p w14:paraId="23900CA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3D8D480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break;</w:t>
      </w:r>
    </w:p>
    <w:p w14:paraId="5AF6D0D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case 3:</w:t>
      </w:r>
    </w:p>
    <w:p w14:paraId="45E5511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if(ch==0x0a)</w:t>
      </w:r>
    </w:p>
    <w:p w14:paraId="5E43DE8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count++;</w:t>
      </w:r>
    </w:p>
    <w:p w14:paraId="381ABEF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else</w:t>
      </w:r>
    </w:p>
    <w:p w14:paraId="49439C8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count=0;</w:t>
      </w:r>
    </w:p>
    <w:p w14:paraId="13CD049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break;</w:t>
      </w:r>
    </w:p>
    <w:p w14:paraId="2F34A99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case 4:</w:t>
      </w:r>
    </w:p>
    <w:p w14:paraId="19D7ADF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if(ch==0x0d)</w:t>
      </w:r>
    </w:p>
    <w:p w14:paraId="70BCCAE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0D98D72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zangle=posture.ActVal[0];</w:t>
      </w:r>
    </w:p>
    <w:p w14:paraId="1BD2606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xangle=posture.ActVal[1];</w:t>
      </w:r>
    </w:p>
    <w:p w14:paraId="08DA7D1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yangle=posture.ActVal[2];</w:t>
      </w:r>
    </w:p>
    <w:p w14:paraId="71B175A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pos_x =posture.ActVal[3];</w:t>
      </w:r>
    </w:p>
    <w:p w14:paraId="4A6B032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pos_y =posture.ActVal[4];</w:t>
      </w:r>
    </w:p>
    <w:p w14:paraId="6394A9A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w_z =posture.ActVal[5];</w:t>
      </w:r>
    </w:p>
    <w:p w14:paraId="1A2F65A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5B9C63F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count=0;</w:t>
      </w:r>
    </w:p>
    <w:p w14:paraId="4C7C385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break;</w:t>
      </w:r>
    </w:p>
    <w:p w14:paraId="547CAEE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default:</w:t>
      </w:r>
    </w:p>
    <w:p w14:paraId="5B9A983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count=0;</w:t>
      </w:r>
    </w:p>
    <w:p w14:paraId="54468C9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break;</w:t>
      </w:r>
    </w:p>
    <w:p w14:paraId="69C20F0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5B7B175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53E9962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w:t>
      </w:r>
    </w:p>
    <w:p w14:paraId="1B902164">
      <w:pPr>
        <w:pStyle w:val="2"/>
        <w:keepNext w:val="0"/>
        <w:keepLines w:val="0"/>
        <w:widowControl/>
        <w:suppressLineNumbers w:val="0"/>
        <w:rPr>
          <w:rStyle w:val="5"/>
          <w:rFonts w:hint="default" w:ascii="Consolas" w:hAnsi="Consolas" w:eastAsia="Consolas" w:cs="Consolas"/>
        </w:rPr>
      </w:pPr>
    </w:p>
    <w:p w14:paraId="2A541E6A">
      <w:pPr>
        <w:pStyle w:val="2"/>
        <w:keepNext w:val="0"/>
        <w:keepLines w:val="0"/>
        <w:widowControl/>
        <w:suppressLineNumbers w:val="0"/>
        <w:rPr>
          <w:rFonts w:ascii="Consolas" w:hAnsi="Consolas" w:eastAsia="Consolas" w:cs="Consolas"/>
        </w:rPr>
      </w:pPr>
      <w:r>
        <w:rPr>
          <w:rStyle w:val="5"/>
          <w:rFonts w:hint="default" w:ascii="Consolas" w:hAnsi="Consolas" w:eastAsia="Consolas" w:cs="Consolas"/>
        </w:rPr>
        <w:t>更多解析程序，请访问www.neuaction.com/bbs全方位平面定位系统板块。</w:t>
      </w:r>
    </w:p>
    <w:p w14:paraId="0DF4892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0E139C"/>
    <w:rsid w:val="700E1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2026-10-06T07:39:00Z</dcterms:created>
  <dc:creator>ℒℴѵℯ虫·大ꦿ໊ོﻬ°</dc:creator>
  <cp:lastModifiedBy>ℒℴѵℯ虫·大ꦿ໊ོﻬ°</cp:lastModifiedBy>
  <dcterms:modified xsi:type="dcterms:W3CDTF">2026-10-06T07:39:36Z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5682F7E85E7F4BD3A8A9F10D605E57D6_11</vt:lpwstr>
  </property>
  <property fmtid="{D5CDD505-2E9C-101B-9397-08002B2CF9AE}" pid="4" name="KSOTemplateDocerSaveRecord">
    <vt:lpwstr>eyJoZGlkIjoiMzEwNTM5NzYwMDRjMzkwZTVkZjY2ODkwMGIxNGU0OTUiLCJ1c2VySWQiOiIxNjQ1NjQ5MzM2In0=</vt:lpwstr>
  </property>
</Properties>
</file>