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fr-CH" w:eastAsia="ja-JP"/>
        </w:rPr>
        <w:t xml:space="preserve">Accusé de réception de la requête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 xml:space="preserve">Nous accusons bonne réception de votre requête et vous en remercions. Si nécessaire, vous pouvez télécharger votre demande en format PDF sous la rubrique </w:t>
      </w:r>
      <w:r>
        <w:rPr>
          <w:rFonts w:cs="Arial" w:ascii="Helvetica Neue" w:hAnsi="Helvetica Neue"/>
          <w:color w:val="000000"/>
          <w:sz w:val="22"/>
          <w:szCs w:val="22"/>
          <w:highlight w:val="yellow"/>
          <w:lang w:val="fr-CH" w:eastAsia="ja-JP"/>
        </w:rPr>
        <w:t>« Documents »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Le traitement de votre demande prendra un certain temps. Nous vous remercions de votre compréhension et vous adressons, Madame, nos salutations les meilleures.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L’équipe de l’ASSH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/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0" distT="116205" distB="118110" distL="116205" distR="11811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Maison des Académies, Laupenstrasse 7, case postale, 3001 Berne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Téléphone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e-mail : sagw@sagw.ch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3.6pt;margin-top:782.8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Maison des Académies, Laupenstrasse 7, case postale, 3001 Berne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Téléphone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e-mail : sagw@sagw.ch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mc:AlternateContent>
        <mc:Choice Requires="wps">
          <w:drawing>
            <wp:anchor behindDoc="0" distT="116205" distB="118110" distL="114935" distR="118745" simplePos="0" locked="0" layoutInCell="0" allowOverlap="1" relativeHeight="3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 xml:space="preserve">Maison des Académies, Laupenstrasse 7, case postale, 3001 Berne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Téléphone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fr-CH"/>
                            </w:rPr>
                            <w:t>e-mail : sagw@sagw.ch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 xml:space="preserve">Maison des Académies, Laupenstrasse 7, case postale, 3001 Berne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Téléphone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fr-CH"/>
                      </w:rPr>
                      <w:t>e-mail : sagw@sagw.ch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70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68</TotalTime>
  <Application>LibreOffice/7.4.2.3$Linux_X86_64 LibreOffice_project/40$Build-3</Application>
  <AppVersion>15.0000</AppVersion>
  <Pages>1</Pages>
  <Words>100</Words>
  <Characters>639</Characters>
  <CharactersWithSpaces>727</CharactersWithSpaces>
  <Paragraphs>14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2022-08-04T11:06:00Z</dcterms:created>
  <dc:creator>Marie Steck</dc:creator>
  <dc:description/>
  <cp:keywords> docId F6353BC4F14529F0CE42BD6ADB5CB3F1</cp:keywords>
  <dc:language>de-CH</dc:language>
  <cp:lastModifiedBy/>
  <cp:lastPrinted>2021-01-15T08:57:00Z</cp:lastPrinted>
  <dcterms:modified xsi:type="dcterms:W3CDTF">2022-10-20T15:44:56Z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