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03" w:type="dxa"/>
        <w:jc w:val="left"/>
        <w:tblInd w:w="-312" w:type="dxa"/>
        <w:tblLayout w:type="fixed"/>
        <w:tblCellMar>
          <w:top w:w="57" w:type="dxa"/>
          <w:left w:w="57" w:type="dxa"/>
          <w:bottom w:w="57" w:type="dxa"/>
          <w:right w:w="567" w:type="dxa"/>
        </w:tblCellMar>
        <w:tblLook w:val="04a0" w:noHBand="0" w:noVBand="1" w:firstColumn="1" w:lastRow="0" w:lastColumn="0" w:firstRow="1"/>
      </w:tblPr>
      <w:tblGrid>
        <w:gridCol w:w="5377"/>
        <w:gridCol w:w="5379"/>
        <w:gridCol w:w="647"/>
      </w:tblGrid>
      <w:tr>
        <w:trPr/>
        <w:tc>
          <w:tcPr>
            <w:tcW w:w="11403" w:type="dxa"/>
            <w:gridSpan w:val="3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Style w:val="SourceText"/>
                <w:rFonts w:cs="Calibri" w:ascii="Helvetica" w:hAnsi="Helvetica" w:cstheme="minorHAnsi"/>
                <w:b/>
                <w:bCs/>
                <w:sz w:val="20"/>
                <w:szCs w:val="20"/>
                <w:lang w:val="de-CH"/>
              </w:rPr>
              <w:t>{%tr for addrs in identities %}{% colspan 2 %}</w:t>
            </w:r>
          </w:p>
        </w:tc>
      </w:tr>
      <w:tr>
        <w:trPr>
          <w:trHeight w:val="2722" w:hRule="exact"/>
          <w:cantSplit w:val="true"/>
        </w:trPr>
        <w:tc>
          <w:tcPr>
            <w:tcW w:w="5377" w:type="dxa"/>
            <w:tcBorders/>
            <w:shd w:color="auto" w:fill="auto" w:val="clear"/>
            <w:vAlign w:val="center"/>
          </w:tcPr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{%tc for addr in addrs %}</w:t>
            </w:r>
          </w:p>
        </w:tc>
        <w:tc>
          <w:tcPr>
            <w:tcW w:w="5379" w:type="dxa"/>
            <w:tcBorders/>
            <w:shd w:color="auto" w:fill="auto" w:val="clear"/>
            <w:vAlign w:val="center"/>
          </w:tcPr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{%p if addr.organisation_name %}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{{ addr.organisation_name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{%p endif %}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 if addr.localized_title %}{{ addr.localized_title }} {% endif %}{{ addr.first_name }} {{ addr.last_name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 if addr.address_addition_1 %}{{ addr.address_addition_1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 endif %}{% if addr.address_addition_2 %}{{ addr.address_addition_2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 endif %}{% if addr.address_addition_3 %}{{ addr.address_addition_3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 endif %}{% if addr.po_box %}{{ addr.po_box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 endif %}{{ addr.street_and_number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{{ addr.postcode }} {{ addr.town }}</w:t>
            </w:r>
          </w:p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{{ addr.country }}</w:t>
            </w:r>
          </w:p>
        </w:tc>
        <w:tc>
          <w:tcPr>
            <w:tcW w:w="647" w:type="dxa"/>
            <w:tcBorders/>
            <w:shd w:color="auto" w:fill="auto" w:val="clear"/>
          </w:tcPr>
          <w:p>
            <w:pPr>
              <w:pStyle w:val="Obsahtabulky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sz w:val="20"/>
                <w:szCs w:val="20"/>
                <w:lang w:val="de-CH"/>
              </w:rPr>
              <w:t>{%tc endfor %}</w:t>
            </w:r>
          </w:p>
        </w:tc>
      </w:tr>
      <w:tr>
        <w:trPr/>
        <w:tc>
          <w:tcPr>
            <w:tcW w:w="11403" w:type="dxa"/>
            <w:gridSpan w:val="3"/>
            <w:tcBorders/>
            <w:shd w:color="auto" w:fill="auto" w:val="clea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cs="Calibri" w:ascii="Helvetica" w:hAnsi="Helvetica" w:cstheme="minorHAnsi"/>
                <w:b/>
                <w:bCs/>
                <w:sz w:val="20"/>
                <w:szCs w:val="20"/>
                <w:lang w:val="de-CH"/>
              </w:rPr>
              <w:t>{%tr endfor %}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  <w:lang w:val="de-CH"/>
        </w:rPr>
      </w:pPr>
      <w:r>
        <w:rPr>
          <w:rFonts w:cs="Calibri" w:cstheme="minorHAnsi" w:ascii="Calibri" w:hAnsi="Calibri"/>
          <w:sz w:val="20"/>
          <w:szCs w:val="20"/>
          <w:lang w:val="de-CH"/>
        </w:rPr>
      </w:r>
    </w:p>
    <w:sectPr>
      <w:type w:val="nextPage"/>
      <w:pgSz w:w="11906" w:h="16838"/>
      <w:pgMar w:left="851" w:right="851" w:gutter="0" w:header="0" w:top="57" w:footer="0" w:bottom="5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 w:customStyle="1">
    <w:name w:val="Tělo textu"/>
    <w:basedOn w:val="Normal"/>
    <w:qFormat/>
    <w:pPr>
      <w:spacing w:lineRule="auto" w:line="288" w:before="0" w:after="140"/>
    </w:pPr>
    <w:rPr/>
  </w:style>
  <w:style w:type="paragraph" w:styleId="Seznam" w:customStyle="1">
    <w:name w:val="Seznam"/>
    <w:basedOn w:val="Tlotextu"/>
    <w:qFormat/>
    <w:pPr/>
    <w:rPr/>
  </w:style>
  <w:style w:type="paragraph" w:styleId="Popisek" w:customStyle="1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29448</TotalTime>
  <Application>LibreOffice/25.2.2.2$Linux_X86_64 LibreOffice_project/520$Build-2</Application>
  <AppVersion>15.0000</AppVersion>
  <Pages>1</Pages>
  <Words>89</Words>
  <Characters>551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>René Birrer</cp:lastModifiedBy>
  <dcterms:modified xsi:type="dcterms:W3CDTF">2025-04-09T16:57:08Z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