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31" w:rsidRDefault="00374962" w:rsidP="00374962">
      <w:pPr>
        <w:pStyle w:val="Title"/>
      </w:pPr>
      <w:bookmarkStart w:id="0" w:name="_GoBack"/>
      <w:bookmarkEnd w:id="0"/>
      <w:r>
        <w:t>Senator Profile</w:t>
      </w:r>
    </w:p>
    <w:p w:rsidR="00374962" w:rsidRDefault="00374962" w:rsidP="00374962">
      <w:r>
        <w:t>Senator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Your</w:t>
      </w:r>
      <w:proofErr w:type="gramEnd"/>
      <w:r>
        <w:t xml:space="preserve"> Name:</w:t>
      </w:r>
    </w:p>
    <w:p w:rsidR="00374962" w:rsidRDefault="00C32866" w:rsidP="00374962">
      <w:r>
        <w:t>State:</w:t>
      </w:r>
      <w:r>
        <w:tab/>
      </w:r>
      <w:r>
        <w:tab/>
      </w:r>
      <w:r>
        <w:tab/>
      </w:r>
      <w:r>
        <w:tab/>
        <w:t>Party:</w:t>
      </w:r>
    </w:p>
    <w:p w:rsidR="00C32866" w:rsidRDefault="00C32866" w:rsidP="00374962">
      <w:r>
        <w:t>Capitol Office:</w:t>
      </w:r>
    </w:p>
    <w:p w:rsidR="00C32866" w:rsidRDefault="00C32866" w:rsidP="00374962">
      <w:r>
        <w:t>Birthday:</w:t>
      </w:r>
      <w:r>
        <w:tab/>
      </w:r>
      <w:r>
        <w:tab/>
      </w:r>
      <w:r>
        <w:tab/>
        <w:t>Birthplace:</w:t>
      </w:r>
    </w:p>
    <w:p w:rsidR="00C32866" w:rsidRDefault="00C32866" w:rsidP="00374962">
      <w:r>
        <w:t>Previous occupations:</w:t>
      </w:r>
    </w:p>
    <w:p w:rsidR="00C32866" w:rsidRDefault="00C32866" w:rsidP="00374962">
      <w:r>
        <w:t>Previous political offices:</w:t>
      </w:r>
    </w:p>
    <w:p w:rsidR="00C32866" w:rsidRDefault="00C32866" w:rsidP="00374962">
      <w:r>
        <w:t>Religion:</w:t>
      </w:r>
      <w:r>
        <w:tab/>
      </w:r>
      <w:r>
        <w:tab/>
      </w:r>
      <w:r>
        <w:tab/>
      </w:r>
      <w:r>
        <w:tab/>
      </w:r>
      <w:r>
        <w:tab/>
      </w:r>
      <w:r>
        <w:tab/>
        <w:t>Marital status:</w:t>
      </w:r>
    </w:p>
    <w:p w:rsidR="00C32866" w:rsidRDefault="00C32866" w:rsidP="00374962">
      <w:r>
        <w:t>Committee Assignments:</w:t>
      </w:r>
    </w:p>
    <w:p w:rsidR="00C32866" w:rsidRDefault="00C32866" w:rsidP="00374962"/>
    <w:p w:rsidR="00C32866" w:rsidRDefault="00C32866" w:rsidP="00374962">
      <w:r>
        <w:t>Seniority:</w:t>
      </w:r>
      <w:r>
        <w:tab/>
      </w:r>
      <w:r>
        <w:tab/>
      </w:r>
      <w:r>
        <w:tab/>
        <w:t>Year Elected:</w:t>
      </w:r>
    </w:p>
    <w:p w:rsidR="00C32866" w:rsidRDefault="00C32866" w:rsidP="00C32866">
      <w:pPr>
        <w:pStyle w:val="Heading1"/>
      </w:pPr>
      <w:r>
        <w:t>Voting Studies</w:t>
      </w:r>
      <w:r w:rsidR="00FF2CA6">
        <w:rPr>
          <w:rStyle w:val="FootnoteReference"/>
        </w:rPr>
        <w:footnoteReference w:id="1"/>
      </w:r>
    </w:p>
    <w:p w:rsidR="00C32866" w:rsidRDefault="00C32866" w:rsidP="00C32866">
      <w:r>
        <w:t xml:space="preserve">Use the 2011 </w:t>
      </w:r>
      <w:r>
        <w:rPr>
          <w:b/>
        </w:rPr>
        <w:t>Support</w:t>
      </w:r>
      <w:r>
        <w:t xml:space="preserve"> scores</w:t>
      </w:r>
    </w:p>
    <w:p w:rsidR="00C32866" w:rsidRDefault="00C32866" w:rsidP="00C32866">
      <w:pPr>
        <w:pStyle w:val="Heading2"/>
      </w:pPr>
      <w:r>
        <w:t>Interest Groups</w:t>
      </w:r>
      <w:r w:rsidR="00FF2CA6">
        <w:tab/>
      </w:r>
      <w:r w:rsidR="00FF2CA6">
        <w:tab/>
      </w:r>
      <w:r w:rsidR="00FF2CA6">
        <w:tab/>
      </w:r>
      <w:r w:rsidR="00FF2CA6">
        <w:tab/>
      </w:r>
      <w:r w:rsidR="00FF2CA6">
        <w:tab/>
      </w:r>
      <w:r w:rsidR="00FF2CA6">
        <w:tab/>
        <w:t>Voting Studies</w:t>
      </w:r>
    </w:p>
    <w:p w:rsidR="00FF2CA6" w:rsidRDefault="00C32866" w:rsidP="00FF2CA6">
      <w:r>
        <w:t>ADA (Liberal)</w:t>
      </w:r>
      <w:r>
        <w:rPr>
          <w:rStyle w:val="FootnoteReference"/>
        </w:rPr>
        <w:footnoteReference w:id="2"/>
      </w:r>
      <w:r>
        <w:t xml:space="preserve"> ____________________</w:t>
      </w:r>
      <w:r w:rsidR="00FF2CA6">
        <w:tab/>
      </w:r>
      <w:r w:rsidR="00FF2CA6">
        <w:tab/>
      </w:r>
      <w:r w:rsidR="00FF2CA6">
        <w:tab/>
        <w:t>Party Unity</w:t>
      </w:r>
      <w:r w:rsidR="00FF2CA6">
        <w:rPr>
          <w:rStyle w:val="FootnoteReference"/>
        </w:rPr>
        <w:footnoteReference w:id="3"/>
      </w:r>
      <w:r w:rsidR="00FF2CA6">
        <w:t xml:space="preserve"> __________________</w:t>
      </w:r>
    </w:p>
    <w:p w:rsidR="00FF2CA6" w:rsidRPr="00C32866" w:rsidRDefault="00C32866" w:rsidP="00FF2CA6">
      <w:r>
        <w:t>ACU (Conservative)</w:t>
      </w:r>
      <w:r>
        <w:rPr>
          <w:rStyle w:val="FootnoteReference"/>
        </w:rPr>
        <w:footnoteReference w:id="4"/>
      </w:r>
      <w:r>
        <w:t xml:space="preserve"> ______________________</w:t>
      </w:r>
      <w:r w:rsidR="00FF2CA6">
        <w:tab/>
      </w:r>
      <w:r w:rsidR="00FF2CA6">
        <w:tab/>
        <w:t>Presidential Support ____________</w:t>
      </w:r>
    </w:p>
    <w:p w:rsidR="00C32866" w:rsidRDefault="00C32866" w:rsidP="00C32866">
      <w:r>
        <w:t>Other ____________________</w:t>
      </w:r>
    </w:p>
    <w:p w:rsidR="00FF2CA6" w:rsidRDefault="00FF2CA6" w:rsidP="00FF2CA6">
      <w:pPr>
        <w:pStyle w:val="Heading2"/>
      </w:pPr>
      <w:r>
        <w:t>Key Votes</w:t>
      </w:r>
    </w:p>
    <w:p w:rsidR="00FF2CA6" w:rsidRPr="00FF2CA6" w:rsidRDefault="00FF2CA6" w:rsidP="00FF2CA6">
      <w:r>
        <w:t>List at least 3 issues or key pieces of legislation and record your senator’s vote</w:t>
      </w:r>
      <w:r w:rsidR="0036025B">
        <w:t>. (Use the back if necessary.)</w:t>
      </w:r>
    </w:p>
    <w:sectPr w:rsidR="00FF2CA6" w:rsidRPr="00FF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3C8" w:rsidRDefault="00DF53C8" w:rsidP="00C32866">
      <w:pPr>
        <w:spacing w:after="0" w:line="240" w:lineRule="auto"/>
      </w:pPr>
      <w:r>
        <w:separator/>
      </w:r>
    </w:p>
  </w:endnote>
  <w:endnote w:type="continuationSeparator" w:id="0">
    <w:p w:rsidR="00DF53C8" w:rsidRDefault="00DF53C8" w:rsidP="00C3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3C8" w:rsidRDefault="00DF53C8" w:rsidP="00C32866">
      <w:pPr>
        <w:spacing w:after="0" w:line="240" w:lineRule="auto"/>
      </w:pPr>
      <w:r>
        <w:separator/>
      </w:r>
    </w:p>
  </w:footnote>
  <w:footnote w:type="continuationSeparator" w:id="0">
    <w:p w:rsidR="00DF53C8" w:rsidRDefault="00DF53C8" w:rsidP="00C32866">
      <w:pPr>
        <w:spacing w:after="0" w:line="240" w:lineRule="auto"/>
      </w:pPr>
      <w:r>
        <w:continuationSeparator/>
      </w:r>
    </w:p>
  </w:footnote>
  <w:footnote w:id="1">
    <w:p w:rsidR="00FF2CA6" w:rsidRDefault="00FF2CA6">
      <w:pPr>
        <w:pStyle w:val="FootnoteText"/>
      </w:pPr>
      <w:r>
        <w:rPr>
          <w:rStyle w:val="FootnoteReference"/>
        </w:rPr>
        <w:footnoteRef/>
      </w:r>
      <w:r>
        <w:t xml:space="preserve"> Use dat</w:t>
      </w:r>
      <w:r w:rsidR="0036025B">
        <w:t>a</w:t>
      </w:r>
      <w:r>
        <w:t xml:space="preserve"> from the 112</w:t>
      </w:r>
      <w:r w:rsidRPr="00FF2CA6">
        <w:rPr>
          <w:vertAlign w:val="superscript"/>
        </w:rPr>
        <w:t>th</w:t>
      </w:r>
      <w:r>
        <w:t xml:space="preserve"> Congress. If your senator was not a sitting member during the 112</w:t>
      </w:r>
      <w:r w:rsidRPr="00FF2CA6">
        <w:rPr>
          <w:vertAlign w:val="superscript"/>
        </w:rPr>
        <w:t>th</w:t>
      </w:r>
      <w:r>
        <w:t>, find what you can.</w:t>
      </w:r>
    </w:p>
  </w:footnote>
  <w:footnote w:id="2">
    <w:p w:rsidR="00C32866" w:rsidRDefault="00C328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http://www.adaction.org/media/votingrecords/2011.pdf</w:t>
        </w:r>
      </w:hyperlink>
    </w:p>
  </w:footnote>
  <w:footnote w:id="3">
    <w:p w:rsidR="00FF2CA6" w:rsidRDefault="00FF2CA6" w:rsidP="00FF2C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http://innovation2.cq.com/media/2011/votestudy_2011/</w:t>
        </w:r>
      </w:hyperlink>
    </w:p>
  </w:footnote>
  <w:footnote w:id="4">
    <w:p w:rsidR="00C32866" w:rsidRDefault="00C328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http://conservative.org/ratingsarchive/uscongress/2011/senate.html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62"/>
    <w:rsid w:val="0036025B"/>
    <w:rsid w:val="00374962"/>
    <w:rsid w:val="00772B30"/>
    <w:rsid w:val="007E5267"/>
    <w:rsid w:val="009E5A31"/>
    <w:rsid w:val="00C32866"/>
    <w:rsid w:val="00D223D0"/>
    <w:rsid w:val="00D51499"/>
    <w:rsid w:val="00DF53C8"/>
    <w:rsid w:val="00E30F60"/>
    <w:rsid w:val="00FF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866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962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962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30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962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962"/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0F60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F60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962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4962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4962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4962"/>
    <w:rPr>
      <w:rFonts w:ascii="Myriad Pro" w:hAnsi="Myriad Pro"/>
      <w:b/>
      <w:bCs/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374962"/>
    <w:rPr>
      <w:rFonts w:ascii="Myriad Pro" w:hAnsi="Myriad Pro"/>
      <w:i/>
      <w:iCs/>
    </w:rPr>
  </w:style>
  <w:style w:type="character" w:styleId="Strong">
    <w:name w:val="Strong"/>
    <w:basedOn w:val="DefaultParagraphFont"/>
    <w:uiPriority w:val="22"/>
    <w:qFormat/>
    <w:rsid w:val="00374962"/>
    <w:rPr>
      <w:rFonts w:ascii="Adobe Caslon Pro Bold" w:hAnsi="Adobe Caslon Pro Bold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9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962"/>
    <w:rPr>
      <w:rFonts w:ascii="Adobe Caslon Pro" w:hAnsi="Adobe Caslon Pro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374962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374962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4962"/>
    <w:rPr>
      <w:rFonts w:ascii="Myriad Pro" w:hAnsi="Myriad Pro"/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28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2866"/>
    <w:rPr>
      <w:rFonts w:ascii="Adobe Caslon Pro" w:hAnsi="Adobe Caslon Pr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286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3286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30"/>
    <w:rPr>
      <w:rFonts w:ascii="Adobe Caslon Pro Bold" w:eastAsiaTheme="majorEastAsia" w:hAnsi="Adobe Caslon Pro Bold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866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962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962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30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962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962"/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0F60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F60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962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4962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4962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4962"/>
    <w:rPr>
      <w:rFonts w:ascii="Myriad Pro" w:hAnsi="Myriad Pro"/>
      <w:b/>
      <w:bCs/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374962"/>
    <w:rPr>
      <w:rFonts w:ascii="Myriad Pro" w:hAnsi="Myriad Pro"/>
      <w:i/>
      <w:iCs/>
    </w:rPr>
  </w:style>
  <w:style w:type="character" w:styleId="Strong">
    <w:name w:val="Strong"/>
    <w:basedOn w:val="DefaultParagraphFont"/>
    <w:uiPriority w:val="22"/>
    <w:qFormat/>
    <w:rsid w:val="00374962"/>
    <w:rPr>
      <w:rFonts w:ascii="Adobe Caslon Pro Bold" w:hAnsi="Adobe Caslon Pro Bold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9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962"/>
    <w:rPr>
      <w:rFonts w:ascii="Adobe Caslon Pro" w:hAnsi="Adobe Caslon Pro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374962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374962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4962"/>
    <w:rPr>
      <w:rFonts w:ascii="Myriad Pro" w:hAnsi="Myriad Pro"/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28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2866"/>
    <w:rPr>
      <w:rFonts w:ascii="Adobe Caslon Pro" w:hAnsi="Adobe Caslon Pr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286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3286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30"/>
    <w:rPr>
      <w:rFonts w:ascii="Adobe Caslon Pro Bold" w:eastAsiaTheme="majorEastAsia" w:hAnsi="Adobe Caslon Pro Bold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onservative.org/ratingsarchive/uscongress/2011/senate.html" TargetMode="External"/><Relationship Id="rId2" Type="http://schemas.openxmlformats.org/officeDocument/2006/relationships/hyperlink" Target="http://innovation2.cq.com/media/2011/votestudy_2011/" TargetMode="External"/><Relationship Id="rId1" Type="http://schemas.openxmlformats.org/officeDocument/2006/relationships/hyperlink" Target="http://www.adaction.org/media/votingrecords/20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93B8E-DCF3-4AC1-AC10-5A58A2254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Garland</dc:creator>
  <cp:lastModifiedBy>Andrew Garland</cp:lastModifiedBy>
  <cp:revision>6</cp:revision>
  <dcterms:created xsi:type="dcterms:W3CDTF">2013-05-28T17:40:00Z</dcterms:created>
  <dcterms:modified xsi:type="dcterms:W3CDTF">2013-05-29T15:02:00Z</dcterms:modified>
</cp:coreProperties>
</file>