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Workshop SEMIL-USP: Actividad 3</w:t>
      </w:r>
    </w:p>
    <w:p>
      <w:pPr>
        <w:jc w:val="center"/>
      </w:pPr>
      <w:r>
        <w:rPr>
          <w:b/>
          <w:sz w:val="28"/>
        </w:rPr>
        <w:t>Nexus Assessment and Overarching Results</w:t>
      </w:r>
    </w:p>
    <w:p>
      <w:r>
        <w:t>Fecha de actualizacion: 2026-02-03</w:t>
      </w:r>
    </w:p>
    <w:p>
      <w:r>
        <w:t>Basado en: Analisis H1-H6 (Framework de Predictores de Gobernanza)</w:t>
      </w:r>
    </w:p>
    <w:p/>
    <w:p>
      <w:pPr>
        <w:pStyle w:val="Heading1"/>
      </w:pPr>
      <w:r>
        <w:t>Resumen Ejecutivo</w:t>
      </w:r>
    </w:p>
    <w:p>
      <w:r>
        <w:t>Esta actividad presenta los resultados integrados del nexus assessment con 104+ variables para los 645 municipios de Sao Paulo.</w:t>
      </w:r>
    </w:p>
    <w:p>
      <w:r>
        <w:rPr>
          <w:b/>
        </w:rPr>
        <w:t xml:space="preserve">IMPORTANTE: </w:t>
      </w:r>
      <w:r>
        <w:t>Los hallazgos difieren significativamente del analisis original debido a:</w:t>
      </w:r>
    </w:p>
    <w:p>
      <w:pPr>
        <w:pStyle w:val="ListNumber"/>
      </w:pPr>
      <w:r>
        <w:t>1. Validacion rigurosa del efecto de confusion por urbanizacion</w:t>
      </w:r>
    </w:p>
    <w:p>
      <w:pPr>
        <w:pStyle w:val="ListNumber"/>
      </w:pPr>
      <w:r>
        <w:t>2. Inversion de la logica causal (riesgos genera gobernanza)</w:t>
      </w:r>
    </w:p>
    <w:p>
      <w:pPr>
        <w:pStyle w:val="ListNumber"/>
      </w:pPr>
      <w:r>
        <w:t>3. Identificacion de que dengue NO responde a cobertura forestal</w:t>
      </w:r>
    </w:p>
    <w:p>
      <w:pPr>
        <w:pStyle w:val="Heading1"/>
      </w:pPr>
      <w:r>
        <w:t>Estructura de la Actividad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Duracion</w:t>
            </w:r>
          </w:p>
        </w:tc>
        <w:tc>
          <w:tcPr>
            <w:tcW w:type="dxa" w:w="2880"/>
          </w:tcPr>
          <w:p>
            <w:r>
              <w:t>Formato</w:t>
            </w:r>
          </w:p>
        </w:tc>
      </w:tr>
      <w:tr>
        <w:tc>
          <w:tcPr>
            <w:tcW w:type="dxa" w:w="2880"/>
          </w:tcPr>
          <w:p>
            <w:r>
              <w:t>Presentacion de resultados</w:t>
            </w:r>
          </w:p>
        </w:tc>
        <w:tc>
          <w:tcPr>
            <w:tcW w:type="dxa" w:w="2880"/>
          </w:tcPr>
          <w:p>
            <w:r>
              <w:t>15 min</w:t>
            </w:r>
          </w:p>
        </w:tc>
        <w:tc>
          <w:tcPr>
            <w:tcW w:type="dxa" w:w="2880"/>
          </w:tcPr>
          <w:p>
            <w:r>
              <w:t>Plenaria</w:t>
            </w:r>
          </w:p>
        </w:tc>
      </w:tr>
      <w:tr>
        <w:tc>
          <w:tcPr>
            <w:tcW w:type="dxa" w:w="2880"/>
          </w:tcPr>
          <w:p>
            <w:r>
              <w:t>Discusion en grupos</w:t>
            </w:r>
          </w:p>
        </w:tc>
        <w:tc>
          <w:tcPr>
            <w:tcW w:type="dxa" w:w="2880"/>
          </w:tcPr>
          <w:p>
            <w:r>
              <w:t>25 min</w:t>
            </w:r>
          </w:p>
        </w:tc>
        <w:tc>
          <w:tcPr>
            <w:tcW w:type="dxa" w:w="2880"/>
          </w:tcPr>
          <w:p>
            <w:r>
              <w:t>4-5 grupos</w:t>
            </w:r>
          </w:p>
        </w:tc>
      </w:tr>
      <w:tr>
        <w:tc>
          <w:tcPr>
            <w:tcW w:type="dxa" w:w="2880"/>
          </w:tcPr>
          <w:p>
            <w:r>
              <w:t>Sintesis y debate</w:t>
            </w:r>
          </w:p>
        </w:tc>
        <w:tc>
          <w:tcPr>
            <w:tcW w:type="dxa" w:w="2880"/>
          </w:tcPr>
          <w:p>
            <w:r>
              <w:t>20 min</w:t>
            </w:r>
          </w:p>
        </w:tc>
        <w:tc>
          <w:tcPr>
            <w:tcW w:type="dxa" w:w="2880"/>
          </w:tcPr>
          <w:p>
            <w:r>
              <w:t>Plenaria integrada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60 min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PARTE 1: Presentacion de Resultados (15 min)</w:t>
      </w:r>
    </w:p>
    <w:p>
      <w:pPr>
        <w:pStyle w:val="Heading2"/>
      </w:pPr>
      <w:r>
        <w:t>Hallazgo 1: Dengue es URBANO, no forestal</w:t>
      </w:r>
    </w:p>
    <w:p>
      <w:r>
        <w:rPr>
          <w:b/>
        </w:rPr>
        <w:t xml:space="preserve">Pregunta original: </w:t>
      </w:r>
      <w:r>
        <w:t>La biodiversidad protege contra dengue?</w:t>
      </w:r>
    </w:p>
    <w:p>
      <w:r>
        <w:rPr>
          <w:b/>
        </w:rPr>
        <w:t xml:space="preserve">Respuesta: NO. </w:t>
      </w:r>
      <w:r>
        <w:t>El efecto aparente esta CONFUNDIDO por urbanizacion.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Analisis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Correlacion simple bosque-dengue</w:t>
            </w:r>
          </w:p>
        </w:tc>
        <w:tc>
          <w:tcPr>
            <w:tcW w:type="dxa" w:w="4320"/>
          </w:tcPr>
          <w:p>
            <w:r>
              <w:t>r = -0.45 (parecia protector)</w:t>
            </w:r>
          </w:p>
        </w:tc>
      </w:tr>
      <w:tr>
        <w:tc>
          <w:tcPr>
            <w:tcW w:type="dxa" w:w="4320"/>
          </w:tcPr>
          <w:p>
            <w:r>
              <w:t>Controlando por poblacion y ruralidad</w:t>
            </w:r>
          </w:p>
        </w:tc>
        <w:tc>
          <w:tcPr>
            <w:tcW w:type="dxa" w:w="4320"/>
          </w:tcPr>
          <w:p>
            <w:r>
              <w:t>Beta cambia 36%, deja de ser significativo</w:t>
            </w:r>
          </w:p>
        </w:tc>
      </w:tr>
      <w:tr>
        <w:tc>
          <w:tcPr>
            <w:tcW w:type="dxa" w:w="4320"/>
          </w:tcPr>
          <w:p>
            <w:r>
              <w:t>Mejor predictor de dengue</w:t>
            </w:r>
          </w:p>
        </w:tc>
        <w:tc>
          <w:tcPr>
            <w:tcW w:type="dxa" w:w="4320"/>
          </w:tcPr>
          <w:p>
            <w:r>
              <w:t>% Rural (Beta = -0.225, R2m = 43%)</w:t>
            </w:r>
          </w:p>
        </w:tc>
      </w:tr>
    </w:tbl>
    <w:p>
      <w:r>
        <w:rPr>
          <w:b/>
        </w:rPr>
        <w:t xml:space="preserve">Implicacion: </w:t>
      </w:r>
      <w:r>
        <w:t>Las intervenciones contra dengue deben focalizarse en areas urbanas. La conservacion forestal NO es una estrategia efectiva contra dengue.</w:t>
      </w:r>
    </w:p>
    <w:p/>
    <w:p>
      <w:pPr>
        <w:pStyle w:val="Heading2"/>
      </w:pPr>
      <w:r>
        <w:t>Hallazgo 2: Malaria SI responde a bosque (pero al reves)</w:t>
      </w:r>
    </w:p>
    <w:p>
      <w:r>
        <w:rPr>
          <w:b/>
        </w:rPr>
        <w:t xml:space="preserve">Respuesta: </w:t>
      </w:r>
      <w:r>
        <w:t>Mas bosque = MAS malaria. Este efecto es ROBUSTO (no cambia al controlar por poblacion).</w:t>
      </w:r>
    </w:p>
    <w:p>
      <w:r>
        <w:rPr>
          <w:b/>
        </w:rPr>
        <w:t xml:space="preserve">Explicacion ecologica: </w:t>
      </w:r>
      <w:r>
        <w:t>El vector de malaria (Anopheles) requiere ecosistemas forestales. Trade-off real entre conservacion y salud.</w:t>
      </w:r>
    </w:p>
    <w:p/>
    <w:p>
      <w:pPr>
        <w:pStyle w:val="Heading2"/>
      </w:pPr>
      <w:r>
        <w:t>Hallazgo 3: La Paradoja de Gobernanza</w:t>
      </w:r>
    </w:p>
    <w:p>
      <w:r>
        <w:rPr>
          <w:b/>
        </w:rPr>
        <w:t xml:space="preserve">Pregunta: </w:t>
      </w:r>
      <w:r>
        <w:t>La gobernanza reduce los riesgos climaticos?</w:t>
      </w:r>
    </w:p>
    <w:p>
      <w:r>
        <w:rPr>
          <w:b/>
        </w:rPr>
        <w:t xml:space="preserve">Respuesta: Al contrario. </w:t>
      </w:r>
      <w:r>
        <w:t>Municipios con mayor riesgo tienen MAYOR gobernanza.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Relacion</w:t>
            </w:r>
          </w:p>
        </w:tc>
        <w:tc>
          <w:tcPr>
            <w:tcW w:type="dxa" w:w="2880"/>
          </w:tcPr>
          <w:p>
            <w:r>
              <w:t>Coeficiente</w:t>
            </w:r>
          </w:p>
        </w:tc>
        <w:tc>
          <w:tcPr>
            <w:tcW w:type="dxa" w:w="2880"/>
          </w:tcPr>
          <w:p>
            <w:r>
              <w:t>Interpretacion</w:t>
            </w:r>
          </w:p>
        </w:tc>
      </w:tr>
      <w:tr>
        <w:tc>
          <w:tcPr>
            <w:tcW w:type="dxa" w:w="2880"/>
          </w:tcPr>
          <w:p>
            <w:r>
              <w:t>Riesgo Fuego -&gt; Gobernanza</w:t>
            </w:r>
          </w:p>
        </w:tc>
        <w:tc>
          <w:tcPr>
            <w:tcW w:type="dxa" w:w="2880"/>
          </w:tcPr>
          <w:p>
            <w:r>
              <w:t>Beta = +0.315</w:t>
            </w:r>
          </w:p>
        </w:tc>
        <w:tc>
          <w:tcPr>
            <w:tcW w:type="dxa" w:w="2880"/>
          </w:tcPr>
          <w:p>
            <w:r>
              <w:t>Mas riesgo = mas gobernanza</w:t>
            </w:r>
          </w:p>
        </w:tc>
      </w:tr>
      <w:tr>
        <w:tc>
          <w:tcPr>
            <w:tcW w:type="dxa" w:w="2880"/>
          </w:tcPr>
          <w:p>
            <w:r>
              <w:t>Riesgo Inundacion -&gt; UAI Clima</w:t>
            </w:r>
          </w:p>
        </w:tc>
        <w:tc>
          <w:tcPr>
            <w:tcW w:type="dxa" w:w="2880"/>
          </w:tcPr>
          <w:p>
            <w:r>
              <w:t>Beta = +1.033</w:t>
            </w:r>
          </w:p>
        </w:tc>
        <w:tc>
          <w:tcPr>
            <w:tcW w:type="dxa" w:w="2880"/>
          </w:tcPr>
          <w:p>
            <w:r>
              <w:t>Inversion reactiva</w:t>
            </w:r>
          </w:p>
        </w:tc>
      </w:tr>
      <w:tr>
        <w:tc>
          <w:tcPr>
            <w:tcW w:type="dxa" w:w="2880"/>
          </w:tcPr>
          <w:p>
            <w:r>
              <w:t>Riesgo Climatico -&gt; UAI Movilidad</w:t>
            </w:r>
          </w:p>
        </w:tc>
        <w:tc>
          <w:tcPr>
            <w:tcW w:type="dxa" w:w="2880"/>
          </w:tcPr>
          <w:p>
            <w:r>
              <w:t>Beta = +1.120</w:t>
            </w:r>
          </w:p>
        </w:tc>
        <w:tc>
          <w:tcPr>
            <w:tcW w:type="dxa" w:w="2880"/>
          </w:tcPr>
          <w:p>
            <w:r>
              <w:t>Desarrollo post-crisis</w:t>
            </w:r>
          </w:p>
        </w:tc>
      </w:tr>
    </w:tbl>
    <w:p>
      <w:r>
        <w:rPr>
          <w:b/>
        </w:rPr>
        <w:t xml:space="preserve">Interpretacion: </w:t>
      </w:r>
      <w:r>
        <w:t>La gobernanza es REACTIVA, no preventiva.</w:t>
      </w:r>
    </w:p>
    <w:p/>
    <w:p>
      <w:pPr>
        <w:pStyle w:val="Heading2"/>
      </w:pPr>
      <w:r>
        <w:t>Hallazgo 4: La Pobreza Domina Todo</w:t>
      </w:r>
    </w:p>
    <w:p>
      <w:r>
        <w:t>La pobreza es el predictor mas fuerte de gobernanza (explica 27% de la varianza).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 Respuesta</w:t>
            </w:r>
          </w:p>
        </w:tc>
        <w:tc>
          <w:tcPr>
            <w:tcW w:type="dxa" w:w="2880"/>
          </w:tcPr>
          <w:p>
            <w:r>
              <w:t>Mejor Predictor</w:t>
            </w:r>
          </w:p>
        </w:tc>
        <w:tc>
          <w:tcPr>
            <w:tcW w:type="dxa" w:w="2880"/>
          </w:tcPr>
          <w:p>
            <w:r>
              <w:t>R2m</w:t>
            </w:r>
          </w:p>
        </w:tc>
      </w:tr>
      <w:tr>
        <w:tc>
          <w:tcPr>
            <w:tcW w:type="dxa" w:w="2880"/>
          </w:tcPr>
          <w:p>
            <w:r>
              <w:t>Gobernanza general</w:t>
            </w:r>
          </w:p>
        </w:tc>
        <w:tc>
          <w:tcPr>
            <w:tcW w:type="dxa" w:w="2880"/>
          </w:tcPr>
          <w:p>
            <w:r>
              <w:t>% Pobreza</w:t>
            </w:r>
          </w:p>
        </w:tc>
        <w:tc>
          <w:tcPr>
            <w:tcW w:type="dxa" w:w="2880"/>
          </w:tcPr>
          <w:p>
            <w:r>
              <w:t>27%</w:t>
            </w:r>
          </w:p>
        </w:tc>
      </w:tr>
      <w:tr>
        <w:tc>
          <w:tcPr>
            <w:tcW w:type="dxa" w:w="2880"/>
          </w:tcPr>
          <w:p>
            <w:r>
              <w:t>UAI Vivienda</w:t>
            </w:r>
          </w:p>
        </w:tc>
        <w:tc>
          <w:tcPr>
            <w:tcW w:type="dxa" w:w="2880"/>
          </w:tcPr>
          <w:p>
            <w:r>
              <w:t>% Pobreza</w:t>
            </w:r>
          </w:p>
        </w:tc>
        <w:tc>
          <w:tcPr>
            <w:tcW w:type="dxa" w:w="2880"/>
          </w:tcPr>
          <w:p>
            <w:r>
              <w:t>21%</w:t>
            </w:r>
          </w:p>
        </w:tc>
      </w:tr>
      <w:tr>
        <w:tc>
          <w:tcPr>
            <w:tcW w:type="dxa" w:w="2880"/>
          </w:tcPr>
          <w:p>
            <w:r>
              <w:t>UAI Movilidad</w:t>
            </w:r>
          </w:p>
        </w:tc>
        <w:tc>
          <w:tcPr>
            <w:tcW w:type="dxa" w:w="2880"/>
          </w:tcPr>
          <w:p>
            <w:r>
              <w:t>% Pobreza</w:t>
            </w:r>
          </w:p>
        </w:tc>
        <w:tc>
          <w:tcPr>
            <w:tcW w:type="dxa" w:w="2880"/>
          </w:tcPr>
          <w:p>
            <w:r>
              <w:t>19%</w:t>
            </w:r>
          </w:p>
        </w:tc>
      </w:tr>
      <w:tr>
        <w:tc>
          <w:tcPr>
            <w:tcW w:type="dxa" w:w="2880"/>
          </w:tcPr>
          <w:p>
            <w:r>
              <w:t>Dengue</w:t>
            </w:r>
          </w:p>
        </w:tc>
        <w:tc>
          <w:tcPr>
            <w:tcW w:type="dxa" w:w="2880"/>
          </w:tcPr>
          <w:p>
            <w:r>
              <w:t>% Rural</w:t>
            </w:r>
          </w:p>
        </w:tc>
        <w:tc>
          <w:tcPr>
            <w:tcW w:type="dxa" w:w="2880"/>
          </w:tcPr>
          <w:p>
            <w:r>
              <w:t>43%</w:t>
            </w:r>
          </w:p>
        </w:tc>
      </w:tr>
      <w:tr>
        <w:tc>
          <w:tcPr>
            <w:tcW w:type="dxa" w:w="2880"/>
          </w:tcPr>
          <w:p>
            <w:r>
              <w:t>Mort. Cardiovascular</w:t>
            </w:r>
          </w:p>
        </w:tc>
        <w:tc>
          <w:tcPr>
            <w:tcW w:type="dxa" w:w="2880"/>
          </w:tcPr>
          <w:p>
            <w:r>
              <w:t>% Pob. Negra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</w:tbl>
    <w:p>
      <w:r>
        <w:rPr>
          <w:b/>
        </w:rPr>
        <w:t xml:space="preserve">Implicacion: </w:t>
      </w:r>
      <w:r>
        <w:t>Sin reducir pobreza, las intervenciones ambientales tienen efecto limitado.</w:t>
      </w:r>
    </w:p>
    <w:p/>
    <w:p>
      <w:pPr>
        <w:pStyle w:val="Heading2"/>
      </w:pPr>
      <w:r>
        <w:t>Hallazgo 5: Lo que SI funciona</w:t>
      </w:r>
    </w:p>
    <w:p>
      <w:r>
        <w:t>Servicios ecosistemicos con efectos robustos: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Relacion</w:t>
            </w:r>
          </w:p>
        </w:tc>
        <w:tc>
          <w:tcPr>
            <w:tcW w:type="dxa" w:w="2880"/>
          </w:tcPr>
          <w:p>
            <w:r>
              <w:t>Coeficiente</w:t>
            </w:r>
          </w:p>
        </w:tc>
        <w:tc>
          <w:tcPr>
            <w:tcW w:type="dxa" w:w="2880"/>
          </w:tcPr>
          <w:p>
            <w:r>
              <w:t>Validacion</w:t>
            </w:r>
          </w:p>
        </w:tc>
      </w:tr>
      <w:tr>
        <w:tc>
          <w:tcPr>
            <w:tcW w:type="dxa" w:w="2880"/>
          </w:tcPr>
          <w:p>
            <w:r>
              <w:t>Bosque -&gt; reduce deficit polinizacion</w:t>
            </w:r>
          </w:p>
        </w:tc>
        <w:tc>
          <w:tcPr>
            <w:tcW w:type="dxa" w:w="2880"/>
          </w:tcPr>
          <w:p>
            <w:r>
              <w:t>r = -0.77</w:t>
            </w:r>
          </w:p>
        </w:tc>
        <w:tc>
          <w:tcPr>
            <w:tcW w:type="dxa" w:w="2880"/>
          </w:tcPr>
          <w:p>
            <w:r>
              <w:t>Muy fuerte</w:t>
            </w:r>
          </w:p>
        </w:tc>
      </w:tr>
      <w:tr>
        <w:tc>
          <w:tcPr>
            <w:tcW w:type="dxa" w:w="2880"/>
          </w:tcPr>
          <w:p>
            <w:r>
              <w:t>Bosque -&gt; reduce hosp. respiratorias</w:t>
            </w:r>
          </w:p>
        </w:tc>
        <w:tc>
          <w:tcPr>
            <w:tcW w:type="dxa" w:w="2880"/>
          </w:tcPr>
          <w:p>
            <w:r>
              <w:t>Beta = -0.145</w:t>
            </w:r>
          </w:p>
        </w:tc>
        <w:tc>
          <w:tcPr>
            <w:tcW w:type="dxa" w:w="2880"/>
          </w:tcPr>
          <w:p>
            <w:r>
              <w:t>Robusto</w:t>
            </w:r>
          </w:p>
        </w:tc>
      </w:tr>
      <w:tr>
        <w:tc>
          <w:tcPr>
            <w:tcW w:type="dxa" w:w="2880"/>
          </w:tcPr>
          <w:p>
            <w:r>
              <w:t>Bosque -&gt; reduce diarrea</w:t>
            </w:r>
          </w:p>
        </w:tc>
        <w:tc>
          <w:tcPr>
            <w:tcW w:type="dxa" w:w="2880"/>
          </w:tcPr>
          <w:p>
            <w:r>
              <w:t>Beta = -0.342</w:t>
            </w:r>
          </w:p>
        </w:tc>
        <w:tc>
          <w:tcPr>
            <w:tcW w:type="dxa" w:w="2880"/>
          </w:tcPr>
          <w:p>
            <w:r>
              <w:t>Robusto</w:t>
            </w:r>
          </w:p>
        </w:tc>
      </w:tr>
      <w:tr>
        <w:tc>
          <w:tcPr>
            <w:tcW w:type="dxa" w:w="2880"/>
          </w:tcPr>
          <w:p>
            <w:r>
              <w:t>Bosque -&gt; dengue</w:t>
            </w:r>
          </w:p>
        </w:tc>
        <w:tc>
          <w:tcPr>
            <w:tcW w:type="dxa" w:w="2880"/>
          </w:tcPr>
          <w:p>
            <w:r>
              <w:t>No significativo</w:t>
            </w:r>
          </w:p>
        </w:tc>
        <w:tc>
          <w:tcPr>
            <w:tcW w:type="dxa" w:w="2880"/>
          </w:tcPr>
          <w:p>
            <w:r>
              <w:t>Confundido</w:t>
            </w:r>
          </w:p>
        </w:tc>
      </w:tr>
    </w:tbl>
    <w:p/>
    <w:p>
      <w:pPr>
        <w:pStyle w:val="Heading2"/>
      </w:pPr>
      <w:r>
        <w:t>Clasificacion de Municipios - 4 Cuadrantes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Cuadrante</w:t>
            </w:r>
          </w:p>
        </w:tc>
        <w:tc>
          <w:tcPr>
            <w:tcW w:type="dxa" w:w="2160"/>
          </w:tcPr>
          <w:p>
            <w:r>
              <w:t>N municipios</w:t>
            </w:r>
          </w:p>
        </w:tc>
        <w:tc>
          <w:tcPr>
            <w:tcW w:type="dxa" w:w="2160"/>
          </w:tcPr>
          <w:p>
            <w:r>
              <w:t>% Poblacion</w:t>
            </w:r>
          </w:p>
        </w:tc>
        <w:tc>
          <w:tcPr>
            <w:tcW w:type="dxa" w:w="2160"/>
          </w:tcPr>
          <w:p>
            <w:r>
              <w:t>Caracteristica</w:t>
            </w:r>
          </w:p>
        </w:tc>
      </w:tr>
      <w:tr>
        <w:tc>
          <w:tcPr>
            <w:tcW w:type="dxa" w:w="2160"/>
          </w:tcPr>
          <w:p>
            <w:r>
              <w:t>Q1 - Modelo</w:t>
            </w:r>
          </w:p>
        </w:tc>
        <w:tc>
          <w:tcPr>
            <w:tcW w:type="dxa" w:w="2160"/>
          </w:tcPr>
          <w:p>
            <w:r>
              <w:t>~160</w:t>
            </w:r>
          </w:p>
        </w:tc>
        <w:tc>
          <w:tcPr>
            <w:tcW w:type="dxa" w:w="2160"/>
          </w:tcPr>
          <w:p>
            <w:r>
              <w:t>~45%</w:t>
            </w:r>
          </w:p>
        </w:tc>
        <w:tc>
          <w:tcPr>
            <w:tcW w:type="dxa" w:w="2160"/>
          </w:tcPr>
          <w:p>
            <w:r>
              <w:t>Alta gob + Baja vuln</w:t>
            </w:r>
          </w:p>
        </w:tc>
      </w:tr>
      <w:tr>
        <w:tc>
          <w:tcPr>
            <w:tcW w:type="dxa" w:w="2160"/>
          </w:tcPr>
          <w:p>
            <w:r>
              <w:t>Q2 - Riesgo</w:t>
            </w:r>
          </w:p>
        </w:tc>
        <w:tc>
          <w:tcPr>
            <w:tcW w:type="dxa" w:w="2160"/>
          </w:tcPr>
          <w:p>
            <w:r>
              <w:t>~160</w:t>
            </w:r>
          </w:p>
        </w:tc>
        <w:tc>
          <w:tcPr>
            <w:tcW w:type="dxa" w:w="2160"/>
          </w:tcPr>
          <w:p>
            <w:r>
              <w:t>~20%</w:t>
            </w:r>
          </w:p>
        </w:tc>
        <w:tc>
          <w:tcPr>
            <w:tcW w:type="dxa" w:w="2160"/>
          </w:tcPr>
          <w:p>
            <w:r>
              <w:t>Alta gob + Alta vuln</w:t>
            </w:r>
          </w:p>
        </w:tc>
      </w:tr>
      <w:tr>
        <w:tc>
          <w:tcPr>
            <w:tcW w:type="dxa" w:w="2160"/>
          </w:tcPr>
          <w:p>
            <w:r>
              <w:t>Q3 - Critico</w:t>
            </w:r>
          </w:p>
        </w:tc>
        <w:tc>
          <w:tcPr>
            <w:tcW w:type="dxa" w:w="2160"/>
          </w:tcPr>
          <w:p>
            <w:r>
              <w:t>~160</w:t>
            </w:r>
          </w:p>
        </w:tc>
        <w:tc>
          <w:tcPr>
            <w:tcW w:type="dxa" w:w="2160"/>
          </w:tcPr>
          <w:p>
            <w:r>
              <w:t>~15%</w:t>
            </w:r>
          </w:p>
        </w:tc>
        <w:tc>
          <w:tcPr>
            <w:tcW w:type="dxa" w:w="2160"/>
          </w:tcPr>
          <w:p>
            <w:r>
              <w:t>Baja gob + Alta vuln</w:t>
            </w:r>
          </w:p>
        </w:tc>
      </w:tr>
      <w:tr>
        <w:tc>
          <w:tcPr>
            <w:tcW w:type="dxa" w:w="2160"/>
          </w:tcPr>
          <w:p>
            <w:r>
              <w:t>Q4 - Potencial</w:t>
            </w:r>
          </w:p>
        </w:tc>
        <w:tc>
          <w:tcPr>
            <w:tcW w:type="dxa" w:w="2160"/>
          </w:tcPr>
          <w:p>
            <w:r>
              <w:t>~165</w:t>
            </w:r>
          </w:p>
        </w:tc>
        <w:tc>
          <w:tcPr>
            <w:tcW w:type="dxa" w:w="2160"/>
          </w:tcPr>
          <w:p>
            <w:r>
              <w:t>~20%</w:t>
            </w:r>
          </w:p>
        </w:tc>
        <w:tc>
          <w:tcPr>
            <w:tcW w:type="dxa" w:w="2160"/>
          </w:tcPr>
          <w:p>
            <w:r>
              <w:t>Baja gob + Baja vuln</w:t>
            </w:r>
          </w:p>
        </w:tc>
      </w:tr>
    </w:tbl>
    <w:p/>
    <w:p>
      <w:pPr>
        <w:pStyle w:val="Heading1"/>
      </w:pPr>
      <w:r>
        <w:t>PARTE 2: Discusion en Grupos (25 min)</w:t>
      </w:r>
    </w:p>
    <w:p>
      <w:r>
        <w:t>Dividir participantes en 4-5 grupos de 4-5 personas. Cada grupo recibe 2 preguntas provocadoras.</w:t>
      </w:r>
    </w:p>
    <w:p>
      <w:pPr>
        <w:pStyle w:val="Heading2"/>
      </w:pPr>
      <w:r>
        <w:t>Preguntas Provocadoras</w:t>
      </w:r>
    </w:p>
    <w:p>
      <w:r>
        <w:rPr>
          <w:b/>
        </w:rPr>
        <w:t>Grupo 1: Dengue y Urbanizacion</w:t>
      </w:r>
    </w:p>
    <w:p>
      <w:r>
        <w:t>1. Si dengue es fundamentalmente un problema urbano, tiene sentido incluir conservacion de biodiversidad como estrategia de control de vectores?</w:t>
      </w:r>
    </w:p>
    <w:p>
      <w:r>
        <w:t>2. Como deberian diferir las estrategias de salud publica entre municipios urbanos vs rurales?</w:t>
      </w:r>
    </w:p>
    <w:p>
      <w:r>
        <w:rPr>
          <w:b/>
        </w:rPr>
        <w:t>Grupo 2: La Paradoja de Gobernanza</w:t>
      </w:r>
    </w:p>
    <w:p>
      <w:r>
        <w:t>3. Sabiendo que la gobernanza es reactiva, como podriamos disenar incentivos para accion preventiva?</w:t>
      </w:r>
    </w:p>
    <w:p>
      <w:r>
        <w:t>4. Es posible o deseable que la gobernanza sea proactiva? Que barreras institucionales lo impiden?</w:t>
      </w:r>
    </w:p>
    <w:p>
      <w:r>
        <w:rPr>
          <w:b/>
        </w:rPr>
        <w:t>Grupo 3: Pobreza como Factor Dominante</w:t>
      </w:r>
    </w:p>
    <w:p>
      <w:r>
        <w:t>5. Si la pobreza domina todas las relaciones, deberiamos enfocarnos primero en reducir pobreza antes de intervenciones ambientales?</w:t>
      </w:r>
    </w:p>
    <w:p>
      <w:r>
        <w:t>6. Como evitar que las intervenciones de conservacion aumenten las desigualdades existentes?</w:t>
      </w:r>
    </w:p>
    <w:p>
      <w:r>
        <w:rPr>
          <w:b/>
        </w:rPr>
        <w:t>Grupo 4: Trade-offs Biodiversidad-Salud</w:t>
      </w:r>
    </w:p>
    <w:p>
      <w:r>
        <w:t>7. La malaria aumenta con la cobertura forestal - existen trade-offs inevitables entre conservacion y salud?</w:t>
      </w:r>
    </w:p>
    <w:p>
      <w:r>
        <w:t>8. Como comunicar al publico que mas naturaleza no siempre significa mejor salud?</w:t>
      </w:r>
    </w:p>
    <w:p>
      <w:r>
        <w:rPr>
          <w:b/>
        </w:rPr>
        <w:t>Grupo 5: Implicaciones para Politicas</w:t>
      </w:r>
    </w:p>
    <w:p>
      <w:r>
        <w:t>9. Que recomendaciones especificas harian para el Plan Estadual de Adaptacion Climatica de Sao Paulo?</w:t>
      </w:r>
    </w:p>
    <w:p>
      <w:r>
        <w:t>10. Como integrar estos hallazgos en la planificacion municipal sin recursos tecnicos especializados?</w:t>
      </w:r>
    </w:p>
    <w:p/>
    <w:p>
      <w:pPr>
        <w:pStyle w:val="Heading1"/>
      </w:pPr>
      <w:r>
        <w:t>PARTE 3: Sintesis y Debate (20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Tiempo</w:t>
            </w:r>
          </w:p>
        </w:tc>
        <w:tc>
          <w:tcPr>
            <w:tcW w:type="dxa" w:w="4320"/>
          </w:tcPr>
          <w:p>
            <w:r>
              <w:t>Actividad</w:t>
            </w:r>
          </w:p>
        </w:tc>
      </w:tr>
      <w:tr>
        <w:tc>
          <w:tcPr>
            <w:tcW w:type="dxa" w:w="4320"/>
          </w:tcPr>
          <w:p>
            <w:r>
              <w:t>0-12 min</w:t>
            </w:r>
          </w:p>
        </w:tc>
        <w:tc>
          <w:tcPr>
            <w:tcW w:type="dxa" w:w="4320"/>
          </w:tcPr>
          <w:p>
            <w:r>
              <w:t>Cada grupo presenta sus 2-3 puntos clave</w:t>
            </w:r>
          </w:p>
        </w:tc>
      </w:tr>
      <w:tr>
        <w:tc>
          <w:tcPr>
            <w:tcW w:type="dxa" w:w="4320"/>
          </w:tcPr>
          <w:p>
            <w:r>
              <w:t>12-18 min</w:t>
            </w:r>
          </w:p>
        </w:tc>
        <w:tc>
          <w:tcPr>
            <w:tcW w:type="dxa" w:w="4320"/>
          </w:tcPr>
          <w:p>
            <w:r>
              <w:t>Debate abierto</w:t>
            </w:r>
          </w:p>
        </w:tc>
      </w:tr>
      <w:tr>
        <w:tc>
          <w:tcPr>
            <w:tcW w:type="dxa" w:w="4320"/>
          </w:tcPr>
          <w:p>
            <w:r>
              <w:t>18-20 min</w:t>
            </w:r>
          </w:p>
        </w:tc>
        <w:tc>
          <w:tcPr>
            <w:tcW w:type="dxa" w:w="4320"/>
          </w:tcPr>
          <w:p>
            <w:r>
              <w:t>Sintesis del facilitador</w:t>
            </w:r>
          </w:p>
        </w:tc>
      </w:tr>
    </w:tbl>
    <w:p>
      <w:pPr>
        <w:pStyle w:val="Heading2"/>
      </w:pPr>
      <w:r>
        <w:t>Puntos a Destacar en la Sintesis</w:t>
      </w:r>
    </w:p>
    <w:p>
      <w:r>
        <w:t>1. Complejidad no significa paralisis - los resultados ofrecen direcciones claras.</w:t>
      </w:r>
    </w:p>
    <w:p>
      <w:r>
        <w:t>2. Especificidad importa - cada enfermedad y municipio requiere estrategias diferenciadas.</w:t>
      </w:r>
    </w:p>
    <w:p>
      <w:r>
        <w:t>3. La pobreza es el elefante en la habitacion - sin abordarla, las intervenciones tienen efecto limitado.</w:t>
      </w:r>
    </w:p>
    <w:p>
      <w:r>
        <w:t>4. Gobernanza reactiva es una oportunidad - podemos disenar sistemas que anticipen.</w:t>
      </w:r>
    </w:p>
    <w:p>
      <w:r>
        <w:t>5. Trade-offs son reales - debemos ser honestos y disenar compensaciones justas.</w:t>
      </w:r>
    </w:p>
    <w:p>
      <w:r>
        <w:br w:type="page"/>
      </w:r>
    </w:p>
    <w:p>
      <w:pPr>
        <w:pStyle w:val="Heading1"/>
      </w:pPr>
      <w:r>
        <w:t>ANEXO: Comparacion Original vs Actualizado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Tema</w:t>
            </w:r>
          </w:p>
        </w:tc>
        <w:tc>
          <w:tcPr>
            <w:tcW w:type="dxa" w:w="2880"/>
          </w:tcPr>
          <w:p>
            <w:r>
              <w:t>Original</w:t>
            </w:r>
          </w:p>
        </w:tc>
        <w:tc>
          <w:tcPr>
            <w:tcW w:type="dxa" w:w="2880"/>
          </w:tcPr>
          <w:p>
            <w:r>
              <w:t>Actualizado</w:t>
            </w:r>
          </w:p>
        </w:tc>
      </w:tr>
      <w:tr>
        <w:tc>
          <w:tcPr>
            <w:tcW w:type="dxa" w:w="2880"/>
          </w:tcPr>
          <w:p>
            <w:r>
              <w:t>Efecto dilucion dengue</w:t>
            </w:r>
          </w:p>
        </w:tc>
        <w:tc>
          <w:tcPr>
            <w:tcW w:type="dxa" w:w="2880"/>
          </w:tcPr>
          <w:p>
            <w:r>
              <w:t>Confirmado (r=-0.45)</w:t>
            </w:r>
          </w:p>
        </w:tc>
        <w:tc>
          <w:tcPr>
            <w:tcW w:type="dxa" w:w="2880"/>
          </w:tcPr>
          <w:p>
            <w:r>
              <w:t>CONFUNDIDO por urbanizacion</w:t>
            </w:r>
          </w:p>
        </w:tc>
      </w:tr>
      <w:tr>
        <w:tc>
          <w:tcPr>
            <w:tcW w:type="dxa" w:w="2880"/>
          </w:tcPr>
          <w:p>
            <w:r>
              <w:t>Mejor predictor dengue</w:t>
            </w:r>
          </w:p>
        </w:tc>
        <w:tc>
          <w:tcPr>
            <w:tcW w:type="dxa" w:w="2880"/>
          </w:tcPr>
          <w:p>
            <w:r>
              <w:t>Biodiversidad</w:t>
            </w:r>
          </w:p>
        </w:tc>
        <w:tc>
          <w:tcPr>
            <w:tcW w:type="dxa" w:w="2880"/>
          </w:tcPr>
          <w:p>
            <w:r>
              <w:t>% Rural (urbanizacion)</w:t>
            </w:r>
          </w:p>
        </w:tc>
      </w:tr>
      <w:tr>
        <w:tc>
          <w:tcPr>
            <w:tcW w:type="dxa" w:w="2880"/>
          </w:tcPr>
          <w:p>
            <w:r>
              <w:t>Efecto bosque-malaria</w:t>
            </w:r>
          </w:p>
        </w:tc>
        <w:tc>
          <w:tcPr>
            <w:tcW w:type="dxa" w:w="2880"/>
          </w:tcPr>
          <w:p>
            <w:r>
              <w:t>No mencionado</w:t>
            </w:r>
          </w:p>
        </w:tc>
        <w:tc>
          <w:tcPr>
            <w:tcW w:type="dxa" w:w="2880"/>
          </w:tcPr>
          <w:p>
            <w:r>
              <w:t>Positivo y robusto</w:t>
            </w:r>
          </w:p>
        </w:tc>
      </w:tr>
      <w:tr>
        <w:tc>
          <w:tcPr>
            <w:tcW w:type="dxa" w:w="2880"/>
          </w:tcPr>
          <w:p>
            <w:r>
              <w:t>Paradoja gobernanza</w:t>
            </w:r>
          </w:p>
        </w:tc>
        <w:tc>
          <w:tcPr>
            <w:tcW w:type="dxa" w:w="2880"/>
          </w:tcPr>
          <w:p>
            <w:r>
              <w:t>Por urbanizacion</w:t>
            </w:r>
          </w:p>
        </w:tc>
        <w:tc>
          <w:tcPr>
            <w:tcW w:type="dxa" w:w="2880"/>
          </w:tcPr>
          <w:p>
            <w:r>
              <w:t>Gobernanza es REACTIVA</w:t>
            </w:r>
          </w:p>
        </w:tc>
      </w:tr>
      <w:tr>
        <w:tc>
          <w:tcPr>
            <w:tcW w:type="dxa" w:w="2880"/>
          </w:tcPr>
          <w:p>
            <w:r>
              <w:t>Bosque-polinizacion</w:t>
            </w:r>
          </w:p>
        </w:tc>
        <w:tc>
          <w:tcPr>
            <w:tcW w:type="dxa" w:w="2880"/>
          </w:tcPr>
          <w:p>
            <w:r>
              <w:t>Mencionado</w:t>
            </w:r>
          </w:p>
        </w:tc>
        <w:tc>
          <w:tcPr>
            <w:tcW w:type="dxa" w:w="2880"/>
          </w:tcPr>
          <w:p>
            <w:r>
              <w:t>Confirmado (r=-0.77)</w:t>
            </w:r>
          </w:p>
        </w:tc>
      </w:tr>
      <w:tr>
        <w:tc>
          <w:tcPr>
            <w:tcW w:type="dxa" w:w="2880"/>
          </w:tcPr>
          <w:p>
            <w:r>
              <w:t>Factor dominante</w:t>
            </w:r>
          </w:p>
        </w:tc>
        <w:tc>
          <w:tcPr>
            <w:tcW w:type="dxa" w:w="2880"/>
          </w:tcPr>
          <w:p>
            <w:r>
              <w:t>Vulnerabilidad</w:t>
            </w:r>
          </w:p>
        </w:tc>
        <w:tc>
          <w:tcPr>
            <w:tcW w:type="dxa" w:w="2880"/>
          </w:tcPr>
          <w:p>
            <w:r>
              <w:t>Pobreza (R2m=27%)</w:t>
            </w:r>
          </w:p>
        </w:tc>
      </w:tr>
      <w:tr>
        <w:tc>
          <w:tcPr>
            <w:tcW w:type="dxa" w:w="2880"/>
          </w:tcPr>
          <w:p>
            <w:r>
              <w:t>Mensaje conservacion</w:t>
            </w:r>
          </w:p>
        </w:tc>
        <w:tc>
          <w:tcPr>
            <w:tcW w:type="dxa" w:w="2880"/>
          </w:tcPr>
          <w:p>
            <w:r>
              <w:t>Protege salud</w:t>
            </w:r>
          </w:p>
        </w:tc>
        <w:tc>
          <w:tcPr>
            <w:tcW w:type="dxa" w:w="2880"/>
          </w:tcPr>
          <w:p>
            <w:r>
              <w:t>Depende de enfermedad</w:t>
            </w:r>
          </w:p>
        </w:tc>
      </w:tr>
    </w:tbl>
    <w:p/>
    <w:p>
      <w:r>
        <w:t>Documento preparado por Science Team para Workshop SEMIL-USP - Febrero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