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20" w:rsidRPr="003A6052" w:rsidRDefault="00840820" w:rsidP="00840820">
      <w:pPr>
        <w:pStyle w:val="Heading2"/>
      </w:pPr>
      <w:r w:rsidRPr="003A6052">
        <w:t>Orders</w:t>
      </w:r>
    </w:p>
    <w:p w:rsidR="00840820" w:rsidRPr="00140DE2" w:rsidRDefault="00840820" w:rsidP="00840820">
      <w:bookmarkStart w:id="0" w:name="_Hlk517214301"/>
      <w:r w:rsidRPr="00140DE2">
        <w:t xml:space="preserve">Write a program, which keeps information about </w:t>
      </w:r>
      <w:r w:rsidRPr="00140DE2">
        <w:rPr>
          <w:b/>
        </w:rPr>
        <w:t>products</w:t>
      </w:r>
      <w:r w:rsidRPr="00140DE2">
        <w:t xml:space="preserve"> and their </w:t>
      </w:r>
      <w:r w:rsidRPr="00140DE2">
        <w:rPr>
          <w:b/>
        </w:rPr>
        <w:t>prices</w:t>
      </w:r>
      <w:r w:rsidRPr="00140DE2">
        <w:t xml:space="preserve">. Each product has a </w:t>
      </w:r>
      <w:r w:rsidRPr="00140DE2">
        <w:rPr>
          <w:b/>
        </w:rPr>
        <w:t>name</w:t>
      </w:r>
      <w:r w:rsidRPr="00140DE2">
        <w:t xml:space="preserve">, a </w:t>
      </w:r>
      <w:r w:rsidRPr="00140DE2">
        <w:rPr>
          <w:b/>
        </w:rPr>
        <w:t>price</w:t>
      </w:r>
      <w:r w:rsidRPr="00140DE2">
        <w:t xml:space="preserve"> and its </w:t>
      </w:r>
      <w:r w:rsidRPr="00140DE2">
        <w:rPr>
          <w:b/>
        </w:rPr>
        <w:t>quantity</w:t>
      </w:r>
      <w:r w:rsidRPr="00140DE2">
        <w:t xml:space="preserve">. If the product </w:t>
      </w:r>
      <w:r>
        <w:rPr>
          <w:b/>
        </w:rPr>
        <w:t>doesn'</w:t>
      </w:r>
      <w:r w:rsidRPr="00140DE2">
        <w:rPr>
          <w:b/>
        </w:rPr>
        <w:t xml:space="preserve">t exist </w:t>
      </w:r>
      <w:r w:rsidRPr="00140DE2">
        <w:t xml:space="preserve">yet, </w:t>
      </w:r>
      <w:r w:rsidRPr="00140DE2">
        <w:rPr>
          <w:b/>
        </w:rPr>
        <w:t xml:space="preserve">add </w:t>
      </w:r>
      <w:r w:rsidRPr="00140DE2">
        <w:t xml:space="preserve">it with its </w:t>
      </w:r>
      <w:r w:rsidRPr="00140DE2">
        <w:rPr>
          <w:b/>
        </w:rPr>
        <w:t>starting quantity</w:t>
      </w:r>
      <w:r w:rsidRPr="00140DE2">
        <w:t>.</w:t>
      </w:r>
    </w:p>
    <w:p w:rsidR="00840820" w:rsidRPr="00140DE2" w:rsidRDefault="00840820" w:rsidP="00840820">
      <w:r w:rsidRPr="00140DE2">
        <w:t>If you receive a product, which</w:t>
      </w:r>
      <w:r w:rsidRPr="00140DE2">
        <w:rPr>
          <w:b/>
        </w:rPr>
        <w:t xml:space="preserve"> already exists</w:t>
      </w:r>
      <w:r>
        <w:rPr>
          <w:b/>
        </w:rPr>
        <w:t>,</w:t>
      </w:r>
      <w:r w:rsidRPr="00140DE2">
        <w:t xml:space="preserve"> </w:t>
      </w:r>
      <w:r w:rsidRPr="00140DE2">
        <w:rPr>
          <w:b/>
        </w:rPr>
        <w:t>increase</w:t>
      </w:r>
      <w:r w:rsidRPr="00140DE2">
        <w:t xml:space="preserve"> its quantity by the input quantity and if its </w:t>
      </w:r>
      <w:r w:rsidRPr="00140DE2">
        <w:rPr>
          <w:b/>
        </w:rPr>
        <w:t xml:space="preserve">price </w:t>
      </w:r>
      <w:r w:rsidRPr="00CC7526">
        <w:rPr>
          <w:b/>
        </w:rPr>
        <w:t>is different</w:t>
      </w:r>
      <w:r w:rsidRPr="00140DE2">
        <w:t xml:space="preserve">, </w:t>
      </w:r>
      <w:r w:rsidRPr="00140DE2">
        <w:rPr>
          <w:b/>
        </w:rPr>
        <w:t>replace</w:t>
      </w:r>
      <w:r w:rsidRPr="00140DE2">
        <w:t xml:space="preserve"> the price as well.</w:t>
      </w:r>
    </w:p>
    <w:p w:rsidR="00840820" w:rsidRPr="00140DE2" w:rsidRDefault="00840820" w:rsidP="00840820">
      <w:pPr>
        <w:rPr>
          <w:i/>
        </w:rPr>
      </w:pPr>
      <w:r>
        <w:t xml:space="preserve">You will receive products' </w:t>
      </w:r>
      <w:r w:rsidRPr="00140DE2">
        <w:rPr>
          <w:b/>
        </w:rPr>
        <w:t>names</w:t>
      </w:r>
      <w:r w:rsidRPr="00140DE2">
        <w:t xml:space="preserve">, </w:t>
      </w:r>
      <w:r w:rsidRPr="00140DE2">
        <w:rPr>
          <w:b/>
        </w:rPr>
        <w:t>prices</w:t>
      </w:r>
      <w:r w:rsidRPr="00140DE2">
        <w:t xml:space="preserve"> and</w:t>
      </w:r>
      <w:r w:rsidRPr="00140DE2">
        <w:rPr>
          <w:b/>
        </w:rPr>
        <w:t xml:space="preserve"> quantities </w:t>
      </w:r>
      <w:r w:rsidRPr="00140DE2">
        <w:t xml:space="preserve">on </w:t>
      </w:r>
      <w:r w:rsidRPr="00140DE2">
        <w:rPr>
          <w:b/>
        </w:rPr>
        <w:t>new lines</w:t>
      </w:r>
      <w:r w:rsidRPr="00140DE2">
        <w:t>.</w:t>
      </w:r>
      <w:r w:rsidRPr="00140DE2">
        <w:rPr>
          <w:b/>
        </w:rPr>
        <w:t xml:space="preserve"> </w:t>
      </w:r>
      <w:r w:rsidRPr="00140DE2">
        <w:t xml:space="preserve">Until you receive the command </w:t>
      </w:r>
      <w:r>
        <w:t>"</w:t>
      </w:r>
      <w:r w:rsidRPr="00140DE2">
        <w:rPr>
          <w:rFonts w:ascii="Consolas" w:hAnsi="Consolas"/>
          <w:b/>
          <w:noProof/>
        </w:rPr>
        <w:t>buy</w:t>
      </w:r>
      <w:r>
        <w:t>"</w:t>
      </w:r>
      <w:r w:rsidRPr="00140DE2">
        <w:t xml:space="preserve">, keep adding items. When you do receive the command </w:t>
      </w:r>
      <w:r>
        <w:t>"</w:t>
      </w:r>
      <w:r w:rsidRPr="00140DE2">
        <w:rPr>
          <w:rFonts w:ascii="Consolas" w:hAnsi="Consolas"/>
          <w:b/>
          <w:noProof/>
        </w:rPr>
        <w:t>buy</w:t>
      </w:r>
      <w:r>
        <w:t>"</w:t>
      </w:r>
      <w:r w:rsidRPr="00140DE2">
        <w:t xml:space="preserve">, print the items with their </w:t>
      </w:r>
      <w:r w:rsidRPr="00140DE2">
        <w:rPr>
          <w:b/>
        </w:rPr>
        <w:t>names</w:t>
      </w:r>
      <w:r w:rsidRPr="00140DE2">
        <w:t xml:space="preserve"> and </w:t>
      </w:r>
      <w:r w:rsidRPr="00140DE2">
        <w:rPr>
          <w:b/>
        </w:rPr>
        <w:t>total price</w:t>
      </w:r>
      <w:r w:rsidRPr="00140DE2">
        <w:t xml:space="preserve"> of all the products with that name. </w:t>
      </w:r>
    </w:p>
    <w:bookmarkEnd w:id="0"/>
    <w:p w:rsidR="00840820" w:rsidRPr="00140DE2" w:rsidRDefault="00840820" w:rsidP="0084082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:rsidR="00840820" w:rsidRPr="00140DE2" w:rsidRDefault="00840820" w:rsidP="00840820">
      <w:pPr>
        <w:numPr>
          <w:ilvl w:val="0"/>
          <w:numId w:val="2"/>
        </w:numPr>
        <w:contextualSpacing/>
      </w:pPr>
      <w:r w:rsidRPr="00140DE2">
        <w:t xml:space="preserve">Until you receive </w:t>
      </w:r>
      <w:r>
        <w:t>"</w:t>
      </w:r>
      <w:r w:rsidRPr="00140DE2">
        <w:rPr>
          <w:rFonts w:ascii="Consolas" w:hAnsi="Consolas"/>
          <w:b/>
          <w:noProof/>
        </w:rPr>
        <w:t>buy</w:t>
      </w:r>
      <w:r>
        <w:t>"</w:t>
      </w:r>
      <w:r w:rsidRPr="00140DE2">
        <w:t xml:space="preserve">, the products come in the format: </w:t>
      </w:r>
      <w:r w:rsidRPr="00CC7526">
        <w:rPr>
          <w:rFonts w:cstheme="minorHAnsi"/>
        </w:rPr>
        <w:t>"</w:t>
      </w:r>
      <w:r w:rsidRPr="00CC7526">
        <w:rPr>
          <w:rFonts w:cstheme="minorHAnsi"/>
          <w:b/>
          <w:noProof/>
        </w:rPr>
        <w:t>{name} {price} {quantity}</w:t>
      </w:r>
      <w:r w:rsidRPr="00CC7526">
        <w:rPr>
          <w:rFonts w:cstheme="minorHAnsi"/>
        </w:rPr>
        <w:t>"</w:t>
      </w:r>
    </w:p>
    <w:p w:rsidR="00840820" w:rsidRPr="00140DE2" w:rsidRDefault="00840820" w:rsidP="00840820">
      <w:pPr>
        <w:numPr>
          <w:ilvl w:val="0"/>
          <w:numId w:val="2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 a </w:t>
      </w:r>
      <w:r w:rsidRPr="00140DE2">
        <w:rPr>
          <w:b/>
        </w:rPr>
        <w:t>single space</w:t>
      </w:r>
    </w:p>
    <w:p w:rsidR="00840820" w:rsidRPr="00140DE2" w:rsidRDefault="00840820" w:rsidP="0084082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:rsidR="00840820" w:rsidRPr="00CC7526" w:rsidRDefault="00840820" w:rsidP="00840820">
      <w:pPr>
        <w:numPr>
          <w:ilvl w:val="0"/>
          <w:numId w:val="2"/>
        </w:numPr>
        <w:contextualSpacing/>
        <w:rPr>
          <w:rFonts w:cstheme="minorHAnsi"/>
        </w:rPr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 w:rsidRPr="00140DE2">
        <w:rPr>
          <w:b/>
        </w:rPr>
        <w:t>product</w:t>
      </w:r>
      <w:r w:rsidRPr="00140DE2">
        <w:t xml:space="preserve">, following the format: </w:t>
      </w:r>
      <w:r w:rsidRPr="00140DE2">
        <w:br/>
      </w:r>
      <w:r w:rsidRPr="00CC7526">
        <w:rPr>
          <w:rFonts w:cstheme="minorHAnsi"/>
        </w:rPr>
        <w:t>"</w:t>
      </w:r>
      <w:r w:rsidRPr="00CC7526">
        <w:rPr>
          <w:rFonts w:cstheme="minorHAnsi"/>
          <w:b/>
        </w:rPr>
        <w:t>{productName} -&gt; {totalPrice}</w:t>
      </w:r>
      <w:r w:rsidRPr="00CC7526">
        <w:rPr>
          <w:rFonts w:cstheme="minorHAnsi"/>
        </w:rPr>
        <w:t>"</w:t>
      </w:r>
    </w:p>
    <w:p w:rsidR="00840820" w:rsidRPr="00140DE2" w:rsidRDefault="00840820" w:rsidP="00840820">
      <w:pPr>
        <w:pStyle w:val="ListParagraph"/>
        <w:numPr>
          <w:ilvl w:val="0"/>
          <w:numId w:val="2"/>
        </w:numPr>
      </w:pPr>
      <w:r w:rsidRPr="008D4520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8D4520">
        <w:rPr>
          <w:b/>
        </w:rPr>
        <w:t>2</w:t>
      </w:r>
      <w:r w:rsidRPr="008D4520">
        <w:rPr>
          <w:b/>
          <w:vertAlign w:val="superscript"/>
        </w:rPr>
        <w:t>nd</w:t>
      </w:r>
      <w:r w:rsidRPr="008D4520">
        <w:rPr>
          <w:b/>
        </w:rPr>
        <w:t xml:space="preserve"> decimal place</w:t>
      </w:r>
    </w:p>
    <w:p w:rsidR="00840820" w:rsidRPr="004C022E" w:rsidRDefault="00840820" w:rsidP="00840820">
      <w:pPr>
        <w:pStyle w:val="Heading3"/>
      </w:pPr>
      <w:bookmarkStart w:id="1" w:name="_Hlk517214388"/>
      <w:r w:rsidRPr="004C022E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2970"/>
      </w:tblGrid>
      <w:tr w:rsidR="00840820" w:rsidRPr="004C022E" w:rsidTr="00D06C5A">
        <w:trPr>
          <w:trHeight w:val="244"/>
        </w:trPr>
        <w:tc>
          <w:tcPr>
            <w:tcW w:w="2340" w:type="dxa"/>
            <w:shd w:val="clear" w:color="auto" w:fill="D9D9D9" w:themeFill="background1" w:themeFillShade="D9"/>
          </w:tcPr>
          <w:bookmarkEnd w:id="1"/>
          <w:p w:rsidR="00840820" w:rsidRPr="00840820" w:rsidRDefault="00840820" w:rsidP="00D06C5A">
            <w:pPr>
              <w:jc w:val="center"/>
              <w:rPr>
                <w:b/>
                <w:sz w:val="18"/>
                <w:szCs w:val="19"/>
              </w:rPr>
            </w:pPr>
            <w:r w:rsidRPr="00840820">
              <w:rPr>
                <w:b/>
                <w:sz w:val="18"/>
                <w:szCs w:val="19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840820" w:rsidRPr="00840820" w:rsidRDefault="00840820" w:rsidP="00D06C5A">
            <w:pPr>
              <w:jc w:val="center"/>
              <w:rPr>
                <w:b/>
                <w:sz w:val="18"/>
                <w:szCs w:val="19"/>
              </w:rPr>
            </w:pPr>
            <w:r w:rsidRPr="00840820">
              <w:rPr>
                <w:b/>
                <w:sz w:val="18"/>
                <w:szCs w:val="19"/>
              </w:rPr>
              <w:t>Output</w:t>
            </w:r>
          </w:p>
        </w:tc>
      </w:tr>
      <w:tr w:rsidR="00840820" w:rsidRPr="004C022E" w:rsidTr="00D06C5A">
        <w:trPr>
          <w:trHeight w:val="235"/>
        </w:trPr>
        <w:tc>
          <w:tcPr>
            <w:tcW w:w="2340" w:type="dxa"/>
          </w:tcPr>
          <w:p w:rsidR="00840820" w:rsidRPr="00840820" w:rsidRDefault="00840820" w:rsidP="00D06C5A">
            <w:pPr>
              <w:rPr>
                <w:rFonts w:cstheme="minorHAnsi"/>
                <w:noProof/>
                <w:sz w:val="18"/>
                <w:szCs w:val="19"/>
              </w:rPr>
            </w:pPr>
            <w:r w:rsidRPr="00840820">
              <w:rPr>
                <w:rFonts w:cstheme="minorHAnsi"/>
                <w:noProof/>
                <w:sz w:val="18"/>
                <w:szCs w:val="19"/>
              </w:rPr>
              <w:t>Beer 2.20 100</w:t>
            </w:r>
          </w:p>
          <w:p w:rsidR="00840820" w:rsidRPr="00840820" w:rsidRDefault="00840820" w:rsidP="00D06C5A">
            <w:pPr>
              <w:rPr>
                <w:rFonts w:cstheme="minorHAnsi"/>
                <w:noProof/>
                <w:sz w:val="18"/>
                <w:szCs w:val="19"/>
              </w:rPr>
            </w:pPr>
            <w:r w:rsidRPr="00840820">
              <w:rPr>
                <w:rFonts w:cstheme="minorHAnsi"/>
                <w:noProof/>
                <w:sz w:val="18"/>
                <w:szCs w:val="19"/>
              </w:rPr>
              <w:t>IceTea 1.50 50</w:t>
            </w:r>
          </w:p>
          <w:p w:rsidR="00840820" w:rsidRPr="00840820" w:rsidRDefault="00840820" w:rsidP="00D06C5A">
            <w:pPr>
              <w:rPr>
                <w:rFonts w:cstheme="minorHAnsi"/>
                <w:noProof/>
                <w:sz w:val="18"/>
                <w:szCs w:val="19"/>
              </w:rPr>
            </w:pPr>
            <w:r w:rsidRPr="00840820">
              <w:rPr>
                <w:rFonts w:cstheme="minorHAnsi"/>
                <w:noProof/>
                <w:sz w:val="18"/>
                <w:szCs w:val="19"/>
              </w:rPr>
              <w:t>NukaCola 3.30 80</w:t>
            </w:r>
          </w:p>
          <w:p w:rsidR="00840820" w:rsidRPr="00840820" w:rsidRDefault="00840820" w:rsidP="00D06C5A">
            <w:pPr>
              <w:rPr>
                <w:rFonts w:cstheme="minorHAnsi"/>
                <w:noProof/>
                <w:sz w:val="18"/>
                <w:szCs w:val="19"/>
              </w:rPr>
            </w:pPr>
            <w:r w:rsidRPr="00840820">
              <w:rPr>
                <w:rFonts w:cstheme="minorHAnsi"/>
                <w:noProof/>
                <w:sz w:val="18"/>
                <w:szCs w:val="19"/>
              </w:rPr>
              <w:t>Water 1.00 500</w:t>
            </w:r>
          </w:p>
          <w:p w:rsidR="00840820" w:rsidRPr="00840820" w:rsidRDefault="00840820" w:rsidP="00D06C5A">
            <w:pPr>
              <w:rPr>
                <w:rFonts w:cstheme="minorHAnsi"/>
                <w:noProof/>
                <w:sz w:val="18"/>
                <w:szCs w:val="19"/>
              </w:rPr>
            </w:pPr>
            <w:r w:rsidRPr="00840820">
              <w:rPr>
                <w:rFonts w:cstheme="minorHAnsi"/>
                <w:noProof/>
                <w:sz w:val="18"/>
                <w:szCs w:val="19"/>
              </w:rPr>
              <w:t>buy</w:t>
            </w:r>
          </w:p>
        </w:tc>
        <w:tc>
          <w:tcPr>
            <w:tcW w:w="2970" w:type="dxa"/>
          </w:tcPr>
          <w:p w:rsidR="00840820" w:rsidRPr="00840820" w:rsidRDefault="00840820" w:rsidP="00D06C5A">
            <w:pPr>
              <w:rPr>
                <w:rFonts w:ascii="Consolas" w:hAnsi="Consolas" w:cs="Times New Roman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Beer -&gt; 220.00</w:t>
            </w:r>
          </w:p>
          <w:p w:rsidR="00840820" w:rsidRPr="00840820" w:rsidRDefault="00840820" w:rsidP="00D06C5A">
            <w:pPr>
              <w:rPr>
                <w:rFonts w:ascii="Consolas" w:hAnsi="Consolas" w:cs="Times New Roman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IceTea -&gt; 75.00</w:t>
            </w:r>
          </w:p>
          <w:p w:rsidR="00840820" w:rsidRPr="00840820" w:rsidRDefault="00840820" w:rsidP="00D06C5A">
            <w:pPr>
              <w:rPr>
                <w:rFonts w:ascii="Consolas" w:hAnsi="Consolas" w:cs="Times New Roman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NukaCola -&gt; 264.00</w:t>
            </w:r>
          </w:p>
          <w:p w:rsidR="00840820" w:rsidRPr="00840820" w:rsidRDefault="00840820" w:rsidP="00D06C5A">
            <w:pPr>
              <w:rPr>
                <w:rFonts w:ascii="Consolas" w:hAnsi="Consolas" w:cs="Times New Roman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Water -&gt; 500.00</w:t>
            </w:r>
          </w:p>
        </w:tc>
      </w:tr>
      <w:tr w:rsidR="00840820" w:rsidRPr="004C022E" w:rsidTr="00D06C5A">
        <w:trPr>
          <w:trHeight w:val="191"/>
        </w:trPr>
        <w:tc>
          <w:tcPr>
            <w:tcW w:w="2340" w:type="dxa"/>
          </w:tcPr>
          <w:p w:rsidR="00840820" w:rsidRPr="00840820" w:rsidRDefault="00840820" w:rsidP="00D06C5A">
            <w:pPr>
              <w:rPr>
                <w:rFonts w:cstheme="minorHAnsi"/>
                <w:bCs/>
                <w:noProof/>
                <w:sz w:val="18"/>
                <w:szCs w:val="19"/>
              </w:rPr>
            </w:pPr>
            <w:r w:rsidRPr="00840820">
              <w:rPr>
                <w:rFonts w:cstheme="minorHAnsi"/>
                <w:bCs/>
                <w:noProof/>
                <w:sz w:val="18"/>
                <w:szCs w:val="19"/>
              </w:rPr>
              <w:t>Beer 2.40 350</w:t>
            </w:r>
          </w:p>
          <w:p w:rsidR="00840820" w:rsidRPr="00840820" w:rsidRDefault="00840820" w:rsidP="00D06C5A">
            <w:pPr>
              <w:rPr>
                <w:rFonts w:cstheme="minorHAnsi"/>
                <w:bCs/>
                <w:noProof/>
                <w:sz w:val="18"/>
                <w:szCs w:val="19"/>
              </w:rPr>
            </w:pPr>
            <w:r w:rsidRPr="00840820">
              <w:rPr>
                <w:rFonts w:cstheme="minorHAnsi"/>
                <w:bCs/>
                <w:noProof/>
                <w:sz w:val="18"/>
                <w:szCs w:val="19"/>
              </w:rPr>
              <w:t>Water 1.25 200</w:t>
            </w:r>
          </w:p>
          <w:p w:rsidR="00840820" w:rsidRPr="00840820" w:rsidRDefault="00840820" w:rsidP="00D06C5A">
            <w:pPr>
              <w:rPr>
                <w:rFonts w:cstheme="minorHAnsi"/>
                <w:bCs/>
                <w:noProof/>
                <w:sz w:val="18"/>
                <w:szCs w:val="19"/>
              </w:rPr>
            </w:pPr>
            <w:r w:rsidRPr="00840820">
              <w:rPr>
                <w:rFonts w:cstheme="minorHAnsi"/>
                <w:bCs/>
                <w:noProof/>
                <w:sz w:val="18"/>
                <w:szCs w:val="19"/>
              </w:rPr>
              <w:t>IceTea 5.20 100</w:t>
            </w:r>
          </w:p>
          <w:p w:rsidR="00840820" w:rsidRPr="00840820" w:rsidRDefault="00840820" w:rsidP="00D06C5A">
            <w:pPr>
              <w:rPr>
                <w:rFonts w:cstheme="minorHAnsi"/>
                <w:bCs/>
                <w:noProof/>
                <w:sz w:val="18"/>
                <w:szCs w:val="19"/>
              </w:rPr>
            </w:pPr>
            <w:r w:rsidRPr="00840820">
              <w:rPr>
                <w:rFonts w:cstheme="minorHAnsi"/>
                <w:bCs/>
                <w:noProof/>
                <w:sz w:val="18"/>
                <w:szCs w:val="19"/>
              </w:rPr>
              <w:t>Beer 1.20 200</w:t>
            </w:r>
          </w:p>
          <w:p w:rsidR="00840820" w:rsidRPr="00840820" w:rsidRDefault="00840820" w:rsidP="00D06C5A">
            <w:pPr>
              <w:rPr>
                <w:rFonts w:cstheme="minorHAnsi"/>
                <w:bCs/>
                <w:noProof/>
                <w:sz w:val="18"/>
                <w:szCs w:val="19"/>
              </w:rPr>
            </w:pPr>
            <w:r w:rsidRPr="00840820">
              <w:rPr>
                <w:rFonts w:cstheme="minorHAnsi"/>
                <w:bCs/>
                <w:noProof/>
                <w:sz w:val="18"/>
                <w:szCs w:val="19"/>
              </w:rPr>
              <w:t>IceTea 0.50 120</w:t>
            </w:r>
          </w:p>
          <w:p w:rsidR="00840820" w:rsidRPr="00840820" w:rsidRDefault="00840820" w:rsidP="00D06C5A">
            <w:pPr>
              <w:rPr>
                <w:rFonts w:cstheme="minorHAnsi"/>
                <w:bCs/>
                <w:noProof/>
                <w:sz w:val="18"/>
                <w:szCs w:val="19"/>
              </w:rPr>
            </w:pPr>
            <w:r w:rsidRPr="00840820">
              <w:rPr>
                <w:rFonts w:cstheme="minorHAnsi"/>
                <w:noProof/>
                <w:sz w:val="18"/>
                <w:szCs w:val="19"/>
              </w:rPr>
              <w:t>buy</w:t>
            </w:r>
          </w:p>
        </w:tc>
        <w:tc>
          <w:tcPr>
            <w:tcW w:w="2970" w:type="dxa"/>
          </w:tcPr>
          <w:p w:rsidR="00840820" w:rsidRPr="00840820" w:rsidRDefault="00840820" w:rsidP="00D06C5A">
            <w:pPr>
              <w:rPr>
                <w:rFonts w:ascii="Consolas" w:hAnsi="Consolas" w:cs="Times New Roman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Beer -&gt; 660.00</w:t>
            </w:r>
          </w:p>
          <w:p w:rsidR="00840820" w:rsidRPr="00840820" w:rsidRDefault="00840820" w:rsidP="00D06C5A">
            <w:pPr>
              <w:rPr>
                <w:rFonts w:ascii="Consolas" w:hAnsi="Consolas" w:cs="Times New Roman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Water -&gt; 250.00</w:t>
            </w:r>
          </w:p>
          <w:p w:rsidR="00840820" w:rsidRPr="00840820" w:rsidRDefault="00840820" w:rsidP="00D06C5A">
            <w:pPr>
              <w:rPr>
                <w:rFonts w:ascii="Consolas" w:hAnsi="Consolas" w:cs="Courier New"/>
                <w:sz w:val="18"/>
                <w:szCs w:val="19"/>
              </w:rPr>
            </w:pPr>
            <w:r w:rsidRPr="00840820">
              <w:rPr>
                <w:rFonts w:ascii="Consolas" w:hAnsi="Consolas" w:cs="Times New Roman"/>
                <w:noProof/>
                <w:sz w:val="18"/>
                <w:szCs w:val="19"/>
              </w:rPr>
              <w:t>IceTea -&gt; 110.00</w:t>
            </w:r>
          </w:p>
        </w:tc>
      </w:tr>
      <w:tr w:rsidR="00840820" w:rsidRPr="004C022E" w:rsidTr="00D06C5A">
        <w:trPr>
          <w:trHeight w:val="191"/>
        </w:trPr>
        <w:tc>
          <w:tcPr>
            <w:tcW w:w="2340" w:type="dxa"/>
          </w:tcPr>
          <w:p w:rsidR="00840820" w:rsidRPr="00840820" w:rsidRDefault="00840820" w:rsidP="00D06C5A">
            <w:pPr>
              <w:jc w:val="both"/>
              <w:rPr>
                <w:rFonts w:eastAsia="Times New Roman" w:cstheme="minorHAnsi"/>
                <w:noProof/>
                <w:sz w:val="18"/>
                <w:szCs w:val="19"/>
              </w:rPr>
            </w:pPr>
            <w:r w:rsidRPr="00840820">
              <w:rPr>
                <w:rFonts w:eastAsia="Times New Roman" w:cstheme="minorHAnsi"/>
                <w:noProof/>
                <w:sz w:val="18"/>
                <w:szCs w:val="19"/>
              </w:rPr>
              <w:t>CesarSalad 10.20 25</w:t>
            </w:r>
          </w:p>
          <w:p w:rsidR="00840820" w:rsidRPr="00840820" w:rsidRDefault="00840820" w:rsidP="00D06C5A">
            <w:pPr>
              <w:jc w:val="both"/>
              <w:rPr>
                <w:rFonts w:eastAsia="Times New Roman" w:cstheme="minorHAnsi"/>
                <w:noProof/>
                <w:sz w:val="18"/>
                <w:szCs w:val="19"/>
              </w:rPr>
            </w:pPr>
            <w:r w:rsidRPr="00840820">
              <w:rPr>
                <w:rFonts w:eastAsia="Times New Roman" w:cstheme="minorHAnsi"/>
                <w:noProof/>
                <w:sz w:val="18"/>
                <w:szCs w:val="19"/>
              </w:rPr>
              <w:t>SuperEnergy 0.80 400</w:t>
            </w:r>
          </w:p>
          <w:p w:rsidR="00840820" w:rsidRPr="00840820" w:rsidRDefault="00840820" w:rsidP="00D06C5A">
            <w:pPr>
              <w:jc w:val="both"/>
              <w:rPr>
                <w:rFonts w:eastAsia="Times New Roman" w:cstheme="minorHAnsi"/>
                <w:noProof/>
                <w:sz w:val="18"/>
                <w:szCs w:val="19"/>
              </w:rPr>
            </w:pPr>
            <w:r w:rsidRPr="00840820">
              <w:rPr>
                <w:rFonts w:eastAsia="Times New Roman" w:cstheme="minorHAnsi"/>
                <w:noProof/>
                <w:sz w:val="18"/>
                <w:szCs w:val="19"/>
              </w:rPr>
              <w:t>Beer 1.35 350</w:t>
            </w:r>
          </w:p>
          <w:p w:rsidR="00840820" w:rsidRPr="00840820" w:rsidRDefault="00840820" w:rsidP="00D06C5A">
            <w:pPr>
              <w:jc w:val="both"/>
              <w:rPr>
                <w:rFonts w:eastAsia="Times New Roman" w:cstheme="minorHAnsi"/>
                <w:noProof/>
                <w:sz w:val="18"/>
                <w:szCs w:val="19"/>
              </w:rPr>
            </w:pPr>
            <w:r w:rsidRPr="00840820">
              <w:rPr>
                <w:rFonts w:eastAsia="Times New Roman" w:cstheme="minorHAnsi"/>
                <w:noProof/>
                <w:sz w:val="18"/>
                <w:szCs w:val="19"/>
              </w:rPr>
              <w:t>IceCream 1.50 25</w:t>
            </w:r>
          </w:p>
          <w:p w:rsidR="00840820" w:rsidRPr="00840820" w:rsidRDefault="00840820" w:rsidP="00D06C5A">
            <w:pPr>
              <w:jc w:val="both"/>
              <w:rPr>
                <w:rFonts w:eastAsia="Times New Roman" w:cstheme="minorHAnsi"/>
                <w:noProof/>
                <w:sz w:val="18"/>
                <w:szCs w:val="19"/>
              </w:rPr>
            </w:pPr>
            <w:r w:rsidRPr="00840820">
              <w:rPr>
                <w:rFonts w:eastAsia="Times New Roman" w:cstheme="minorHAnsi"/>
                <w:noProof/>
                <w:sz w:val="18"/>
                <w:szCs w:val="19"/>
              </w:rPr>
              <w:t>buy</w:t>
            </w:r>
          </w:p>
        </w:tc>
        <w:tc>
          <w:tcPr>
            <w:tcW w:w="2970" w:type="dxa"/>
          </w:tcPr>
          <w:p w:rsidR="00840820" w:rsidRPr="00840820" w:rsidRDefault="00840820" w:rsidP="00D06C5A">
            <w:pPr>
              <w:rPr>
                <w:rFonts w:ascii="Consolas" w:hAnsi="Consolas" w:cs="Consolas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Consolas"/>
                <w:noProof/>
                <w:sz w:val="18"/>
                <w:szCs w:val="19"/>
              </w:rPr>
              <w:t>CesarSalad -&gt; 255.00</w:t>
            </w:r>
          </w:p>
          <w:p w:rsidR="00840820" w:rsidRPr="00840820" w:rsidRDefault="00840820" w:rsidP="00D06C5A">
            <w:pPr>
              <w:rPr>
                <w:rFonts w:ascii="Consolas" w:hAnsi="Consolas" w:cs="Consolas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Consolas"/>
                <w:noProof/>
                <w:sz w:val="18"/>
                <w:szCs w:val="19"/>
              </w:rPr>
              <w:t>SuperEnergy -&gt; 320.00</w:t>
            </w:r>
          </w:p>
          <w:p w:rsidR="00840820" w:rsidRPr="00840820" w:rsidRDefault="00840820" w:rsidP="00D06C5A">
            <w:pPr>
              <w:rPr>
                <w:rFonts w:ascii="Consolas" w:hAnsi="Consolas" w:cs="Consolas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Consolas"/>
                <w:noProof/>
                <w:sz w:val="18"/>
                <w:szCs w:val="19"/>
              </w:rPr>
              <w:t>Beer -&gt; 472.50</w:t>
            </w:r>
          </w:p>
          <w:p w:rsidR="00840820" w:rsidRPr="00840820" w:rsidRDefault="00840820" w:rsidP="00D06C5A">
            <w:pPr>
              <w:rPr>
                <w:rFonts w:ascii="Consolas" w:hAnsi="Consolas" w:cs="Consolas"/>
                <w:noProof/>
                <w:sz w:val="18"/>
                <w:szCs w:val="19"/>
              </w:rPr>
            </w:pPr>
            <w:r w:rsidRPr="00840820">
              <w:rPr>
                <w:rFonts w:ascii="Consolas" w:hAnsi="Consolas" w:cs="Consolas"/>
                <w:noProof/>
                <w:sz w:val="18"/>
                <w:szCs w:val="19"/>
              </w:rPr>
              <w:t>IceCream -&gt; 37.50</w:t>
            </w:r>
          </w:p>
        </w:tc>
      </w:tr>
    </w:tbl>
    <w:p w:rsidR="00AF67D1" w:rsidRDefault="00AF67D1" w:rsidP="00AE1353">
      <w:bookmarkStart w:id="2" w:name="_GoBack"/>
      <w:bookmarkEnd w:id="2"/>
    </w:p>
    <w:sectPr w:rsidR="00AF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68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9E"/>
    <w:rsid w:val="00840820"/>
    <w:rsid w:val="00AE1353"/>
    <w:rsid w:val="00AF67D1"/>
    <w:rsid w:val="00B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F2B25-EA69-4F3F-85BE-0AB50131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2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40820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2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82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082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40820"/>
    <w:pPr>
      <w:ind w:left="720"/>
      <w:contextualSpacing/>
    </w:pPr>
  </w:style>
  <w:style w:type="table" w:styleId="TableGrid">
    <w:name w:val="Table Grid"/>
    <w:basedOn w:val="TableNormal"/>
    <w:uiPriority w:val="59"/>
    <w:rsid w:val="008408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408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3</cp:revision>
  <dcterms:created xsi:type="dcterms:W3CDTF">2019-09-25T10:02:00Z</dcterms:created>
  <dcterms:modified xsi:type="dcterms:W3CDTF">2019-09-25T10:03:00Z</dcterms:modified>
</cp:coreProperties>
</file>