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AF547" w14:textId="77777777" w:rsidR="0075021E" w:rsidRDefault="0075021E">
      <w:pPr>
        <w:spacing w:before="600"/>
      </w:pPr>
    </w:p>
    <w:p w14:paraId="3CD08E38" w14:textId="77777777" w:rsidR="0075021E" w:rsidRDefault="00000000">
      <w:pPr>
        <w:spacing w:after="160"/>
        <w:jc w:val="center"/>
      </w:pPr>
      <w:r>
        <w:rPr>
          <w:b/>
          <w:bCs/>
          <w:color w:val="1A3A5C"/>
          <w:sz w:val="52"/>
          <w:szCs w:val="52"/>
        </w:rPr>
        <w:t>Decision Support Systems</w:t>
      </w:r>
    </w:p>
    <w:p w14:paraId="27ECC3A0" w14:textId="10763078" w:rsidR="0075021E" w:rsidRDefault="00000000">
      <w:pPr>
        <w:spacing w:after="400"/>
        <w:jc w:val="center"/>
      </w:pPr>
      <w:r>
        <w:rPr>
          <w:color w:val="555555"/>
          <w:sz w:val="26"/>
          <w:szCs w:val="26"/>
        </w:rPr>
        <w:t xml:space="preserve">Lecture Notes </w:t>
      </w:r>
    </w:p>
    <w:p w14:paraId="41199D54" w14:textId="77777777" w:rsidR="0075021E" w:rsidRDefault="0075021E">
      <w:pPr>
        <w:pBdr>
          <w:bottom w:val="single" w:sz="8" w:space="1" w:color="1F5C99"/>
        </w:pBdr>
        <w:jc w:val="center"/>
      </w:pPr>
    </w:p>
    <w:p w14:paraId="0EB56EF1" w14:textId="77777777" w:rsidR="0075021E" w:rsidRDefault="0075021E">
      <w:pPr>
        <w:spacing w:before="400"/>
      </w:pPr>
    </w:p>
    <w:p w14:paraId="616DDBB4" w14:textId="77777777" w:rsidR="0075021E" w:rsidRDefault="00000000">
      <w:pPr>
        <w:shd w:val="clear" w:color="auto" w:fill="1F5C99"/>
        <w:spacing w:before="360" w:after="200"/>
        <w:ind w:left="200" w:right="200"/>
      </w:pPr>
      <w:r>
        <w:rPr>
          <w:b/>
          <w:bCs/>
          <w:color w:val="FFFFFF"/>
          <w:sz w:val="30"/>
          <w:szCs w:val="30"/>
        </w:rPr>
        <w:t>Lecture 5 — Data Mining</w:t>
      </w:r>
    </w:p>
    <w:p w14:paraId="4E928585" w14:textId="77777777" w:rsidR="0075021E" w:rsidRDefault="0075021E">
      <w:pPr>
        <w:spacing w:before="120"/>
      </w:pPr>
    </w:p>
    <w:p w14:paraId="66192631" w14:textId="77777777" w:rsidR="0075021E" w:rsidRDefault="00000000">
      <w:pPr>
        <w:pBdr>
          <w:bottom w:val="single" w:sz="6" w:space="2" w:color="1F5C99"/>
        </w:pBdr>
        <w:spacing w:before="280" w:after="100"/>
      </w:pPr>
      <w:r>
        <w:rPr>
          <w:b/>
          <w:bCs/>
          <w:color w:val="1F5C99"/>
          <w:sz w:val="24"/>
          <w:szCs w:val="24"/>
        </w:rPr>
        <w:t xml:space="preserve">1. </w:t>
      </w:r>
      <w:r>
        <w:rPr>
          <w:b/>
          <w:bCs/>
          <w:color w:val="1A3A5C"/>
          <w:sz w:val="24"/>
          <w:szCs w:val="24"/>
        </w:rPr>
        <w:t>What is Data Mining?</w:t>
      </w:r>
    </w:p>
    <w:p w14:paraId="6DDB0EB3" w14:textId="77777777" w:rsidR="0075021E" w:rsidRDefault="00000000">
      <w:pPr>
        <w:spacing w:before="80" w:after="80"/>
      </w:pPr>
      <w:r>
        <w:rPr>
          <w:b/>
          <w:bCs/>
        </w:rPr>
        <w:t>Data Mining (DM)</w:t>
      </w:r>
      <w:r>
        <w:t xml:space="preserve"> is the process of extracting useful patterns, trends, and knowledge from large volumes of data stored in databases, data warehouses, and other repositories. It is a core component of </w:t>
      </w:r>
      <w:r>
        <w:rPr>
          <w:b/>
          <w:bCs/>
        </w:rPr>
        <w:t>Data Science</w:t>
      </w:r>
      <w:r>
        <w:t xml:space="preserve"> and </w:t>
      </w:r>
      <w:r>
        <w:rPr>
          <w:b/>
          <w:bCs/>
        </w:rPr>
        <w:t>Knowledge Discovery in Databases (KDD)</w:t>
      </w:r>
      <w:r>
        <w:t>.</w:t>
      </w:r>
    </w:p>
    <w:p w14:paraId="07CFCE42" w14:textId="77777777" w:rsidR="0075021E" w:rsidRDefault="00000000">
      <w:pPr>
        <w:spacing w:before="80" w:after="80"/>
      </w:pPr>
      <w:r>
        <w:t>DM helps organizations make data-driven decisions by uncovering hidden insights that would otherwise remain unnoticed.</w:t>
      </w:r>
    </w:p>
    <w:p w14:paraId="4A287CBD" w14:textId="77777777" w:rsidR="0075021E" w:rsidRDefault="0075021E">
      <w:pPr>
        <w:spacing w:before="80"/>
      </w:pPr>
    </w:p>
    <w:p w14:paraId="0E46326F" w14:textId="77777777" w:rsidR="0075021E" w:rsidRDefault="00000000">
      <w:pPr>
        <w:pBdr>
          <w:bottom w:val="single" w:sz="6" w:space="2" w:color="1F5C99"/>
        </w:pBdr>
        <w:spacing w:before="280" w:after="100"/>
      </w:pPr>
      <w:r>
        <w:rPr>
          <w:b/>
          <w:bCs/>
          <w:color w:val="1F5C99"/>
          <w:sz w:val="24"/>
          <w:szCs w:val="24"/>
        </w:rPr>
        <w:t xml:space="preserve">2. </w:t>
      </w:r>
      <w:r>
        <w:rPr>
          <w:b/>
          <w:bCs/>
          <w:color w:val="1A3A5C"/>
          <w:sz w:val="24"/>
          <w:szCs w:val="24"/>
        </w:rPr>
        <w:t>Types of Data</w:t>
      </w:r>
    </w:p>
    <w:p w14:paraId="360982A6" w14:textId="77777777" w:rsidR="0075021E" w:rsidRDefault="00000000">
      <w:pPr>
        <w:spacing w:before="80" w:after="80"/>
      </w:pPr>
      <w:r>
        <w:t>Data is broadly classified into two categories:</w:t>
      </w:r>
    </w:p>
    <w:p w14:paraId="25E5E83B" w14:textId="77777777" w:rsidR="0075021E" w:rsidRDefault="00000000">
      <w:pPr>
        <w:pStyle w:val="ListParagraph"/>
        <w:numPr>
          <w:ilvl w:val="0"/>
          <w:numId w:val="2"/>
        </w:numPr>
        <w:spacing w:before="60" w:after="60"/>
      </w:pPr>
      <w:r>
        <w:rPr>
          <w:b/>
          <w:bCs/>
        </w:rPr>
        <w:t>Numerical Data</w:t>
      </w:r>
      <w:r>
        <w:t xml:space="preserve"> (made of numbers):</w:t>
      </w:r>
    </w:p>
    <w:p w14:paraId="000AF5AE" w14:textId="77777777" w:rsidR="0075021E" w:rsidRDefault="00000000">
      <w:pPr>
        <w:pStyle w:val="ListParagraph"/>
        <w:numPr>
          <w:ilvl w:val="1"/>
          <w:numId w:val="2"/>
        </w:numPr>
        <w:spacing w:before="60" w:after="60"/>
      </w:pPr>
      <w:r>
        <w:rPr>
          <w:b/>
          <w:bCs/>
        </w:rPr>
        <w:t xml:space="preserve">Continuous: </w:t>
      </w:r>
      <w:r>
        <w:t>Infinite possible values (e.g., age, weight, blood pressure).</w:t>
      </w:r>
    </w:p>
    <w:p w14:paraId="3F7FCA4F" w14:textId="77777777" w:rsidR="0075021E" w:rsidRDefault="00000000">
      <w:pPr>
        <w:pStyle w:val="ListParagraph"/>
        <w:numPr>
          <w:ilvl w:val="1"/>
          <w:numId w:val="2"/>
        </w:numPr>
        <w:spacing w:before="60" w:after="60"/>
      </w:pPr>
      <w:r>
        <w:rPr>
          <w:b/>
          <w:bCs/>
        </w:rPr>
        <w:t xml:space="preserve">Discrete: </w:t>
      </w:r>
      <w:r>
        <w:t>Finite/countable values (e.g., number of children, shoe size).</w:t>
      </w:r>
    </w:p>
    <w:p w14:paraId="24811816" w14:textId="77777777" w:rsidR="0075021E" w:rsidRDefault="00000000">
      <w:pPr>
        <w:pStyle w:val="ListParagraph"/>
        <w:numPr>
          <w:ilvl w:val="0"/>
          <w:numId w:val="2"/>
        </w:numPr>
        <w:spacing w:before="60" w:after="60"/>
      </w:pPr>
      <w:r>
        <w:rPr>
          <w:b/>
          <w:bCs/>
        </w:rPr>
        <w:t>Categorical Data</w:t>
      </w:r>
      <w:r>
        <w:t xml:space="preserve"> (made of words/characteristics):</w:t>
      </w:r>
    </w:p>
    <w:p w14:paraId="0785CDE0" w14:textId="77777777" w:rsidR="0075021E" w:rsidRDefault="00000000">
      <w:pPr>
        <w:pStyle w:val="ListParagraph"/>
        <w:numPr>
          <w:ilvl w:val="1"/>
          <w:numId w:val="2"/>
        </w:numPr>
        <w:spacing w:before="60" w:after="60"/>
      </w:pPr>
      <w:r>
        <w:rPr>
          <w:b/>
          <w:bCs/>
        </w:rPr>
        <w:t xml:space="preserve">Ordinal: </w:t>
      </w:r>
      <w:r>
        <w:t>Has a natural order/hierarchy (e.g., pain severity, satisfaction rating).</w:t>
      </w:r>
    </w:p>
    <w:p w14:paraId="3337C199" w14:textId="77777777" w:rsidR="0075021E" w:rsidRDefault="00000000">
      <w:pPr>
        <w:pStyle w:val="ListParagraph"/>
        <w:numPr>
          <w:ilvl w:val="1"/>
          <w:numId w:val="2"/>
        </w:numPr>
        <w:spacing w:before="60" w:after="60"/>
      </w:pPr>
      <w:r>
        <w:rPr>
          <w:b/>
          <w:bCs/>
        </w:rPr>
        <w:t xml:space="preserve">Nominal: </w:t>
      </w:r>
      <w:r>
        <w:t>No inherent order (e.g., eye color, gender, blood type).</w:t>
      </w:r>
    </w:p>
    <w:p w14:paraId="7D0ADF66" w14:textId="77777777" w:rsidR="0075021E" w:rsidRDefault="00000000">
      <w:pPr>
        <w:spacing w:before="80" w:after="80"/>
      </w:pPr>
      <w:r>
        <w:t>Understanding data types is essential for choosing appropriate analysis techniques.</w:t>
      </w:r>
    </w:p>
    <w:p w14:paraId="25293D93" w14:textId="77777777" w:rsidR="0075021E" w:rsidRDefault="0075021E">
      <w:pPr>
        <w:spacing w:before="80"/>
      </w:pPr>
    </w:p>
    <w:p w14:paraId="3A2BEB12" w14:textId="77777777" w:rsidR="0075021E" w:rsidRDefault="00000000">
      <w:pPr>
        <w:pBdr>
          <w:bottom w:val="single" w:sz="6" w:space="2" w:color="1F5C99"/>
        </w:pBdr>
        <w:spacing w:before="280" w:after="100"/>
      </w:pPr>
      <w:r>
        <w:rPr>
          <w:b/>
          <w:bCs/>
          <w:color w:val="1F5C99"/>
          <w:sz w:val="24"/>
          <w:szCs w:val="24"/>
        </w:rPr>
        <w:t xml:space="preserve">3. </w:t>
      </w:r>
      <w:r>
        <w:rPr>
          <w:b/>
          <w:bCs/>
          <w:color w:val="1A3A5C"/>
          <w:sz w:val="24"/>
          <w:szCs w:val="24"/>
        </w:rPr>
        <w:t>Key Concepts</w:t>
      </w:r>
    </w:p>
    <w:p w14:paraId="41E5F3FF" w14:textId="77777777" w:rsidR="0075021E" w:rsidRDefault="00000000">
      <w:pPr>
        <w:pStyle w:val="ListParagraph"/>
        <w:numPr>
          <w:ilvl w:val="0"/>
          <w:numId w:val="2"/>
        </w:numPr>
        <w:spacing w:before="60" w:after="60"/>
      </w:pPr>
      <w:r>
        <w:rPr>
          <w:b/>
          <w:bCs/>
        </w:rPr>
        <w:t>DM is interdisciplinary</w:t>
      </w:r>
      <w:r>
        <w:t>, drawing from statistics, machine learning, databases, pattern recognition, and visualization.</w:t>
      </w:r>
    </w:p>
    <w:p w14:paraId="2DCE4B0A" w14:textId="77777777" w:rsidR="0075021E" w:rsidRDefault="00000000">
      <w:pPr>
        <w:pStyle w:val="ListParagraph"/>
        <w:numPr>
          <w:ilvl w:val="0"/>
          <w:numId w:val="2"/>
        </w:numPr>
        <w:spacing w:before="60" w:after="60"/>
      </w:pPr>
      <w:r>
        <w:rPr>
          <w:b/>
          <w:bCs/>
        </w:rPr>
        <w:t>It works closely with Exploratory Data Analysis (EDA)</w:t>
      </w:r>
      <w:r>
        <w:t xml:space="preserve"> — an iterative process of visualizing, transforming, and modeling data to generate insights and new questions.</w:t>
      </w:r>
    </w:p>
    <w:p w14:paraId="35BCE030" w14:textId="77777777" w:rsidR="008E5F5F" w:rsidRDefault="008E5F5F" w:rsidP="008E5F5F">
      <w:pPr>
        <w:pStyle w:val="ListParagraph"/>
        <w:spacing w:before="60" w:after="60"/>
        <w:ind w:left="540"/>
      </w:pPr>
    </w:p>
    <w:p w14:paraId="5E218A75" w14:textId="77777777" w:rsidR="0075021E" w:rsidRDefault="0075021E">
      <w:pPr>
        <w:spacing w:before="80"/>
      </w:pPr>
    </w:p>
    <w:p w14:paraId="47C9A3D0" w14:textId="77777777" w:rsidR="0075021E" w:rsidRDefault="00000000">
      <w:pPr>
        <w:pBdr>
          <w:bottom w:val="single" w:sz="6" w:space="2" w:color="1F5C99"/>
        </w:pBdr>
        <w:spacing w:before="280" w:after="100"/>
      </w:pPr>
      <w:r>
        <w:rPr>
          <w:b/>
          <w:bCs/>
          <w:color w:val="1F5C99"/>
          <w:sz w:val="24"/>
          <w:szCs w:val="24"/>
        </w:rPr>
        <w:lastRenderedPageBreak/>
        <w:t xml:space="preserve">4. </w:t>
      </w:r>
      <w:r>
        <w:rPr>
          <w:b/>
          <w:bCs/>
          <w:color w:val="1A3A5C"/>
          <w:sz w:val="24"/>
          <w:szCs w:val="24"/>
        </w:rPr>
        <w:t>Data Mining Methodologies</w:t>
      </w:r>
    </w:p>
    <w:p w14:paraId="1D9E3F53" w14:textId="77777777" w:rsidR="0075021E" w:rsidRDefault="00000000">
      <w:pPr>
        <w:spacing w:before="180" w:after="80"/>
      </w:pPr>
      <w:r>
        <w:rPr>
          <w:b/>
          <w:bCs/>
          <w:color w:val="1F5C99"/>
          <w:sz w:val="23"/>
          <w:szCs w:val="23"/>
        </w:rPr>
        <w:t>CRISP-DM (Cross-Industry Standard Process for Data Mining)</w:t>
      </w:r>
    </w:p>
    <w:p w14:paraId="5AF0280B" w14:textId="77777777" w:rsidR="0075021E" w:rsidRDefault="00000000">
      <w:pPr>
        <w:spacing w:before="80" w:after="80"/>
      </w:pPr>
      <w:r>
        <w:t>The most widely used comprehensive framework. It is highly iterative with 6 phases:</w:t>
      </w:r>
    </w:p>
    <w:p w14:paraId="4A3D267B" w14:textId="77777777" w:rsidR="0075021E" w:rsidRDefault="00000000">
      <w:pPr>
        <w:pStyle w:val="ListParagraph"/>
        <w:numPr>
          <w:ilvl w:val="0"/>
          <w:numId w:val="2"/>
        </w:numPr>
        <w:spacing w:before="60" w:after="60"/>
      </w:pPr>
      <w:r>
        <w:rPr>
          <w:b/>
          <w:bCs/>
        </w:rPr>
        <w:t xml:space="preserve">Business Understanding: </w:t>
      </w:r>
      <w:r>
        <w:t>Define objectives and success criteria.</w:t>
      </w:r>
    </w:p>
    <w:p w14:paraId="26FA1986" w14:textId="77777777" w:rsidR="0075021E" w:rsidRDefault="00000000">
      <w:pPr>
        <w:pStyle w:val="ListParagraph"/>
        <w:numPr>
          <w:ilvl w:val="0"/>
          <w:numId w:val="2"/>
        </w:numPr>
        <w:spacing w:before="60" w:after="60"/>
      </w:pPr>
      <w:r>
        <w:rPr>
          <w:b/>
          <w:bCs/>
        </w:rPr>
        <w:t xml:space="preserve">Data Understanding: </w:t>
      </w:r>
      <w:r>
        <w:t>Collect and explore data, assess quality.</w:t>
      </w:r>
    </w:p>
    <w:p w14:paraId="63B1DF2D" w14:textId="77777777" w:rsidR="0075021E" w:rsidRDefault="00000000">
      <w:pPr>
        <w:pStyle w:val="ListParagraph"/>
        <w:numPr>
          <w:ilvl w:val="0"/>
          <w:numId w:val="2"/>
        </w:numPr>
        <w:spacing w:before="60" w:after="60"/>
      </w:pPr>
      <w:r>
        <w:rPr>
          <w:b/>
          <w:bCs/>
        </w:rPr>
        <w:t xml:space="preserve">Data Preparation: </w:t>
      </w:r>
      <w:r>
        <w:t>Clean, transform, and select features.</w:t>
      </w:r>
    </w:p>
    <w:p w14:paraId="39CBB5B6" w14:textId="77777777" w:rsidR="0075021E" w:rsidRDefault="00000000">
      <w:pPr>
        <w:pStyle w:val="ListParagraph"/>
        <w:numPr>
          <w:ilvl w:val="0"/>
          <w:numId w:val="2"/>
        </w:numPr>
        <w:spacing w:before="60" w:after="60"/>
      </w:pPr>
      <w:r>
        <w:rPr>
          <w:b/>
          <w:bCs/>
        </w:rPr>
        <w:t xml:space="preserve">Modeling: </w:t>
      </w:r>
      <w:r>
        <w:t>Build and tune predictive models.</w:t>
      </w:r>
    </w:p>
    <w:p w14:paraId="5706E454" w14:textId="77777777" w:rsidR="0075021E" w:rsidRDefault="00000000">
      <w:pPr>
        <w:pStyle w:val="ListParagraph"/>
        <w:numPr>
          <w:ilvl w:val="0"/>
          <w:numId w:val="2"/>
        </w:numPr>
        <w:spacing w:before="60" w:after="60"/>
      </w:pPr>
      <w:r>
        <w:rPr>
          <w:b/>
          <w:bCs/>
        </w:rPr>
        <w:t xml:space="preserve">Evaluation: </w:t>
      </w:r>
      <w:r>
        <w:t>Assess results against business goals.</w:t>
      </w:r>
    </w:p>
    <w:p w14:paraId="3E7242DB" w14:textId="77777777" w:rsidR="0075021E" w:rsidRDefault="00000000">
      <w:pPr>
        <w:pStyle w:val="ListParagraph"/>
        <w:numPr>
          <w:ilvl w:val="0"/>
          <w:numId w:val="2"/>
        </w:numPr>
        <w:spacing w:before="60" w:after="60"/>
      </w:pPr>
      <w:r>
        <w:rPr>
          <w:b/>
          <w:bCs/>
        </w:rPr>
        <w:t xml:space="preserve">Deployment: </w:t>
      </w:r>
      <w:r>
        <w:t>Implement the model in production and monitor it.</w:t>
      </w:r>
    </w:p>
    <w:p w14:paraId="407BAB51" w14:textId="77777777" w:rsidR="0075021E" w:rsidRDefault="0075021E">
      <w:pPr>
        <w:spacing w:before="120"/>
      </w:pPr>
    </w:p>
    <w:p w14:paraId="63682182" w14:textId="77777777" w:rsidR="0075021E" w:rsidRDefault="00000000">
      <w:pPr>
        <w:spacing w:before="180" w:after="80"/>
      </w:pPr>
      <w:r>
        <w:rPr>
          <w:b/>
          <w:bCs/>
          <w:color w:val="1F5C99"/>
          <w:sz w:val="23"/>
          <w:szCs w:val="23"/>
        </w:rPr>
        <w:t>SEMMA (Developed by SAS)</w:t>
      </w:r>
    </w:p>
    <w:p w14:paraId="2CDA6553" w14:textId="77777777" w:rsidR="0075021E" w:rsidRDefault="00000000">
      <w:pPr>
        <w:spacing w:before="80" w:after="80"/>
      </w:pPr>
      <w:r>
        <w:t>A streamlined, modeling-focused approach with 5 steps:</w:t>
      </w:r>
    </w:p>
    <w:p w14:paraId="516DE69C" w14:textId="77777777" w:rsidR="0075021E" w:rsidRDefault="00000000">
      <w:pPr>
        <w:pStyle w:val="ListParagraph"/>
        <w:numPr>
          <w:ilvl w:val="0"/>
          <w:numId w:val="2"/>
        </w:numPr>
        <w:spacing w:before="60" w:after="60"/>
      </w:pPr>
      <w:r>
        <w:rPr>
          <w:b/>
          <w:bCs/>
        </w:rPr>
        <w:t xml:space="preserve">Sample: </w:t>
      </w:r>
      <w:r>
        <w:t>Take a representative subset of data.</w:t>
      </w:r>
    </w:p>
    <w:p w14:paraId="0034D720" w14:textId="77777777" w:rsidR="0075021E" w:rsidRDefault="00000000">
      <w:pPr>
        <w:pStyle w:val="ListParagraph"/>
        <w:numPr>
          <w:ilvl w:val="0"/>
          <w:numId w:val="2"/>
        </w:numPr>
        <w:spacing w:before="60" w:after="60"/>
      </w:pPr>
      <w:r>
        <w:rPr>
          <w:b/>
          <w:bCs/>
        </w:rPr>
        <w:t xml:space="preserve">Explore: </w:t>
      </w:r>
      <w:r>
        <w:t>Visualize and understand patterns.</w:t>
      </w:r>
    </w:p>
    <w:p w14:paraId="062DA20C" w14:textId="77777777" w:rsidR="0075021E" w:rsidRDefault="00000000">
      <w:pPr>
        <w:pStyle w:val="ListParagraph"/>
        <w:numPr>
          <w:ilvl w:val="0"/>
          <w:numId w:val="2"/>
        </w:numPr>
        <w:spacing w:before="60" w:after="60"/>
      </w:pPr>
      <w:r>
        <w:rPr>
          <w:b/>
          <w:bCs/>
        </w:rPr>
        <w:t xml:space="preserve">Modify: </w:t>
      </w:r>
      <w:r>
        <w:t>Clean and transform data.</w:t>
      </w:r>
    </w:p>
    <w:p w14:paraId="1FAE5B6A" w14:textId="77777777" w:rsidR="0075021E" w:rsidRDefault="00000000">
      <w:pPr>
        <w:pStyle w:val="ListParagraph"/>
        <w:numPr>
          <w:ilvl w:val="0"/>
          <w:numId w:val="2"/>
        </w:numPr>
        <w:spacing w:before="60" w:after="60"/>
      </w:pPr>
      <w:r>
        <w:rPr>
          <w:b/>
          <w:bCs/>
        </w:rPr>
        <w:t xml:space="preserve">Model: </w:t>
      </w:r>
      <w:r>
        <w:t>Apply data mining techniques.</w:t>
      </w:r>
    </w:p>
    <w:p w14:paraId="7EF5A411" w14:textId="77777777" w:rsidR="0075021E" w:rsidRDefault="00000000">
      <w:pPr>
        <w:pStyle w:val="ListParagraph"/>
        <w:numPr>
          <w:ilvl w:val="0"/>
          <w:numId w:val="2"/>
        </w:numPr>
        <w:spacing w:before="60" w:after="60"/>
      </w:pPr>
      <w:r>
        <w:rPr>
          <w:b/>
          <w:bCs/>
        </w:rPr>
        <w:t xml:space="preserve">Assess: </w:t>
      </w:r>
      <w:r>
        <w:t>Evaluate model performance.</w:t>
      </w:r>
    </w:p>
    <w:p w14:paraId="30A420CB" w14:textId="77777777" w:rsidR="0075021E" w:rsidRDefault="0075021E">
      <w:pPr>
        <w:spacing w:before="120"/>
      </w:pPr>
    </w:p>
    <w:p w14:paraId="238ACA50" w14:textId="77777777" w:rsidR="0075021E" w:rsidRDefault="00000000">
      <w:pPr>
        <w:spacing w:before="80" w:after="80"/>
      </w:pPr>
      <w:r>
        <w:rPr>
          <w:b/>
          <w:bCs/>
        </w:rPr>
        <w:t xml:space="preserve">Comparison: </w:t>
      </w:r>
      <w:r>
        <w:t>CRISP-DM is more complete and business-oriented (includes business understanding and deployment), while SEMMA is lighter and more focused on technical modeling.</w:t>
      </w:r>
    </w:p>
    <w:p w14:paraId="1E802C3E" w14:textId="77777777" w:rsidR="0075021E" w:rsidRDefault="0075021E">
      <w:pPr>
        <w:spacing w:before="80"/>
      </w:pPr>
    </w:p>
    <w:p w14:paraId="362DFD72" w14:textId="77777777" w:rsidR="0075021E" w:rsidRDefault="00000000">
      <w:pPr>
        <w:pBdr>
          <w:bottom w:val="single" w:sz="6" w:space="2" w:color="1F5C99"/>
        </w:pBdr>
        <w:spacing w:before="280" w:after="100"/>
      </w:pPr>
      <w:r>
        <w:rPr>
          <w:b/>
          <w:bCs/>
          <w:color w:val="1F5C99"/>
          <w:sz w:val="24"/>
          <w:szCs w:val="24"/>
        </w:rPr>
        <w:t xml:space="preserve">5. </w:t>
      </w:r>
      <w:r>
        <w:rPr>
          <w:b/>
          <w:bCs/>
          <w:color w:val="1A3A5C"/>
          <w:sz w:val="24"/>
          <w:szCs w:val="24"/>
        </w:rPr>
        <w:t>Applications of Data Mining Across Industries</w:t>
      </w:r>
    </w:p>
    <w:p w14:paraId="1D60DDBA" w14:textId="77777777" w:rsidR="0075021E" w:rsidRDefault="00000000">
      <w:pPr>
        <w:pStyle w:val="ListParagraph"/>
        <w:numPr>
          <w:ilvl w:val="0"/>
          <w:numId w:val="2"/>
        </w:numPr>
        <w:spacing w:before="60" w:after="60"/>
      </w:pPr>
      <w:r>
        <w:rPr>
          <w:b/>
          <w:bCs/>
        </w:rPr>
        <w:t xml:space="preserve">Retail: </w:t>
      </w:r>
      <w:r>
        <w:t>Customer segmentation, market basket analysis, sales forecasting.</w:t>
      </w:r>
    </w:p>
    <w:p w14:paraId="2826DDD9" w14:textId="77777777" w:rsidR="0075021E" w:rsidRDefault="00000000">
      <w:pPr>
        <w:pStyle w:val="ListParagraph"/>
        <w:numPr>
          <w:ilvl w:val="0"/>
          <w:numId w:val="2"/>
        </w:numPr>
        <w:spacing w:before="60" w:after="60"/>
      </w:pPr>
      <w:r>
        <w:rPr>
          <w:b/>
          <w:bCs/>
        </w:rPr>
        <w:t xml:space="preserve">Finance: </w:t>
      </w:r>
      <w:r>
        <w:t>Fraud detection, credit scoring, risk management.</w:t>
      </w:r>
    </w:p>
    <w:p w14:paraId="761986ED" w14:textId="77777777" w:rsidR="0075021E" w:rsidRDefault="00000000">
      <w:pPr>
        <w:pStyle w:val="ListParagraph"/>
        <w:numPr>
          <w:ilvl w:val="0"/>
          <w:numId w:val="2"/>
        </w:numPr>
        <w:spacing w:before="60" w:after="60"/>
      </w:pPr>
      <w:r>
        <w:rPr>
          <w:b/>
          <w:bCs/>
        </w:rPr>
        <w:t xml:space="preserve">Healthcare: </w:t>
      </w:r>
      <w:r>
        <w:t>Patient diagnosis, treatment effectiveness, predictive analytics.</w:t>
      </w:r>
    </w:p>
    <w:p w14:paraId="4C5A1BAC" w14:textId="77777777" w:rsidR="0075021E" w:rsidRDefault="00000000">
      <w:pPr>
        <w:pStyle w:val="ListParagraph"/>
        <w:numPr>
          <w:ilvl w:val="0"/>
          <w:numId w:val="2"/>
        </w:numPr>
        <w:spacing w:before="60" w:after="60"/>
      </w:pPr>
      <w:r>
        <w:rPr>
          <w:b/>
          <w:bCs/>
        </w:rPr>
        <w:t xml:space="preserve">Telecommunications: </w:t>
      </w:r>
      <w:r>
        <w:t>Churn prediction, network optimization.</w:t>
      </w:r>
    </w:p>
    <w:p w14:paraId="37E46CC7" w14:textId="77777777" w:rsidR="0075021E" w:rsidRDefault="00000000">
      <w:pPr>
        <w:pStyle w:val="ListParagraph"/>
        <w:numPr>
          <w:ilvl w:val="0"/>
          <w:numId w:val="2"/>
        </w:numPr>
        <w:spacing w:before="60" w:after="60"/>
      </w:pPr>
      <w:r>
        <w:rPr>
          <w:b/>
          <w:bCs/>
        </w:rPr>
        <w:t xml:space="preserve">Manufacturing: </w:t>
      </w:r>
      <w:r>
        <w:t>Quality control, predictive maintenance.</w:t>
      </w:r>
    </w:p>
    <w:p w14:paraId="512DD938" w14:textId="77777777" w:rsidR="0075021E" w:rsidRDefault="00000000">
      <w:pPr>
        <w:pStyle w:val="ListParagraph"/>
        <w:numPr>
          <w:ilvl w:val="0"/>
          <w:numId w:val="2"/>
        </w:numPr>
        <w:spacing w:before="60" w:after="60"/>
      </w:pPr>
      <w:r>
        <w:rPr>
          <w:b/>
          <w:bCs/>
        </w:rPr>
        <w:t xml:space="preserve">E-commerce: </w:t>
      </w:r>
      <w:r>
        <w:t>Recommendation systems, price optimization.</w:t>
      </w:r>
    </w:p>
    <w:p w14:paraId="66F32BC2" w14:textId="77777777" w:rsidR="0075021E" w:rsidRDefault="00000000">
      <w:pPr>
        <w:pStyle w:val="ListParagraph"/>
        <w:numPr>
          <w:ilvl w:val="0"/>
          <w:numId w:val="2"/>
        </w:numPr>
        <w:spacing w:before="60" w:after="60"/>
      </w:pPr>
      <w:r>
        <w:rPr>
          <w:b/>
          <w:bCs/>
        </w:rPr>
        <w:t xml:space="preserve">Education: </w:t>
      </w:r>
      <w:r>
        <w:t>Student performance prediction, learning analytics.</w:t>
      </w:r>
    </w:p>
    <w:p w14:paraId="19E29954" w14:textId="77777777" w:rsidR="0075021E" w:rsidRDefault="00000000">
      <w:pPr>
        <w:pStyle w:val="ListParagraph"/>
        <w:numPr>
          <w:ilvl w:val="0"/>
          <w:numId w:val="2"/>
        </w:numPr>
        <w:spacing w:before="60" w:after="60"/>
      </w:pPr>
      <w:r>
        <w:rPr>
          <w:b/>
          <w:bCs/>
        </w:rPr>
        <w:t xml:space="preserve">Social Media: </w:t>
      </w:r>
      <w:r>
        <w:t>Sentiment analysis, trend detection.</w:t>
      </w:r>
    </w:p>
    <w:p w14:paraId="2520FBEA" w14:textId="77777777" w:rsidR="0075021E" w:rsidRDefault="0075021E">
      <w:pPr>
        <w:spacing w:before="300"/>
      </w:pPr>
    </w:p>
    <w:p w14:paraId="2D5FB7F5" w14:textId="77777777" w:rsidR="008E5F5F" w:rsidRDefault="008E5F5F">
      <w:pPr>
        <w:spacing w:before="300"/>
      </w:pPr>
    </w:p>
    <w:p w14:paraId="2A2C5684" w14:textId="77777777" w:rsidR="008E5F5F" w:rsidRDefault="008E5F5F">
      <w:pPr>
        <w:spacing w:before="300"/>
      </w:pPr>
    </w:p>
    <w:p w14:paraId="4B1D5B43" w14:textId="77777777" w:rsidR="008E5F5F" w:rsidRDefault="008E5F5F">
      <w:pPr>
        <w:spacing w:before="300"/>
      </w:pPr>
    </w:p>
    <w:p w14:paraId="62B1BD4F" w14:textId="77777777" w:rsidR="008E5F5F" w:rsidRDefault="008E5F5F">
      <w:pPr>
        <w:spacing w:before="300"/>
      </w:pPr>
    </w:p>
    <w:p w14:paraId="7D6D1606" w14:textId="77777777" w:rsidR="0075021E" w:rsidRDefault="00000000">
      <w:pPr>
        <w:shd w:val="clear" w:color="auto" w:fill="1F5C99"/>
        <w:spacing w:before="360" w:after="200"/>
        <w:ind w:left="200" w:right="200"/>
      </w:pPr>
      <w:r>
        <w:rPr>
          <w:b/>
          <w:bCs/>
          <w:color w:val="FFFFFF"/>
          <w:sz w:val="30"/>
          <w:szCs w:val="30"/>
        </w:rPr>
        <w:lastRenderedPageBreak/>
        <w:t>Lecture 6 — Business Performance Management</w:t>
      </w:r>
    </w:p>
    <w:p w14:paraId="5CF2D219" w14:textId="77777777" w:rsidR="0075021E" w:rsidRDefault="0075021E">
      <w:pPr>
        <w:spacing w:before="120"/>
      </w:pPr>
    </w:p>
    <w:p w14:paraId="6A72F4E7" w14:textId="77777777" w:rsidR="0075021E" w:rsidRDefault="00000000">
      <w:pPr>
        <w:pBdr>
          <w:bottom w:val="single" w:sz="6" w:space="2" w:color="1F5C99"/>
        </w:pBdr>
        <w:spacing w:before="280" w:after="100"/>
      </w:pPr>
      <w:r>
        <w:rPr>
          <w:b/>
          <w:bCs/>
          <w:color w:val="1F5C99"/>
          <w:sz w:val="24"/>
          <w:szCs w:val="24"/>
        </w:rPr>
        <w:t xml:space="preserve">1. </w:t>
      </w:r>
      <w:r>
        <w:rPr>
          <w:b/>
          <w:bCs/>
          <w:color w:val="1A3A5C"/>
          <w:sz w:val="24"/>
          <w:szCs w:val="24"/>
        </w:rPr>
        <w:t>Introduction to Business Performance Management (BPM)</w:t>
      </w:r>
    </w:p>
    <w:p w14:paraId="572A2A5E" w14:textId="77777777" w:rsidR="0075021E" w:rsidRDefault="00000000">
      <w:pPr>
        <w:spacing w:before="80" w:after="80"/>
      </w:pPr>
      <w:r>
        <w:rPr>
          <w:b/>
          <w:bCs/>
        </w:rPr>
        <w:t>Business Performance Management (BPM)</w:t>
      </w:r>
      <w:r>
        <w:t xml:space="preserve"> is a comprehensive approach that uses processes, methodologies, metrics, and technologies to measure, monitor, and manage organizational performance. It integrates financial and operational activities to align business operations with strategic goals and support continuous improvement.</w:t>
      </w:r>
    </w:p>
    <w:p w14:paraId="07A839EF" w14:textId="77777777" w:rsidR="0075021E" w:rsidRDefault="0075021E">
      <w:pPr>
        <w:spacing w:before="80"/>
      </w:pPr>
    </w:p>
    <w:p w14:paraId="5BC33ADF" w14:textId="77777777" w:rsidR="0075021E" w:rsidRDefault="00000000">
      <w:pPr>
        <w:pBdr>
          <w:bottom w:val="single" w:sz="6" w:space="2" w:color="1F5C99"/>
        </w:pBdr>
        <w:spacing w:before="280" w:after="100"/>
      </w:pPr>
      <w:r>
        <w:rPr>
          <w:b/>
          <w:bCs/>
          <w:color w:val="1F5C99"/>
          <w:sz w:val="24"/>
          <w:szCs w:val="24"/>
        </w:rPr>
        <w:t xml:space="preserve">2. </w:t>
      </w:r>
      <w:r>
        <w:rPr>
          <w:b/>
          <w:bCs/>
          <w:color w:val="1A3A5C"/>
          <w:sz w:val="24"/>
          <w:szCs w:val="24"/>
        </w:rPr>
        <w:t>Key Components of BPM</w:t>
      </w:r>
    </w:p>
    <w:p w14:paraId="6BB66DED" w14:textId="77777777" w:rsidR="0075021E" w:rsidRDefault="00000000">
      <w:pPr>
        <w:pStyle w:val="ListParagraph"/>
        <w:numPr>
          <w:ilvl w:val="0"/>
          <w:numId w:val="2"/>
        </w:numPr>
        <w:spacing w:before="60" w:after="60"/>
      </w:pPr>
      <w:r>
        <w:t>Setting strategic goals</w:t>
      </w:r>
    </w:p>
    <w:p w14:paraId="50A41309" w14:textId="77777777" w:rsidR="0075021E" w:rsidRDefault="00000000">
      <w:pPr>
        <w:pStyle w:val="ListParagraph"/>
        <w:numPr>
          <w:ilvl w:val="0"/>
          <w:numId w:val="2"/>
        </w:numPr>
        <w:spacing w:before="60" w:after="60"/>
      </w:pPr>
      <w:r>
        <w:t>Creating operational plans and budgets</w:t>
      </w:r>
    </w:p>
    <w:p w14:paraId="417B1683" w14:textId="77777777" w:rsidR="0075021E" w:rsidRDefault="00000000">
      <w:pPr>
        <w:pStyle w:val="ListParagraph"/>
        <w:numPr>
          <w:ilvl w:val="0"/>
          <w:numId w:val="2"/>
        </w:numPr>
        <w:spacing w:before="60" w:after="60"/>
      </w:pPr>
      <w:r>
        <w:t>Monitoring KPIs through dashboards and reports</w:t>
      </w:r>
    </w:p>
    <w:p w14:paraId="2A1B7C0E" w14:textId="77777777" w:rsidR="0075021E" w:rsidRDefault="00000000">
      <w:pPr>
        <w:pStyle w:val="ListParagraph"/>
        <w:numPr>
          <w:ilvl w:val="0"/>
          <w:numId w:val="2"/>
        </w:numPr>
        <w:spacing w:before="60" w:after="60"/>
      </w:pPr>
      <w:r>
        <w:t>Reviewing performance and adjusting plans</w:t>
      </w:r>
    </w:p>
    <w:p w14:paraId="7B72DE1A" w14:textId="77777777" w:rsidR="0075021E" w:rsidRDefault="0075021E">
      <w:pPr>
        <w:spacing w:before="80"/>
      </w:pPr>
    </w:p>
    <w:p w14:paraId="00BF946B" w14:textId="77777777" w:rsidR="0075021E" w:rsidRDefault="00000000">
      <w:pPr>
        <w:pBdr>
          <w:bottom w:val="single" w:sz="6" w:space="2" w:color="1F5C99"/>
        </w:pBdr>
        <w:spacing w:before="280" w:after="100"/>
      </w:pPr>
      <w:r>
        <w:rPr>
          <w:b/>
          <w:bCs/>
          <w:color w:val="1F5C99"/>
          <w:sz w:val="24"/>
          <w:szCs w:val="24"/>
        </w:rPr>
        <w:t xml:space="preserve">3. </w:t>
      </w:r>
      <w:r>
        <w:rPr>
          <w:b/>
          <w:bCs/>
          <w:color w:val="1A3A5C"/>
          <w:sz w:val="24"/>
          <w:szCs w:val="24"/>
        </w:rPr>
        <w:t>Closed-Loop BPM Cycle</w:t>
      </w:r>
    </w:p>
    <w:p w14:paraId="50AD81D8" w14:textId="77777777" w:rsidR="0075021E" w:rsidRDefault="00000000">
      <w:pPr>
        <w:spacing w:before="80" w:after="80"/>
      </w:pPr>
      <w:r>
        <w:t>A continuous improvement cycle consisting of four main stages:</w:t>
      </w:r>
    </w:p>
    <w:p w14:paraId="2B5B256C" w14:textId="77777777" w:rsidR="0075021E" w:rsidRDefault="00000000">
      <w:pPr>
        <w:pStyle w:val="ListParagraph"/>
        <w:numPr>
          <w:ilvl w:val="0"/>
          <w:numId w:val="2"/>
        </w:numPr>
        <w:spacing w:before="60" w:after="60"/>
      </w:pPr>
      <w:r>
        <w:rPr>
          <w:b/>
          <w:bCs/>
        </w:rPr>
        <w:t xml:space="preserve">Strategize: </w:t>
      </w:r>
      <w:r>
        <w:t>Define mission, values, goals, and strategy maps.</w:t>
      </w:r>
    </w:p>
    <w:p w14:paraId="62B75907" w14:textId="77777777" w:rsidR="0075021E" w:rsidRDefault="00000000">
      <w:pPr>
        <w:pStyle w:val="ListParagraph"/>
        <w:numPr>
          <w:ilvl w:val="0"/>
          <w:numId w:val="2"/>
        </w:numPr>
        <w:spacing w:before="60" w:after="60"/>
      </w:pPr>
      <w:r>
        <w:rPr>
          <w:b/>
          <w:bCs/>
        </w:rPr>
        <w:t xml:space="preserve">Plan: </w:t>
      </w:r>
      <w:r>
        <w:t>Set budgets, targets, and initiatives.</w:t>
      </w:r>
    </w:p>
    <w:p w14:paraId="2EDF559C" w14:textId="77777777" w:rsidR="0075021E" w:rsidRDefault="00000000">
      <w:pPr>
        <w:pStyle w:val="ListParagraph"/>
        <w:numPr>
          <w:ilvl w:val="0"/>
          <w:numId w:val="2"/>
        </w:numPr>
        <w:spacing w:before="60" w:after="60"/>
      </w:pPr>
      <w:r>
        <w:rPr>
          <w:b/>
          <w:bCs/>
        </w:rPr>
        <w:t xml:space="preserve">Monitor / Analyze: </w:t>
      </w:r>
      <w:r>
        <w:t>Track performance using dashboards and analytical tools.</w:t>
      </w:r>
    </w:p>
    <w:p w14:paraId="48E40302" w14:textId="77777777" w:rsidR="0075021E" w:rsidRDefault="00000000">
      <w:pPr>
        <w:pStyle w:val="ListParagraph"/>
        <w:numPr>
          <w:ilvl w:val="0"/>
          <w:numId w:val="2"/>
        </w:numPr>
        <w:spacing w:before="60" w:after="60"/>
      </w:pPr>
      <w:r>
        <w:rPr>
          <w:b/>
          <w:bCs/>
        </w:rPr>
        <w:t xml:space="preserve">Act / Adjust: </w:t>
      </w:r>
      <w:r>
        <w:t>Make decisions, implement changes, and track results.</w:t>
      </w:r>
    </w:p>
    <w:p w14:paraId="6E544C8C" w14:textId="77777777" w:rsidR="0075021E" w:rsidRDefault="0075021E">
      <w:pPr>
        <w:spacing w:before="80"/>
      </w:pPr>
    </w:p>
    <w:p w14:paraId="33099B7C" w14:textId="77777777" w:rsidR="0075021E" w:rsidRDefault="00000000">
      <w:pPr>
        <w:pBdr>
          <w:bottom w:val="single" w:sz="6" w:space="2" w:color="1F5C99"/>
        </w:pBdr>
        <w:spacing w:before="280" w:after="100"/>
      </w:pPr>
      <w:r>
        <w:rPr>
          <w:b/>
          <w:bCs/>
          <w:color w:val="1F5C99"/>
          <w:sz w:val="24"/>
          <w:szCs w:val="24"/>
        </w:rPr>
        <w:t xml:space="preserve">4. </w:t>
      </w:r>
      <w:r>
        <w:rPr>
          <w:b/>
          <w:bCs/>
          <w:color w:val="1A3A5C"/>
          <w:sz w:val="24"/>
          <w:szCs w:val="24"/>
        </w:rPr>
        <w:t>Performance Measurement</w:t>
      </w:r>
    </w:p>
    <w:p w14:paraId="129EAB02" w14:textId="77777777" w:rsidR="0075021E" w:rsidRDefault="00000000">
      <w:pPr>
        <w:spacing w:before="80" w:after="80"/>
      </w:pPr>
      <w:r>
        <w:rPr>
          <w:b/>
          <w:bCs/>
        </w:rPr>
        <w:t>Performance Measurement</w:t>
      </w:r>
      <w:r>
        <w:t xml:space="preserve"> is the systematic process of collecting, analyzing, and reporting data on how well an organization, department, or individual is performing against set goals. It includes both:</w:t>
      </w:r>
    </w:p>
    <w:p w14:paraId="6C131FB9" w14:textId="77777777" w:rsidR="0075021E" w:rsidRDefault="00000000">
      <w:pPr>
        <w:pStyle w:val="ListParagraph"/>
        <w:numPr>
          <w:ilvl w:val="0"/>
          <w:numId w:val="2"/>
        </w:numPr>
        <w:spacing w:before="60" w:after="60"/>
      </w:pPr>
      <w:r>
        <w:rPr>
          <w:b/>
          <w:bCs/>
        </w:rPr>
        <w:t>Financial metrics</w:t>
      </w:r>
      <w:r>
        <w:t xml:space="preserve"> (revenue, profit)</w:t>
      </w:r>
    </w:p>
    <w:p w14:paraId="34B4FEA9" w14:textId="77777777" w:rsidR="0075021E" w:rsidRDefault="00000000">
      <w:pPr>
        <w:pStyle w:val="ListParagraph"/>
        <w:numPr>
          <w:ilvl w:val="0"/>
          <w:numId w:val="2"/>
        </w:numPr>
        <w:spacing w:before="60" w:after="60"/>
      </w:pPr>
      <w:r>
        <w:rPr>
          <w:b/>
          <w:bCs/>
        </w:rPr>
        <w:t>Non-financial metrics</w:t>
      </w:r>
      <w:r>
        <w:t xml:space="preserve"> (customer satisfaction, quality, efficiency)</w:t>
      </w:r>
    </w:p>
    <w:p w14:paraId="1E9A5604" w14:textId="77777777" w:rsidR="0075021E" w:rsidRDefault="0075021E">
      <w:pPr>
        <w:spacing w:before="80"/>
      </w:pPr>
    </w:p>
    <w:p w14:paraId="21E288E8" w14:textId="77777777" w:rsidR="0075021E" w:rsidRDefault="00000000">
      <w:pPr>
        <w:pBdr>
          <w:bottom w:val="single" w:sz="6" w:space="2" w:color="1F5C99"/>
        </w:pBdr>
        <w:spacing w:before="280" w:after="100"/>
      </w:pPr>
      <w:r>
        <w:rPr>
          <w:b/>
          <w:bCs/>
          <w:color w:val="1F5C99"/>
          <w:sz w:val="24"/>
          <w:szCs w:val="24"/>
        </w:rPr>
        <w:t xml:space="preserve">5. </w:t>
      </w:r>
      <w:r>
        <w:rPr>
          <w:b/>
          <w:bCs/>
          <w:color w:val="1A3A5C"/>
          <w:sz w:val="24"/>
          <w:szCs w:val="24"/>
        </w:rPr>
        <w:t>Key Performance Indicators (KPIs)</w:t>
      </w:r>
    </w:p>
    <w:p w14:paraId="0AAB01A1" w14:textId="77777777" w:rsidR="0075021E" w:rsidRDefault="00000000">
      <w:pPr>
        <w:spacing w:before="80" w:after="80"/>
      </w:pPr>
      <w:r>
        <w:t>KPIs are measurable values that demonstrate how effectively an organization is achieving its key business objectives.</w:t>
      </w:r>
    </w:p>
    <w:p w14:paraId="5D6A2CB1" w14:textId="77777777" w:rsidR="0075021E" w:rsidRDefault="00000000">
      <w:pPr>
        <w:spacing w:before="180" w:after="80"/>
      </w:pPr>
      <w:r>
        <w:rPr>
          <w:b/>
          <w:bCs/>
          <w:color w:val="1F5C99"/>
          <w:sz w:val="23"/>
          <w:szCs w:val="23"/>
        </w:rPr>
        <w:t>Characteristics of Good KPIs:</w:t>
      </w:r>
    </w:p>
    <w:p w14:paraId="4D416CC6" w14:textId="77777777" w:rsidR="0075021E" w:rsidRDefault="00000000">
      <w:pPr>
        <w:pStyle w:val="ListParagraph"/>
        <w:numPr>
          <w:ilvl w:val="0"/>
          <w:numId w:val="2"/>
        </w:numPr>
        <w:spacing w:before="60" w:after="60"/>
      </w:pPr>
      <w:r>
        <w:t>Linked to strategy</w:t>
      </w:r>
    </w:p>
    <w:p w14:paraId="61F6C60A" w14:textId="77777777" w:rsidR="0075021E" w:rsidRDefault="00000000">
      <w:pPr>
        <w:pStyle w:val="ListParagraph"/>
        <w:numPr>
          <w:ilvl w:val="0"/>
          <w:numId w:val="2"/>
        </w:numPr>
        <w:spacing w:before="60" w:after="60"/>
      </w:pPr>
      <w:r>
        <w:t>Have clear targets and timeframes</w:t>
      </w:r>
    </w:p>
    <w:p w14:paraId="53184CDE" w14:textId="77777777" w:rsidR="0075021E" w:rsidRDefault="00000000">
      <w:pPr>
        <w:pStyle w:val="ListParagraph"/>
        <w:numPr>
          <w:ilvl w:val="0"/>
          <w:numId w:val="2"/>
        </w:numPr>
        <w:spacing w:before="60" w:after="60"/>
      </w:pPr>
      <w:r>
        <w:t>Defined performance ranges (above / on / below target)</w:t>
      </w:r>
    </w:p>
    <w:p w14:paraId="6649B551" w14:textId="77777777" w:rsidR="0075021E" w:rsidRDefault="00000000">
      <w:pPr>
        <w:pStyle w:val="ListParagraph"/>
        <w:numPr>
          <w:ilvl w:val="0"/>
          <w:numId w:val="2"/>
        </w:numPr>
        <w:spacing w:before="60" w:after="60"/>
      </w:pPr>
      <w:r>
        <w:t>Visual encodings (e.g., green / yellow / red)</w:t>
      </w:r>
    </w:p>
    <w:p w14:paraId="34BDC802" w14:textId="77777777" w:rsidR="0075021E" w:rsidRDefault="00000000">
      <w:pPr>
        <w:pStyle w:val="ListParagraph"/>
        <w:numPr>
          <w:ilvl w:val="0"/>
          <w:numId w:val="2"/>
        </w:numPr>
        <w:spacing w:before="60" w:after="60"/>
      </w:pPr>
      <w:r>
        <w:lastRenderedPageBreak/>
        <w:t>Benchmarked against past performance or industry standards</w:t>
      </w:r>
    </w:p>
    <w:p w14:paraId="6FAEB78F" w14:textId="77777777" w:rsidR="0075021E" w:rsidRDefault="0075021E">
      <w:pPr>
        <w:spacing w:before="80"/>
      </w:pPr>
    </w:p>
    <w:p w14:paraId="1CC4EA0E" w14:textId="77777777" w:rsidR="0075021E" w:rsidRDefault="00000000">
      <w:pPr>
        <w:pBdr>
          <w:bottom w:val="single" w:sz="6" w:space="2" w:color="1F5C99"/>
        </w:pBdr>
        <w:spacing w:before="280" w:after="100"/>
      </w:pPr>
      <w:r>
        <w:rPr>
          <w:b/>
          <w:bCs/>
          <w:color w:val="1F5C99"/>
          <w:sz w:val="24"/>
          <w:szCs w:val="24"/>
        </w:rPr>
        <w:t xml:space="preserve">6. </w:t>
      </w:r>
      <w:r>
        <w:rPr>
          <w:b/>
          <w:bCs/>
          <w:color w:val="1A3A5C"/>
          <w:sz w:val="24"/>
          <w:szCs w:val="24"/>
        </w:rPr>
        <w:t>Performance Measurement Systems</w:t>
      </w:r>
    </w:p>
    <w:p w14:paraId="4953CD5D" w14:textId="77777777" w:rsidR="0075021E" w:rsidRDefault="00000000">
      <w:pPr>
        <w:spacing w:before="80" w:after="80"/>
      </w:pPr>
      <w:r>
        <w:t>A structured framework to quantify efficiency and effectiveness. It helps management:</w:t>
      </w:r>
    </w:p>
    <w:p w14:paraId="2EFA3E0E" w14:textId="77777777" w:rsidR="0075021E" w:rsidRDefault="00000000">
      <w:pPr>
        <w:pStyle w:val="ListParagraph"/>
        <w:numPr>
          <w:ilvl w:val="0"/>
          <w:numId w:val="2"/>
        </w:numPr>
        <w:spacing w:before="60" w:after="60"/>
      </w:pPr>
      <w:r>
        <w:t>Understand current performance</w:t>
      </w:r>
    </w:p>
    <w:p w14:paraId="512B6DAF" w14:textId="77777777" w:rsidR="0075021E" w:rsidRDefault="00000000">
      <w:pPr>
        <w:pStyle w:val="ListParagraph"/>
        <w:numPr>
          <w:ilvl w:val="0"/>
          <w:numId w:val="2"/>
        </w:numPr>
        <w:spacing w:before="60" w:after="60"/>
      </w:pPr>
      <w:r>
        <w:t>Monitor trends over time</w:t>
      </w:r>
    </w:p>
    <w:p w14:paraId="0A1BC12C" w14:textId="77777777" w:rsidR="0075021E" w:rsidRDefault="00000000">
      <w:pPr>
        <w:pStyle w:val="ListParagraph"/>
        <w:numPr>
          <w:ilvl w:val="0"/>
          <w:numId w:val="2"/>
        </w:numPr>
        <w:spacing w:before="60" w:after="60"/>
      </w:pPr>
      <w:r>
        <w:t>Identify improvement areas</w:t>
      </w:r>
    </w:p>
    <w:p w14:paraId="65CE6C5B" w14:textId="77777777" w:rsidR="0075021E" w:rsidRDefault="00000000">
      <w:pPr>
        <w:pStyle w:val="ListParagraph"/>
        <w:numPr>
          <w:ilvl w:val="0"/>
          <w:numId w:val="2"/>
        </w:numPr>
        <w:spacing w:before="60" w:after="60"/>
      </w:pPr>
      <w:r>
        <w:t>Support data-driven decision making</w:t>
      </w:r>
    </w:p>
    <w:p w14:paraId="3B1FC1D1" w14:textId="77777777" w:rsidR="0075021E" w:rsidRDefault="0075021E">
      <w:pPr>
        <w:spacing w:before="80"/>
      </w:pPr>
    </w:p>
    <w:p w14:paraId="4C5B31D6" w14:textId="77777777" w:rsidR="0075021E" w:rsidRDefault="00000000">
      <w:pPr>
        <w:pBdr>
          <w:bottom w:val="single" w:sz="6" w:space="2" w:color="1F5C99"/>
        </w:pBdr>
        <w:spacing w:before="280" w:after="100"/>
      </w:pPr>
      <w:r>
        <w:rPr>
          <w:b/>
          <w:bCs/>
          <w:color w:val="1F5C99"/>
          <w:sz w:val="24"/>
          <w:szCs w:val="24"/>
        </w:rPr>
        <w:t xml:space="preserve">7. </w:t>
      </w:r>
      <w:r>
        <w:rPr>
          <w:b/>
          <w:bCs/>
          <w:color w:val="1A3A5C"/>
          <w:sz w:val="24"/>
          <w:szCs w:val="24"/>
        </w:rPr>
        <w:t>Balanced Scorecard (BSC)</w:t>
      </w:r>
    </w:p>
    <w:p w14:paraId="6193C072" w14:textId="77777777" w:rsidR="0075021E" w:rsidRDefault="00000000">
      <w:pPr>
        <w:spacing w:before="80" w:after="80"/>
      </w:pPr>
      <w:r>
        <w:t>One of the most popular performance management tools. It provides a balanced view across four perspectives:</w:t>
      </w:r>
    </w:p>
    <w:p w14:paraId="7C4AD038" w14:textId="77777777" w:rsidR="0075021E" w:rsidRDefault="0075021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5021E" w14:paraId="465008D4" w14:textId="77777777">
        <w:tblPrEx>
          <w:tblCellMar>
            <w:top w:w="0" w:type="dxa"/>
            <w:bottom w:w="0" w:type="dxa"/>
          </w:tblCellMar>
        </w:tblPrEx>
        <w:tc>
          <w:tcPr>
            <w:tcW w:w="42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vAlign w:val="center"/>
          </w:tcPr>
          <w:p w14:paraId="5D22E961" w14:textId="77777777" w:rsidR="0075021E" w:rsidRDefault="00000000">
            <w:r>
              <w:rPr>
                <w:b/>
                <w:bCs/>
                <w:color w:val="1A3A5C"/>
                <w:sz w:val="21"/>
                <w:szCs w:val="21"/>
              </w:rPr>
              <w:t>Perspective</w:t>
            </w:r>
          </w:p>
        </w:tc>
        <w:tc>
          <w:tcPr>
            <w:tcW w:w="516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vAlign w:val="center"/>
          </w:tcPr>
          <w:p w14:paraId="1F6023F4" w14:textId="77777777" w:rsidR="0075021E" w:rsidRDefault="00000000">
            <w:r>
              <w:rPr>
                <w:b/>
                <w:bCs/>
                <w:color w:val="1A3A5C"/>
                <w:sz w:val="21"/>
                <w:szCs w:val="21"/>
              </w:rPr>
              <w:t>Focus Area</w:t>
            </w:r>
          </w:p>
        </w:tc>
      </w:tr>
      <w:tr w:rsidR="0075021E" w14:paraId="6F33E84A" w14:textId="77777777">
        <w:tblPrEx>
          <w:tblCellMar>
            <w:top w:w="0" w:type="dxa"/>
            <w:bottom w:w="0" w:type="dxa"/>
          </w:tblCellMar>
        </w:tblPrEx>
        <w:tc>
          <w:tcPr>
            <w:tcW w:w="4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76F87E8" w14:textId="77777777" w:rsidR="0075021E" w:rsidRDefault="00000000">
            <w:r>
              <w:rPr>
                <w:sz w:val="21"/>
                <w:szCs w:val="21"/>
              </w:rPr>
              <w:t>Financial</w:t>
            </w:r>
          </w:p>
        </w:tc>
        <w:tc>
          <w:tcPr>
            <w:tcW w:w="5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5CBD8F6B" w14:textId="77777777" w:rsidR="0075021E" w:rsidRDefault="00000000">
            <w:r>
              <w:rPr>
                <w:sz w:val="21"/>
                <w:szCs w:val="21"/>
              </w:rPr>
              <w:t>Revenue, profit, ROI</w:t>
            </w:r>
          </w:p>
        </w:tc>
      </w:tr>
      <w:tr w:rsidR="0075021E" w14:paraId="601C0A2E" w14:textId="77777777">
        <w:tblPrEx>
          <w:tblCellMar>
            <w:top w:w="0" w:type="dxa"/>
            <w:bottom w:w="0" w:type="dxa"/>
          </w:tblCellMar>
        </w:tblPrEx>
        <w:tc>
          <w:tcPr>
            <w:tcW w:w="4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56358B8" w14:textId="77777777" w:rsidR="0075021E" w:rsidRDefault="00000000">
            <w:r>
              <w:rPr>
                <w:sz w:val="21"/>
                <w:szCs w:val="21"/>
              </w:rPr>
              <w:t>Customer</w:t>
            </w:r>
          </w:p>
        </w:tc>
        <w:tc>
          <w:tcPr>
            <w:tcW w:w="5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F4F4BCF" w14:textId="77777777" w:rsidR="0075021E" w:rsidRDefault="00000000">
            <w:r>
              <w:rPr>
                <w:sz w:val="21"/>
                <w:szCs w:val="21"/>
              </w:rPr>
              <w:t>Satisfaction, retention, market share</w:t>
            </w:r>
          </w:p>
        </w:tc>
      </w:tr>
      <w:tr w:rsidR="0075021E" w14:paraId="7E709C0F" w14:textId="77777777">
        <w:tblPrEx>
          <w:tblCellMar>
            <w:top w:w="0" w:type="dxa"/>
            <w:bottom w:w="0" w:type="dxa"/>
          </w:tblCellMar>
        </w:tblPrEx>
        <w:tc>
          <w:tcPr>
            <w:tcW w:w="4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2EBF7994" w14:textId="77777777" w:rsidR="0075021E" w:rsidRDefault="00000000">
            <w:r>
              <w:rPr>
                <w:sz w:val="21"/>
                <w:szCs w:val="21"/>
              </w:rPr>
              <w:t>Internal Business Processes</w:t>
            </w:r>
          </w:p>
        </w:tc>
        <w:tc>
          <w:tcPr>
            <w:tcW w:w="5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2A7E7B4" w14:textId="77777777" w:rsidR="0075021E" w:rsidRDefault="00000000">
            <w:r>
              <w:rPr>
                <w:sz w:val="21"/>
                <w:szCs w:val="21"/>
              </w:rPr>
              <w:t>Efficiency, quality, operations</w:t>
            </w:r>
          </w:p>
        </w:tc>
      </w:tr>
      <w:tr w:rsidR="0075021E" w14:paraId="15268676" w14:textId="77777777">
        <w:tblPrEx>
          <w:tblCellMar>
            <w:top w:w="0" w:type="dxa"/>
            <w:bottom w:w="0" w:type="dxa"/>
          </w:tblCellMar>
        </w:tblPrEx>
        <w:tc>
          <w:tcPr>
            <w:tcW w:w="4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411FEA15" w14:textId="77777777" w:rsidR="0075021E" w:rsidRDefault="00000000">
            <w:r>
              <w:rPr>
                <w:sz w:val="21"/>
                <w:szCs w:val="21"/>
              </w:rPr>
              <w:t>Learning &amp; Growth</w:t>
            </w:r>
          </w:p>
        </w:tc>
        <w:tc>
          <w:tcPr>
            <w:tcW w:w="5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063F123" w14:textId="77777777" w:rsidR="0075021E" w:rsidRDefault="00000000">
            <w:r>
              <w:rPr>
                <w:sz w:val="21"/>
                <w:szCs w:val="21"/>
              </w:rPr>
              <w:t>Innovation, employee skills, culture</w:t>
            </w:r>
          </w:p>
        </w:tc>
      </w:tr>
    </w:tbl>
    <w:p w14:paraId="02011FEF" w14:textId="77777777" w:rsidR="0075021E" w:rsidRDefault="0075021E">
      <w:pPr>
        <w:spacing w:before="80"/>
      </w:pPr>
    </w:p>
    <w:p w14:paraId="0032C51D" w14:textId="77777777" w:rsidR="0075021E" w:rsidRDefault="00000000">
      <w:pPr>
        <w:pBdr>
          <w:bottom w:val="single" w:sz="6" w:space="2" w:color="1F5C99"/>
        </w:pBdr>
        <w:spacing w:before="280" w:after="100"/>
      </w:pPr>
      <w:r>
        <w:rPr>
          <w:b/>
          <w:bCs/>
          <w:color w:val="1F5C99"/>
          <w:sz w:val="24"/>
          <w:szCs w:val="24"/>
        </w:rPr>
        <w:t xml:space="preserve">8. </w:t>
      </w:r>
      <w:r>
        <w:rPr>
          <w:b/>
          <w:bCs/>
          <w:color w:val="1A3A5C"/>
          <w:sz w:val="24"/>
          <w:szCs w:val="24"/>
        </w:rPr>
        <w:t>Dashboards vs. Scorecards</w:t>
      </w:r>
    </w:p>
    <w:p w14:paraId="36C0926E" w14:textId="77777777" w:rsidR="0075021E" w:rsidRDefault="0075021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5021E" w14:paraId="5DF41CB4" w14:textId="77777777">
        <w:tblPrEx>
          <w:tblCellMar>
            <w:top w:w="0" w:type="dxa"/>
            <w:bottom w:w="0" w:type="dxa"/>
          </w:tblCellMar>
        </w:tblPrEx>
        <w:tc>
          <w:tcPr>
            <w:tcW w:w="24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vAlign w:val="center"/>
          </w:tcPr>
          <w:p w14:paraId="14BE5F08" w14:textId="77777777" w:rsidR="0075021E" w:rsidRDefault="00000000">
            <w:r>
              <w:rPr>
                <w:b/>
                <w:bCs/>
                <w:color w:val="1A3A5C"/>
                <w:sz w:val="21"/>
                <w:szCs w:val="21"/>
              </w:rPr>
              <w:t>Feature</w:t>
            </w:r>
          </w:p>
        </w:tc>
        <w:tc>
          <w:tcPr>
            <w:tcW w:w="348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vAlign w:val="center"/>
          </w:tcPr>
          <w:p w14:paraId="66505FDD" w14:textId="77777777" w:rsidR="0075021E" w:rsidRDefault="00000000">
            <w:r>
              <w:rPr>
                <w:b/>
                <w:bCs/>
                <w:color w:val="1A3A5C"/>
                <w:sz w:val="21"/>
                <w:szCs w:val="21"/>
              </w:rPr>
              <w:t>Dashboards</w:t>
            </w:r>
          </w:p>
        </w:tc>
        <w:tc>
          <w:tcPr>
            <w:tcW w:w="348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vAlign w:val="center"/>
          </w:tcPr>
          <w:p w14:paraId="347A96B3" w14:textId="77777777" w:rsidR="0075021E" w:rsidRDefault="00000000">
            <w:r>
              <w:rPr>
                <w:b/>
                <w:bCs/>
                <w:color w:val="1A3A5C"/>
                <w:sz w:val="21"/>
                <w:szCs w:val="21"/>
              </w:rPr>
              <w:t>Scorecards</w:t>
            </w:r>
          </w:p>
        </w:tc>
      </w:tr>
      <w:tr w:rsidR="0075021E" w14:paraId="47EB9F33" w14:textId="77777777">
        <w:tblPrEx>
          <w:tblCellMar>
            <w:top w:w="0" w:type="dxa"/>
            <w:bottom w:w="0" w:type="dxa"/>
          </w:tblCellMar>
        </w:tblPrEx>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78FE10C2" w14:textId="77777777" w:rsidR="0075021E" w:rsidRDefault="00000000">
            <w:r>
              <w:rPr>
                <w:sz w:val="21"/>
                <w:szCs w:val="21"/>
              </w:rPr>
              <w:t>Purpose</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45D5EDD8" w14:textId="77777777" w:rsidR="0075021E" w:rsidRDefault="00000000">
            <w:r>
              <w:rPr>
                <w:sz w:val="21"/>
                <w:szCs w:val="21"/>
              </w:rPr>
              <w:t>Real-time operational monitoring</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B124B9D" w14:textId="77777777" w:rsidR="0075021E" w:rsidRDefault="00000000">
            <w:r>
              <w:rPr>
                <w:sz w:val="21"/>
                <w:szCs w:val="21"/>
              </w:rPr>
              <w:t>Strategic goal tracking</w:t>
            </w:r>
          </w:p>
        </w:tc>
      </w:tr>
      <w:tr w:rsidR="0075021E" w14:paraId="555D6240" w14:textId="77777777">
        <w:tblPrEx>
          <w:tblCellMar>
            <w:top w:w="0" w:type="dxa"/>
            <w:bottom w:w="0" w:type="dxa"/>
          </w:tblCellMar>
        </w:tblPrEx>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5474736" w14:textId="77777777" w:rsidR="0075021E" w:rsidRDefault="00000000">
            <w:r>
              <w:rPr>
                <w:sz w:val="21"/>
                <w:szCs w:val="21"/>
              </w:rPr>
              <w:t>Focus</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A83BABD" w14:textId="77777777" w:rsidR="0075021E" w:rsidRDefault="00000000">
            <w:r>
              <w:rPr>
                <w:sz w:val="21"/>
                <w:szCs w:val="21"/>
              </w:rPr>
              <w:t>Short-term, immediate metrics</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7A9F8926" w14:textId="77777777" w:rsidR="0075021E" w:rsidRDefault="00000000">
            <w:r>
              <w:rPr>
                <w:sz w:val="21"/>
                <w:szCs w:val="21"/>
              </w:rPr>
              <w:t>Long-term strategic objectives</w:t>
            </w:r>
          </w:p>
        </w:tc>
      </w:tr>
      <w:tr w:rsidR="0075021E" w14:paraId="58599C44" w14:textId="77777777">
        <w:tblPrEx>
          <w:tblCellMar>
            <w:top w:w="0" w:type="dxa"/>
            <w:bottom w:w="0" w:type="dxa"/>
          </w:tblCellMar>
        </w:tblPrEx>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7A8F1D5E" w14:textId="77777777" w:rsidR="0075021E" w:rsidRDefault="00000000">
            <w:r>
              <w:rPr>
                <w:sz w:val="21"/>
                <w:szCs w:val="21"/>
              </w:rPr>
              <w:t>Update Frequency</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5F66A378" w14:textId="77777777" w:rsidR="0075021E" w:rsidRDefault="00000000">
            <w:r>
              <w:rPr>
                <w:sz w:val="21"/>
                <w:szCs w:val="21"/>
              </w:rPr>
              <w:t>Real-time / frequent</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7F9A2A67" w14:textId="77777777" w:rsidR="0075021E" w:rsidRDefault="00000000">
            <w:r>
              <w:rPr>
                <w:sz w:val="21"/>
                <w:szCs w:val="21"/>
              </w:rPr>
              <w:t>Periodic (monthly/quarterly)</w:t>
            </w:r>
          </w:p>
        </w:tc>
      </w:tr>
      <w:tr w:rsidR="0075021E" w14:paraId="68EE3236" w14:textId="77777777">
        <w:tblPrEx>
          <w:tblCellMar>
            <w:top w:w="0" w:type="dxa"/>
            <w:bottom w:w="0" w:type="dxa"/>
          </w:tblCellMar>
        </w:tblPrEx>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0CCB772" w14:textId="77777777" w:rsidR="0075021E" w:rsidRDefault="00000000">
            <w:r>
              <w:rPr>
                <w:sz w:val="21"/>
                <w:szCs w:val="21"/>
              </w:rPr>
              <w:t>Users</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48A6429E" w14:textId="77777777" w:rsidR="0075021E" w:rsidRDefault="00000000">
            <w:r>
              <w:rPr>
                <w:sz w:val="21"/>
                <w:szCs w:val="21"/>
              </w:rPr>
              <w:t>Operational managers</w:t>
            </w:r>
          </w:p>
        </w:tc>
        <w:tc>
          <w:tcPr>
            <w:tcW w:w="348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2D5675B3" w14:textId="77777777" w:rsidR="0075021E" w:rsidRDefault="00000000">
            <w:r>
              <w:rPr>
                <w:sz w:val="21"/>
                <w:szCs w:val="21"/>
              </w:rPr>
              <w:t>Executives &amp; strategists</w:t>
            </w:r>
          </w:p>
        </w:tc>
      </w:tr>
    </w:tbl>
    <w:p w14:paraId="150927D3" w14:textId="77777777" w:rsidR="0075021E" w:rsidRDefault="0075021E">
      <w:pPr>
        <w:spacing w:before="80"/>
      </w:pPr>
    </w:p>
    <w:p w14:paraId="1B4973D7" w14:textId="77777777" w:rsidR="0075021E" w:rsidRDefault="00000000">
      <w:pPr>
        <w:pBdr>
          <w:bottom w:val="single" w:sz="6" w:space="2" w:color="1F5C99"/>
        </w:pBdr>
        <w:spacing w:before="280" w:after="100"/>
      </w:pPr>
      <w:r>
        <w:rPr>
          <w:b/>
          <w:bCs/>
          <w:color w:val="1F5C99"/>
          <w:sz w:val="24"/>
          <w:szCs w:val="24"/>
        </w:rPr>
        <w:t xml:space="preserve">9. </w:t>
      </w:r>
      <w:r>
        <w:rPr>
          <w:b/>
          <w:bCs/>
          <w:color w:val="1A3A5C"/>
          <w:sz w:val="24"/>
          <w:szCs w:val="24"/>
        </w:rPr>
        <w:t>Six Sigma</w:t>
      </w:r>
    </w:p>
    <w:p w14:paraId="6BEDBCB2" w14:textId="77777777" w:rsidR="0075021E" w:rsidRDefault="00000000">
      <w:pPr>
        <w:spacing w:before="80" w:after="80"/>
      </w:pPr>
      <w:r>
        <w:rPr>
          <w:b/>
          <w:bCs/>
        </w:rPr>
        <w:t>Six Sigma</w:t>
      </w:r>
      <w:r>
        <w:t xml:space="preserve"> is a data-driven methodology focused on reducing defects and process variation to improve quality and efficiency.</w:t>
      </w:r>
    </w:p>
    <w:p w14:paraId="1A6CDE58" w14:textId="77777777" w:rsidR="0075021E" w:rsidRDefault="00000000">
      <w:pPr>
        <w:pStyle w:val="ListParagraph"/>
        <w:numPr>
          <w:ilvl w:val="0"/>
          <w:numId w:val="2"/>
        </w:numPr>
        <w:spacing w:before="60" w:after="60"/>
      </w:pPr>
      <w:r>
        <w:rPr>
          <w:b/>
          <w:bCs/>
        </w:rPr>
        <w:t xml:space="preserve">Goal: </w:t>
      </w:r>
      <w:r>
        <w:t>Achieve near-perfect performance (3.4 defects per million opportunities).</w:t>
      </w:r>
    </w:p>
    <w:p w14:paraId="5D9A9C2D" w14:textId="77777777" w:rsidR="0075021E" w:rsidRDefault="00000000">
      <w:pPr>
        <w:pStyle w:val="ListParagraph"/>
        <w:numPr>
          <w:ilvl w:val="0"/>
          <w:numId w:val="2"/>
        </w:numPr>
        <w:spacing w:before="60" w:after="60"/>
      </w:pPr>
      <w:r>
        <w:rPr>
          <w:b/>
          <w:bCs/>
        </w:rPr>
        <w:t>Core Framework — DMAIC:</w:t>
      </w:r>
    </w:p>
    <w:p w14:paraId="0F664BC2" w14:textId="77777777" w:rsidR="0075021E" w:rsidRDefault="00000000">
      <w:pPr>
        <w:pStyle w:val="ListParagraph"/>
        <w:numPr>
          <w:ilvl w:val="1"/>
          <w:numId w:val="2"/>
        </w:numPr>
        <w:spacing w:before="60" w:after="60"/>
      </w:pPr>
      <w:r>
        <w:rPr>
          <w:b/>
          <w:bCs/>
        </w:rPr>
        <w:t xml:space="preserve">Define: </w:t>
      </w:r>
      <w:r>
        <w:t>Identify the problem.</w:t>
      </w:r>
    </w:p>
    <w:p w14:paraId="62750A0C" w14:textId="77777777" w:rsidR="0075021E" w:rsidRDefault="00000000">
      <w:pPr>
        <w:pStyle w:val="ListParagraph"/>
        <w:numPr>
          <w:ilvl w:val="1"/>
          <w:numId w:val="2"/>
        </w:numPr>
        <w:spacing w:before="60" w:after="60"/>
      </w:pPr>
      <w:r>
        <w:rPr>
          <w:b/>
          <w:bCs/>
        </w:rPr>
        <w:t xml:space="preserve">Measure: </w:t>
      </w:r>
      <w:r>
        <w:t>Collect baseline data.</w:t>
      </w:r>
    </w:p>
    <w:p w14:paraId="3F0F4D85" w14:textId="77777777" w:rsidR="0075021E" w:rsidRDefault="00000000">
      <w:pPr>
        <w:pStyle w:val="ListParagraph"/>
        <w:numPr>
          <w:ilvl w:val="1"/>
          <w:numId w:val="2"/>
        </w:numPr>
        <w:spacing w:before="60" w:after="60"/>
      </w:pPr>
      <w:r>
        <w:rPr>
          <w:b/>
          <w:bCs/>
        </w:rPr>
        <w:lastRenderedPageBreak/>
        <w:t xml:space="preserve">Analyze: </w:t>
      </w:r>
      <w:r>
        <w:t>Find root causes.</w:t>
      </w:r>
    </w:p>
    <w:p w14:paraId="491DB504" w14:textId="77777777" w:rsidR="0075021E" w:rsidRDefault="00000000">
      <w:pPr>
        <w:pStyle w:val="ListParagraph"/>
        <w:numPr>
          <w:ilvl w:val="1"/>
          <w:numId w:val="2"/>
        </w:numPr>
        <w:spacing w:before="60" w:after="60"/>
      </w:pPr>
      <w:r>
        <w:rPr>
          <w:b/>
          <w:bCs/>
        </w:rPr>
        <w:t xml:space="preserve">Improve: </w:t>
      </w:r>
      <w:r>
        <w:t>Implement solutions.</w:t>
      </w:r>
    </w:p>
    <w:p w14:paraId="13B64228" w14:textId="77777777" w:rsidR="0075021E" w:rsidRDefault="00000000">
      <w:pPr>
        <w:pStyle w:val="ListParagraph"/>
        <w:numPr>
          <w:ilvl w:val="1"/>
          <w:numId w:val="2"/>
        </w:numPr>
        <w:spacing w:before="60" w:after="60"/>
      </w:pPr>
      <w:r>
        <w:rPr>
          <w:b/>
          <w:bCs/>
        </w:rPr>
        <w:t xml:space="preserve">Control: </w:t>
      </w:r>
      <w:r>
        <w:t>Sustain improvements.</w:t>
      </w:r>
    </w:p>
    <w:p w14:paraId="5214BAFE" w14:textId="77777777" w:rsidR="0075021E" w:rsidRDefault="0075021E">
      <w:pPr>
        <w:spacing w:before="80"/>
      </w:pPr>
    </w:p>
    <w:p w14:paraId="0056808A" w14:textId="77777777" w:rsidR="0075021E" w:rsidRDefault="00000000">
      <w:pPr>
        <w:pBdr>
          <w:bottom w:val="single" w:sz="6" w:space="2" w:color="1F5C99"/>
        </w:pBdr>
        <w:spacing w:before="280" w:after="100"/>
      </w:pPr>
      <w:r>
        <w:rPr>
          <w:b/>
          <w:bCs/>
          <w:color w:val="1F5C99"/>
          <w:sz w:val="24"/>
          <w:szCs w:val="24"/>
        </w:rPr>
        <w:t xml:space="preserve">10. </w:t>
      </w:r>
      <w:r>
        <w:rPr>
          <w:b/>
          <w:bCs/>
          <w:color w:val="1A3A5C"/>
          <w:sz w:val="24"/>
          <w:szCs w:val="24"/>
        </w:rPr>
        <w:t>Balanced Scorecard vs. Six Sigma</w:t>
      </w:r>
    </w:p>
    <w:p w14:paraId="118DCE94" w14:textId="77777777" w:rsidR="0075021E" w:rsidRDefault="00000000">
      <w:pPr>
        <w:pStyle w:val="ListParagraph"/>
        <w:numPr>
          <w:ilvl w:val="0"/>
          <w:numId w:val="2"/>
        </w:numPr>
        <w:spacing w:before="60" w:after="60"/>
      </w:pPr>
      <w:r>
        <w:rPr>
          <w:b/>
          <w:bCs/>
        </w:rPr>
        <w:t xml:space="preserve">Balanced Scorecard: </w:t>
      </w:r>
      <w:r>
        <w:t>Strategic, holistic framework covering multiple perspectives.</w:t>
      </w:r>
    </w:p>
    <w:p w14:paraId="083AD033" w14:textId="77777777" w:rsidR="0075021E" w:rsidRDefault="00000000">
      <w:pPr>
        <w:pStyle w:val="ListParagraph"/>
        <w:numPr>
          <w:ilvl w:val="0"/>
          <w:numId w:val="2"/>
        </w:numPr>
        <w:spacing w:before="60" w:after="60"/>
      </w:pPr>
      <w:r>
        <w:rPr>
          <w:b/>
          <w:bCs/>
        </w:rPr>
        <w:t xml:space="preserve">Six Sigma: </w:t>
      </w:r>
      <w:r>
        <w:t>Tactical, process-oriented quality improvement methodology.</w:t>
      </w:r>
    </w:p>
    <w:p w14:paraId="5351DA7F" w14:textId="77777777" w:rsidR="0075021E" w:rsidRDefault="00000000">
      <w:pPr>
        <w:spacing w:before="80" w:after="80"/>
      </w:pPr>
      <w:r>
        <w:t>They are complementary — BSC sets the strategy, while Six Sigma executes process-level improvements.</w:t>
      </w:r>
    </w:p>
    <w:p w14:paraId="06381F5A" w14:textId="77777777" w:rsidR="0075021E" w:rsidRDefault="0075021E">
      <w:pPr>
        <w:spacing w:before="80"/>
      </w:pPr>
    </w:p>
    <w:p w14:paraId="321763E3" w14:textId="77777777" w:rsidR="0075021E" w:rsidRDefault="00000000">
      <w:pPr>
        <w:pBdr>
          <w:bottom w:val="single" w:sz="6" w:space="2" w:color="1F5C99"/>
        </w:pBdr>
        <w:spacing w:before="280" w:after="100"/>
      </w:pPr>
      <w:r>
        <w:rPr>
          <w:b/>
          <w:bCs/>
          <w:color w:val="1F5C99"/>
          <w:sz w:val="24"/>
          <w:szCs w:val="24"/>
        </w:rPr>
        <w:t xml:space="preserve">11. </w:t>
      </w:r>
      <w:r>
        <w:rPr>
          <w:b/>
          <w:bCs/>
          <w:color w:val="1A3A5C"/>
          <w:sz w:val="24"/>
          <w:szCs w:val="24"/>
        </w:rPr>
        <w:t>Best Practices for Effective Performance Measurement</w:t>
      </w:r>
    </w:p>
    <w:p w14:paraId="465FCB0A" w14:textId="77777777" w:rsidR="0075021E" w:rsidRDefault="00000000">
      <w:pPr>
        <w:pStyle w:val="ListParagraph"/>
        <w:numPr>
          <w:ilvl w:val="0"/>
          <w:numId w:val="2"/>
        </w:numPr>
        <w:spacing w:before="60" w:after="60"/>
      </w:pPr>
      <w:r>
        <w:t>Align measures with strategy</w:t>
      </w:r>
    </w:p>
    <w:p w14:paraId="63FD14B9" w14:textId="77777777" w:rsidR="0075021E" w:rsidRDefault="00000000">
      <w:pPr>
        <w:pStyle w:val="ListParagraph"/>
        <w:numPr>
          <w:ilvl w:val="0"/>
          <w:numId w:val="2"/>
        </w:numPr>
        <w:spacing w:before="60" w:after="60"/>
      </w:pPr>
      <w:r>
        <w:t>Clearly define objectives and KPIs</w:t>
      </w:r>
    </w:p>
    <w:p w14:paraId="7F10F217" w14:textId="77777777" w:rsidR="0075021E" w:rsidRDefault="00000000">
      <w:pPr>
        <w:pStyle w:val="ListParagraph"/>
        <w:numPr>
          <w:ilvl w:val="0"/>
          <w:numId w:val="2"/>
        </w:numPr>
        <w:spacing w:before="60" w:after="60"/>
      </w:pPr>
      <w:r>
        <w:t>Set realistic targets and benchmarks</w:t>
      </w:r>
    </w:p>
    <w:p w14:paraId="48246A58" w14:textId="77777777" w:rsidR="0075021E" w:rsidRDefault="00000000">
      <w:pPr>
        <w:pStyle w:val="ListParagraph"/>
        <w:numPr>
          <w:ilvl w:val="0"/>
          <w:numId w:val="2"/>
        </w:numPr>
        <w:spacing w:before="60" w:after="60"/>
      </w:pPr>
      <w:r>
        <w:t>Collect and analyze data consistently</w:t>
      </w:r>
    </w:p>
    <w:p w14:paraId="381093E7" w14:textId="77777777" w:rsidR="0075021E" w:rsidRDefault="00000000">
      <w:pPr>
        <w:pStyle w:val="ListParagraph"/>
        <w:numPr>
          <w:ilvl w:val="0"/>
          <w:numId w:val="2"/>
        </w:numPr>
        <w:spacing w:before="60" w:after="60"/>
      </w:pPr>
      <w:r>
        <w:t>Communicate results and involve stakeholders</w:t>
      </w:r>
    </w:p>
    <w:p w14:paraId="6F06C7E7" w14:textId="77777777" w:rsidR="0075021E" w:rsidRDefault="00000000">
      <w:pPr>
        <w:pStyle w:val="ListParagraph"/>
        <w:numPr>
          <w:ilvl w:val="0"/>
          <w:numId w:val="2"/>
        </w:numPr>
        <w:spacing w:before="60" w:after="60"/>
      </w:pPr>
      <w:r>
        <w:t>Continuously monitor and refine the system</w:t>
      </w:r>
    </w:p>
    <w:p w14:paraId="722FD197" w14:textId="77777777" w:rsidR="0075021E" w:rsidRDefault="0075021E">
      <w:pPr>
        <w:spacing w:before="300"/>
      </w:pPr>
    </w:p>
    <w:p w14:paraId="2F88849E" w14:textId="77777777" w:rsidR="0075021E" w:rsidRDefault="00000000">
      <w:pPr>
        <w:shd w:val="clear" w:color="auto" w:fill="1F5C99"/>
        <w:spacing w:before="360" w:after="200"/>
        <w:ind w:left="200" w:right="200"/>
      </w:pPr>
      <w:r>
        <w:rPr>
          <w:b/>
          <w:bCs/>
          <w:color w:val="FFFFFF"/>
          <w:sz w:val="30"/>
          <w:szCs w:val="30"/>
        </w:rPr>
        <w:t>Lecture 7 — Patterns, Trends, and Data Mining Techniques</w:t>
      </w:r>
    </w:p>
    <w:p w14:paraId="2354777E" w14:textId="77777777" w:rsidR="0075021E" w:rsidRDefault="0075021E">
      <w:pPr>
        <w:spacing w:before="120"/>
      </w:pPr>
    </w:p>
    <w:p w14:paraId="7A78EB4C" w14:textId="77777777" w:rsidR="0075021E" w:rsidRDefault="00000000">
      <w:pPr>
        <w:pBdr>
          <w:bottom w:val="single" w:sz="6" w:space="2" w:color="1F5C99"/>
        </w:pBdr>
        <w:spacing w:before="280" w:after="100"/>
      </w:pPr>
      <w:r>
        <w:rPr>
          <w:b/>
          <w:bCs/>
          <w:color w:val="1F5C99"/>
          <w:sz w:val="24"/>
          <w:szCs w:val="24"/>
        </w:rPr>
        <w:t xml:space="preserve">1. </w:t>
      </w:r>
      <w:r>
        <w:rPr>
          <w:b/>
          <w:bCs/>
          <w:color w:val="1A3A5C"/>
          <w:sz w:val="24"/>
          <w:szCs w:val="24"/>
        </w:rPr>
        <w:t>Types of Patterns, Trends, and Insights in Data Mining</w:t>
      </w:r>
    </w:p>
    <w:p w14:paraId="0BE7AA3D" w14:textId="77777777" w:rsidR="0075021E" w:rsidRDefault="00000000">
      <w:pPr>
        <w:spacing w:before="180" w:after="80"/>
      </w:pPr>
      <w:r>
        <w:rPr>
          <w:b/>
          <w:bCs/>
          <w:color w:val="1F5C99"/>
          <w:sz w:val="23"/>
          <w:szCs w:val="23"/>
        </w:rPr>
        <w:t>Patterns</w:t>
      </w:r>
    </w:p>
    <w:p w14:paraId="517AA1BA" w14:textId="77777777" w:rsidR="0075021E" w:rsidRDefault="00000000">
      <w:pPr>
        <w:spacing w:before="80" w:after="80"/>
      </w:pPr>
      <w:r>
        <w:t>Recurring structures or regularities in data:</w:t>
      </w:r>
    </w:p>
    <w:p w14:paraId="689B45EB" w14:textId="77777777" w:rsidR="0075021E" w:rsidRDefault="00000000">
      <w:pPr>
        <w:pStyle w:val="ListParagraph"/>
        <w:numPr>
          <w:ilvl w:val="0"/>
          <w:numId w:val="2"/>
        </w:numPr>
        <w:spacing w:before="60" w:after="60"/>
      </w:pPr>
      <w:r>
        <w:rPr>
          <w:b/>
          <w:bCs/>
        </w:rPr>
        <w:t xml:space="preserve">Association Rules: </w:t>
      </w:r>
      <w:r>
        <w:t>Relationships between items (e.g., bread → milk).</w:t>
      </w:r>
    </w:p>
    <w:p w14:paraId="27D6310C" w14:textId="77777777" w:rsidR="0075021E" w:rsidRDefault="00000000">
      <w:pPr>
        <w:pStyle w:val="ListParagraph"/>
        <w:numPr>
          <w:ilvl w:val="0"/>
          <w:numId w:val="2"/>
        </w:numPr>
        <w:spacing w:before="60" w:after="60"/>
      </w:pPr>
      <w:r>
        <w:rPr>
          <w:b/>
          <w:bCs/>
        </w:rPr>
        <w:t xml:space="preserve">Clusters: </w:t>
      </w:r>
      <w:r>
        <w:t>Grouping similar data points (e.g., customer segmentation).</w:t>
      </w:r>
    </w:p>
    <w:p w14:paraId="5F2469AE" w14:textId="77777777" w:rsidR="0075021E" w:rsidRDefault="00000000">
      <w:pPr>
        <w:pStyle w:val="ListParagraph"/>
        <w:numPr>
          <w:ilvl w:val="0"/>
          <w:numId w:val="2"/>
        </w:numPr>
        <w:spacing w:before="60" w:after="60"/>
      </w:pPr>
      <w:r>
        <w:rPr>
          <w:b/>
          <w:bCs/>
        </w:rPr>
        <w:t xml:space="preserve">Sequential Patterns: </w:t>
      </w:r>
      <w:r>
        <w:t>Order of events matters (e.g., website navigation flow).</w:t>
      </w:r>
    </w:p>
    <w:p w14:paraId="12F72DA0" w14:textId="77777777" w:rsidR="0075021E" w:rsidRDefault="00000000">
      <w:pPr>
        <w:pStyle w:val="ListParagraph"/>
        <w:numPr>
          <w:ilvl w:val="0"/>
          <w:numId w:val="2"/>
        </w:numPr>
        <w:spacing w:before="60" w:after="60"/>
      </w:pPr>
      <w:r>
        <w:rPr>
          <w:b/>
          <w:bCs/>
        </w:rPr>
        <w:t xml:space="preserve">Predictions: </w:t>
      </w:r>
      <w:r>
        <w:t>Forecasting future events.</w:t>
      </w:r>
    </w:p>
    <w:p w14:paraId="2F9E1ECE" w14:textId="77777777" w:rsidR="0075021E" w:rsidRDefault="00000000">
      <w:pPr>
        <w:pStyle w:val="ListParagraph"/>
        <w:numPr>
          <w:ilvl w:val="0"/>
          <w:numId w:val="2"/>
        </w:numPr>
        <w:spacing w:before="60" w:after="60"/>
      </w:pPr>
      <w:r>
        <w:rPr>
          <w:b/>
          <w:bCs/>
        </w:rPr>
        <w:t xml:space="preserve">Outliers: </w:t>
      </w:r>
      <w:r>
        <w:t>Detecting anomalies (e.g., fraud detection).</w:t>
      </w:r>
    </w:p>
    <w:p w14:paraId="601089D8" w14:textId="77777777" w:rsidR="0075021E" w:rsidRDefault="0075021E">
      <w:pPr>
        <w:spacing w:before="120"/>
      </w:pPr>
    </w:p>
    <w:p w14:paraId="75850878" w14:textId="77777777" w:rsidR="0075021E" w:rsidRDefault="00000000">
      <w:pPr>
        <w:spacing w:before="180" w:after="80"/>
      </w:pPr>
      <w:r>
        <w:rPr>
          <w:b/>
          <w:bCs/>
          <w:color w:val="1F5C99"/>
          <w:sz w:val="23"/>
          <w:szCs w:val="23"/>
        </w:rPr>
        <w:t>Trends</w:t>
      </w:r>
    </w:p>
    <w:p w14:paraId="0BA2DE1B" w14:textId="77777777" w:rsidR="0075021E" w:rsidRDefault="00000000">
      <w:pPr>
        <w:pStyle w:val="ListParagraph"/>
        <w:numPr>
          <w:ilvl w:val="0"/>
          <w:numId w:val="2"/>
        </w:numPr>
        <w:spacing w:before="60" w:after="60"/>
      </w:pPr>
      <w:r>
        <w:t>Increased use of real-time / streaming data</w:t>
      </w:r>
    </w:p>
    <w:p w14:paraId="022F64B0" w14:textId="77777777" w:rsidR="0075021E" w:rsidRDefault="00000000">
      <w:pPr>
        <w:pStyle w:val="ListParagraph"/>
        <w:numPr>
          <w:ilvl w:val="0"/>
          <w:numId w:val="2"/>
        </w:numPr>
        <w:spacing w:before="60" w:after="60"/>
      </w:pPr>
      <w:r>
        <w:t>Integration with AI and Machine Learning</w:t>
      </w:r>
    </w:p>
    <w:p w14:paraId="6F367439" w14:textId="77777777" w:rsidR="0075021E" w:rsidRDefault="00000000">
      <w:pPr>
        <w:pStyle w:val="ListParagraph"/>
        <w:numPr>
          <w:ilvl w:val="0"/>
          <w:numId w:val="2"/>
        </w:numPr>
        <w:spacing w:before="60" w:after="60"/>
      </w:pPr>
      <w:r>
        <w:t>Personalization of services</w:t>
      </w:r>
    </w:p>
    <w:p w14:paraId="1715A912" w14:textId="77777777" w:rsidR="0075021E" w:rsidRDefault="00000000">
      <w:pPr>
        <w:pStyle w:val="ListParagraph"/>
        <w:numPr>
          <w:ilvl w:val="0"/>
          <w:numId w:val="2"/>
        </w:numPr>
        <w:spacing w:before="60" w:after="60"/>
      </w:pPr>
      <w:r>
        <w:t>Big Data Analytics (especially unstructured data)</w:t>
      </w:r>
    </w:p>
    <w:p w14:paraId="3503D368" w14:textId="77777777" w:rsidR="0075021E" w:rsidRDefault="00000000">
      <w:pPr>
        <w:pStyle w:val="ListParagraph"/>
        <w:numPr>
          <w:ilvl w:val="0"/>
          <w:numId w:val="2"/>
        </w:numPr>
        <w:spacing w:before="60" w:after="60"/>
      </w:pPr>
      <w:r>
        <w:t>Growing focus on ethics and privacy (e.g., GDPR)</w:t>
      </w:r>
    </w:p>
    <w:p w14:paraId="6ED21BA3" w14:textId="77777777" w:rsidR="0075021E" w:rsidRDefault="0075021E">
      <w:pPr>
        <w:spacing w:before="120"/>
      </w:pPr>
    </w:p>
    <w:p w14:paraId="0D7B3AC6" w14:textId="77777777" w:rsidR="0075021E" w:rsidRDefault="00000000">
      <w:pPr>
        <w:spacing w:before="180" w:after="80"/>
      </w:pPr>
      <w:r>
        <w:rPr>
          <w:b/>
          <w:bCs/>
          <w:color w:val="1F5C99"/>
          <w:sz w:val="23"/>
          <w:szCs w:val="23"/>
        </w:rPr>
        <w:t>Insights</w:t>
      </w:r>
    </w:p>
    <w:p w14:paraId="4B8A6976" w14:textId="77777777" w:rsidR="0075021E" w:rsidRDefault="00000000">
      <w:pPr>
        <w:pStyle w:val="ListParagraph"/>
        <w:numPr>
          <w:ilvl w:val="0"/>
          <w:numId w:val="2"/>
        </w:numPr>
        <w:spacing w:before="60" w:after="60"/>
      </w:pPr>
      <w:r>
        <w:t>Customer behavior understanding</w:t>
      </w:r>
    </w:p>
    <w:p w14:paraId="17FCC22A" w14:textId="77777777" w:rsidR="0075021E" w:rsidRDefault="00000000">
      <w:pPr>
        <w:pStyle w:val="ListParagraph"/>
        <w:numPr>
          <w:ilvl w:val="0"/>
          <w:numId w:val="2"/>
        </w:numPr>
        <w:spacing w:before="60" w:after="60"/>
      </w:pPr>
      <w:r>
        <w:t>Operational efficiency improvements</w:t>
      </w:r>
    </w:p>
    <w:p w14:paraId="56B1871E" w14:textId="77777777" w:rsidR="0075021E" w:rsidRDefault="00000000">
      <w:pPr>
        <w:pStyle w:val="ListParagraph"/>
        <w:numPr>
          <w:ilvl w:val="0"/>
          <w:numId w:val="2"/>
        </w:numPr>
        <w:spacing w:before="60" w:after="60"/>
      </w:pPr>
      <w:r>
        <w:t>Risk management and prediction</w:t>
      </w:r>
    </w:p>
    <w:p w14:paraId="73997D23" w14:textId="77777777" w:rsidR="0075021E" w:rsidRDefault="00000000">
      <w:pPr>
        <w:pStyle w:val="ListParagraph"/>
        <w:numPr>
          <w:ilvl w:val="0"/>
          <w:numId w:val="2"/>
        </w:numPr>
        <w:spacing w:before="60" w:after="60"/>
      </w:pPr>
      <w:r>
        <w:t>Discovery of new market opportunities</w:t>
      </w:r>
    </w:p>
    <w:p w14:paraId="62628F7D" w14:textId="77777777" w:rsidR="0075021E" w:rsidRDefault="00000000">
      <w:pPr>
        <w:pStyle w:val="ListParagraph"/>
        <w:numPr>
          <w:ilvl w:val="0"/>
          <w:numId w:val="2"/>
        </w:numPr>
        <w:spacing w:before="60" w:after="60"/>
      </w:pPr>
      <w:r>
        <w:t>Better strategic and tactical decision-making</w:t>
      </w:r>
    </w:p>
    <w:p w14:paraId="7A279E46" w14:textId="77777777" w:rsidR="0075021E" w:rsidRDefault="0075021E">
      <w:pPr>
        <w:spacing w:before="80"/>
      </w:pPr>
    </w:p>
    <w:p w14:paraId="5CEFEAE6" w14:textId="77777777" w:rsidR="0075021E" w:rsidRDefault="00000000">
      <w:pPr>
        <w:pBdr>
          <w:bottom w:val="single" w:sz="6" w:space="2" w:color="1F5C99"/>
        </w:pBdr>
        <w:spacing w:before="280" w:after="100"/>
      </w:pPr>
      <w:r>
        <w:rPr>
          <w:b/>
          <w:bCs/>
          <w:color w:val="1F5C99"/>
          <w:sz w:val="24"/>
          <w:szCs w:val="24"/>
        </w:rPr>
        <w:t xml:space="preserve">2. </w:t>
      </w:r>
      <w:r>
        <w:rPr>
          <w:b/>
          <w:bCs/>
          <w:color w:val="1A3A5C"/>
          <w:sz w:val="24"/>
          <w:szCs w:val="24"/>
        </w:rPr>
        <w:t>Data Mining vs. Machine Learning</w:t>
      </w:r>
    </w:p>
    <w:p w14:paraId="7B1362FA" w14:textId="77777777" w:rsidR="0075021E" w:rsidRDefault="00000000">
      <w:pPr>
        <w:pStyle w:val="ListParagraph"/>
        <w:numPr>
          <w:ilvl w:val="0"/>
          <w:numId w:val="2"/>
        </w:numPr>
        <w:spacing w:before="60" w:after="60"/>
      </w:pPr>
      <w:r>
        <w:rPr>
          <w:b/>
          <w:bCs/>
        </w:rPr>
        <w:t xml:space="preserve">Data Mining (DM): </w:t>
      </w:r>
      <w:r>
        <w:t>Focuses on discovering previously unknown patterns and knowledge from large datasets. More exploratory.</w:t>
      </w:r>
    </w:p>
    <w:p w14:paraId="31C90077" w14:textId="77777777" w:rsidR="0075021E" w:rsidRDefault="00000000">
      <w:pPr>
        <w:pStyle w:val="ListParagraph"/>
        <w:numPr>
          <w:ilvl w:val="0"/>
          <w:numId w:val="2"/>
        </w:numPr>
        <w:spacing w:before="60" w:after="60"/>
      </w:pPr>
      <w:r>
        <w:rPr>
          <w:b/>
          <w:bCs/>
        </w:rPr>
        <w:t xml:space="preserve">Machine Learning (ML): </w:t>
      </w:r>
      <w:r>
        <w:t>Focuses on prediction and classification based on learned patterns from training data.</w:t>
      </w:r>
    </w:p>
    <w:p w14:paraId="0723A196" w14:textId="77777777" w:rsidR="0075021E" w:rsidRDefault="00000000">
      <w:pPr>
        <w:spacing w:before="80" w:after="80"/>
      </w:pPr>
      <w:r>
        <w:rPr>
          <w:b/>
          <w:bCs/>
        </w:rPr>
        <w:t xml:space="preserve">Key Overlap: </w:t>
      </w:r>
      <w:r>
        <w:t>Both use similar techniques, but DM emphasizes discovery, while ML emphasizes learning and prediction.</w:t>
      </w:r>
    </w:p>
    <w:p w14:paraId="7CFAAE7C" w14:textId="77777777" w:rsidR="0075021E" w:rsidRDefault="0075021E">
      <w:pPr>
        <w:spacing w:before="80"/>
      </w:pPr>
    </w:p>
    <w:p w14:paraId="3804D7B0" w14:textId="77777777" w:rsidR="0075021E" w:rsidRDefault="00000000">
      <w:pPr>
        <w:pBdr>
          <w:bottom w:val="single" w:sz="6" w:space="2" w:color="1F5C99"/>
        </w:pBdr>
        <w:spacing w:before="280" w:after="100"/>
      </w:pPr>
      <w:r>
        <w:rPr>
          <w:b/>
          <w:bCs/>
          <w:color w:val="1F5C99"/>
          <w:sz w:val="24"/>
          <w:szCs w:val="24"/>
        </w:rPr>
        <w:t xml:space="preserve">3. </w:t>
      </w:r>
      <w:r>
        <w:rPr>
          <w:b/>
          <w:bCs/>
          <w:color w:val="1A3A5C"/>
          <w:sz w:val="24"/>
          <w:szCs w:val="24"/>
        </w:rPr>
        <w:t>Essential Techniques in Data Mining</w:t>
      </w:r>
    </w:p>
    <w:p w14:paraId="2CD35288" w14:textId="77777777" w:rsidR="0075021E" w:rsidRDefault="0075021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60"/>
        <w:gridCol w:w="3400"/>
      </w:tblGrid>
      <w:tr w:rsidR="0075021E" w14:paraId="1D7F5918"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vAlign w:val="center"/>
          </w:tcPr>
          <w:p w14:paraId="4211EBD8" w14:textId="77777777" w:rsidR="0075021E" w:rsidRDefault="00000000">
            <w:r>
              <w:rPr>
                <w:b/>
                <w:bCs/>
                <w:color w:val="1A3A5C"/>
                <w:sz w:val="21"/>
                <w:szCs w:val="21"/>
              </w:rPr>
              <w:t>Technique</w:t>
            </w:r>
          </w:p>
        </w:tc>
        <w:tc>
          <w:tcPr>
            <w:tcW w:w="376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vAlign w:val="center"/>
          </w:tcPr>
          <w:p w14:paraId="44919F66" w14:textId="77777777" w:rsidR="0075021E" w:rsidRDefault="00000000">
            <w:r>
              <w:rPr>
                <w:b/>
                <w:bCs/>
                <w:color w:val="1A3A5C"/>
                <w:sz w:val="21"/>
                <w:szCs w:val="21"/>
              </w:rPr>
              <w:t>Description</w:t>
            </w:r>
          </w:p>
        </w:tc>
        <w:tc>
          <w:tcPr>
            <w:tcW w:w="34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vAlign w:val="center"/>
          </w:tcPr>
          <w:p w14:paraId="219CF568" w14:textId="77777777" w:rsidR="0075021E" w:rsidRDefault="00000000">
            <w:r>
              <w:rPr>
                <w:b/>
                <w:bCs/>
                <w:color w:val="1A3A5C"/>
                <w:sz w:val="21"/>
                <w:szCs w:val="21"/>
              </w:rPr>
              <w:t>Example</w:t>
            </w:r>
          </w:p>
        </w:tc>
      </w:tr>
      <w:tr w:rsidR="0075021E" w14:paraId="25C70FCB"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989BE0B" w14:textId="77777777" w:rsidR="0075021E" w:rsidRDefault="00000000">
            <w:r>
              <w:rPr>
                <w:sz w:val="21"/>
                <w:szCs w:val="21"/>
              </w:rPr>
              <w:t>Classification</w:t>
            </w:r>
          </w:p>
        </w:tc>
        <w:tc>
          <w:tcPr>
            <w:tcW w:w="3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744C7B0B" w14:textId="77777777" w:rsidR="0075021E" w:rsidRDefault="00000000">
            <w:r>
              <w:rPr>
                <w:sz w:val="21"/>
                <w:szCs w:val="21"/>
              </w:rPr>
              <w:t>Assigning data to predefined categories</w:t>
            </w:r>
          </w:p>
        </w:tc>
        <w:tc>
          <w:tcPr>
            <w:tcW w:w="3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519470A" w14:textId="77777777" w:rsidR="0075021E" w:rsidRDefault="00000000">
            <w:r>
              <w:rPr>
                <w:sz w:val="21"/>
                <w:szCs w:val="21"/>
              </w:rPr>
              <w:t>Spam vs. non-spam email detection</w:t>
            </w:r>
          </w:p>
        </w:tc>
      </w:tr>
      <w:tr w:rsidR="0075021E" w14:paraId="15CD92A5"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60B5AB52" w14:textId="77777777" w:rsidR="0075021E" w:rsidRDefault="00000000">
            <w:r>
              <w:rPr>
                <w:sz w:val="21"/>
                <w:szCs w:val="21"/>
              </w:rPr>
              <w:t>Regression</w:t>
            </w:r>
          </w:p>
        </w:tc>
        <w:tc>
          <w:tcPr>
            <w:tcW w:w="3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47A5B0E" w14:textId="77777777" w:rsidR="0075021E" w:rsidRDefault="00000000">
            <w:r>
              <w:rPr>
                <w:sz w:val="21"/>
                <w:szCs w:val="21"/>
              </w:rPr>
              <w:t>Predicting continuous numerical values</w:t>
            </w:r>
          </w:p>
        </w:tc>
        <w:tc>
          <w:tcPr>
            <w:tcW w:w="3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55040200" w14:textId="77777777" w:rsidR="0075021E" w:rsidRDefault="00000000">
            <w:r>
              <w:rPr>
                <w:sz w:val="21"/>
                <w:szCs w:val="21"/>
              </w:rPr>
              <w:t>House price prediction</w:t>
            </w:r>
          </w:p>
        </w:tc>
      </w:tr>
      <w:tr w:rsidR="0075021E" w14:paraId="47F80C52"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A7F72DA" w14:textId="77777777" w:rsidR="0075021E" w:rsidRDefault="00000000">
            <w:r>
              <w:rPr>
                <w:sz w:val="21"/>
                <w:szCs w:val="21"/>
              </w:rPr>
              <w:t>Clustering</w:t>
            </w:r>
          </w:p>
        </w:tc>
        <w:tc>
          <w:tcPr>
            <w:tcW w:w="3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5665BD6E" w14:textId="77777777" w:rsidR="0075021E" w:rsidRDefault="00000000">
            <w:r>
              <w:rPr>
                <w:sz w:val="21"/>
                <w:szCs w:val="21"/>
              </w:rPr>
              <w:t>Grouping similar data without predefined labels</w:t>
            </w:r>
          </w:p>
        </w:tc>
        <w:tc>
          <w:tcPr>
            <w:tcW w:w="3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1821138F" w14:textId="77777777" w:rsidR="0075021E" w:rsidRDefault="00000000">
            <w:r>
              <w:rPr>
                <w:sz w:val="21"/>
                <w:szCs w:val="21"/>
              </w:rPr>
              <w:t>Customer segmentation</w:t>
            </w:r>
          </w:p>
        </w:tc>
      </w:tr>
      <w:tr w:rsidR="0075021E" w14:paraId="0202C9E1"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11FD888C" w14:textId="77777777" w:rsidR="0075021E" w:rsidRDefault="00000000">
            <w:r>
              <w:rPr>
                <w:sz w:val="21"/>
                <w:szCs w:val="21"/>
              </w:rPr>
              <w:t>Association Rules</w:t>
            </w:r>
          </w:p>
        </w:tc>
        <w:tc>
          <w:tcPr>
            <w:tcW w:w="3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466C25C5" w14:textId="77777777" w:rsidR="0075021E" w:rsidRDefault="00000000">
            <w:r>
              <w:rPr>
                <w:sz w:val="21"/>
                <w:szCs w:val="21"/>
              </w:rPr>
              <w:t>Finding relationships between items</w:t>
            </w:r>
          </w:p>
        </w:tc>
        <w:tc>
          <w:tcPr>
            <w:tcW w:w="3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DF1D846" w14:textId="77777777" w:rsidR="0075021E" w:rsidRDefault="00000000">
            <w:r>
              <w:rPr>
                <w:sz w:val="21"/>
                <w:szCs w:val="21"/>
              </w:rPr>
              <w:t>Market basket analysis (bread → milk)</w:t>
            </w:r>
          </w:p>
        </w:tc>
      </w:tr>
      <w:tr w:rsidR="0075021E" w14:paraId="0F5A2ED6"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4007650D" w14:textId="77777777" w:rsidR="0075021E" w:rsidRDefault="00000000">
            <w:r>
              <w:rPr>
                <w:sz w:val="21"/>
                <w:szCs w:val="21"/>
              </w:rPr>
              <w:t>Decision Tree</w:t>
            </w:r>
          </w:p>
        </w:tc>
        <w:tc>
          <w:tcPr>
            <w:tcW w:w="3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76BC72EC" w14:textId="77777777" w:rsidR="0075021E" w:rsidRDefault="00000000">
            <w:r>
              <w:rPr>
                <w:sz w:val="21"/>
                <w:szCs w:val="21"/>
              </w:rPr>
              <w:t>Tree-like model for decisions and predictions</w:t>
            </w:r>
          </w:p>
        </w:tc>
        <w:tc>
          <w:tcPr>
            <w:tcW w:w="3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691B85A" w14:textId="77777777" w:rsidR="0075021E" w:rsidRDefault="00000000">
            <w:r>
              <w:rPr>
                <w:sz w:val="21"/>
                <w:szCs w:val="21"/>
              </w:rPr>
              <w:t>Loan approval based on criteria</w:t>
            </w:r>
          </w:p>
        </w:tc>
      </w:tr>
    </w:tbl>
    <w:p w14:paraId="11C38EED" w14:textId="77777777" w:rsidR="0075021E" w:rsidRDefault="0075021E">
      <w:pPr>
        <w:spacing w:before="80"/>
      </w:pPr>
    </w:p>
    <w:p w14:paraId="164EE301" w14:textId="77777777" w:rsidR="0075021E" w:rsidRDefault="00000000">
      <w:pPr>
        <w:pBdr>
          <w:bottom w:val="single" w:sz="6" w:space="2" w:color="1F5C99"/>
        </w:pBdr>
        <w:spacing w:before="280" w:after="100"/>
      </w:pPr>
      <w:r>
        <w:rPr>
          <w:b/>
          <w:bCs/>
          <w:color w:val="1F5C99"/>
          <w:sz w:val="24"/>
          <w:szCs w:val="24"/>
        </w:rPr>
        <w:t xml:space="preserve">4. </w:t>
      </w:r>
      <w:r>
        <w:rPr>
          <w:b/>
          <w:bCs/>
          <w:color w:val="1A3A5C"/>
          <w:sz w:val="24"/>
          <w:szCs w:val="24"/>
        </w:rPr>
        <w:t>Comprehensive Benefits of Data Mining</w:t>
      </w:r>
    </w:p>
    <w:p w14:paraId="6B676D16" w14:textId="77777777" w:rsidR="0075021E" w:rsidRDefault="00000000">
      <w:pPr>
        <w:pStyle w:val="ListParagraph"/>
        <w:numPr>
          <w:ilvl w:val="0"/>
          <w:numId w:val="2"/>
        </w:numPr>
        <w:spacing w:before="60" w:after="60"/>
      </w:pPr>
      <w:r>
        <w:rPr>
          <w:b/>
          <w:bCs/>
        </w:rPr>
        <w:t xml:space="preserve">Enhanced Decision Making: </w:t>
      </w:r>
      <w:r>
        <w:t>Predictive analysis, improved accuracy, and efficiency.</w:t>
      </w:r>
    </w:p>
    <w:p w14:paraId="79D0C905" w14:textId="77777777" w:rsidR="0075021E" w:rsidRDefault="00000000">
      <w:pPr>
        <w:pStyle w:val="ListParagraph"/>
        <w:numPr>
          <w:ilvl w:val="0"/>
          <w:numId w:val="2"/>
        </w:numPr>
        <w:spacing w:before="60" w:after="60"/>
      </w:pPr>
      <w:r>
        <w:rPr>
          <w:b/>
          <w:bCs/>
        </w:rPr>
        <w:t xml:space="preserve">Improved Business Performance: </w:t>
      </w:r>
      <w:r>
        <w:t>Cost reduction, better customer insights, and stronger risk management.</w:t>
      </w:r>
    </w:p>
    <w:p w14:paraId="59BCB189" w14:textId="77777777" w:rsidR="0075021E" w:rsidRDefault="00000000">
      <w:pPr>
        <w:pStyle w:val="ListParagraph"/>
        <w:numPr>
          <w:ilvl w:val="0"/>
          <w:numId w:val="2"/>
        </w:numPr>
        <w:spacing w:before="60" w:after="60"/>
      </w:pPr>
      <w:r>
        <w:rPr>
          <w:b/>
          <w:bCs/>
        </w:rPr>
        <w:t xml:space="preserve">Competitive Advantage &amp; Innovation: </w:t>
      </w:r>
      <w:r>
        <w:t>Early trend detection, resource optimization, and new product/service development.</w:t>
      </w:r>
    </w:p>
    <w:p w14:paraId="574149F1" w14:textId="77777777" w:rsidR="008E5F5F" w:rsidRDefault="008E5F5F" w:rsidP="008E5F5F">
      <w:pPr>
        <w:spacing w:before="60" w:after="60"/>
      </w:pPr>
    </w:p>
    <w:p w14:paraId="36F3C430" w14:textId="77777777" w:rsidR="0075021E" w:rsidRDefault="0075021E">
      <w:pPr>
        <w:spacing w:before="80"/>
      </w:pPr>
    </w:p>
    <w:p w14:paraId="40BA4319" w14:textId="77777777" w:rsidR="0075021E" w:rsidRDefault="00000000">
      <w:pPr>
        <w:pBdr>
          <w:bottom w:val="single" w:sz="6" w:space="2" w:color="1F5C99"/>
        </w:pBdr>
        <w:spacing w:before="280" w:after="100"/>
      </w:pPr>
      <w:r>
        <w:rPr>
          <w:b/>
          <w:bCs/>
          <w:color w:val="1F5C99"/>
          <w:sz w:val="24"/>
          <w:szCs w:val="24"/>
        </w:rPr>
        <w:lastRenderedPageBreak/>
        <w:t xml:space="preserve">5. </w:t>
      </w:r>
      <w:r>
        <w:rPr>
          <w:b/>
          <w:bCs/>
          <w:color w:val="1A3A5C"/>
          <w:sz w:val="24"/>
          <w:szCs w:val="24"/>
        </w:rPr>
        <w:t>Challenges and Issues in Data Mining</w:t>
      </w:r>
    </w:p>
    <w:p w14:paraId="44ACF1DF" w14:textId="77777777" w:rsidR="0075021E" w:rsidRDefault="00000000">
      <w:pPr>
        <w:pStyle w:val="ListParagraph"/>
        <w:numPr>
          <w:ilvl w:val="0"/>
          <w:numId w:val="2"/>
        </w:numPr>
        <w:spacing w:before="60" w:after="60"/>
      </w:pPr>
      <w:r>
        <w:rPr>
          <w:b/>
          <w:bCs/>
        </w:rPr>
        <w:t xml:space="preserve">Data Quality: </w:t>
      </w:r>
      <w:r>
        <w:t>Inconsistent, incomplete, or noisy data.</w:t>
      </w:r>
    </w:p>
    <w:p w14:paraId="39C7BF0B" w14:textId="77777777" w:rsidR="0075021E" w:rsidRDefault="00000000">
      <w:pPr>
        <w:pStyle w:val="ListParagraph"/>
        <w:numPr>
          <w:ilvl w:val="0"/>
          <w:numId w:val="2"/>
        </w:numPr>
        <w:spacing w:before="60" w:after="60"/>
      </w:pPr>
      <w:r>
        <w:rPr>
          <w:b/>
          <w:bCs/>
        </w:rPr>
        <w:t xml:space="preserve">Scalability: </w:t>
      </w:r>
      <w:r>
        <w:t>Handling massive datasets efficiently.</w:t>
      </w:r>
    </w:p>
    <w:p w14:paraId="3EF8EA54" w14:textId="77777777" w:rsidR="0075021E" w:rsidRDefault="00000000">
      <w:pPr>
        <w:pStyle w:val="ListParagraph"/>
        <w:numPr>
          <w:ilvl w:val="0"/>
          <w:numId w:val="2"/>
        </w:numPr>
        <w:spacing w:before="60" w:after="60"/>
      </w:pPr>
      <w:r>
        <w:rPr>
          <w:b/>
          <w:bCs/>
        </w:rPr>
        <w:t xml:space="preserve">Data Complexity: </w:t>
      </w:r>
      <w:r>
        <w:t>Dealing with unstructured data (text, images, video).</w:t>
      </w:r>
    </w:p>
    <w:p w14:paraId="6E42707B" w14:textId="77777777" w:rsidR="0075021E" w:rsidRDefault="00000000">
      <w:pPr>
        <w:pStyle w:val="ListParagraph"/>
        <w:numPr>
          <w:ilvl w:val="0"/>
          <w:numId w:val="2"/>
        </w:numPr>
        <w:spacing w:before="60" w:after="60"/>
      </w:pPr>
      <w:r>
        <w:rPr>
          <w:b/>
          <w:bCs/>
        </w:rPr>
        <w:t xml:space="preserve">Privacy &amp; Ethical Concerns: </w:t>
      </w:r>
      <w:r>
        <w:t>Compliance with GDPR, HIPAA; risk of bias in algorithms.</w:t>
      </w:r>
    </w:p>
    <w:p w14:paraId="05E201F8" w14:textId="77777777" w:rsidR="0075021E" w:rsidRDefault="00000000">
      <w:pPr>
        <w:pStyle w:val="ListParagraph"/>
        <w:numPr>
          <w:ilvl w:val="0"/>
          <w:numId w:val="2"/>
        </w:numPr>
        <w:spacing w:before="60" w:after="60"/>
      </w:pPr>
      <w:r>
        <w:rPr>
          <w:b/>
          <w:bCs/>
        </w:rPr>
        <w:t xml:space="preserve">Integration Issues: </w:t>
      </w:r>
      <w:r>
        <w:t>Connecting with legacy systems.</w:t>
      </w:r>
    </w:p>
    <w:p w14:paraId="4A722E22" w14:textId="77777777" w:rsidR="0075021E" w:rsidRDefault="00000000">
      <w:pPr>
        <w:pStyle w:val="ListParagraph"/>
        <w:numPr>
          <w:ilvl w:val="0"/>
          <w:numId w:val="2"/>
        </w:numPr>
        <w:spacing w:before="60" w:after="60"/>
      </w:pPr>
      <w:r>
        <w:rPr>
          <w:b/>
          <w:bCs/>
        </w:rPr>
        <w:t xml:space="preserve">Lack of Skilled Personnel: </w:t>
      </w:r>
      <w:r>
        <w:t>Shortage of qualified data scientists.</w:t>
      </w:r>
    </w:p>
    <w:p w14:paraId="19609A2F" w14:textId="77777777" w:rsidR="0075021E" w:rsidRDefault="00000000">
      <w:pPr>
        <w:pStyle w:val="ListParagraph"/>
        <w:numPr>
          <w:ilvl w:val="0"/>
          <w:numId w:val="2"/>
        </w:numPr>
        <w:spacing w:before="60" w:after="60"/>
      </w:pPr>
      <w:r>
        <w:rPr>
          <w:b/>
          <w:bCs/>
        </w:rPr>
        <w:t xml:space="preserve">Changing Data Patterns: </w:t>
      </w:r>
      <w:r>
        <w:t>Models can become outdated quickly.</w:t>
      </w:r>
    </w:p>
    <w:p w14:paraId="2A07A9A9" w14:textId="77777777" w:rsidR="0075021E" w:rsidRDefault="0075021E">
      <w:pPr>
        <w:spacing w:before="300"/>
      </w:pPr>
    </w:p>
    <w:p w14:paraId="03046ECC" w14:textId="77777777" w:rsidR="0075021E" w:rsidRDefault="00000000">
      <w:pPr>
        <w:shd w:val="clear" w:color="auto" w:fill="1F5C99"/>
        <w:spacing w:before="360" w:after="200"/>
        <w:ind w:left="200" w:right="200"/>
      </w:pPr>
      <w:r>
        <w:rPr>
          <w:b/>
          <w:bCs/>
          <w:color w:val="FFFFFF"/>
          <w:sz w:val="30"/>
          <w:szCs w:val="30"/>
        </w:rPr>
        <w:t>Lecture 8 — Knowledge Management &amp; Intelligent Systems</w:t>
      </w:r>
    </w:p>
    <w:p w14:paraId="5C1B36A3" w14:textId="77777777" w:rsidR="0075021E" w:rsidRDefault="0075021E">
      <w:pPr>
        <w:spacing w:before="120"/>
      </w:pPr>
    </w:p>
    <w:p w14:paraId="1B0C03B4" w14:textId="77777777" w:rsidR="0075021E" w:rsidRDefault="00000000">
      <w:pPr>
        <w:pBdr>
          <w:bottom w:val="single" w:sz="6" w:space="2" w:color="1F5C99"/>
        </w:pBdr>
        <w:spacing w:before="280" w:after="100"/>
      </w:pPr>
      <w:r>
        <w:rPr>
          <w:b/>
          <w:bCs/>
          <w:color w:val="1F5C99"/>
          <w:sz w:val="24"/>
          <w:szCs w:val="24"/>
        </w:rPr>
        <w:t xml:space="preserve">1. </w:t>
      </w:r>
      <w:r>
        <w:rPr>
          <w:b/>
          <w:bCs/>
          <w:color w:val="1A3A5C"/>
          <w:sz w:val="24"/>
          <w:szCs w:val="24"/>
        </w:rPr>
        <w:t>Understanding Knowledge</w:t>
      </w:r>
    </w:p>
    <w:p w14:paraId="36F6DDDE" w14:textId="77777777" w:rsidR="0075021E" w:rsidRDefault="00000000">
      <w:pPr>
        <w:spacing w:before="80" w:after="80"/>
      </w:pPr>
      <w:r>
        <w:rPr>
          <w:b/>
          <w:bCs/>
        </w:rPr>
        <w:t>Knowledge</w:t>
      </w:r>
      <w:r>
        <w:t xml:space="preserve"> is understanding, awareness, and familiarity gained through experience, education, or information. It combines insights and wisdom to support decision-making and problem-solving.</w:t>
      </w:r>
    </w:p>
    <w:p w14:paraId="37AA6072" w14:textId="77777777" w:rsidR="0075021E" w:rsidRDefault="0075021E">
      <w:pPr>
        <w:spacing w:before="80"/>
      </w:pPr>
    </w:p>
    <w:p w14:paraId="1E42C43E" w14:textId="77777777" w:rsidR="0075021E" w:rsidRDefault="00000000">
      <w:pPr>
        <w:spacing w:before="180" w:after="80"/>
      </w:pPr>
      <w:r>
        <w:rPr>
          <w:b/>
          <w:bCs/>
          <w:color w:val="1F5C99"/>
          <w:sz w:val="23"/>
          <w:szCs w:val="23"/>
        </w:rPr>
        <w:t>Relationship: Data → Information → Knowledge → Wisdom</w:t>
      </w:r>
    </w:p>
    <w:p w14:paraId="026F354D" w14:textId="77777777" w:rsidR="0075021E" w:rsidRDefault="00000000">
      <w:pPr>
        <w:pStyle w:val="ListParagraph"/>
        <w:numPr>
          <w:ilvl w:val="0"/>
          <w:numId w:val="2"/>
        </w:numPr>
        <w:spacing w:before="60" w:after="60"/>
      </w:pPr>
      <w:r>
        <w:rPr>
          <w:b/>
          <w:bCs/>
        </w:rPr>
        <w:t xml:space="preserve">Data: </w:t>
      </w:r>
      <w:r>
        <w:t>Raw facts and figures (e.g., numbers, signals).</w:t>
      </w:r>
    </w:p>
    <w:p w14:paraId="7F5C75FA" w14:textId="77777777" w:rsidR="0075021E" w:rsidRDefault="00000000">
      <w:pPr>
        <w:pStyle w:val="ListParagraph"/>
        <w:numPr>
          <w:ilvl w:val="0"/>
          <w:numId w:val="2"/>
        </w:numPr>
        <w:spacing w:before="60" w:after="60"/>
      </w:pPr>
      <w:r>
        <w:rPr>
          <w:b/>
          <w:bCs/>
        </w:rPr>
        <w:t xml:space="preserve">Information: </w:t>
      </w:r>
      <w:r>
        <w:t>Processed, organized, and contextualized data.</w:t>
      </w:r>
    </w:p>
    <w:p w14:paraId="19270211" w14:textId="77777777" w:rsidR="0075021E" w:rsidRDefault="00000000">
      <w:pPr>
        <w:pStyle w:val="ListParagraph"/>
        <w:numPr>
          <w:ilvl w:val="0"/>
          <w:numId w:val="2"/>
        </w:numPr>
        <w:spacing w:before="60" w:after="60"/>
      </w:pPr>
      <w:r>
        <w:rPr>
          <w:b/>
          <w:bCs/>
        </w:rPr>
        <w:t xml:space="preserve">Knowledge: </w:t>
      </w:r>
      <w:r>
        <w:t>Interpreted information with meaning and applicability.</w:t>
      </w:r>
    </w:p>
    <w:p w14:paraId="08871587" w14:textId="77777777" w:rsidR="0075021E" w:rsidRDefault="00000000">
      <w:pPr>
        <w:pStyle w:val="ListParagraph"/>
        <w:numPr>
          <w:ilvl w:val="0"/>
          <w:numId w:val="2"/>
        </w:numPr>
        <w:spacing w:before="60" w:after="60"/>
      </w:pPr>
      <w:r>
        <w:rPr>
          <w:b/>
          <w:bCs/>
        </w:rPr>
        <w:t xml:space="preserve">Wisdom: </w:t>
      </w:r>
      <w:r>
        <w:t>Accumulated knowledge applied with judgment.</w:t>
      </w:r>
    </w:p>
    <w:p w14:paraId="41519D3B" w14:textId="77777777" w:rsidR="0075021E" w:rsidRDefault="0075021E">
      <w:pPr>
        <w:spacing w:before="120"/>
      </w:pPr>
    </w:p>
    <w:p w14:paraId="7309BB52" w14:textId="77777777" w:rsidR="0075021E" w:rsidRDefault="00000000">
      <w:pPr>
        <w:spacing w:before="180" w:after="80"/>
      </w:pPr>
      <w:r>
        <w:rPr>
          <w:b/>
          <w:bCs/>
          <w:color w:val="1F5C99"/>
          <w:sz w:val="23"/>
          <w:szCs w:val="23"/>
        </w:rPr>
        <w:t>Types of Knowledge</w:t>
      </w:r>
    </w:p>
    <w:p w14:paraId="57641F4A" w14:textId="77777777" w:rsidR="0075021E" w:rsidRDefault="0075021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60"/>
        <w:gridCol w:w="3400"/>
      </w:tblGrid>
      <w:tr w:rsidR="0075021E" w14:paraId="59547880"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vAlign w:val="center"/>
          </w:tcPr>
          <w:p w14:paraId="3711464E" w14:textId="77777777" w:rsidR="0075021E" w:rsidRDefault="00000000">
            <w:r>
              <w:rPr>
                <w:b/>
                <w:bCs/>
                <w:color w:val="1A3A5C"/>
                <w:sz w:val="21"/>
                <w:szCs w:val="21"/>
              </w:rPr>
              <w:t>Type</w:t>
            </w:r>
          </w:p>
        </w:tc>
        <w:tc>
          <w:tcPr>
            <w:tcW w:w="376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vAlign w:val="center"/>
          </w:tcPr>
          <w:p w14:paraId="2CC2F1CF" w14:textId="77777777" w:rsidR="0075021E" w:rsidRDefault="00000000">
            <w:r>
              <w:rPr>
                <w:b/>
                <w:bCs/>
                <w:color w:val="1A3A5C"/>
                <w:sz w:val="21"/>
                <w:szCs w:val="21"/>
              </w:rPr>
              <w:t>Definition</w:t>
            </w:r>
          </w:p>
        </w:tc>
        <w:tc>
          <w:tcPr>
            <w:tcW w:w="34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vAlign w:val="center"/>
          </w:tcPr>
          <w:p w14:paraId="4DC35303" w14:textId="77777777" w:rsidR="0075021E" w:rsidRDefault="00000000">
            <w:r>
              <w:rPr>
                <w:b/>
                <w:bCs/>
                <w:color w:val="1A3A5C"/>
                <w:sz w:val="21"/>
                <w:szCs w:val="21"/>
              </w:rPr>
              <w:t>Examples</w:t>
            </w:r>
          </w:p>
        </w:tc>
      </w:tr>
      <w:tr w:rsidR="0075021E" w14:paraId="61FF0782"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189F9B3F" w14:textId="77777777" w:rsidR="0075021E" w:rsidRDefault="00000000">
            <w:r>
              <w:rPr>
                <w:sz w:val="21"/>
                <w:szCs w:val="21"/>
              </w:rPr>
              <w:t>Explicit</w:t>
            </w:r>
          </w:p>
        </w:tc>
        <w:tc>
          <w:tcPr>
            <w:tcW w:w="3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E138412" w14:textId="77777777" w:rsidR="0075021E" w:rsidRDefault="00000000">
            <w:r>
              <w:rPr>
                <w:sz w:val="21"/>
                <w:szCs w:val="21"/>
              </w:rPr>
              <w:t>Codified, documented, easy to share</w:t>
            </w:r>
          </w:p>
        </w:tc>
        <w:tc>
          <w:tcPr>
            <w:tcW w:w="3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DBE8B9F" w14:textId="77777777" w:rsidR="0075021E" w:rsidRDefault="00000000">
            <w:r>
              <w:rPr>
                <w:sz w:val="21"/>
                <w:szCs w:val="21"/>
              </w:rPr>
              <w:t>Documents, policies, databases</w:t>
            </w:r>
          </w:p>
        </w:tc>
      </w:tr>
      <w:tr w:rsidR="0075021E" w14:paraId="4BD93EC5"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FD001A3" w14:textId="77777777" w:rsidR="0075021E" w:rsidRDefault="00000000">
            <w:r>
              <w:rPr>
                <w:sz w:val="21"/>
                <w:szCs w:val="21"/>
              </w:rPr>
              <w:t>Tacit</w:t>
            </w:r>
          </w:p>
        </w:tc>
        <w:tc>
          <w:tcPr>
            <w:tcW w:w="3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9DB83E9" w14:textId="77777777" w:rsidR="0075021E" w:rsidRDefault="00000000">
            <w:r>
              <w:rPr>
                <w:sz w:val="21"/>
                <w:szCs w:val="21"/>
              </w:rPr>
              <w:t>Personal, experience-based, hard to formalize</w:t>
            </w:r>
          </w:p>
        </w:tc>
        <w:tc>
          <w:tcPr>
            <w:tcW w:w="3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560563D" w14:textId="77777777" w:rsidR="0075021E" w:rsidRDefault="00000000">
            <w:r>
              <w:rPr>
                <w:sz w:val="21"/>
                <w:szCs w:val="21"/>
              </w:rPr>
              <w:t>Skills, intuition, know-how</w:t>
            </w:r>
          </w:p>
        </w:tc>
      </w:tr>
    </w:tbl>
    <w:p w14:paraId="6849F8E2" w14:textId="77777777" w:rsidR="0075021E" w:rsidRDefault="0075021E">
      <w:pPr>
        <w:spacing w:before="80"/>
      </w:pPr>
    </w:p>
    <w:p w14:paraId="78DDF6D3" w14:textId="77777777" w:rsidR="0075021E" w:rsidRDefault="00000000">
      <w:pPr>
        <w:pBdr>
          <w:bottom w:val="single" w:sz="6" w:space="2" w:color="1F5C99"/>
        </w:pBdr>
        <w:spacing w:before="280" w:after="100"/>
      </w:pPr>
      <w:r>
        <w:rPr>
          <w:b/>
          <w:bCs/>
          <w:color w:val="1F5C99"/>
          <w:sz w:val="24"/>
          <w:szCs w:val="24"/>
        </w:rPr>
        <w:t xml:space="preserve">2. </w:t>
      </w:r>
      <w:r>
        <w:rPr>
          <w:b/>
          <w:bCs/>
          <w:color w:val="1A3A5C"/>
          <w:sz w:val="24"/>
          <w:szCs w:val="24"/>
        </w:rPr>
        <w:t>Knowledge Management (KM)</w:t>
      </w:r>
    </w:p>
    <w:p w14:paraId="7652FF19" w14:textId="77777777" w:rsidR="0075021E" w:rsidRDefault="00000000">
      <w:pPr>
        <w:spacing w:before="80" w:after="80"/>
      </w:pPr>
      <w:r>
        <w:rPr>
          <w:b/>
          <w:bCs/>
        </w:rPr>
        <w:t>Knowledge Management (KM)</w:t>
      </w:r>
      <w:r>
        <w:t xml:space="preserve"> is the process of creating, capturing, sharing, using, and managing organizational knowledge to improve learning, innovation, and decision-making.</w:t>
      </w:r>
    </w:p>
    <w:p w14:paraId="69116B6C" w14:textId="77777777" w:rsidR="0075021E" w:rsidRDefault="0075021E">
      <w:pPr>
        <w:spacing w:before="80"/>
      </w:pPr>
    </w:p>
    <w:p w14:paraId="04BF724A" w14:textId="77777777" w:rsidR="008E5F5F" w:rsidRDefault="008E5F5F">
      <w:pPr>
        <w:spacing w:before="80"/>
      </w:pPr>
    </w:p>
    <w:p w14:paraId="174FE076" w14:textId="77777777" w:rsidR="008E5F5F" w:rsidRDefault="008E5F5F">
      <w:pPr>
        <w:spacing w:before="80"/>
      </w:pPr>
    </w:p>
    <w:p w14:paraId="5C530C7D" w14:textId="77777777" w:rsidR="0075021E" w:rsidRDefault="00000000">
      <w:pPr>
        <w:spacing w:before="180" w:after="80"/>
      </w:pPr>
      <w:r>
        <w:rPr>
          <w:b/>
          <w:bCs/>
          <w:color w:val="1F5C99"/>
          <w:sz w:val="23"/>
          <w:szCs w:val="23"/>
        </w:rPr>
        <w:lastRenderedPageBreak/>
        <w:t>KM Benefits</w:t>
      </w:r>
    </w:p>
    <w:p w14:paraId="7912F3B8" w14:textId="77777777" w:rsidR="0075021E" w:rsidRDefault="00000000">
      <w:pPr>
        <w:pStyle w:val="ListParagraph"/>
        <w:numPr>
          <w:ilvl w:val="0"/>
          <w:numId w:val="2"/>
        </w:numPr>
        <w:spacing w:before="60" w:after="60"/>
      </w:pPr>
      <w:r>
        <w:t>Better decision-making</w:t>
      </w:r>
    </w:p>
    <w:p w14:paraId="671CD1A7" w14:textId="77777777" w:rsidR="0075021E" w:rsidRDefault="00000000">
      <w:pPr>
        <w:pStyle w:val="ListParagraph"/>
        <w:numPr>
          <w:ilvl w:val="0"/>
          <w:numId w:val="2"/>
        </w:numPr>
        <w:spacing w:before="60" w:after="60"/>
      </w:pPr>
      <w:r>
        <w:t>Enhanced collaboration</w:t>
      </w:r>
    </w:p>
    <w:p w14:paraId="57A3DE97" w14:textId="77777777" w:rsidR="0075021E" w:rsidRDefault="00000000">
      <w:pPr>
        <w:pStyle w:val="ListParagraph"/>
        <w:numPr>
          <w:ilvl w:val="0"/>
          <w:numId w:val="2"/>
        </w:numPr>
        <w:spacing w:before="60" w:after="60"/>
      </w:pPr>
      <w:r>
        <w:t>Increased productivity</w:t>
      </w:r>
    </w:p>
    <w:p w14:paraId="449F286A" w14:textId="77777777" w:rsidR="0075021E" w:rsidRDefault="00000000">
      <w:pPr>
        <w:pStyle w:val="ListParagraph"/>
        <w:numPr>
          <w:ilvl w:val="0"/>
          <w:numId w:val="2"/>
        </w:numPr>
        <w:spacing w:before="60" w:after="60"/>
      </w:pPr>
      <w:r>
        <w:t>Improved customer satisfaction</w:t>
      </w:r>
    </w:p>
    <w:p w14:paraId="28DE3104" w14:textId="77777777" w:rsidR="0075021E" w:rsidRDefault="00000000">
      <w:pPr>
        <w:pStyle w:val="ListParagraph"/>
        <w:numPr>
          <w:ilvl w:val="0"/>
          <w:numId w:val="2"/>
        </w:numPr>
        <w:spacing w:before="60" w:after="60"/>
      </w:pPr>
      <w:r>
        <w:t>Innovation and continuous improvement</w:t>
      </w:r>
    </w:p>
    <w:p w14:paraId="6F0B3D5E" w14:textId="77777777" w:rsidR="0075021E" w:rsidRDefault="0075021E">
      <w:pPr>
        <w:spacing w:before="120"/>
      </w:pPr>
    </w:p>
    <w:p w14:paraId="1D3E33F7" w14:textId="77777777" w:rsidR="0075021E" w:rsidRDefault="00000000">
      <w:pPr>
        <w:spacing w:before="180" w:after="80"/>
      </w:pPr>
      <w:r>
        <w:rPr>
          <w:b/>
          <w:bCs/>
          <w:color w:val="1F5C99"/>
          <w:sz w:val="23"/>
          <w:szCs w:val="23"/>
        </w:rPr>
        <w:t>KM Process (6 Steps)</w:t>
      </w:r>
    </w:p>
    <w:p w14:paraId="765C4519" w14:textId="77777777" w:rsidR="0075021E" w:rsidRDefault="00000000">
      <w:pPr>
        <w:pStyle w:val="ListParagraph"/>
        <w:numPr>
          <w:ilvl w:val="0"/>
          <w:numId w:val="2"/>
        </w:numPr>
        <w:spacing w:before="60" w:after="60"/>
      </w:pPr>
      <w:r>
        <w:rPr>
          <w:b/>
          <w:bCs/>
        </w:rPr>
        <w:t xml:space="preserve">Create: </w:t>
      </w:r>
      <w:r>
        <w:t>Generate new knowledge.</w:t>
      </w:r>
    </w:p>
    <w:p w14:paraId="4CD3BD07" w14:textId="77777777" w:rsidR="0075021E" w:rsidRDefault="00000000">
      <w:pPr>
        <w:pStyle w:val="ListParagraph"/>
        <w:numPr>
          <w:ilvl w:val="0"/>
          <w:numId w:val="2"/>
        </w:numPr>
        <w:spacing w:before="60" w:after="60"/>
      </w:pPr>
      <w:r>
        <w:rPr>
          <w:b/>
          <w:bCs/>
        </w:rPr>
        <w:t xml:space="preserve">Capture: </w:t>
      </w:r>
      <w:r>
        <w:t>Identify and document valuable knowledge.</w:t>
      </w:r>
    </w:p>
    <w:p w14:paraId="72079393" w14:textId="77777777" w:rsidR="0075021E" w:rsidRDefault="00000000">
      <w:pPr>
        <w:pStyle w:val="ListParagraph"/>
        <w:numPr>
          <w:ilvl w:val="0"/>
          <w:numId w:val="2"/>
        </w:numPr>
        <w:spacing w:before="60" w:after="60"/>
      </w:pPr>
      <w:r>
        <w:rPr>
          <w:b/>
          <w:bCs/>
        </w:rPr>
        <w:t xml:space="preserve">Refine: </w:t>
      </w:r>
      <w:r>
        <w:t>Add context and insights.</w:t>
      </w:r>
    </w:p>
    <w:p w14:paraId="27B56D08" w14:textId="77777777" w:rsidR="0075021E" w:rsidRDefault="00000000">
      <w:pPr>
        <w:pStyle w:val="ListParagraph"/>
        <w:numPr>
          <w:ilvl w:val="0"/>
          <w:numId w:val="2"/>
        </w:numPr>
        <w:spacing w:before="60" w:after="60"/>
      </w:pPr>
      <w:r>
        <w:rPr>
          <w:b/>
          <w:bCs/>
        </w:rPr>
        <w:t xml:space="preserve">Store: </w:t>
      </w:r>
      <w:r>
        <w:t>Save in knowledge repositories.</w:t>
      </w:r>
    </w:p>
    <w:p w14:paraId="7624A4D8" w14:textId="77777777" w:rsidR="0075021E" w:rsidRDefault="00000000">
      <w:pPr>
        <w:pStyle w:val="ListParagraph"/>
        <w:numPr>
          <w:ilvl w:val="0"/>
          <w:numId w:val="2"/>
        </w:numPr>
        <w:spacing w:before="60" w:after="60"/>
      </w:pPr>
      <w:r>
        <w:rPr>
          <w:b/>
          <w:bCs/>
        </w:rPr>
        <w:t xml:space="preserve">Manage: </w:t>
      </w:r>
      <w:r>
        <w:t>Maintain, update, and ensure relevance.</w:t>
      </w:r>
    </w:p>
    <w:p w14:paraId="76D4E39C" w14:textId="77777777" w:rsidR="0075021E" w:rsidRDefault="00000000">
      <w:pPr>
        <w:pStyle w:val="ListParagraph"/>
        <w:numPr>
          <w:ilvl w:val="0"/>
          <w:numId w:val="2"/>
        </w:numPr>
        <w:spacing w:before="60" w:after="60"/>
      </w:pPr>
      <w:r>
        <w:rPr>
          <w:b/>
          <w:bCs/>
        </w:rPr>
        <w:t xml:space="preserve">Disseminate: </w:t>
      </w:r>
      <w:r>
        <w:t>Share with the right people at the right time.</w:t>
      </w:r>
    </w:p>
    <w:p w14:paraId="602CBC4D" w14:textId="77777777" w:rsidR="0075021E" w:rsidRDefault="0075021E">
      <w:pPr>
        <w:spacing w:before="80"/>
      </w:pPr>
    </w:p>
    <w:p w14:paraId="2F40ADB7" w14:textId="77777777" w:rsidR="0075021E" w:rsidRDefault="00000000">
      <w:pPr>
        <w:pBdr>
          <w:bottom w:val="single" w:sz="6" w:space="2" w:color="1F5C99"/>
        </w:pBdr>
        <w:spacing w:before="280" w:after="100"/>
      </w:pPr>
      <w:r>
        <w:rPr>
          <w:b/>
          <w:bCs/>
          <w:color w:val="1F5C99"/>
          <w:sz w:val="24"/>
          <w:szCs w:val="24"/>
        </w:rPr>
        <w:t xml:space="preserve">3. </w:t>
      </w:r>
      <w:r>
        <w:rPr>
          <w:b/>
          <w:bCs/>
          <w:color w:val="1A3A5C"/>
          <w:sz w:val="24"/>
          <w:szCs w:val="24"/>
        </w:rPr>
        <w:t>Knowledge Repositories</w:t>
      </w:r>
    </w:p>
    <w:p w14:paraId="5F5513DB" w14:textId="77777777" w:rsidR="0075021E" w:rsidRDefault="00000000">
      <w:pPr>
        <w:spacing w:before="80" w:after="80"/>
      </w:pPr>
      <w:r>
        <w:t>Centralized storage systems for organizational knowledge.</w:t>
      </w:r>
    </w:p>
    <w:p w14:paraId="5DE7923F" w14:textId="77777777" w:rsidR="0075021E" w:rsidRDefault="00000000">
      <w:pPr>
        <w:spacing w:before="80" w:after="80"/>
      </w:pPr>
      <w:r>
        <w:rPr>
          <w:b/>
          <w:bCs/>
        </w:rPr>
        <w:t xml:space="preserve">Key Characteristics: </w:t>
      </w:r>
      <w:r>
        <w:t>Centralized, accessible, categorized/indexed, scalable, secure.</w:t>
      </w:r>
    </w:p>
    <w:p w14:paraId="17E264FD" w14:textId="77777777" w:rsidR="0075021E" w:rsidRDefault="00000000">
      <w:pPr>
        <w:spacing w:before="180" w:after="80"/>
      </w:pPr>
      <w:r>
        <w:rPr>
          <w:b/>
          <w:bCs/>
          <w:color w:val="1F5C99"/>
          <w:sz w:val="23"/>
          <w:szCs w:val="23"/>
        </w:rPr>
        <w:t>Types:</w:t>
      </w:r>
    </w:p>
    <w:p w14:paraId="6348F92D" w14:textId="77777777" w:rsidR="0075021E" w:rsidRDefault="00000000">
      <w:pPr>
        <w:pStyle w:val="ListParagraph"/>
        <w:numPr>
          <w:ilvl w:val="0"/>
          <w:numId w:val="2"/>
        </w:numPr>
        <w:spacing w:before="60" w:after="60"/>
      </w:pPr>
      <w:r>
        <w:t>Document Libraries</w:t>
      </w:r>
    </w:p>
    <w:p w14:paraId="018C2731" w14:textId="77777777" w:rsidR="0075021E" w:rsidRDefault="00000000">
      <w:pPr>
        <w:pStyle w:val="ListParagraph"/>
        <w:numPr>
          <w:ilvl w:val="0"/>
          <w:numId w:val="2"/>
        </w:numPr>
        <w:spacing w:before="60" w:after="60"/>
      </w:pPr>
      <w:r>
        <w:t>Databases</w:t>
      </w:r>
    </w:p>
    <w:p w14:paraId="78C82F3B" w14:textId="77777777" w:rsidR="0075021E" w:rsidRDefault="00000000">
      <w:pPr>
        <w:pStyle w:val="ListParagraph"/>
        <w:numPr>
          <w:ilvl w:val="0"/>
          <w:numId w:val="2"/>
        </w:numPr>
        <w:spacing w:before="60" w:after="60"/>
      </w:pPr>
      <w:r>
        <w:t>Wikis</w:t>
      </w:r>
    </w:p>
    <w:p w14:paraId="32C8DFA0" w14:textId="77777777" w:rsidR="0075021E" w:rsidRDefault="00000000">
      <w:pPr>
        <w:pStyle w:val="ListParagraph"/>
        <w:numPr>
          <w:ilvl w:val="0"/>
          <w:numId w:val="2"/>
        </w:numPr>
        <w:spacing w:before="60" w:after="60"/>
      </w:pPr>
      <w:r>
        <w:t>Intranet Portals</w:t>
      </w:r>
    </w:p>
    <w:p w14:paraId="5F37BF6F" w14:textId="77777777" w:rsidR="0075021E" w:rsidRDefault="00000000">
      <w:pPr>
        <w:pStyle w:val="ListParagraph"/>
        <w:numPr>
          <w:ilvl w:val="0"/>
          <w:numId w:val="2"/>
        </w:numPr>
        <w:spacing w:before="60" w:after="60"/>
      </w:pPr>
      <w:r>
        <w:t>Learning Management Systems (LMS)</w:t>
      </w:r>
    </w:p>
    <w:p w14:paraId="78B7FC02" w14:textId="77777777" w:rsidR="0075021E" w:rsidRDefault="00000000">
      <w:pPr>
        <w:spacing w:before="80" w:after="80"/>
      </w:pPr>
      <w:r>
        <w:rPr>
          <w:b/>
          <w:bCs/>
        </w:rPr>
        <w:t xml:space="preserve">Examples: </w:t>
      </w:r>
      <w:r>
        <w:t>SharePoint, Confluence, GitHub, Google Drive.</w:t>
      </w:r>
    </w:p>
    <w:p w14:paraId="454BCE24" w14:textId="77777777" w:rsidR="0075021E" w:rsidRDefault="0075021E">
      <w:pPr>
        <w:spacing w:before="80"/>
      </w:pPr>
    </w:p>
    <w:p w14:paraId="083006D6" w14:textId="77777777" w:rsidR="0075021E" w:rsidRDefault="00000000">
      <w:pPr>
        <w:pBdr>
          <w:bottom w:val="single" w:sz="6" w:space="2" w:color="1F5C99"/>
        </w:pBdr>
        <w:spacing w:before="280" w:after="100"/>
      </w:pPr>
      <w:r>
        <w:rPr>
          <w:b/>
          <w:bCs/>
          <w:color w:val="1F5C99"/>
          <w:sz w:val="24"/>
          <w:szCs w:val="24"/>
        </w:rPr>
        <w:t xml:space="preserve">4. </w:t>
      </w:r>
      <w:r>
        <w:rPr>
          <w:b/>
          <w:bCs/>
          <w:color w:val="1A3A5C"/>
          <w:sz w:val="24"/>
          <w:szCs w:val="24"/>
        </w:rPr>
        <w:t>Group Work in Knowledge Management</w:t>
      </w:r>
    </w:p>
    <w:p w14:paraId="3582E55B" w14:textId="77777777" w:rsidR="0075021E" w:rsidRDefault="00000000">
      <w:pPr>
        <w:spacing w:before="80" w:after="80"/>
      </w:pPr>
      <w:r>
        <w:t>Collaborative efforts to create, share, and apply knowledge using collective intelligence.</w:t>
      </w:r>
    </w:p>
    <w:p w14:paraId="79A5B4F0" w14:textId="77777777" w:rsidR="0075021E" w:rsidRDefault="00000000">
      <w:pPr>
        <w:spacing w:before="180" w:after="80"/>
      </w:pPr>
      <w:r>
        <w:rPr>
          <w:b/>
          <w:bCs/>
          <w:color w:val="1F5C99"/>
          <w:sz w:val="23"/>
          <w:szCs w:val="23"/>
        </w:rPr>
        <w:t>Key Aspects:</w:t>
      </w:r>
    </w:p>
    <w:p w14:paraId="651B5611" w14:textId="77777777" w:rsidR="0075021E" w:rsidRDefault="00000000">
      <w:pPr>
        <w:pStyle w:val="ListParagraph"/>
        <w:numPr>
          <w:ilvl w:val="0"/>
          <w:numId w:val="2"/>
        </w:numPr>
        <w:spacing w:before="60" w:after="60"/>
      </w:pPr>
      <w:r>
        <w:t>Knowledge sharing &amp; transfer</w:t>
      </w:r>
    </w:p>
    <w:p w14:paraId="64C1C62E" w14:textId="77777777" w:rsidR="0075021E" w:rsidRDefault="00000000">
      <w:pPr>
        <w:pStyle w:val="ListParagraph"/>
        <w:numPr>
          <w:ilvl w:val="0"/>
          <w:numId w:val="2"/>
        </w:numPr>
        <w:spacing w:before="60" w:after="60"/>
      </w:pPr>
      <w:r>
        <w:t>Collaborative creation</w:t>
      </w:r>
    </w:p>
    <w:p w14:paraId="78DCC426" w14:textId="77777777" w:rsidR="0075021E" w:rsidRDefault="00000000">
      <w:pPr>
        <w:pStyle w:val="ListParagraph"/>
        <w:numPr>
          <w:ilvl w:val="0"/>
          <w:numId w:val="2"/>
        </w:numPr>
        <w:spacing w:before="60" w:after="60"/>
      </w:pPr>
      <w:r>
        <w:t>Social learning</w:t>
      </w:r>
    </w:p>
    <w:p w14:paraId="485DE628" w14:textId="77777777" w:rsidR="0075021E" w:rsidRDefault="00000000">
      <w:pPr>
        <w:pStyle w:val="ListParagraph"/>
        <w:numPr>
          <w:ilvl w:val="0"/>
          <w:numId w:val="2"/>
        </w:numPr>
        <w:spacing w:before="60" w:after="60"/>
      </w:pPr>
      <w:r>
        <w:t>Communities of Practice (CoP)</w:t>
      </w:r>
    </w:p>
    <w:p w14:paraId="55536C37" w14:textId="77777777" w:rsidR="0075021E" w:rsidRDefault="00000000">
      <w:pPr>
        <w:pStyle w:val="ListParagraph"/>
        <w:numPr>
          <w:ilvl w:val="0"/>
          <w:numId w:val="2"/>
        </w:numPr>
        <w:spacing w:before="60" w:after="60"/>
      </w:pPr>
      <w:r>
        <w:t>Project teams</w:t>
      </w:r>
    </w:p>
    <w:p w14:paraId="7C6B5218" w14:textId="77777777" w:rsidR="0075021E" w:rsidRDefault="00000000">
      <w:pPr>
        <w:pStyle w:val="ListParagraph"/>
        <w:numPr>
          <w:ilvl w:val="0"/>
          <w:numId w:val="2"/>
        </w:numPr>
        <w:spacing w:before="60" w:after="60"/>
      </w:pPr>
      <w:r>
        <w:t>Use of collaborative tools</w:t>
      </w:r>
    </w:p>
    <w:p w14:paraId="3C3953F0" w14:textId="77777777" w:rsidR="0075021E" w:rsidRDefault="00000000">
      <w:pPr>
        <w:spacing w:before="80" w:after="80"/>
      </w:pPr>
      <w:r>
        <w:rPr>
          <w:b/>
          <w:bCs/>
        </w:rPr>
        <w:t xml:space="preserve">Challenges: </w:t>
      </w:r>
      <w:r>
        <w:t>Dominating discussions, groupthink, fear of speaking, hidden agendas, lack of consensus.</w:t>
      </w:r>
    </w:p>
    <w:p w14:paraId="7E55E358" w14:textId="77777777" w:rsidR="0075021E" w:rsidRDefault="0075021E">
      <w:pPr>
        <w:spacing w:before="80"/>
      </w:pPr>
    </w:p>
    <w:p w14:paraId="3FFF99E9" w14:textId="77777777" w:rsidR="0075021E" w:rsidRDefault="00000000">
      <w:pPr>
        <w:pBdr>
          <w:bottom w:val="single" w:sz="6" w:space="2" w:color="1F5C99"/>
        </w:pBdr>
        <w:spacing w:before="280" w:after="100"/>
      </w:pPr>
      <w:r>
        <w:rPr>
          <w:b/>
          <w:bCs/>
          <w:color w:val="1F5C99"/>
          <w:sz w:val="24"/>
          <w:szCs w:val="24"/>
        </w:rPr>
        <w:lastRenderedPageBreak/>
        <w:t xml:space="preserve">5. </w:t>
      </w:r>
      <w:r>
        <w:rPr>
          <w:b/>
          <w:bCs/>
          <w:color w:val="1A3A5C"/>
          <w:sz w:val="24"/>
          <w:szCs w:val="24"/>
        </w:rPr>
        <w:t>Group Support Systems (GSS) vs. Groupware</w:t>
      </w:r>
    </w:p>
    <w:p w14:paraId="4BC04BB2" w14:textId="77777777" w:rsidR="0075021E" w:rsidRDefault="0075021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75021E" w14:paraId="2643750A"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vAlign w:val="center"/>
          </w:tcPr>
          <w:p w14:paraId="2B24D384" w14:textId="77777777" w:rsidR="0075021E" w:rsidRDefault="00000000">
            <w:r>
              <w:rPr>
                <w:b/>
                <w:bCs/>
                <w:color w:val="1A3A5C"/>
                <w:sz w:val="21"/>
                <w:szCs w:val="21"/>
              </w:rPr>
              <w:t>Aspect</w:t>
            </w:r>
          </w:p>
        </w:tc>
        <w:tc>
          <w:tcPr>
            <w:tcW w:w="358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vAlign w:val="center"/>
          </w:tcPr>
          <w:p w14:paraId="3ED33F5A" w14:textId="77777777" w:rsidR="0075021E" w:rsidRDefault="00000000">
            <w:r>
              <w:rPr>
                <w:b/>
                <w:bCs/>
                <w:color w:val="1A3A5C"/>
                <w:sz w:val="21"/>
                <w:szCs w:val="21"/>
              </w:rPr>
              <w:t>Group Support Systems (GSS)</w:t>
            </w:r>
          </w:p>
        </w:tc>
        <w:tc>
          <w:tcPr>
            <w:tcW w:w="358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vAlign w:val="center"/>
          </w:tcPr>
          <w:p w14:paraId="493235B6" w14:textId="77777777" w:rsidR="0075021E" w:rsidRDefault="00000000">
            <w:r>
              <w:rPr>
                <w:b/>
                <w:bCs/>
                <w:color w:val="1A3A5C"/>
                <w:sz w:val="21"/>
                <w:szCs w:val="21"/>
              </w:rPr>
              <w:t>Groupware</w:t>
            </w:r>
          </w:p>
        </w:tc>
      </w:tr>
      <w:tr w:rsidR="0075021E" w14:paraId="7ADA809B"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4EDC605" w14:textId="77777777" w:rsidR="0075021E" w:rsidRDefault="00000000">
            <w:r>
              <w:rPr>
                <w:sz w:val="21"/>
                <w:szCs w:val="21"/>
              </w:rPr>
              <w:t>Focus</w:t>
            </w:r>
          </w:p>
        </w:tc>
        <w:tc>
          <w:tcPr>
            <w:tcW w:w="358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30D268F0" w14:textId="77777777" w:rsidR="0075021E" w:rsidRDefault="00000000">
            <w:r>
              <w:rPr>
                <w:sz w:val="21"/>
                <w:szCs w:val="21"/>
              </w:rPr>
              <w:t>Structured decision-making &amp; problem-solving</w:t>
            </w:r>
          </w:p>
        </w:tc>
        <w:tc>
          <w:tcPr>
            <w:tcW w:w="358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13107EBB" w14:textId="77777777" w:rsidR="0075021E" w:rsidRDefault="00000000">
            <w:r>
              <w:rPr>
                <w:sz w:val="21"/>
                <w:szCs w:val="21"/>
              </w:rPr>
              <w:t>General collaboration &amp; communication</w:t>
            </w:r>
          </w:p>
        </w:tc>
      </w:tr>
      <w:tr w:rsidR="0075021E" w14:paraId="1633DC1C"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2B84AEC0" w14:textId="77777777" w:rsidR="0075021E" w:rsidRDefault="00000000">
            <w:r>
              <w:rPr>
                <w:sz w:val="21"/>
                <w:szCs w:val="21"/>
              </w:rPr>
              <w:t>Purpose</w:t>
            </w:r>
          </w:p>
        </w:tc>
        <w:tc>
          <w:tcPr>
            <w:tcW w:w="358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1C30B9B8" w14:textId="77777777" w:rsidR="0075021E" w:rsidRDefault="00000000">
            <w:r>
              <w:rPr>
                <w:sz w:val="21"/>
                <w:szCs w:val="21"/>
              </w:rPr>
              <w:t>Brainstorming, voting, consensus building</w:t>
            </w:r>
          </w:p>
        </w:tc>
        <w:tc>
          <w:tcPr>
            <w:tcW w:w="358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145183A4" w14:textId="77777777" w:rsidR="0075021E" w:rsidRDefault="00000000">
            <w:r>
              <w:rPr>
                <w:sz w:val="21"/>
                <w:szCs w:val="21"/>
              </w:rPr>
              <w:t>Document sharing, messaging, task management</w:t>
            </w:r>
          </w:p>
        </w:tc>
      </w:tr>
      <w:tr w:rsidR="0075021E" w14:paraId="0B6E5A8A"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5E8FD41E" w14:textId="77777777" w:rsidR="0075021E" w:rsidRDefault="00000000">
            <w:r>
              <w:rPr>
                <w:sz w:val="21"/>
                <w:szCs w:val="21"/>
              </w:rPr>
              <w:t>Examples</w:t>
            </w:r>
          </w:p>
        </w:tc>
        <w:tc>
          <w:tcPr>
            <w:tcW w:w="358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4EC97AB5" w14:textId="77777777" w:rsidR="0075021E" w:rsidRDefault="00000000">
            <w:proofErr w:type="spellStart"/>
            <w:r>
              <w:rPr>
                <w:sz w:val="21"/>
                <w:szCs w:val="21"/>
              </w:rPr>
              <w:t>GroupSystems</w:t>
            </w:r>
            <w:proofErr w:type="spellEnd"/>
            <w:r>
              <w:rPr>
                <w:sz w:val="21"/>
                <w:szCs w:val="21"/>
              </w:rPr>
              <w:t xml:space="preserve">, </w:t>
            </w:r>
            <w:proofErr w:type="spellStart"/>
            <w:r>
              <w:rPr>
                <w:sz w:val="21"/>
                <w:szCs w:val="21"/>
              </w:rPr>
              <w:t>ThinkTank</w:t>
            </w:r>
            <w:proofErr w:type="spellEnd"/>
            <w:r>
              <w:rPr>
                <w:sz w:val="21"/>
                <w:szCs w:val="21"/>
              </w:rPr>
              <w:t xml:space="preserve">, </w:t>
            </w:r>
            <w:proofErr w:type="spellStart"/>
            <w:r>
              <w:rPr>
                <w:sz w:val="21"/>
                <w:szCs w:val="21"/>
              </w:rPr>
              <w:t>FacilitatePro</w:t>
            </w:r>
            <w:proofErr w:type="spellEnd"/>
          </w:p>
        </w:tc>
        <w:tc>
          <w:tcPr>
            <w:tcW w:w="358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22755C9B" w14:textId="77777777" w:rsidR="0075021E" w:rsidRDefault="00000000">
            <w:r>
              <w:rPr>
                <w:sz w:val="21"/>
                <w:szCs w:val="21"/>
              </w:rPr>
              <w:t>SharePoint, Slack, Microsoft Teams</w:t>
            </w:r>
          </w:p>
        </w:tc>
      </w:tr>
      <w:tr w:rsidR="0075021E" w14:paraId="1373E47D"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23940466" w14:textId="77777777" w:rsidR="0075021E" w:rsidRDefault="00000000">
            <w:r>
              <w:rPr>
                <w:sz w:val="21"/>
                <w:szCs w:val="21"/>
              </w:rPr>
              <w:t>Collaboration</w:t>
            </w:r>
          </w:p>
        </w:tc>
        <w:tc>
          <w:tcPr>
            <w:tcW w:w="358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079939A" w14:textId="77777777" w:rsidR="0075021E" w:rsidRDefault="00000000">
            <w:r>
              <w:rPr>
                <w:sz w:val="21"/>
                <w:szCs w:val="21"/>
              </w:rPr>
              <w:t>Highly structured</w:t>
            </w:r>
          </w:p>
        </w:tc>
        <w:tc>
          <w:tcPr>
            <w:tcW w:w="358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5320268E" w14:textId="77777777" w:rsidR="0075021E" w:rsidRDefault="00000000">
            <w:r>
              <w:rPr>
                <w:sz w:val="21"/>
                <w:szCs w:val="21"/>
              </w:rPr>
              <w:t>Structured + unstructured</w:t>
            </w:r>
          </w:p>
        </w:tc>
      </w:tr>
    </w:tbl>
    <w:p w14:paraId="6011589D" w14:textId="77777777" w:rsidR="0075021E" w:rsidRDefault="0075021E">
      <w:pPr>
        <w:spacing w:before="80"/>
      </w:pPr>
    </w:p>
    <w:p w14:paraId="14816AA3" w14:textId="77777777" w:rsidR="0075021E" w:rsidRDefault="00000000">
      <w:pPr>
        <w:pBdr>
          <w:bottom w:val="single" w:sz="6" w:space="2" w:color="1F5C99"/>
        </w:pBdr>
        <w:spacing w:before="280" w:after="100"/>
      </w:pPr>
      <w:r>
        <w:rPr>
          <w:b/>
          <w:bCs/>
          <w:color w:val="1F5C99"/>
          <w:sz w:val="24"/>
          <w:szCs w:val="24"/>
        </w:rPr>
        <w:t xml:space="preserve">6. </w:t>
      </w:r>
      <w:r>
        <w:rPr>
          <w:b/>
          <w:bCs/>
          <w:color w:val="1A3A5C"/>
          <w:sz w:val="24"/>
          <w:szCs w:val="24"/>
        </w:rPr>
        <w:t>Intelligent Systems in DSS</w:t>
      </w:r>
    </w:p>
    <w:p w14:paraId="43E49C66" w14:textId="77777777" w:rsidR="0075021E" w:rsidRDefault="00000000">
      <w:pPr>
        <w:spacing w:before="80" w:after="80"/>
      </w:pPr>
      <w:r>
        <w:rPr>
          <w:b/>
          <w:bCs/>
        </w:rPr>
        <w:t>Intelligent Systems</w:t>
      </w:r>
      <w:r>
        <w:t xml:space="preserve"> integrate Artificial Intelligence (AI) into Decision Support Systems to provide advanced analytical, predictive, and decision-making capabilities.</w:t>
      </w:r>
    </w:p>
    <w:p w14:paraId="3450BCD6" w14:textId="77777777" w:rsidR="0075021E" w:rsidRDefault="00000000">
      <w:pPr>
        <w:spacing w:before="180" w:after="80"/>
      </w:pPr>
      <w:r>
        <w:rPr>
          <w:b/>
          <w:bCs/>
          <w:color w:val="1F5C99"/>
          <w:sz w:val="23"/>
          <w:szCs w:val="23"/>
        </w:rPr>
        <w:t>Key Components</w:t>
      </w:r>
    </w:p>
    <w:p w14:paraId="18693809" w14:textId="77777777" w:rsidR="0075021E" w:rsidRDefault="00000000">
      <w:pPr>
        <w:pStyle w:val="ListParagraph"/>
        <w:numPr>
          <w:ilvl w:val="0"/>
          <w:numId w:val="2"/>
        </w:numPr>
        <w:spacing w:before="60" w:after="60"/>
      </w:pPr>
      <w:r>
        <w:rPr>
          <w:b/>
          <w:bCs/>
        </w:rPr>
        <w:t xml:space="preserve">Knowledge Base: </w:t>
      </w:r>
      <w:r>
        <w:t>Domain rules and facts.</w:t>
      </w:r>
    </w:p>
    <w:p w14:paraId="17976007" w14:textId="77777777" w:rsidR="0075021E" w:rsidRDefault="00000000">
      <w:pPr>
        <w:pStyle w:val="ListParagraph"/>
        <w:numPr>
          <w:ilvl w:val="0"/>
          <w:numId w:val="2"/>
        </w:numPr>
        <w:spacing w:before="60" w:after="60"/>
      </w:pPr>
      <w:r>
        <w:rPr>
          <w:b/>
          <w:bCs/>
        </w:rPr>
        <w:t xml:space="preserve">Inference Engine: </w:t>
      </w:r>
      <w:r>
        <w:t>Reasoning and conclusions.</w:t>
      </w:r>
    </w:p>
    <w:p w14:paraId="254BAD35" w14:textId="77777777" w:rsidR="0075021E" w:rsidRDefault="00000000">
      <w:pPr>
        <w:pStyle w:val="ListParagraph"/>
        <w:numPr>
          <w:ilvl w:val="0"/>
          <w:numId w:val="2"/>
        </w:numPr>
        <w:spacing w:before="60" w:after="60"/>
      </w:pPr>
      <w:r>
        <w:rPr>
          <w:b/>
          <w:bCs/>
        </w:rPr>
        <w:t xml:space="preserve">Machine Learning Algorithms: </w:t>
      </w:r>
      <w:r>
        <w:t>Pattern recognition and predictions.</w:t>
      </w:r>
    </w:p>
    <w:p w14:paraId="63409ABA" w14:textId="77777777" w:rsidR="0075021E" w:rsidRDefault="00000000">
      <w:pPr>
        <w:pStyle w:val="ListParagraph"/>
        <w:numPr>
          <w:ilvl w:val="0"/>
          <w:numId w:val="2"/>
        </w:numPr>
        <w:spacing w:before="60" w:after="60"/>
      </w:pPr>
      <w:r>
        <w:rPr>
          <w:b/>
          <w:bCs/>
        </w:rPr>
        <w:t xml:space="preserve">User Interface: </w:t>
      </w:r>
      <w:r>
        <w:t>Interaction layer.</w:t>
      </w:r>
    </w:p>
    <w:p w14:paraId="407CAE8E" w14:textId="77777777" w:rsidR="0075021E" w:rsidRDefault="00000000">
      <w:pPr>
        <w:pStyle w:val="ListParagraph"/>
        <w:numPr>
          <w:ilvl w:val="0"/>
          <w:numId w:val="2"/>
        </w:numPr>
        <w:spacing w:before="60" w:after="60"/>
      </w:pPr>
      <w:r>
        <w:rPr>
          <w:b/>
          <w:bCs/>
        </w:rPr>
        <w:t xml:space="preserve">Data Integration Layer: </w:t>
      </w:r>
      <w:r>
        <w:t>Aggregates multiple sources.</w:t>
      </w:r>
    </w:p>
    <w:p w14:paraId="0A416763" w14:textId="77777777" w:rsidR="0075021E" w:rsidRDefault="0075021E">
      <w:pPr>
        <w:spacing w:before="120"/>
      </w:pPr>
    </w:p>
    <w:p w14:paraId="0A2806BA" w14:textId="77777777" w:rsidR="0075021E" w:rsidRDefault="00000000">
      <w:pPr>
        <w:spacing w:before="180" w:after="80"/>
      </w:pPr>
      <w:r>
        <w:rPr>
          <w:b/>
          <w:bCs/>
          <w:color w:val="1F5C99"/>
          <w:sz w:val="23"/>
          <w:szCs w:val="23"/>
        </w:rPr>
        <w:t>Applications</w:t>
      </w:r>
    </w:p>
    <w:p w14:paraId="3C96C52B" w14:textId="77777777" w:rsidR="0075021E" w:rsidRDefault="00000000">
      <w:pPr>
        <w:pStyle w:val="ListParagraph"/>
        <w:numPr>
          <w:ilvl w:val="0"/>
          <w:numId w:val="2"/>
        </w:numPr>
        <w:spacing w:before="60" w:after="60"/>
      </w:pPr>
      <w:r>
        <w:rPr>
          <w:b/>
          <w:bCs/>
        </w:rPr>
        <w:t xml:space="preserve">Healthcare: </w:t>
      </w:r>
      <w:r>
        <w:t>Disease diagnosis, resource allocation.</w:t>
      </w:r>
    </w:p>
    <w:p w14:paraId="7F16D3EA" w14:textId="77777777" w:rsidR="0075021E" w:rsidRDefault="00000000">
      <w:pPr>
        <w:pStyle w:val="ListParagraph"/>
        <w:numPr>
          <w:ilvl w:val="0"/>
          <w:numId w:val="2"/>
        </w:numPr>
        <w:spacing w:before="60" w:after="60"/>
      </w:pPr>
      <w:r>
        <w:rPr>
          <w:b/>
          <w:bCs/>
        </w:rPr>
        <w:t xml:space="preserve">Finance: </w:t>
      </w:r>
      <w:r>
        <w:t>Fraud detection, stock prediction, credit scoring.</w:t>
      </w:r>
    </w:p>
    <w:p w14:paraId="29CCBB49" w14:textId="77777777" w:rsidR="0075021E" w:rsidRDefault="00000000">
      <w:pPr>
        <w:pStyle w:val="ListParagraph"/>
        <w:numPr>
          <w:ilvl w:val="0"/>
          <w:numId w:val="2"/>
        </w:numPr>
        <w:spacing w:before="60" w:after="60"/>
      </w:pPr>
      <w:r>
        <w:rPr>
          <w:b/>
          <w:bCs/>
        </w:rPr>
        <w:t xml:space="preserve">Supply Chain: </w:t>
      </w:r>
      <w:r>
        <w:t>Demand forecasting, route optimization.</w:t>
      </w:r>
    </w:p>
    <w:p w14:paraId="2E399BFD" w14:textId="77777777" w:rsidR="0075021E" w:rsidRDefault="00000000">
      <w:pPr>
        <w:pStyle w:val="ListParagraph"/>
        <w:numPr>
          <w:ilvl w:val="0"/>
          <w:numId w:val="2"/>
        </w:numPr>
        <w:spacing w:before="60" w:after="60"/>
      </w:pPr>
      <w:r>
        <w:rPr>
          <w:b/>
          <w:bCs/>
        </w:rPr>
        <w:t xml:space="preserve">HR &amp; Marketing: </w:t>
      </w:r>
      <w:r>
        <w:t>Talent management, customer personalization.</w:t>
      </w:r>
    </w:p>
    <w:p w14:paraId="732202C9" w14:textId="77777777" w:rsidR="0075021E" w:rsidRDefault="0075021E">
      <w:pPr>
        <w:spacing w:before="300"/>
      </w:pPr>
    </w:p>
    <w:p w14:paraId="7AD1DCF7" w14:textId="77777777" w:rsidR="0075021E" w:rsidRDefault="00000000">
      <w:pPr>
        <w:shd w:val="clear" w:color="auto" w:fill="1F5C99"/>
        <w:spacing w:before="360" w:after="200"/>
        <w:ind w:left="200" w:right="200"/>
      </w:pPr>
      <w:r>
        <w:rPr>
          <w:b/>
          <w:bCs/>
          <w:color w:val="FFFFFF"/>
          <w:sz w:val="30"/>
          <w:szCs w:val="30"/>
        </w:rPr>
        <w:t>Lecture 9 — Big Data &amp; Data-Driven Decision Making</w:t>
      </w:r>
    </w:p>
    <w:p w14:paraId="6016EAFC" w14:textId="77777777" w:rsidR="0075021E" w:rsidRDefault="0075021E">
      <w:pPr>
        <w:spacing w:before="120"/>
      </w:pPr>
    </w:p>
    <w:p w14:paraId="6A41BE1B" w14:textId="77777777" w:rsidR="0075021E" w:rsidRDefault="00000000">
      <w:pPr>
        <w:pBdr>
          <w:bottom w:val="single" w:sz="6" w:space="2" w:color="1F5C99"/>
        </w:pBdr>
        <w:spacing w:before="280" w:after="100"/>
      </w:pPr>
      <w:r>
        <w:rPr>
          <w:b/>
          <w:bCs/>
          <w:color w:val="1F5C99"/>
          <w:sz w:val="24"/>
          <w:szCs w:val="24"/>
        </w:rPr>
        <w:t xml:space="preserve">1. </w:t>
      </w:r>
      <w:r>
        <w:rPr>
          <w:b/>
          <w:bCs/>
          <w:color w:val="1A3A5C"/>
          <w:sz w:val="24"/>
          <w:szCs w:val="24"/>
        </w:rPr>
        <w:t>The New Age of Data-Driven Decision Making</w:t>
      </w:r>
    </w:p>
    <w:p w14:paraId="7726F59C" w14:textId="77777777" w:rsidR="0075021E" w:rsidRDefault="00000000">
      <w:pPr>
        <w:spacing w:before="80" w:after="80"/>
      </w:pPr>
      <w:r>
        <w:rPr>
          <w:b/>
          <w:bCs/>
        </w:rPr>
        <w:t>Big Data</w:t>
      </w:r>
      <w:r>
        <w:t xml:space="preserve"> refers to massive, complex datasets that traditional tools cannot easily process. It is a relative term — "Big" depends on the organization's size and current capabilities.</w:t>
      </w:r>
    </w:p>
    <w:p w14:paraId="2CA95FC7" w14:textId="77777777" w:rsidR="0075021E" w:rsidRDefault="00000000">
      <w:pPr>
        <w:spacing w:before="80" w:after="80"/>
      </w:pPr>
      <w:r>
        <w:t>The core value of Big Data lies in discovering new insights and opportunities from both internal and external sources, moving organizations from intuition-based to data-driven decision making.</w:t>
      </w:r>
    </w:p>
    <w:p w14:paraId="78CC23BD" w14:textId="77777777" w:rsidR="0075021E" w:rsidRDefault="0075021E">
      <w:pPr>
        <w:spacing w:before="80"/>
      </w:pPr>
    </w:p>
    <w:p w14:paraId="4A8410AE" w14:textId="77777777" w:rsidR="0075021E" w:rsidRDefault="00000000">
      <w:pPr>
        <w:pBdr>
          <w:bottom w:val="single" w:sz="6" w:space="2" w:color="1F5C99"/>
        </w:pBdr>
        <w:spacing w:before="280" w:after="100"/>
      </w:pPr>
      <w:r>
        <w:rPr>
          <w:b/>
          <w:bCs/>
          <w:color w:val="1F5C99"/>
          <w:sz w:val="24"/>
          <w:szCs w:val="24"/>
        </w:rPr>
        <w:lastRenderedPageBreak/>
        <w:t xml:space="preserve">2. </w:t>
      </w:r>
      <w:r>
        <w:rPr>
          <w:b/>
          <w:bCs/>
          <w:color w:val="1A3A5C"/>
          <w:sz w:val="24"/>
          <w:szCs w:val="24"/>
        </w:rPr>
        <w:t>Mastering the 6 Vs of Big Data</w:t>
      </w:r>
    </w:p>
    <w:p w14:paraId="4780C957" w14:textId="77777777" w:rsidR="0075021E" w:rsidRDefault="0075021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21E" w14:paraId="59FD761B"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vAlign w:val="center"/>
          </w:tcPr>
          <w:p w14:paraId="32B8D830" w14:textId="77777777" w:rsidR="0075021E" w:rsidRDefault="00000000">
            <w:r>
              <w:rPr>
                <w:b/>
                <w:bCs/>
                <w:color w:val="1A3A5C"/>
                <w:sz w:val="21"/>
                <w:szCs w:val="21"/>
              </w:rPr>
              <w:t>V</w:t>
            </w:r>
          </w:p>
        </w:tc>
        <w:tc>
          <w:tcPr>
            <w:tcW w:w="7160" w:type="dxa"/>
            <w:tcBorders>
              <w:top w:val="single" w:sz="1" w:space="0" w:color="C5D8EC"/>
              <w:left w:val="single" w:sz="1" w:space="0" w:color="C5D8EC"/>
              <w:bottom w:val="single" w:sz="1" w:space="0" w:color="C5D8EC"/>
              <w:right w:val="single" w:sz="1" w:space="0" w:color="C5D8EC"/>
            </w:tcBorders>
            <w:shd w:val="clear" w:color="auto" w:fill="D6E4F0"/>
            <w:tcMar>
              <w:top w:w="80" w:type="dxa"/>
              <w:left w:w="120" w:type="dxa"/>
              <w:bottom w:w="80" w:type="dxa"/>
              <w:right w:w="120" w:type="dxa"/>
            </w:tcMar>
            <w:vAlign w:val="center"/>
          </w:tcPr>
          <w:p w14:paraId="784A6B26" w14:textId="77777777" w:rsidR="0075021E" w:rsidRDefault="00000000">
            <w:r>
              <w:rPr>
                <w:b/>
                <w:bCs/>
                <w:color w:val="1A3A5C"/>
                <w:sz w:val="21"/>
                <w:szCs w:val="21"/>
              </w:rPr>
              <w:t>Description</w:t>
            </w:r>
          </w:p>
        </w:tc>
      </w:tr>
      <w:tr w:rsidR="0075021E" w14:paraId="2E0C27FF"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6BA8D9D3" w14:textId="77777777" w:rsidR="0075021E" w:rsidRDefault="00000000">
            <w:r>
              <w:rPr>
                <w:sz w:val="21"/>
                <w:szCs w:val="21"/>
              </w:rPr>
              <w:t>Volume</w:t>
            </w:r>
          </w:p>
        </w:tc>
        <w:tc>
          <w:tcPr>
            <w:tcW w:w="7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47B962B2" w14:textId="77777777" w:rsidR="0075021E" w:rsidRDefault="00000000">
            <w:r>
              <w:rPr>
                <w:sz w:val="21"/>
                <w:szCs w:val="21"/>
              </w:rPr>
              <w:t>The massive amount of data generated</w:t>
            </w:r>
          </w:p>
        </w:tc>
      </w:tr>
      <w:tr w:rsidR="0075021E" w14:paraId="55F0FA65"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2367399B" w14:textId="77777777" w:rsidR="0075021E" w:rsidRDefault="00000000">
            <w:r>
              <w:rPr>
                <w:sz w:val="21"/>
                <w:szCs w:val="21"/>
              </w:rPr>
              <w:t>Velocity</w:t>
            </w:r>
          </w:p>
        </w:tc>
        <w:tc>
          <w:tcPr>
            <w:tcW w:w="7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4A19AC3A" w14:textId="77777777" w:rsidR="0075021E" w:rsidRDefault="00000000">
            <w:r>
              <w:rPr>
                <w:sz w:val="21"/>
                <w:szCs w:val="21"/>
              </w:rPr>
              <w:t>The speed at which data is generated &amp; processed</w:t>
            </w:r>
          </w:p>
        </w:tc>
      </w:tr>
      <w:tr w:rsidR="0075021E" w14:paraId="488B144A"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18C2DFEB" w14:textId="77777777" w:rsidR="0075021E" w:rsidRDefault="00000000">
            <w:r>
              <w:rPr>
                <w:sz w:val="21"/>
                <w:szCs w:val="21"/>
              </w:rPr>
              <w:t>Variety</w:t>
            </w:r>
          </w:p>
        </w:tc>
        <w:tc>
          <w:tcPr>
            <w:tcW w:w="7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714EB14" w14:textId="77777777" w:rsidR="0075021E" w:rsidRDefault="00000000">
            <w:r>
              <w:rPr>
                <w:sz w:val="21"/>
                <w:szCs w:val="21"/>
              </w:rPr>
              <w:t>Different types (structured, semi-structured, unstructured)</w:t>
            </w:r>
          </w:p>
        </w:tc>
      </w:tr>
      <w:tr w:rsidR="0075021E" w14:paraId="5E7DAB34"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1A96334D" w14:textId="77777777" w:rsidR="0075021E" w:rsidRDefault="00000000">
            <w:r>
              <w:rPr>
                <w:sz w:val="21"/>
                <w:szCs w:val="21"/>
              </w:rPr>
              <w:t>Veracity</w:t>
            </w:r>
          </w:p>
        </w:tc>
        <w:tc>
          <w:tcPr>
            <w:tcW w:w="7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0F3AD157" w14:textId="77777777" w:rsidR="0075021E" w:rsidRDefault="00000000">
            <w:r>
              <w:rPr>
                <w:sz w:val="21"/>
                <w:szCs w:val="21"/>
              </w:rPr>
              <w:t>The trustworthiness and accuracy of data</w:t>
            </w:r>
          </w:p>
        </w:tc>
      </w:tr>
      <w:tr w:rsidR="0075021E" w14:paraId="3849A90D"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161DD75D" w14:textId="77777777" w:rsidR="0075021E" w:rsidRDefault="00000000">
            <w:r>
              <w:rPr>
                <w:sz w:val="21"/>
                <w:szCs w:val="21"/>
              </w:rPr>
              <w:t>Value</w:t>
            </w:r>
          </w:p>
        </w:tc>
        <w:tc>
          <w:tcPr>
            <w:tcW w:w="7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11DBCCBA" w14:textId="77777777" w:rsidR="0075021E" w:rsidRDefault="00000000">
            <w:r>
              <w:rPr>
                <w:sz w:val="21"/>
                <w:szCs w:val="21"/>
              </w:rPr>
              <w:t>The business value extracted from the data</w:t>
            </w:r>
          </w:p>
        </w:tc>
      </w:tr>
      <w:tr w:rsidR="0075021E" w14:paraId="4F69F6B0"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7CE73B60" w14:textId="77777777" w:rsidR="0075021E" w:rsidRDefault="00000000">
            <w:r>
              <w:rPr>
                <w:sz w:val="21"/>
                <w:szCs w:val="21"/>
              </w:rPr>
              <w:t>Variability</w:t>
            </w:r>
          </w:p>
        </w:tc>
        <w:tc>
          <w:tcPr>
            <w:tcW w:w="7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14:paraId="4DDDC20B" w14:textId="77777777" w:rsidR="0075021E" w:rsidRDefault="00000000">
            <w:r>
              <w:rPr>
                <w:sz w:val="21"/>
                <w:szCs w:val="21"/>
              </w:rPr>
              <w:t>The inconsistency and variation in data flow</w:t>
            </w:r>
          </w:p>
        </w:tc>
      </w:tr>
    </w:tbl>
    <w:p w14:paraId="2F299DD9" w14:textId="77777777" w:rsidR="0075021E" w:rsidRDefault="0075021E">
      <w:pPr>
        <w:spacing w:before="80"/>
      </w:pPr>
    </w:p>
    <w:p w14:paraId="6A99547D" w14:textId="77777777" w:rsidR="0075021E" w:rsidRDefault="00000000">
      <w:pPr>
        <w:pBdr>
          <w:bottom w:val="single" w:sz="6" w:space="2" w:color="1F5C99"/>
        </w:pBdr>
        <w:spacing w:before="280" w:after="100"/>
      </w:pPr>
      <w:r>
        <w:rPr>
          <w:b/>
          <w:bCs/>
          <w:color w:val="1F5C99"/>
          <w:sz w:val="24"/>
          <w:szCs w:val="24"/>
        </w:rPr>
        <w:t xml:space="preserve">3. </w:t>
      </w:r>
      <w:r>
        <w:rPr>
          <w:b/>
          <w:bCs/>
          <w:color w:val="1A3A5C"/>
          <w:sz w:val="24"/>
          <w:szCs w:val="24"/>
        </w:rPr>
        <w:t>Key Success Factors for Big Data Initiatives</w:t>
      </w:r>
    </w:p>
    <w:p w14:paraId="174B2444" w14:textId="77777777" w:rsidR="0075021E" w:rsidRDefault="00000000">
      <w:pPr>
        <w:pStyle w:val="ListParagraph"/>
        <w:numPr>
          <w:ilvl w:val="0"/>
          <w:numId w:val="2"/>
        </w:numPr>
        <w:spacing w:before="60" w:after="60"/>
      </w:pPr>
      <w:r>
        <w:t>Clear Business Need</w:t>
      </w:r>
    </w:p>
    <w:p w14:paraId="38BB0AE9" w14:textId="77777777" w:rsidR="0075021E" w:rsidRDefault="00000000">
      <w:pPr>
        <w:pStyle w:val="ListParagraph"/>
        <w:numPr>
          <w:ilvl w:val="0"/>
          <w:numId w:val="2"/>
        </w:numPr>
        <w:spacing w:before="60" w:after="60"/>
      </w:pPr>
      <w:r>
        <w:t>Strong Executive Sponsorship</w:t>
      </w:r>
    </w:p>
    <w:p w14:paraId="7A9E6E0C" w14:textId="77777777" w:rsidR="0075021E" w:rsidRDefault="00000000">
      <w:pPr>
        <w:pStyle w:val="ListParagraph"/>
        <w:numPr>
          <w:ilvl w:val="0"/>
          <w:numId w:val="2"/>
        </w:numPr>
        <w:spacing w:before="60" w:after="60"/>
      </w:pPr>
      <w:r>
        <w:t>Alignment between Business, IT &amp; Data Management</w:t>
      </w:r>
    </w:p>
    <w:p w14:paraId="2AF0C7A9" w14:textId="77777777" w:rsidR="0075021E" w:rsidRDefault="00000000">
      <w:pPr>
        <w:pStyle w:val="ListParagraph"/>
        <w:numPr>
          <w:ilvl w:val="0"/>
          <w:numId w:val="2"/>
        </w:numPr>
        <w:spacing w:before="60" w:after="60"/>
      </w:pPr>
      <w:r>
        <w:t>Fact-Based Decision-Making Culture</w:t>
      </w:r>
    </w:p>
    <w:p w14:paraId="72285743" w14:textId="77777777" w:rsidR="0075021E" w:rsidRDefault="00000000">
      <w:pPr>
        <w:pStyle w:val="ListParagraph"/>
        <w:numPr>
          <w:ilvl w:val="0"/>
          <w:numId w:val="2"/>
        </w:numPr>
        <w:spacing w:before="60" w:after="60"/>
      </w:pPr>
      <w:r>
        <w:t>Strong Data Infrastructure</w:t>
      </w:r>
    </w:p>
    <w:p w14:paraId="10A8A060" w14:textId="77777777" w:rsidR="0075021E" w:rsidRDefault="00000000">
      <w:pPr>
        <w:pStyle w:val="ListParagraph"/>
        <w:numPr>
          <w:ilvl w:val="0"/>
          <w:numId w:val="2"/>
        </w:numPr>
        <w:spacing w:before="60" w:after="60"/>
      </w:pPr>
      <w:r>
        <w:t>Right Analytics Tools</w:t>
      </w:r>
    </w:p>
    <w:p w14:paraId="301D403E" w14:textId="77777777" w:rsidR="0075021E" w:rsidRDefault="00000000">
      <w:pPr>
        <w:pStyle w:val="ListParagraph"/>
        <w:numPr>
          <w:ilvl w:val="0"/>
          <w:numId w:val="2"/>
        </w:numPr>
        <w:spacing w:before="60" w:after="60"/>
      </w:pPr>
      <w:r>
        <w:t>Personnel with Advanced Analytical Skills</w:t>
      </w:r>
    </w:p>
    <w:p w14:paraId="6D365B4B" w14:textId="77777777" w:rsidR="0075021E" w:rsidRDefault="0075021E">
      <w:pPr>
        <w:spacing w:before="80"/>
      </w:pPr>
    </w:p>
    <w:p w14:paraId="5959451B" w14:textId="77777777" w:rsidR="0075021E" w:rsidRDefault="00000000">
      <w:pPr>
        <w:pBdr>
          <w:bottom w:val="single" w:sz="6" w:space="2" w:color="1F5C99"/>
        </w:pBdr>
        <w:spacing w:before="280" w:after="100"/>
      </w:pPr>
      <w:r>
        <w:rPr>
          <w:b/>
          <w:bCs/>
          <w:color w:val="1F5C99"/>
          <w:sz w:val="24"/>
          <w:szCs w:val="24"/>
        </w:rPr>
        <w:t xml:space="preserve">4. </w:t>
      </w:r>
      <w:r>
        <w:rPr>
          <w:b/>
          <w:bCs/>
          <w:color w:val="1A3A5C"/>
          <w:sz w:val="24"/>
          <w:szCs w:val="24"/>
        </w:rPr>
        <w:t>Business Problems Addressed by Big Data</w:t>
      </w:r>
    </w:p>
    <w:p w14:paraId="50BCF633" w14:textId="77777777" w:rsidR="0075021E" w:rsidRDefault="00000000">
      <w:pPr>
        <w:pStyle w:val="ListParagraph"/>
        <w:numPr>
          <w:ilvl w:val="0"/>
          <w:numId w:val="2"/>
        </w:numPr>
        <w:spacing w:before="60" w:after="60"/>
      </w:pPr>
      <w:r>
        <w:t>Process efficiency and cost reduction (most common)</w:t>
      </w:r>
    </w:p>
    <w:p w14:paraId="7C3DD0C0" w14:textId="77777777" w:rsidR="0075021E" w:rsidRDefault="00000000">
      <w:pPr>
        <w:pStyle w:val="ListParagraph"/>
        <w:numPr>
          <w:ilvl w:val="0"/>
          <w:numId w:val="2"/>
        </w:numPr>
        <w:spacing w:before="60" w:after="60"/>
      </w:pPr>
      <w:r>
        <w:t>Enhanced customer experience</w:t>
      </w:r>
    </w:p>
    <w:p w14:paraId="6A7E47DD" w14:textId="77777777" w:rsidR="0075021E" w:rsidRDefault="00000000">
      <w:pPr>
        <w:pStyle w:val="ListParagraph"/>
        <w:numPr>
          <w:ilvl w:val="0"/>
          <w:numId w:val="2"/>
        </w:numPr>
        <w:spacing w:before="60" w:after="60"/>
      </w:pPr>
      <w:r>
        <w:t>Risk management</w:t>
      </w:r>
    </w:p>
    <w:p w14:paraId="0997DBB4" w14:textId="77777777" w:rsidR="0075021E" w:rsidRDefault="00000000">
      <w:pPr>
        <w:pStyle w:val="ListParagraph"/>
        <w:numPr>
          <w:ilvl w:val="0"/>
          <w:numId w:val="2"/>
        </w:numPr>
        <w:spacing w:before="60" w:after="60"/>
      </w:pPr>
      <w:r>
        <w:t>Better decision making</w:t>
      </w:r>
    </w:p>
    <w:p w14:paraId="21D449E1" w14:textId="77777777" w:rsidR="0075021E" w:rsidRDefault="0075021E">
      <w:pPr>
        <w:spacing w:before="80"/>
      </w:pPr>
    </w:p>
    <w:p w14:paraId="68230D22" w14:textId="77777777" w:rsidR="0075021E" w:rsidRDefault="00000000">
      <w:pPr>
        <w:pBdr>
          <w:bottom w:val="single" w:sz="6" w:space="2" w:color="1F5C99"/>
        </w:pBdr>
        <w:spacing w:before="280" w:after="100"/>
      </w:pPr>
      <w:r>
        <w:rPr>
          <w:b/>
          <w:bCs/>
          <w:color w:val="1F5C99"/>
          <w:sz w:val="24"/>
          <w:szCs w:val="24"/>
        </w:rPr>
        <w:t xml:space="preserve">5. </w:t>
      </w:r>
      <w:r>
        <w:rPr>
          <w:b/>
          <w:bCs/>
          <w:color w:val="1A3A5C"/>
          <w:sz w:val="24"/>
          <w:szCs w:val="24"/>
        </w:rPr>
        <w:t>Challenges in Big Data Management</w:t>
      </w:r>
    </w:p>
    <w:p w14:paraId="23BBCDBC" w14:textId="77777777" w:rsidR="0075021E" w:rsidRDefault="00000000">
      <w:pPr>
        <w:pStyle w:val="ListParagraph"/>
        <w:numPr>
          <w:ilvl w:val="0"/>
          <w:numId w:val="2"/>
        </w:numPr>
        <w:spacing w:before="60" w:after="60"/>
      </w:pPr>
      <w:r>
        <w:t>Data Quality &amp; Errors</w:t>
      </w:r>
    </w:p>
    <w:p w14:paraId="76D06CDA" w14:textId="77777777" w:rsidR="0075021E" w:rsidRDefault="00000000">
      <w:pPr>
        <w:pStyle w:val="ListParagraph"/>
        <w:numPr>
          <w:ilvl w:val="0"/>
          <w:numId w:val="2"/>
        </w:numPr>
        <w:spacing w:before="60" w:after="60"/>
      </w:pPr>
      <w:r>
        <w:t>Talent Gap (shortage of skilled data scientists)</w:t>
      </w:r>
    </w:p>
    <w:p w14:paraId="34ECD2F1" w14:textId="77777777" w:rsidR="0075021E" w:rsidRDefault="00000000">
      <w:pPr>
        <w:pStyle w:val="ListParagraph"/>
        <w:numPr>
          <w:ilvl w:val="0"/>
          <w:numId w:val="2"/>
        </w:numPr>
        <w:spacing w:before="60" w:after="60"/>
      </w:pPr>
      <w:r>
        <w:t>Security &amp; Privacy</w:t>
      </w:r>
    </w:p>
    <w:p w14:paraId="7C65492E" w14:textId="77777777" w:rsidR="0075021E" w:rsidRDefault="00000000">
      <w:pPr>
        <w:pStyle w:val="ListParagraph"/>
        <w:numPr>
          <w:ilvl w:val="0"/>
          <w:numId w:val="2"/>
        </w:numPr>
        <w:spacing w:before="60" w:after="60"/>
      </w:pPr>
      <w:r>
        <w:t>Data Integration &amp; Heterogeneity</w:t>
      </w:r>
    </w:p>
    <w:p w14:paraId="54B55D8D" w14:textId="77777777" w:rsidR="0075021E" w:rsidRDefault="00000000">
      <w:pPr>
        <w:pStyle w:val="ListParagraph"/>
        <w:numPr>
          <w:ilvl w:val="0"/>
          <w:numId w:val="2"/>
        </w:numPr>
        <w:spacing w:before="60" w:after="60"/>
      </w:pPr>
      <w:r>
        <w:t>Scalability &amp; Storage</w:t>
      </w:r>
    </w:p>
    <w:p w14:paraId="4CD2BD2B" w14:textId="77777777" w:rsidR="0075021E" w:rsidRDefault="00000000">
      <w:pPr>
        <w:pStyle w:val="ListParagraph"/>
        <w:numPr>
          <w:ilvl w:val="0"/>
          <w:numId w:val="2"/>
        </w:numPr>
        <w:spacing w:before="60" w:after="60"/>
      </w:pPr>
      <w:r>
        <w:t>Interoperability</w:t>
      </w:r>
    </w:p>
    <w:p w14:paraId="4BAFF762" w14:textId="77777777" w:rsidR="0075021E" w:rsidRDefault="00000000">
      <w:pPr>
        <w:pStyle w:val="ListParagraph"/>
        <w:numPr>
          <w:ilvl w:val="0"/>
          <w:numId w:val="2"/>
        </w:numPr>
        <w:spacing w:before="60" w:after="60"/>
      </w:pPr>
      <w:r>
        <w:t>Timeliness of Analysis</w:t>
      </w:r>
    </w:p>
    <w:p w14:paraId="38B23F7F" w14:textId="77777777" w:rsidR="0075021E" w:rsidRDefault="0075021E">
      <w:pPr>
        <w:spacing w:before="80"/>
      </w:pPr>
    </w:p>
    <w:p w14:paraId="293ABD43" w14:textId="77777777" w:rsidR="0075021E" w:rsidRDefault="00000000">
      <w:pPr>
        <w:pBdr>
          <w:bottom w:val="single" w:sz="6" w:space="2" w:color="1F5C99"/>
        </w:pBdr>
        <w:spacing w:before="280" w:after="100"/>
      </w:pPr>
      <w:r>
        <w:rPr>
          <w:b/>
          <w:bCs/>
          <w:color w:val="1F5C99"/>
          <w:sz w:val="24"/>
          <w:szCs w:val="24"/>
        </w:rPr>
        <w:t xml:space="preserve">6. </w:t>
      </w:r>
      <w:r>
        <w:rPr>
          <w:b/>
          <w:bCs/>
          <w:color w:val="1A3A5C"/>
          <w:sz w:val="24"/>
          <w:szCs w:val="24"/>
        </w:rPr>
        <w:t>Implementing Big Data Solutions</w:t>
      </w:r>
    </w:p>
    <w:p w14:paraId="4D7B69D0" w14:textId="77777777" w:rsidR="0075021E" w:rsidRDefault="00000000">
      <w:pPr>
        <w:pStyle w:val="ListParagraph"/>
        <w:numPr>
          <w:ilvl w:val="0"/>
          <w:numId w:val="2"/>
        </w:numPr>
        <w:spacing w:before="60" w:after="60"/>
      </w:pPr>
      <w:r>
        <w:rPr>
          <w:b/>
          <w:bCs/>
        </w:rPr>
        <w:lastRenderedPageBreak/>
        <w:t xml:space="preserve">Data Collection: </w:t>
      </w:r>
      <w:r>
        <w:t>Kafka / Kinesis</w:t>
      </w:r>
    </w:p>
    <w:p w14:paraId="12972C6D" w14:textId="77777777" w:rsidR="0075021E" w:rsidRDefault="00000000">
      <w:pPr>
        <w:pStyle w:val="ListParagraph"/>
        <w:numPr>
          <w:ilvl w:val="0"/>
          <w:numId w:val="2"/>
        </w:numPr>
        <w:spacing w:before="60" w:after="60"/>
      </w:pPr>
      <w:r>
        <w:rPr>
          <w:b/>
          <w:bCs/>
        </w:rPr>
        <w:t xml:space="preserve">Storage: </w:t>
      </w:r>
      <w:r>
        <w:t>HDFS / Cloud Storage for scalable storage</w:t>
      </w:r>
    </w:p>
    <w:p w14:paraId="4C901F99" w14:textId="77777777" w:rsidR="0075021E" w:rsidRDefault="00000000">
      <w:pPr>
        <w:pStyle w:val="ListParagraph"/>
        <w:numPr>
          <w:ilvl w:val="0"/>
          <w:numId w:val="2"/>
        </w:numPr>
        <w:spacing w:before="60" w:after="60"/>
      </w:pPr>
      <w:r>
        <w:rPr>
          <w:b/>
          <w:bCs/>
        </w:rPr>
        <w:t xml:space="preserve">Processing: </w:t>
      </w:r>
      <w:r>
        <w:t>Spark / Flink</w:t>
      </w:r>
    </w:p>
    <w:p w14:paraId="50190DCB" w14:textId="77777777" w:rsidR="0075021E" w:rsidRDefault="00000000">
      <w:pPr>
        <w:pStyle w:val="ListParagraph"/>
        <w:numPr>
          <w:ilvl w:val="0"/>
          <w:numId w:val="2"/>
        </w:numPr>
        <w:spacing w:before="60" w:after="60"/>
      </w:pPr>
      <w:r>
        <w:rPr>
          <w:b/>
          <w:bCs/>
        </w:rPr>
        <w:t xml:space="preserve">Analytics: </w:t>
      </w:r>
      <w:r>
        <w:t xml:space="preserve">Hive / </w:t>
      </w:r>
      <w:proofErr w:type="spellStart"/>
      <w:r>
        <w:t>BigQuery</w:t>
      </w:r>
      <w:proofErr w:type="spellEnd"/>
    </w:p>
    <w:p w14:paraId="6C32FD16" w14:textId="77777777" w:rsidR="0075021E" w:rsidRDefault="00000000">
      <w:pPr>
        <w:pStyle w:val="ListParagraph"/>
        <w:numPr>
          <w:ilvl w:val="0"/>
          <w:numId w:val="2"/>
        </w:numPr>
        <w:spacing w:before="60" w:after="60"/>
      </w:pPr>
      <w:r>
        <w:rPr>
          <w:b/>
          <w:bCs/>
        </w:rPr>
        <w:t xml:space="preserve">Machine Learning: </w:t>
      </w:r>
      <w:r>
        <w:t xml:space="preserve">TensorFlow / </w:t>
      </w:r>
      <w:proofErr w:type="spellStart"/>
      <w:r>
        <w:t>PyTorch</w:t>
      </w:r>
      <w:proofErr w:type="spellEnd"/>
    </w:p>
    <w:p w14:paraId="7B2414BF" w14:textId="77777777" w:rsidR="0075021E" w:rsidRDefault="0075021E">
      <w:pPr>
        <w:spacing w:before="120"/>
      </w:pPr>
    </w:p>
    <w:p w14:paraId="323CE8FC" w14:textId="77777777" w:rsidR="0075021E" w:rsidRDefault="00000000">
      <w:pPr>
        <w:spacing w:before="180" w:after="80"/>
      </w:pPr>
      <w:r>
        <w:rPr>
          <w:b/>
          <w:bCs/>
          <w:color w:val="1F5C99"/>
          <w:sz w:val="23"/>
          <w:szCs w:val="23"/>
        </w:rPr>
        <w:t>Key Considerations:</w:t>
      </w:r>
    </w:p>
    <w:p w14:paraId="65C2E04A" w14:textId="77777777" w:rsidR="0075021E" w:rsidRDefault="00000000">
      <w:pPr>
        <w:pStyle w:val="ListParagraph"/>
        <w:numPr>
          <w:ilvl w:val="0"/>
          <w:numId w:val="2"/>
        </w:numPr>
        <w:spacing w:before="60" w:after="60"/>
      </w:pPr>
      <w:r>
        <w:t>Scalability</w:t>
      </w:r>
    </w:p>
    <w:p w14:paraId="0023616F" w14:textId="77777777" w:rsidR="0075021E" w:rsidRDefault="00000000">
      <w:pPr>
        <w:pStyle w:val="ListParagraph"/>
        <w:numPr>
          <w:ilvl w:val="0"/>
          <w:numId w:val="2"/>
        </w:numPr>
        <w:spacing w:before="60" w:after="60"/>
      </w:pPr>
      <w:r>
        <w:t>Cost management</w:t>
      </w:r>
    </w:p>
    <w:p w14:paraId="685D9E09" w14:textId="77777777" w:rsidR="0075021E" w:rsidRDefault="00000000">
      <w:pPr>
        <w:pStyle w:val="ListParagraph"/>
        <w:numPr>
          <w:ilvl w:val="0"/>
          <w:numId w:val="2"/>
        </w:numPr>
        <w:spacing w:before="60" w:after="60"/>
      </w:pPr>
      <w:r>
        <w:t>Security</w:t>
      </w:r>
    </w:p>
    <w:p w14:paraId="6A84C0BF" w14:textId="77777777" w:rsidR="0075021E" w:rsidRDefault="00000000">
      <w:pPr>
        <w:pStyle w:val="ListParagraph"/>
        <w:numPr>
          <w:ilvl w:val="0"/>
          <w:numId w:val="2"/>
        </w:numPr>
        <w:spacing w:before="60" w:after="60"/>
      </w:pPr>
      <w:r>
        <w:t>Skills development</w:t>
      </w:r>
    </w:p>
    <w:p w14:paraId="01E342D2" w14:textId="77777777" w:rsidR="0075021E" w:rsidRDefault="00000000">
      <w:pPr>
        <w:pStyle w:val="ListParagraph"/>
        <w:numPr>
          <w:ilvl w:val="0"/>
          <w:numId w:val="2"/>
        </w:numPr>
        <w:spacing w:before="60" w:after="60"/>
      </w:pPr>
      <w:r>
        <w:t>Performance and efficiency</w:t>
      </w:r>
    </w:p>
    <w:p w14:paraId="06872731" w14:textId="77777777" w:rsidR="0075021E" w:rsidRDefault="0075021E">
      <w:pPr>
        <w:spacing w:before="200"/>
      </w:pPr>
    </w:p>
    <w:sectPr w:rsidR="0075021E">
      <w:head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A8C40" w14:textId="77777777" w:rsidR="004011AA" w:rsidRDefault="004011AA">
      <w:r>
        <w:separator/>
      </w:r>
    </w:p>
  </w:endnote>
  <w:endnote w:type="continuationSeparator" w:id="0">
    <w:p w14:paraId="0447F588" w14:textId="77777777" w:rsidR="004011AA" w:rsidRDefault="00401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D7805" w14:textId="77777777" w:rsidR="004011AA" w:rsidRDefault="004011AA">
      <w:r>
        <w:separator/>
      </w:r>
    </w:p>
  </w:footnote>
  <w:footnote w:type="continuationSeparator" w:id="0">
    <w:p w14:paraId="5C86E7C0" w14:textId="77777777" w:rsidR="004011AA" w:rsidRDefault="00401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09EAD" w14:textId="77777777" w:rsidR="0075021E" w:rsidRDefault="00000000">
    <w:pPr>
      <w:pBdr>
        <w:bottom w:val="single" w:sz="4" w:space="2" w:color="1F5C99"/>
      </w:pBdr>
      <w:spacing w:after="120"/>
      <w:jc w:val="right"/>
    </w:pPr>
    <w:r>
      <w:rPr>
        <w:color w:val="555555"/>
        <w:sz w:val="18"/>
        <w:szCs w:val="18"/>
      </w:rPr>
      <w:t xml:space="preserve">Decision Support Systems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5733"/>
    <w:multiLevelType w:val="hybridMultilevel"/>
    <w:tmpl w:val="D604F88C"/>
    <w:lvl w:ilvl="0" w:tplc="DC00690C">
      <w:start w:val="1"/>
      <w:numFmt w:val="bullet"/>
      <w:lvlText w:val="●"/>
      <w:lvlJc w:val="left"/>
      <w:pPr>
        <w:ind w:left="720" w:hanging="360"/>
      </w:pPr>
    </w:lvl>
    <w:lvl w:ilvl="1" w:tplc="78BAD5AE">
      <w:start w:val="1"/>
      <w:numFmt w:val="bullet"/>
      <w:lvlText w:val="○"/>
      <w:lvlJc w:val="left"/>
      <w:pPr>
        <w:ind w:left="1440" w:hanging="360"/>
      </w:pPr>
    </w:lvl>
    <w:lvl w:ilvl="2" w:tplc="F014F302">
      <w:start w:val="1"/>
      <w:numFmt w:val="bullet"/>
      <w:lvlText w:val="■"/>
      <w:lvlJc w:val="left"/>
      <w:pPr>
        <w:ind w:left="2160" w:hanging="360"/>
      </w:pPr>
    </w:lvl>
    <w:lvl w:ilvl="3" w:tplc="198201D4">
      <w:start w:val="1"/>
      <w:numFmt w:val="bullet"/>
      <w:lvlText w:val="●"/>
      <w:lvlJc w:val="left"/>
      <w:pPr>
        <w:ind w:left="2880" w:hanging="360"/>
      </w:pPr>
    </w:lvl>
    <w:lvl w:ilvl="4" w:tplc="8606FC20">
      <w:start w:val="1"/>
      <w:numFmt w:val="bullet"/>
      <w:lvlText w:val="○"/>
      <w:lvlJc w:val="left"/>
      <w:pPr>
        <w:ind w:left="3600" w:hanging="360"/>
      </w:pPr>
    </w:lvl>
    <w:lvl w:ilvl="5" w:tplc="FA82EBB0">
      <w:start w:val="1"/>
      <w:numFmt w:val="bullet"/>
      <w:lvlText w:val="■"/>
      <w:lvlJc w:val="left"/>
      <w:pPr>
        <w:ind w:left="4320" w:hanging="360"/>
      </w:pPr>
    </w:lvl>
    <w:lvl w:ilvl="6" w:tplc="4244AFDA">
      <w:start w:val="1"/>
      <w:numFmt w:val="bullet"/>
      <w:lvlText w:val="●"/>
      <w:lvlJc w:val="left"/>
      <w:pPr>
        <w:ind w:left="5040" w:hanging="360"/>
      </w:pPr>
    </w:lvl>
    <w:lvl w:ilvl="7" w:tplc="B720EEF0">
      <w:start w:val="1"/>
      <w:numFmt w:val="bullet"/>
      <w:lvlText w:val="●"/>
      <w:lvlJc w:val="left"/>
      <w:pPr>
        <w:ind w:left="5760" w:hanging="360"/>
      </w:pPr>
    </w:lvl>
    <w:lvl w:ilvl="8" w:tplc="16B8E8BE">
      <w:start w:val="1"/>
      <w:numFmt w:val="bullet"/>
      <w:lvlText w:val="●"/>
      <w:lvlJc w:val="left"/>
      <w:pPr>
        <w:ind w:left="6480" w:hanging="360"/>
      </w:pPr>
    </w:lvl>
  </w:abstractNum>
  <w:abstractNum w:abstractNumId="1" w15:restartNumberingAfterBreak="0">
    <w:nsid w:val="468173FE"/>
    <w:multiLevelType w:val="hybridMultilevel"/>
    <w:tmpl w:val="4A0C1E7A"/>
    <w:lvl w:ilvl="0" w:tplc="B05415EA">
      <w:start w:val="1"/>
      <w:numFmt w:val="bullet"/>
      <w:lvlText w:val="•"/>
      <w:lvlJc w:val="left"/>
      <w:pPr>
        <w:ind w:left="540" w:hanging="260"/>
      </w:pPr>
    </w:lvl>
    <w:lvl w:ilvl="1" w:tplc="31A4E9B2">
      <w:start w:val="1"/>
      <w:numFmt w:val="bullet"/>
      <w:lvlText w:val="◦"/>
      <w:lvlJc w:val="left"/>
      <w:pPr>
        <w:ind w:left="900" w:hanging="260"/>
      </w:pPr>
    </w:lvl>
    <w:lvl w:ilvl="2" w:tplc="FEDA9AF4">
      <w:numFmt w:val="decimal"/>
      <w:lvlText w:val=""/>
      <w:lvlJc w:val="left"/>
    </w:lvl>
    <w:lvl w:ilvl="3" w:tplc="1BB65E8E">
      <w:numFmt w:val="decimal"/>
      <w:lvlText w:val=""/>
      <w:lvlJc w:val="left"/>
    </w:lvl>
    <w:lvl w:ilvl="4" w:tplc="050E303A">
      <w:numFmt w:val="decimal"/>
      <w:lvlText w:val=""/>
      <w:lvlJc w:val="left"/>
    </w:lvl>
    <w:lvl w:ilvl="5" w:tplc="9DEE30BC">
      <w:numFmt w:val="decimal"/>
      <w:lvlText w:val=""/>
      <w:lvlJc w:val="left"/>
    </w:lvl>
    <w:lvl w:ilvl="6" w:tplc="E6804678">
      <w:numFmt w:val="decimal"/>
      <w:lvlText w:val=""/>
      <w:lvlJc w:val="left"/>
    </w:lvl>
    <w:lvl w:ilvl="7" w:tplc="F53EFE96">
      <w:numFmt w:val="decimal"/>
      <w:lvlText w:val=""/>
      <w:lvlJc w:val="left"/>
    </w:lvl>
    <w:lvl w:ilvl="8" w:tplc="4F0CFE9A">
      <w:numFmt w:val="decimal"/>
      <w:lvlText w:val=""/>
      <w:lvlJc w:val="left"/>
    </w:lvl>
  </w:abstractNum>
  <w:num w:numId="1" w16cid:durableId="1986934549">
    <w:abstractNumId w:val="0"/>
    <w:lvlOverride w:ilvl="0">
      <w:startOverride w:val="1"/>
    </w:lvlOverride>
  </w:num>
  <w:num w:numId="2" w16cid:durableId="11061470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21E"/>
    <w:rsid w:val="000A668A"/>
    <w:rsid w:val="002D35BC"/>
    <w:rsid w:val="004011AA"/>
    <w:rsid w:val="0075021E"/>
    <w:rsid w:val="008E5F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7836D"/>
  <w15:docId w15:val="{BA3BE795-1BD4-48CC-AE5A-FA124C75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2097</Words>
  <Characters>11957</Characters>
  <Application>Microsoft Office Word</Application>
  <DocSecurity>0</DocSecurity>
  <Lines>99</Lines>
  <Paragraphs>28</Paragraphs>
  <ScaleCrop>false</ScaleCrop>
  <Company/>
  <LinksUpToDate>false</LinksUpToDate>
  <CharactersWithSpaces>14026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akramtawfik.aa41@gmail.com</cp:lastModifiedBy>
  <cp:revision>3</cp:revision>
  <dcterms:created xsi:type="dcterms:W3CDTF">2026-05-29T14:11:00Z</dcterms:created>
  <dcterms:modified xsi:type="dcterms:W3CDTF">2026-05-29T14:33:00Z</dcterms:modified>
</cp:coreProperties>
</file>