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71137" w14:textId="0BFB5428" w:rsidR="0016599C" w:rsidRDefault="0016599C" w:rsidP="004C74C3">
      <w:pPr>
        <w:ind w:left="0"/>
      </w:pPr>
    </w:p>
    <w:p w14:paraId="43D83B1A" w14:textId="5960339A" w:rsidR="004C74C3" w:rsidRDefault="004C74C3" w:rsidP="004C74C3">
      <w:pPr>
        <w:ind w:left="0"/>
      </w:pPr>
    </w:p>
    <w:p w14:paraId="5AA88F02" w14:textId="0F83276E" w:rsidR="004C74C3" w:rsidRDefault="004C74C3" w:rsidP="004C74C3">
      <w:pPr>
        <w:ind w:left="0"/>
      </w:pPr>
    </w:p>
    <w:p w14:paraId="358C696C" w14:textId="66B5327E" w:rsidR="004C74C3" w:rsidRDefault="004C74C3" w:rsidP="004C74C3">
      <w:pPr>
        <w:ind w:left="0"/>
      </w:pPr>
    </w:p>
    <w:p w14:paraId="505EF8F1" w14:textId="66812857" w:rsidR="004C74C3" w:rsidRDefault="004C74C3" w:rsidP="004C74C3">
      <w:pPr>
        <w:ind w:left="0"/>
      </w:pPr>
    </w:p>
    <w:p w14:paraId="03F575F0" w14:textId="7ABA33FA" w:rsidR="004C74C3" w:rsidRDefault="004C74C3" w:rsidP="004C74C3">
      <w:pPr>
        <w:ind w:left="0"/>
      </w:pPr>
    </w:p>
    <w:p w14:paraId="5468FC13" w14:textId="5A9B414A" w:rsidR="004C74C3" w:rsidRDefault="004C74C3" w:rsidP="004C74C3">
      <w:pPr>
        <w:ind w:left="0"/>
      </w:pPr>
    </w:p>
    <w:p w14:paraId="11248C4D" w14:textId="1075727A" w:rsidR="004C74C3" w:rsidRDefault="004C74C3" w:rsidP="004C74C3">
      <w:pPr>
        <w:ind w:left="0"/>
      </w:pPr>
    </w:p>
    <w:p w14:paraId="04B5753C" w14:textId="43CC225B" w:rsidR="004C74C3" w:rsidRDefault="004C74C3" w:rsidP="004C74C3">
      <w:pPr>
        <w:ind w:left="0"/>
      </w:pPr>
    </w:p>
    <w:p w14:paraId="094ECC43" w14:textId="2FD8A14D" w:rsidR="004C74C3" w:rsidRDefault="004C74C3" w:rsidP="004C74C3">
      <w:pPr>
        <w:ind w:left="0"/>
      </w:pPr>
    </w:p>
    <w:p w14:paraId="24B0D414" w14:textId="77777777" w:rsidR="004C74C3" w:rsidRDefault="004C74C3" w:rsidP="004C74C3">
      <w:pPr>
        <w:ind w:left="0"/>
      </w:pPr>
    </w:p>
    <w:p w14:paraId="72F68C34" w14:textId="368EADC1" w:rsidR="004C74C3" w:rsidRDefault="004C74C3" w:rsidP="004C74C3">
      <w:pPr>
        <w:ind w:left="0"/>
      </w:pPr>
    </w:p>
    <w:p w14:paraId="6D636CFF" w14:textId="77777777" w:rsidR="004C74C3" w:rsidRDefault="004C74C3" w:rsidP="004C74C3">
      <w:pPr>
        <w:ind w:left="0"/>
      </w:pPr>
    </w:p>
    <w:p w14:paraId="53372D8D" w14:textId="77777777" w:rsidR="0016599C" w:rsidRDefault="0016599C" w:rsidP="004C74C3">
      <w:pPr>
        <w:ind w:left="0"/>
      </w:pPr>
    </w:p>
    <w:p w14:paraId="1912E244" w14:textId="37B42BAB" w:rsidR="0016599C" w:rsidRPr="00FB3C0D" w:rsidRDefault="0016599C" w:rsidP="00FB3C0D">
      <w:pPr>
        <w:jc w:val="center"/>
        <w:rPr>
          <w:b/>
          <w:bCs/>
          <w:sz w:val="48"/>
          <w:szCs w:val="48"/>
          <w:rtl/>
        </w:rPr>
      </w:pPr>
      <w:r w:rsidRPr="00FB3C0D">
        <w:rPr>
          <w:b/>
          <w:bCs/>
          <w:sz w:val="48"/>
          <w:szCs w:val="48"/>
        </w:rPr>
        <w:t>EV Embedded Control Systems Task</w:t>
      </w:r>
    </w:p>
    <w:p w14:paraId="603A6410" w14:textId="3B1D90BB" w:rsidR="0016599C" w:rsidRDefault="0016599C" w:rsidP="004C74C3">
      <w:pPr>
        <w:ind w:left="0"/>
        <w:rPr>
          <w:rtl/>
        </w:rPr>
      </w:pPr>
    </w:p>
    <w:p w14:paraId="78462461" w14:textId="101F70D7" w:rsidR="0016599C" w:rsidRDefault="0016599C" w:rsidP="00FB3C0D">
      <w:pPr>
        <w:jc w:val="center"/>
      </w:pPr>
      <w:r>
        <w:t>Name: Adham Mohamed Elhelly</w:t>
      </w:r>
    </w:p>
    <w:p w14:paraId="26343062" w14:textId="15309C31" w:rsidR="004C74C3" w:rsidRDefault="0016599C" w:rsidP="00483A23">
      <w:pPr>
        <w:jc w:val="center"/>
      </w:pPr>
      <w:r>
        <w:t xml:space="preserve">E-mail: </w:t>
      </w:r>
      <w:hyperlink r:id="rId8" w:history="1">
        <w:r w:rsidRPr="000C7FDA">
          <w:rPr>
            <w:rStyle w:val="Hyperlink"/>
          </w:rPr>
          <w:t>adhamacc1@gmail.com</w:t>
        </w:r>
      </w:hyperlink>
    </w:p>
    <w:p w14:paraId="3B30D480" w14:textId="2EFED998" w:rsidR="004C74C3" w:rsidRDefault="004C74C3" w:rsidP="004C74C3">
      <w:pPr>
        <w:ind w:left="0"/>
      </w:pPr>
    </w:p>
    <w:p w14:paraId="01EE58FD" w14:textId="2EC4CA39" w:rsidR="004C74C3" w:rsidRDefault="004C74C3" w:rsidP="004C74C3">
      <w:pPr>
        <w:ind w:left="0"/>
      </w:pPr>
    </w:p>
    <w:p w14:paraId="4E8EC712" w14:textId="5677D9A0" w:rsidR="004C74C3" w:rsidRDefault="004C74C3" w:rsidP="004C74C3">
      <w:pPr>
        <w:ind w:left="0"/>
      </w:pPr>
    </w:p>
    <w:p w14:paraId="4EE4B208" w14:textId="77777777" w:rsidR="004C74C3" w:rsidRDefault="004C74C3" w:rsidP="004C74C3">
      <w:pPr>
        <w:ind w:left="0"/>
      </w:pPr>
    </w:p>
    <w:p w14:paraId="5B55157B" w14:textId="77777777" w:rsidR="004C74C3" w:rsidRDefault="004C74C3" w:rsidP="004C74C3">
      <w:pPr>
        <w:ind w:left="0"/>
      </w:pPr>
    </w:p>
    <w:p w14:paraId="6A25E77F" w14:textId="77777777" w:rsidR="004C74C3" w:rsidRDefault="004C74C3" w:rsidP="004C74C3">
      <w:pPr>
        <w:ind w:left="0"/>
      </w:pPr>
    </w:p>
    <w:p w14:paraId="4B2EEED8" w14:textId="77777777" w:rsidR="004C74C3" w:rsidRDefault="004C74C3" w:rsidP="004C74C3">
      <w:pPr>
        <w:ind w:left="0"/>
      </w:pPr>
    </w:p>
    <w:p w14:paraId="628DAA09" w14:textId="405F3A24" w:rsidR="004C74C3" w:rsidRDefault="004C74C3" w:rsidP="004C74C3">
      <w:pPr>
        <w:ind w:left="0"/>
      </w:pPr>
    </w:p>
    <w:p w14:paraId="20464B86" w14:textId="77777777" w:rsidR="004C74C3" w:rsidRDefault="004C74C3" w:rsidP="004C74C3">
      <w:pPr>
        <w:ind w:left="0"/>
      </w:pPr>
    </w:p>
    <w:p w14:paraId="6FC105BD" w14:textId="77777777" w:rsidR="004C74C3" w:rsidRDefault="004C74C3" w:rsidP="004C74C3">
      <w:pPr>
        <w:ind w:left="0"/>
      </w:pPr>
    </w:p>
    <w:p w14:paraId="5B062822" w14:textId="77777777" w:rsidR="004C74C3" w:rsidRDefault="004C74C3" w:rsidP="004C74C3">
      <w:pPr>
        <w:ind w:left="0"/>
      </w:pPr>
    </w:p>
    <w:p w14:paraId="163E7F97" w14:textId="77777777" w:rsidR="004C74C3" w:rsidRDefault="004C74C3" w:rsidP="004C74C3">
      <w:pPr>
        <w:ind w:left="0"/>
      </w:pPr>
    </w:p>
    <w:p w14:paraId="76B17228" w14:textId="77777777" w:rsidR="004C74C3" w:rsidRDefault="004C74C3" w:rsidP="004C74C3">
      <w:pPr>
        <w:ind w:left="0"/>
      </w:pPr>
    </w:p>
    <w:p w14:paraId="049D6B90" w14:textId="77777777" w:rsidR="004C74C3" w:rsidRPr="0016599C" w:rsidRDefault="004C74C3" w:rsidP="004C74C3">
      <w:pPr>
        <w:ind w:left="0"/>
      </w:pPr>
    </w:p>
    <w:p w14:paraId="12AA62DA" w14:textId="77777777" w:rsidR="001A2247" w:rsidRDefault="001A2247" w:rsidP="001A2247">
      <w:pPr>
        <w:pStyle w:val="NoSpacing"/>
        <w:ind w:left="0"/>
        <w:jc w:val="left"/>
        <w:rPr>
          <w:b/>
          <w:bCs/>
        </w:rPr>
      </w:pPr>
    </w:p>
    <w:p w14:paraId="05F01108" w14:textId="20205004" w:rsidR="001A2247" w:rsidRPr="001A2247" w:rsidRDefault="001A2247" w:rsidP="001A2247">
      <w:pPr>
        <w:pStyle w:val="NoSpacing"/>
        <w:ind w:left="0"/>
        <w:jc w:val="left"/>
        <w:sectPr w:rsidR="001A2247" w:rsidRPr="001A2247" w:rsidSect="001A4F38">
          <w:pgSz w:w="11906" w:h="16838" w:code="9"/>
          <w:pgMar w:top="720" w:right="720" w:bottom="720" w:left="720" w:header="720" w:footer="720" w:gutter="0"/>
          <w:cols w:space="720"/>
          <w:docGrid w:linePitch="360"/>
        </w:sectPr>
      </w:pPr>
    </w:p>
    <w:p w14:paraId="65CA09A4" w14:textId="59E3C328" w:rsidR="009A756B" w:rsidRPr="00E73C78" w:rsidRDefault="0016599C" w:rsidP="00FB3C0D">
      <w:pPr>
        <w:pStyle w:val="Heading1"/>
        <w:rPr>
          <w:rStyle w:val="Heading4Char"/>
          <w:rFonts w:asciiTheme="majorBidi" w:eastAsiaTheme="minorEastAsia" w:hAnsiTheme="majorBidi"/>
          <w:color w:val="auto"/>
        </w:rPr>
      </w:pPr>
      <w:bookmarkStart w:id="0" w:name="_Toc46494421"/>
      <w:r>
        <w:rPr>
          <w:rStyle w:val="Heading4Char"/>
          <w:rFonts w:asciiTheme="majorBidi" w:eastAsiaTheme="minorEastAsia" w:hAnsiTheme="majorBidi"/>
          <w:color w:val="auto"/>
        </w:rPr>
        <w:lastRenderedPageBreak/>
        <w:t>Question 1</w:t>
      </w:r>
      <w:bookmarkEnd w:id="0"/>
    </w:p>
    <w:p w14:paraId="435A096A" w14:textId="5471999F" w:rsidR="0016599C" w:rsidRDefault="0016599C" w:rsidP="000A79F6">
      <w:pPr>
        <w:pStyle w:val="NoSpacing"/>
        <w:ind w:left="0"/>
        <w:rPr>
          <w:rtl/>
        </w:rPr>
      </w:pPr>
      <w:r>
        <w:t xml:space="preserve">Github Link: </w:t>
      </w:r>
      <w:hyperlink r:id="rId9" w:history="1">
        <w:r w:rsidR="00AD2A89">
          <w:rPr>
            <w:rStyle w:val="Hyperlink"/>
          </w:rPr>
          <w:t>https://github.com/adhammo/PWM</w:t>
        </w:r>
      </w:hyperlink>
    </w:p>
    <w:p w14:paraId="5D7B3F67" w14:textId="06DDD257" w:rsidR="00BD7AD0" w:rsidRDefault="00BD7AD0" w:rsidP="0016599C">
      <w:pPr>
        <w:pStyle w:val="NoSpacing"/>
        <w:ind w:left="0"/>
        <w:rPr>
          <w:rStyle w:val="Heading4Char"/>
          <w:rFonts w:asciiTheme="majorBidi" w:eastAsiaTheme="minorEastAsia" w:hAnsiTheme="majorBidi"/>
          <w:color w:val="auto"/>
        </w:rPr>
      </w:pPr>
    </w:p>
    <w:p w14:paraId="06DAF5DA" w14:textId="77777777" w:rsidR="00BD7AD0" w:rsidRPr="002068A0" w:rsidRDefault="00BD7AD0" w:rsidP="0016599C">
      <w:pPr>
        <w:pStyle w:val="NoSpacing"/>
        <w:ind w:left="0"/>
        <w:rPr>
          <w:rStyle w:val="Heading4Char"/>
          <w:rFonts w:asciiTheme="majorBidi" w:eastAsiaTheme="minorEastAsia" w:hAnsiTheme="majorBidi"/>
          <w:color w:val="auto"/>
        </w:rPr>
      </w:pPr>
    </w:p>
    <w:p w14:paraId="3DA65969" w14:textId="569E5948" w:rsidR="00014C4C" w:rsidRPr="0016599C" w:rsidRDefault="0016599C" w:rsidP="00FB3C0D">
      <w:pPr>
        <w:pStyle w:val="Heading1"/>
      </w:pPr>
      <w:bookmarkStart w:id="1" w:name="_Toc46494422"/>
      <w:bookmarkStart w:id="2" w:name="_Hlk531025789"/>
      <w:r>
        <w:rPr>
          <w:rStyle w:val="Heading4Char"/>
          <w:rFonts w:asciiTheme="majorBidi" w:eastAsiaTheme="minorEastAsia" w:hAnsiTheme="majorBidi"/>
          <w:color w:val="auto"/>
        </w:rPr>
        <w:t>Question 2</w:t>
      </w:r>
      <w:bookmarkEnd w:id="1"/>
    </w:p>
    <w:p w14:paraId="31C0E19E" w14:textId="22DC1C94" w:rsidR="000D044A" w:rsidRPr="006E2B7A" w:rsidRDefault="00227312" w:rsidP="000A79F6">
      <w:pPr>
        <w:pStyle w:val="Heading2"/>
        <w:rPr>
          <w:rStyle w:val="Heading4Char"/>
          <w:rFonts w:asciiTheme="majorBidi" w:hAnsiTheme="majorBidi"/>
          <w:color w:val="000000" w:themeColor="text1"/>
        </w:rPr>
      </w:pPr>
      <w:bookmarkStart w:id="3" w:name="_Toc37107422"/>
      <w:bookmarkStart w:id="4" w:name="_Toc46494423"/>
      <w:bookmarkEnd w:id="2"/>
      <w:r>
        <w:t>When to use DMA (</w:t>
      </w:r>
      <w:r w:rsidRPr="00BD7AD0">
        <w:t>direct</w:t>
      </w:r>
      <w:r>
        <w:t xml:space="preserve"> memory access)</w:t>
      </w:r>
      <w:bookmarkEnd w:id="3"/>
      <w:r>
        <w:t>?</w:t>
      </w:r>
      <w:bookmarkEnd w:id="4"/>
    </w:p>
    <w:p w14:paraId="5765C3A5" w14:textId="6481BC31" w:rsidR="00C83F6D" w:rsidRDefault="00227312" w:rsidP="00FB3C0D">
      <w:r>
        <w:t>We use DMA when the CPU cannot keep up with rate of data transfer or when the CPU needs to preform work while waiting for a relatively slow I/O data transfer</w:t>
      </w:r>
      <w:r w:rsidR="00C336E9">
        <w:t>. [Wikipedia]</w:t>
      </w:r>
    </w:p>
    <w:p w14:paraId="0CEE5597" w14:textId="716D959F" w:rsidR="00073515" w:rsidRDefault="00073515" w:rsidP="0016599C">
      <w:pPr>
        <w:pStyle w:val="NoSpacing"/>
      </w:pPr>
      <w:r>
        <w:t>Basically, DMA lets peripherals access memory directly bypassing the CPU. Which frees the CPU to do other stuff while data is transferred from or to the memory from a certain peripheral.</w:t>
      </w:r>
    </w:p>
    <w:p w14:paraId="1411E755" w14:textId="0DE45105" w:rsidR="00655C62" w:rsidRDefault="00655C62" w:rsidP="0016599C">
      <w:pPr>
        <w:pStyle w:val="NoSpacing"/>
      </w:pPr>
    </w:p>
    <w:p w14:paraId="0B04D595" w14:textId="33F058E5" w:rsidR="00655C62" w:rsidRDefault="00655C62" w:rsidP="000A79F6">
      <w:pPr>
        <w:pStyle w:val="Heading2"/>
      </w:pPr>
      <w:bookmarkStart w:id="5" w:name="_Toc46494424"/>
      <w:r>
        <w:t>The ADC data is wrong. Why?</w:t>
      </w:r>
      <w:bookmarkEnd w:id="5"/>
    </w:p>
    <w:p w14:paraId="727EE734" w14:textId="68AAB518" w:rsidR="00CB0709" w:rsidRDefault="00CB0709" w:rsidP="00FB3C0D">
      <w:pPr>
        <w:pStyle w:val="NoSpacing"/>
      </w:pPr>
      <w:r>
        <w:t xml:space="preserve">Because the signal has high output impedance (as </w:t>
      </w:r>
      <w:r w:rsidR="0084466B">
        <w:t xml:space="preserve">not to </w:t>
      </w:r>
      <w:r>
        <w:t>change much if output impedance changed by a relatively small amount), and because RA2 is not relatively small with respect to signal output impedance, it drops some of the signal voltage and hence affecting the data of the ADC.</w:t>
      </w:r>
    </w:p>
    <w:p w14:paraId="77F24C95" w14:textId="2570DB6E" w:rsidR="00252F0E" w:rsidRDefault="00252F0E" w:rsidP="00FB3C0D">
      <w:pPr>
        <w:pStyle w:val="NoSpacing"/>
      </w:pPr>
    </w:p>
    <w:p w14:paraId="759EC2A1" w14:textId="3A2882C4" w:rsidR="00252F0E" w:rsidRDefault="004E10CF" w:rsidP="000A79F6">
      <w:pPr>
        <w:pStyle w:val="Heading2"/>
      </w:pPr>
      <w:bookmarkStart w:id="6" w:name="_Toc46494425"/>
      <w:r>
        <w:t>“</w:t>
      </w:r>
      <w:r w:rsidR="00252F0E">
        <w:t>volatile”, “static” and “extern”?</w:t>
      </w:r>
      <w:bookmarkEnd w:id="6"/>
    </w:p>
    <w:p w14:paraId="4A8AE076" w14:textId="446A8A9D" w:rsidR="00252F0E" w:rsidRPr="00FB3C0D" w:rsidRDefault="00252F0E" w:rsidP="00FB3C0D">
      <w:pPr>
        <w:pStyle w:val="Heading3"/>
        <w:rPr>
          <w:u w:val="single"/>
        </w:rPr>
      </w:pPr>
      <w:bookmarkStart w:id="7" w:name="_Toc46494426"/>
      <w:r w:rsidRPr="00FB3C0D">
        <w:rPr>
          <w:u w:val="single"/>
        </w:rPr>
        <w:t>volatile:</w:t>
      </w:r>
      <w:bookmarkEnd w:id="7"/>
    </w:p>
    <w:p w14:paraId="3DC9FE39" w14:textId="357FADE6" w:rsidR="00073515" w:rsidRPr="00FB3C0D" w:rsidRDefault="00252F0E" w:rsidP="00FB3C0D">
      <w:pPr>
        <w:pStyle w:val="ListParagraph"/>
      </w:pPr>
      <w:r w:rsidRPr="00FB3C0D">
        <w:t>It is used with variables and it tells the compiler not to optimize that variable as it will be changed (wrote to) inside an Interrupt Service Routine and its data can be changed intermediate a CPU operation involving its value.</w:t>
      </w:r>
    </w:p>
    <w:p w14:paraId="032FB724" w14:textId="73A45EB7" w:rsidR="00252F0E" w:rsidRDefault="00252F0E" w:rsidP="00FB3C0D">
      <w:pPr>
        <w:pStyle w:val="ListParagraph"/>
      </w:pPr>
      <w:r>
        <w:t xml:space="preserve">It is used when we want to </w:t>
      </w:r>
      <w:r w:rsidRPr="00FB3C0D">
        <w:rPr>
          <w:b/>
          <w:bCs/>
        </w:rPr>
        <w:t>write</w:t>
      </w:r>
      <w:r>
        <w:t xml:space="preserve"> to a variable from </w:t>
      </w:r>
      <w:r w:rsidRPr="00FB3C0D">
        <w:rPr>
          <w:b/>
          <w:bCs/>
        </w:rPr>
        <w:t>inside</w:t>
      </w:r>
      <w:r>
        <w:t xml:space="preserve"> an Interrupt Service Routine.</w:t>
      </w:r>
    </w:p>
    <w:p w14:paraId="53133864" w14:textId="71C42B0F" w:rsidR="00252F0E" w:rsidRDefault="00B15F3C" w:rsidP="00FB3C0D">
      <w:pPr>
        <w:pStyle w:val="NoSpacing"/>
      </w:pPr>
      <w:r>
        <w:t>Useful when we want to set a flag whenever an interrupt has occurred so we can handle that flag in the main loop after that we clear the flag.</w:t>
      </w:r>
    </w:p>
    <w:p w14:paraId="0DB4C747" w14:textId="77777777" w:rsidR="00B15F3C" w:rsidRDefault="00B15F3C" w:rsidP="00FB3C0D">
      <w:pPr>
        <w:pStyle w:val="NoSpacing"/>
      </w:pPr>
    </w:p>
    <w:p w14:paraId="1E108E1A" w14:textId="7C282EFE" w:rsidR="004E10CF" w:rsidRPr="00FB3C0D" w:rsidRDefault="00252F0E" w:rsidP="00FB3C0D">
      <w:pPr>
        <w:pStyle w:val="Heading3"/>
        <w:rPr>
          <w:u w:val="single"/>
        </w:rPr>
      </w:pPr>
      <w:bookmarkStart w:id="8" w:name="_Toc46494427"/>
      <w:r w:rsidRPr="00FB3C0D">
        <w:rPr>
          <w:u w:val="single"/>
        </w:rPr>
        <w:t>static:</w:t>
      </w:r>
      <w:bookmarkEnd w:id="8"/>
    </w:p>
    <w:p w14:paraId="2AA57300" w14:textId="7CA31F0C" w:rsidR="00A92047" w:rsidRPr="00FB3C0D" w:rsidRDefault="004E10CF" w:rsidP="00FB3C0D">
      <w:r w:rsidRPr="00FB3C0D">
        <w:t xml:space="preserve">It is used when each </w:t>
      </w:r>
      <w:r w:rsidR="00FB3C0D">
        <w:t xml:space="preserve">object </w:t>
      </w:r>
      <w:r w:rsidRPr="00FB3C0D">
        <w:t>source file</w:t>
      </w:r>
      <w:r w:rsidR="002C4766">
        <w:t xml:space="preserve"> (.c) (object</w:t>
      </w:r>
      <w:r w:rsidRPr="00FB3C0D">
        <w:t xml:space="preserve">) must have its own value of a </w:t>
      </w:r>
      <w:r w:rsidR="001D3247" w:rsidRPr="00FB3C0D">
        <w:t xml:space="preserve">static </w:t>
      </w:r>
      <w:r w:rsidRPr="00FB3C0D">
        <w:t xml:space="preserve">variable and/or its own implementation of a </w:t>
      </w:r>
      <w:r w:rsidR="001D3247" w:rsidRPr="00FB3C0D">
        <w:t xml:space="preserve">static </w:t>
      </w:r>
      <w:r w:rsidRPr="00FB3C0D">
        <w:t>function.</w:t>
      </w:r>
    </w:p>
    <w:p w14:paraId="458D535B" w14:textId="5274498D" w:rsidR="003241E8" w:rsidRDefault="00D32B93" w:rsidP="00FB3C0D">
      <w:r>
        <w:t xml:space="preserve">All the source files have </w:t>
      </w:r>
      <w:r w:rsidRPr="00354361">
        <w:rPr>
          <w:b/>
          <w:bCs/>
        </w:rPr>
        <w:t>different values</w:t>
      </w:r>
      <w:r>
        <w:t xml:space="preserve"> (independent variables) of a static variable</w:t>
      </w:r>
      <w:r w:rsidR="003241E8">
        <w:t>.</w:t>
      </w:r>
    </w:p>
    <w:p w14:paraId="4ABE986B" w14:textId="040A6385" w:rsidR="00644663" w:rsidRDefault="00A92047" w:rsidP="00FB3C0D">
      <w:r>
        <w:t xml:space="preserve">Each source file must have the </w:t>
      </w:r>
      <w:r w:rsidRPr="00D32B93">
        <w:rPr>
          <w:b/>
          <w:bCs/>
        </w:rPr>
        <w:t>declaration and implementation</w:t>
      </w:r>
      <w:r>
        <w:t xml:space="preserve"> of a </w:t>
      </w:r>
      <w:r w:rsidR="001D3247">
        <w:t>static</w:t>
      </w:r>
      <w:r>
        <w:t xml:space="preserve"> function.</w:t>
      </w:r>
    </w:p>
    <w:p w14:paraId="1D989041" w14:textId="1CE0422B" w:rsidR="00FB3C0D" w:rsidRDefault="00FB3C0D" w:rsidP="00FB3C0D">
      <w:pPr>
        <w:pStyle w:val="NoSpacing"/>
      </w:pPr>
      <w:r>
        <w:t xml:space="preserve">Useful when we </w:t>
      </w:r>
      <w:r w:rsidR="002C4766">
        <w:t>do not</w:t>
      </w:r>
      <w:r>
        <w:t xml:space="preserve"> want to share a function implementation as to encapsulate the function inside a specific</w:t>
      </w:r>
      <w:r w:rsidR="00FE2944">
        <w:t xml:space="preserve"> </w:t>
      </w:r>
      <w:r>
        <w:t>source file</w:t>
      </w:r>
      <w:r w:rsidR="00FE2944">
        <w:t xml:space="preserve"> (it can use only static resources inside that source file) and we may add an extern function to access that static function from outside that source file.</w:t>
      </w:r>
    </w:p>
    <w:p w14:paraId="7467DE5C" w14:textId="77777777" w:rsidR="00A92047" w:rsidRPr="00FB3C0D" w:rsidRDefault="00A92047" w:rsidP="00FB3C0D">
      <w:pPr>
        <w:pStyle w:val="NoSpacing"/>
      </w:pPr>
    </w:p>
    <w:p w14:paraId="0CEA177E" w14:textId="513533A9" w:rsidR="00644663" w:rsidRPr="00FB3C0D" w:rsidRDefault="00644663" w:rsidP="00FB3C0D">
      <w:pPr>
        <w:pStyle w:val="Heading3"/>
        <w:rPr>
          <w:u w:val="single"/>
        </w:rPr>
      </w:pPr>
      <w:bookmarkStart w:id="9" w:name="_Toc46494428"/>
      <w:r w:rsidRPr="00FB3C0D">
        <w:rPr>
          <w:u w:val="single"/>
        </w:rPr>
        <w:t>extern:</w:t>
      </w:r>
      <w:bookmarkEnd w:id="9"/>
    </w:p>
    <w:p w14:paraId="49B76185" w14:textId="7251ACB9" w:rsidR="003241E8" w:rsidRDefault="00644663" w:rsidP="00FB3C0D">
      <w:r>
        <w:t xml:space="preserve">It is used when </w:t>
      </w:r>
      <w:r w:rsidR="00A92047">
        <w:t>more than one</w:t>
      </w:r>
      <w:r>
        <w:t xml:space="preserve"> source file </w:t>
      </w:r>
      <w:r w:rsidR="002C4766">
        <w:t>shares</w:t>
      </w:r>
      <w:r>
        <w:t xml:space="preserve"> a certain variable and/or share a certain function.</w:t>
      </w:r>
    </w:p>
    <w:p w14:paraId="04FE67D5" w14:textId="7C4DADB7" w:rsidR="003241E8" w:rsidRDefault="003241E8" w:rsidP="00FB3C0D">
      <w:r>
        <w:t xml:space="preserve">All the source files share the </w:t>
      </w:r>
      <w:r w:rsidR="00D32B93" w:rsidRPr="00354361">
        <w:rPr>
          <w:b/>
          <w:bCs/>
        </w:rPr>
        <w:t xml:space="preserve">same </w:t>
      </w:r>
      <w:r w:rsidRPr="00354361">
        <w:rPr>
          <w:b/>
          <w:bCs/>
        </w:rPr>
        <w:t>value</w:t>
      </w:r>
      <w:r w:rsidR="006D2744">
        <w:t xml:space="preserve"> (dependent </w:t>
      </w:r>
      <w:r w:rsidR="00405917">
        <w:t>variables) of</w:t>
      </w:r>
      <w:r>
        <w:t xml:space="preserve"> an extern variable.</w:t>
      </w:r>
    </w:p>
    <w:p w14:paraId="7CDF0464" w14:textId="26757955" w:rsidR="00405917" w:rsidRDefault="00A92047" w:rsidP="00354361">
      <w:r w:rsidRPr="00FB3C0D">
        <w:t xml:space="preserve">Each source file must have </w:t>
      </w:r>
      <w:r w:rsidRPr="00354361">
        <w:rPr>
          <w:b/>
          <w:bCs/>
        </w:rPr>
        <w:t>only the declaration</w:t>
      </w:r>
      <w:r w:rsidRPr="00FB3C0D">
        <w:t xml:space="preserve"> of the extern function and </w:t>
      </w:r>
      <w:r w:rsidRPr="00354361">
        <w:rPr>
          <w:b/>
          <w:bCs/>
        </w:rPr>
        <w:t>at least one</w:t>
      </w:r>
      <w:r w:rsidRPr="00FB3C0D">
        <w:t xml:space="preserve"> of the source files must have an implementation of the function.</w:t>
      </w:r>
    </w:p>
    <w:p w14:paraId="475A9365" w14:textId="71BBB85F" w:rsidR="00405917" w:rsidRPr="00FB3C0D" w:rsidRDefault="00354361" w:rsidP="00BD7AD0">
      <w:pPr>
        <w:pStyle w:val="NoSpacing"/>
      </w:pPr>
      <w:r>
        <w:t>Useful when we want to make initialization or global functions (extern by default) as it only has one implementation and can be accessed from any source file.</w:t>
      </w:r>
    </w:p>
    <w:p w14:paraId="52E94004" w14:textId="77777777" w:rsidR="00405917" w:rsidRDefault="00405917" w:rsidP="000A79F6">
      <w:pPr>
        <w:pStyle w:val="Heading2"/>
      </w:pPr>
      <w:bookmarkStart w:id="10" w:name="_Toc46494429"/>
      <w:r>
        <w:lastRenderedPageBreak/>
        <w:t>UART</w:t>
      </w:r>
      <w:bookmarkEnd w:id="10"/>
    </w:p>
    <w:p w14:paraId="638509A9" w14:textId="2A9789F1" w:rsidR="005030C0" w:rsidRDefault="005030C0" w:rsidP="00FB3C0D">
      <w:r>
        <w:t>Baud Rate: 2bits / 2ms = 1000 bits/sec</w:t>
      </w:r>
    </w:p>
    <w:p w14:paraId="0284CCE6" w14:textId="2805032E" w:rsidR="005030C0" w:rsidRDefault="005030C0" w:rsidP="004C74C3">
      <w:pPr>
        <w:pStyle w:val="NoSpacing"/>
      </w:pPr>
      <w:r>
        <w:t>Data:  0b01001101 = 0x4D</w:t>
      </w:r>
    </w:p>
    <w:p w14:paraId="46A0D09E" w14:textId="47F18E23" w:rsidR="005030C0" w:rsidRDefault="005030C0" w:rsidP="000A79F6">
      <w:pPr>
        <w:pStyle w:val="Heading2"/>
      </w:pPr>
      <w:bookmarkStart w:id="11" w:name="_Toc46494430"/>
      <w:r>
        <w:t>What do you know about?</w:t>
      </w:r>
      <w:bookmarkEnd w:id="11"/>
    </w:p>
    <w:p w14:paraId="5BD6AA35" w14:textId="5BE07789" w:rsidR="00E86565" w:rsidRDefault="007819B8" w:rsidP="00E86565">
      <w:pPr>
        <w:rPr>
          <w:b/>
          <w:bCs/>
          <w:u w:val="single"/>
        </w:rPr>
      </w:pPr>
      <w:r>
        <w:rPr>
          <w:b/>
          <w:bCs/>
          <w:u w:val="single"/>
        </w:rPr>
        <w:t>V</w:t>
      </w:r>
      <w:r w:rsidR="007F6A93" w:rsidRPr="007F6A93">
        <w:rPr>
          <w:b/>
          <w:bCs/>
          <w:u w:val="single"/>
        </w:rPr>
        <w:t>ector table:</w:t>
      </w:r>
    </w:p>
    <w:p w14:paraId="42DCBB1D" w14:textId="4D1233CA" w:rsidR="007F6A93" w:rsidRDefault="005E590E" w:rsidP="007F6A93">
      <w:r>
        <w:t>A table which links between Interrupt Requests and Interrupt Service Routines so</w:t>
      </w:r>
      <w:r w:rsidR="000B3D3F">
        <w:t xml:space="preserve"> when</w:t>
      </w:r>
      <w:r>
        <w:t xml:space="preserve"> the CPU </w:t>
      </w:r>
      <w:r w:rsidR="000B3D3F">
        <w:t>receives an Interrupt Request it fetches for the ISR associated with that Interrupt Request.</w:t>
      </w:r>
    </w:p>
    <w:p w14:paraId="5AD3078B" w14:textId="7590CE1A" w:rsidR="000B3D3F" w:rsidRDefault="007819B8" w:rsidP="000B3D3F">
      <w:pPr>
        <w:rPr>
          <w:b/>
          <w:bCs/>
          <w:u w:val="single"/>
        </w:rPr>
      </w:pPr>
      <w:r>
        <w:rPr>
          <w:b/>
          <w:bCs/>
          <w:u w:val="single"/>
        </w:rPr>
        <w:t>S</w:t>
      </w:r>
      <w:r w:rsidR="000B3D3F">
        <w:rPr>
          <w:b/>
          <w:bCs/>
          <w:u w:val="single"/>
        </w:rPr>
        <w:t>tart-up code</w:t>
      </w:r>
      <w:r w:rsidR="000B3D3F" w:rsidRPr="007F6A93">
        <w:rPr>
          <w:b/>
          <w:bCs/>
          <w:u w:val="single"/>
        </w:rPr>
        <w:t>:</w:t>
      </w:r>
    </w:p>
    <w:p w14:paraId="16D24AD1" w14:textId="5E4E4D14" w:rsidR="00B954ED" w:rsidRDefault="000B3D3F" w:rsidP="007F6A93">
      <w:r>
        <w:t xml:space="preserve">It is a piece of code which </w:t>
      </w:r>
      <w:r w:rsidR="00B954ED">
        <w:t xml:space="preserve">runs </w:t>
      </w:r>
      <w:r w:rsidR="0002184C">
        <w:t xml:space="preserve">the first thing after booting </w:t>
      </w:r>
      <w:r w:rsidR="00B954ED">
        <w:t>as to setup some components that are essential for the execution of the main program (i.e. setting up the interrupt vector table, setting up the stack, setting up external memory, etc.).</w:t>
      </w:r>
    </w:p>
    <w:p w14:paraId="203004BD" w14:textId="41C53631" w:rsidR="00B954ED" w:rsidRDefault="007819B8" w:rsidP="00FB3C0D">
      <w:pPr>
        <w:rPr>
          <w:b/>
          <w:bCs/>
          <w:u w:val="single"/>
        </w:rPr>
      </w:pPr>
      <w:r>
        <w:rPr>
          <w:b/>
          <w:bCs/>
          <w:u w:val="single"/>
        </w:rPr>
        <w:t>B</w:t>
      </w:r>
      <w:r w:rsidR="00B954ED" w:rsidRPr="00B954ED">
        <w:rPr>
          <w:b/>
          <w:bCs/>
          <w:u w:val="single"/>
        </w:rPr>
        <w:t>ootloader</w:t>
      </w:r>
      <w:r w:rsidR="0002184C">
        <w:rPr>
          <w:b/>
          <w:bCs/>
          <w:u w:val="single"/>
        </w:rPr>
        <w:t>:</w:t>
      </w:r>
    </w:p>
    <w:p w14:paraId="40B0C3A4" w14:textId="77777777" w:rsidR="00940211" w:rsidRDefault="00B954ED" w:rsidP="00B954ED">
      <w:r>
        <w:t xml:space="preserve">It is a software which connects the </w:t>
      </w:r>
      <w:r w:rsidR="00940211">
        <w:t>hardware</w:t>
      </w:r>
      <w:r>
        <w:t xml:space="preserve"> (</w:t>
      </w:r>
      <w:r w:rsidR="00940211">
        <w:t>controlled by the firmware</w:t>
      </w:r>
      <w:r>
        <w:t xml:space="preserve">) of </w:t>
      </w:r>
      <w:r w:rsidR="00940211">
        <w:t>a microcontroller and the kernel (on top of which runs the main program).</w:t>
      </w:r>
    </w:p>
    <w:p w14:paraId="19BAAC32" w14:textId="77777777" w:rsidR="0002184C" w:rsidRDefault="00940211" w:rsidP="00B954ED">
      <w:r>
        <w:t xml:space="preserve">When the microcontroller initially starts up, it loads the firmware which looks for </w:t>
      </w:r>
      <w:r w:rsidR="0002184C">
        <w:t xml:space="preserve">and loads </w:t>
      </w:r>
      <w:r>
        <w:t xml:space="preserve">a bootloader </w:t>
      </w:r>
      <w:r w:rsidR="0002184C">
        <w:t xml:space="preserve">from the </w:t>
      </w:r>
      <w:r>
        <w:t>flash memory</w:t>
      </w:r>
      <w:r w:rsidR="0002184C">
        <w:t>, then the bootloader initializes (loads to memory, decompress, etc.) the kernel and gives it control over the CPU.</w:t>
      </w:r>
    </w:p>
    <w:p w14:paraId="5B3E0B73" w14:textId="0F9A74A6" w:rsidR="0002184C" w:rsidRDefault="007819B8" w:rsidP="00B954ED">
      <w:pPr>
        <w:rPr>
          <w:b/>
          <w:bCs/>
          <w:u w:val="single"/>
        </w:rPr>
      </w:pPr>
      <w:r>
        <w:rPr>
          <w:b/>
          <w:bCs/>
          <w:u w:val="single"/>
        </w:rPr>
        <w:t>H</w:t>
      </w:r>
      <w:r w:rsidR="0002184C" w:rsidRPr="0002184C">
        <w:rPr>
          <w:b/>
          <w:bCs/>
          <w:u w:val="single"/>
        </w:rPr>
        <w:t>ardware abstraction layer</w:t>
      </w:r>
    </w:p>
    <w:p w14:paraId="15CA6F27" w14:textId="4459F894" w:rsidR="00B41861" w:rsidRDefault="0002184C" w:rsidP="0002184C">
      <w:r>
        <w:t>It is a layer of programming which allows the kernel</w:t>
      </w:r>
      <w:r w:rsidR="00983EB5">
        <w:t xml:space="preserve"> (operating system)</w:t>
      </w:r>
      <w:r>
        <w:t xml:space="preserve"> to communicate with the hardware abstracting all the complicated details required for that communication.</w:t>
      </w:r>
    </w:p>
    <w:p w14:paraId="7B4087D3" w14:textId="29BC76F5" w:rsidR="00C63936" w:rsidRDefault="00C63936" w:rsidP="0002184C">
      <w:pPr>
        <w:rPr>
          <w:b/>
          <w:bCs/>
          <w:u w:val="single"/>
        </w:rPr>
      </w:pPr>
      <w:r w:rsidRPr="00C63936">
        <w:rPr>
          <w:b/>
          <w:bCs/>
          <w:u w:val="single"/>
        </w:rPr>
        <w:t>Bare metal programming</w:t>
      </w:r>
    </w:p>
    <w:p w14:paraId="3E2C5598" w14:textId="1A3E2D29" w:rsidR="00C63936" w:rsidRPr="00C63936" w:rsidRDefault="00983EB5" w:rsidP="00C63936">
      <w:r>
        <w:t>It is act of writing a firmware which controls the hardware directly without the need of a kernel (operating system) and thus no need for a hardware abstraction layer, generally it is used with low-end microcontrollers which don’t have the specifications to run an operating system.</w:t>
      </w:r>
    </w:p>
    <w:p w14:paraId="113A5F32" w14:textId="6E4B14F3" w:rsidR="00B41861" w:rsidRDefault="007819B8" w:rsidP="0002184C">
      <w:r>
        <w:rPr>
          <w:b/>
          <w:bCs/>
          <w:u w:val="single"/>
        </w:rPr>
        <w:t>P</w:t>
      </w:r>
      <w:r w:rsidR="00B41861" w:rsidRPr="00B41861">
        <w:rPr>
          <w:b/>
          <w:bCs/>
          <w:u w:val="single"/>
        </w:rPr>
        <w:t>olling vs interrupt</w:t>
      </w:r>
    </w:p>
    <w:p w14:paraId="330F568A" w14:textId="40019322" w:rsidR="004E18E9" w:rsidRDefault="004E18E9" w:rsidP="004E18E9">
      <w:r>
        <w:t xml:space="preserve">Polling: </w:t>
      </w:r>
      <w:r w:rsidR="008E4AAA">
        <w:t>T</w:t>
      </w:r>
      <w:r>
        <w:t xml:space="preserve">he act of retrieving data </w:t>
      </w:r>
      <w:r w:rsidR="008E4AAA">
        <w:t xml:space="preserve">synchronously </w:t>
      </w:r>
      <w:r>
        <w:t>whenever needed</w:t>
      </w:r>
      <w:r w:rsidR="008E4AAA">
        <w:t xml:space="preserve"> </w:t>
      </w:r>
      <w:r>
        <w:t>irrespective of its change. (i.e. sampling every one second</w:t>
      </w:r>
      <w:r w:rsidR="00C90F77">
        <w:t>, etc.</w:t>
      </w:r>
      <w:r>
        <w:t>).</w:t>
      </w:r>
    </w:p>
    <w:p w14:paraId="29EA0B82" w14:textId="15688F08" w:rsidR="008E4AAA" w:rsidRDefault="004E18E9" w:rsidP="008E4AAA">
      <w:r>
        <w:t>Interrupt:</w:t>
      </w:r>
      <w:r w:rsidR="008E4AAA">
        <w:t xml:space="preserve"> The act of retrieving data asynchronously when an interrupt request is initiated. (i.e. a </w:t>
      </w:r>
      <w:r w:rsidR="00C90F77">
        <w:t>timer overflow</w:t>
      </w:r>
      <w:r w:rsidR="00FF24BE">
        <w:t>, value of pin has changed in an input interrupt</w:t>
      </w:r>
      <w:r w:rsidR="00C90F77">
        <w:t>, etc.</w:t>
      </w:r>
      <w:r w:rsidR="008E4AAA">
        <w:t>).</w:t>
      </w:r>
    </w:p>
    <w:p w14:paraId="2615127A" w14:textId="7D5714F3" w:rsidR="008E4AAA" w:rsidRDefault="007819B8" w:rsidP="008E4AAA">
      <w:r>
        <w:rPr>
          <w:b/>
          <w:bCs/>
          <w:u w:val="single"/>
        </w:rPr>
        <w:t>P</w:t>
      </w:r>
      <w:r w:rsidRPr="007819B8">
        <w:rPr>
          <w:b/>
          <w:bCs/>
          <w:u w:val="single"/>
        </w:rPr>
        <w:t>rescaler</w:t>
      </w:r>
    </w:p>
    <w:p w14:paraId="788D4D0C" w14:textId="77777777" w:rsidR="00F41B36" w:rsidRDefault="00F41B36" w:rsidP="007819B8">
      <w:r>
        <w:t>A value used to divide the clock of the microcontroller as to slow down a timer counting process, mostly used in timing when the timer cannot count for a certain duration without overflowing.</w:t>
      </w:r>
    </w:p>
    <w:p w14:paraId="4A367865" w14:textId="4B1D9B0A" w:rsidR="00F41B36" w:rsidRDefault="00F41B36" w:rsidP="007819B8">
      <w:pPr>
        <w:rPr>
          <w:b/>
          <w:bCs/>
          <w:u w:val="single"/>
        </w:rPr>
      </w:pPr>
      <w:r w:rsidRPr="00F41B36">
        <w:rPr>
          <w:b/>
          <w:bCs/>
          <w:u w:val="single"/>
        </w:rPr>
        <w:t>ADC conversion time</w:t>
      </w:r>
    </w:p>
    <w:p w14:paraId="49D19E0E" w14:textId="15860AF0" w:rsidR="00122EBA" w:rsidRDefault="00122EBA" w:rsidP="00122EBA">
      <w:r>
        <w:t>It is the time taken (measured by clock cycles) by an ADC to sample an analog value and convert it to a digital value, usually it refers to serial ADCs as they use successive approximation.</w:t>
      </w:r>
    </w:p>
    <w:p w14:paraId="0863BC3B" w14:textId="485E5517" w:rsidR="00F41B36" w:rsidRDefault="00F41B36" w:rsidP="007819B8">
      <w:pPr>
        <w:rPr>
          <w:b/>
          <w:bCs/>
          <w:u w:val="single"/>
        </w:rPr>
      </w:pPr>
      <w:r w:rsidRPr="00F41B36">
        <w:rPr>
          <w:b/>
          <w:bCs/>
          <w:u w:val="single"/>
        </w:rPr>
        <w:t>Sampling frequency</w:t>
      </w:r>
    </w:p>
    <w:p w14:paraId="65F32626" w14:textId="4C77F98F" w:rsidR="00122EBA" w:rsidRDefault="006B6013" w:rsidP="007819B8">
      <w:r>
        <w:t>It is the number of voltage samples taken from a signal in one second as to approximate the signal (convert it from continuous time to discrete values).</w:t>
      </w:r>
    </w:p>
    <w:p w14:paraId="31ADD331" w14:textId="4FC4EEB4" w:rsidR="006B6013" w:rsidRPr="006B6013" w:rsidRDefault="006B6013" w:rsidP="007819B8">
      <w:r>
        <w:t>Nyquist theorem states that the minimum sampling frequency used to approximate a signal is double the frequency of that signal</w:t>
      </w:r>
      <w:r w:rsidR="00320ECC">
        <w:t>.</w:t>
      </w:r>
    </w:p>
    <w:p w14:paraId="3D46F3B4" w14:textId="25C5186E" w:rsidR="00F41B36" w:rsidRDefault="00F41B36" w:rsidP="007819B8">
      <w:pPr>
        <w:rPr>
          <w:b/>
          <w:bCs/>
          <w:u w:val="single"/>
        </w:rPr>
      </w:pPr>
      <w:r w:rsidRPr="00F41B36">
        <w:rPr>
          <w:b/>
          <w:bCs/>
          <w:u w:val="single"/>
        </w:rPr>
        <w:lastRenderedPageBreak/>
        <w:t>Code refactoring</w:t>
      </w:r>
    </w:p>
    <w:p w14:paraId="1546F9F2" w14:textId="2C81463C" w:rsidR="006B6013" w:rsidRDefault="00E05FE5" w:rsidP="006B6013">
      <w:r>
        <w:t>It is the process of changing some parts of a code without affecting its output and functionality (i.e. formatting, renaming, optimizing, etc.) for computability reasons.</w:t>
      </w:r>
    </w:p>
    <w:p w14:paraId="6C54B7B4" w14:textId="3D305A1A" w:rsidR="00F41B36" w:rsidRDefault="00F41B36" w:rsidP="007819B8">
      <w:pPr>
        <w:rPr>
          <w:b/>
          <w:bCs/>
          <w:u w:val="single"/>
        </w:rPr>
      </w:pPr>
      <w:r w:rsidRPr="00F41B36">
        <w:rPr>
          <w:b/>
          <w:bCs/>
          <w:u w:val="single"/>
        </w:rPr>
        <w:t>Unit testing</w:t>
      </w:r>
    </w:p>
    <w:p w14:paraId="1EB19BF1" w14:textId="637ED9AE" w:rsidR="00F95979" w:rsidRPr="00F95979" w:rsidRDefault="00F95979" w:rsidP="00C63936">
      <w:r>
        <w:t>It is a software test for each unit in the program separately as to ensure that every unit is working as it should with minimum interfering with other units.</w:t>
      </w:r>
    </w:p>
    <w:p w14:paraId="6024BFDE" w14:textId="1B58DBE1" w:rsidR="00F41B36" w:rsidRDefault="00F41B36" w:rsidP="007819B8">
      <w:pPr>
        <w:rPr>
          <w:b/>
          <w:bCs/>
          <w:u w:val="single"/>
        </w:rPr>
      </w:pPr>
      <w:r w:rsidRPr="00F41B36">
        <w:rPr>
          <w:b/>
          <w:bCs/>
          <w:u w:val="single"/>
        </w:rPr>
        <w:t>C programming build process</w:t>
      </w:r>
    </w:p>
    <w:p w14:paraId="3AF8072D" w14:textId="04D2A170" w:rsidR="00C63936" w:rsidRPr="00C63936" w:rsidRDefault="00C63936" w:rsidP="007819B8">
      <w:r>
        <w:t>It is the process of converting source code written in C (High level) to machine language instructions specific to the targeted CPU architecture, first is the preprocessing stage, then compiling and finally linking.</w:t>
      </w:r>
    </w:p>
    <w:p w14:paraId="3276C84C" w14:textId="1F87F7BE" w:rsidR="00F41B36" w:rsidRDefault="00F41B36" w:rsidP="007819B8">
      <w:pPr>
        <w:rPr>
          <w:b/>
          <w:bCs/>
          <w:u w:val="single"/>
        </w:rPr>
      </w:pPr>
      <w:r>
        <w:rPr>
          <w:b/>
          <w:bCs/>
          <w:u w:val="single"/>
        </w:rPr>
        <w:t>W</w:t>
      </w:r>
      <w:r w:rsidRPr="00F41B36">
        <w:rPr>
          <w:b/>
          <w:bCs/>
          <w:u w:val="single"/>
        </w:rPr>
        <w:t>aterfall and scrum frameworks</w:t>
      </w:r>
    </w:p>
    <w:p w14:paraId="2C8DA902" w14:textId="1FEE67BF" w:rsidR="00102126" w:rsidRDefault="00102126" w:rsidP="00C63936">
      <w:r>
        <w:t xml:space="preserve">It is a way (steps) to organize work on a certain project </w:t>
      </w:r>
      <w:r w:rsidR="007B086E">
        <w:t>which enables you to</w:t>
      </w:r>
      <w:r>
        <w:t xml:space="preserve"> do twice the work with half the effort</w:t>
      </w:r>
      <w:r w:rsidR="007B086E">
        <w:t xml:space="preserve"> (work more efficiently).</w:t>
      </w:r>
    </w:p>
    <w:p w14:paraId="77E79689" w14:textId="0D38B5BF" w:rsidR="00102126" w:rsidRDefault="00102126" w:rsidP="007B086E">
      <w:r>
        <w:t>It starts by defining the requirements after that comes design where you lay the basic foundations of the software then implementation where you write the code to preform certain functions and achieve requirements then you test and verify your work and finally maintain your final product.</w:t>
      </w:r>
    </w:p>
    <w:p w14:paraId="5F16F63F" w14:textId="397B676D" w:rsidR="00227312" w:rsidRDefault="00F41B36" w:rsidP="001A2247">
      <w:pPr>
        <w:rPr>
          <w:b/>
          <w:bCs/>
          <w:u w:val="single"/>
        </w:rPr>
      </w:pPr>
      <w:r w:rsidRPr="00F41B36">
        <w:rPr>
          <w:b/>
          <w:bCs/>
          <w:u w:val="single"/>
        </w:rPr>
        <w:t>Software Development Life Cycle</w:t>
      </w:r>
    </w:p>
    <w:p w14:paraId="4E3B9C3C" w14:textId="21FBC8A3" w:rsidR="001A2247" w:rsidRDefault="007B086E" w:rsidP="001A2247">
      <w:r>
        <w:t>It is a process used to develop software and it consists of the following repeating steps:</w:t>
      </w:r>
    </w:p>
    <w:p w14:paraId="534CD4D4" w14:textId="447B93A4" w:rsidR="007B086E" w:rsidRDefault="00F0751C" w:rsidP="001653F3">
      <w:pPr>
        <w:pStyle w:val="ListParagraph"/>
        <w:numPr>
          <w:ilvl w:val="0"/>
          <w:numId w:val="2"/>
        </w:numPr>
      </w:pPr>
      <w:r>
        <w:t>Planning</w:t>
      </w:r>
    </w:p>
    <w:p w14:paraId="53DBD52A" w14:textId="57A4690B" w:rsidR="00F0751C" w:rsidRDefault="00F0751C" w:rsidP="001653F3">
      <w:pPr>
        <w:pStyle w:val="ListParagraph"/>
        <w:numPr>
          <w:ilvl w:val="0"/>
          <w:numId w:val="2"/>
        </w:numPr>
      </w:pPr>
      <w:r>
        <w:t>Analysis</w:t>
      </w:r>
    </w:p>
    <w:p w14:paraId="595EB8C4" w14:textId="3B3D6C09" w:rsidR="00F0751C" w:rsidRDefault="00F0751C" w:rsidP="001653F3">
      <w:pPr>
        <w:pStyle w:val="ListParagraph"/>
        <w:numPr>
          <w:ilvl w:val="0"/>
          <w:numId w:val="2"/>
        </w:numPr>
      </w:pPr>
      <w:r>
        <w:t>Design</w:t>
      </w:r>
    </w:p>
    <w:p w14:paraId="3E666D50" w14:textId="46478A05" w:rsidR="00F0751C" w:rsidRDefault="00F0751C" w:rsidP="001653F3">
      <w:pPr>
        <w:pStyle w:val="ListParagraph"/>
        <w:numPr>
          <w:ilvl w:val="0"/>
          <w:numId w:val="2"/>
        </w:numPr>
      </w:pPr>
      <w:r>
        <w:t>Implementation</w:t>
      </w:r>
    </w:p>
    <w:p w14:paraId="4186CCD0" w14:textId="0CAB4EC2" w:rsidR="00F0751C" w:rsidRDefault="00F0751C" w:rsidP="001653F3">
      <w:pPr>
        <w:pStyle w:val="ListParagraph"/>
        <w:numPr>
          <w:ilvl w:val="0"/>
          <w:numId w:val="2"/>
        </w:numPr>
      </w:pPr>
      <w:r>
        <w:t>Testing and Integration</w:t>
      </w:r>
    </w:p>
    <w:p w14:paraId="22F9228C" w14:textId="60F5D799" w:rsidR="00F0751C" w:rsidRPr="001A2247" w:rsidRDefault="00F0751C" w:rsidP="001653F3">
      <w:pPr>
        <w:pStyle w:val="ListParagraph"/>
        <w:numPr>
          <w:ilvl w:val="0"/>
          <w:numId w:val="2"/>
        </w:numPr>
      </w:pPr>
      <w:r>
        <w:t>Maintenance</w:t>
      </w:r>
    </w:p>
    <w:sectPr w:rsidR="00F0751C" w:rsidRPr="001A2247" w:rsidSect="001A4F38">
      <w:footerReference w:type="default" r:id="rId1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BBAA9" w14:textId="77777777" w:rsidR="00FB1FB4" w:rsidRDefault="00FB1FB4" w:rsidP="00FB3C0D">
      <w:r>
        <w:separator/>
      </w:r>
    </w:p>
  </w:endnote>
  <w:endnote w:type="continuationSeparator" w:id="0">
    <w:p w14:paraId="7F5EF675" w14:textId="77777777" w:rsidR="00FB1FB4" w:rsidRDefault="00FB1FB4" w:rsidP="00FB3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0193655"/>
      <w:docPartObj>
        <w:docPartGallery w:val="Page Numbers (Bottom of Page)"/>
        <w:docPartUnique/>
      </w:docPartObj>
    </w:sdtPr>
    <w:sdtEndPr/>
    <w:sdtContent>
      <w:sdt>
        <w:sdtPr>
          <w:id w:val="1826708904"/>
          <w:docPartObj>
            <w:docPartGallery w:val="Page Numbers (Top of Page)"/>
            <w:docPartUnique/>
          </w:docPartObj>
        </w:sdtPr>
        <w:sdtEndPr/>
        <w:sdtContent>
          <w:p w14:paraId="35CED411" w14:textId="77777777" w:rsidR="00EF0C82" w:rsidRDefault="00EF0C82" w:rsidP="00F95979">
            <w:pPr>
              <w:pStyle w:val="Footer"/>
              <w:jc w:val="center"/>
            </w:pPr>
            <w:r>
              <w:t xml:space="preserve">Page </w:t>
            </w:r>
            <w:r>
              <w:fldChar w:fldCharType="begin"/>
            </w:r>
            <w:r>
              <w:instrText xml:space="preserve"> PAGE </w:instrText>
            </w:r>
            <w:r>
              <w:fldChar w:fldCharType="separate"/>
            </w:r>
            <w:r>
              <w:rPr>
                <w:noProof/>
              </w:rPr>
              <w:t>2</w:t>
            </w:r>
            <w:r>
              <w:fldChar w:fldCharType="end"/>
            </w:r>
            <w:r>
              <w:t xml:space="preserve"> of </w:t>
            </w:r>
            <w:r w:rsidR="00FB1FB4">
              <w:fldChar w:fldCharType="begin"/>
            </w:r>
            <w:r w:rsidR="00FB1FB4">
              <w:instrText xml:space="preserve"> NUMPAGES  </w:instrText>
            </w:r>
            <w:r w:rsidR="00FB1FB4">
              <w:fldChar w:fldCharType="separate"/>
            </w:r>
            <w:r>
              <w:rPr>
                <w:noProof/>
              </w:rPr>
              <w:t>2</w:t>
            </w:r>
            <w:r w:rsidR="00FB1FB4">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F3481" w14:textId="77777777" w:rsidR="00FB1FB4" w:rsidRDefault="00FB1FB4" w:rsidP="00FB3C0D">
      <w:r>
        <w:separator/>
      </w:r>
    </w:p>
  </w:footnote>
  <w:footnote w:type="continuationSeparator" w:id="0">
    <w:p w14:paraId="106AFCE6" w14:textId="77777777" w:rsidR="00FB1FB4" w:rsidRDefault="00FB1FB4" w:rsidP="00FB3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F38D4"/>
    <w:multiLevelType w:val="hybridMultilevel"/>
    <w:tmpl w:val="EC5E55CA"/>
    <w:lvl w:ilvl="0" w:tplc="7E422146">
      <w:start w:val="1"/>
      <w:numFmt w:val="lowerLetter"/>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D12DEF"/>
    <w:multiLevelType w:val="hybridMultilevel"/>
    <w:tmpl w:val="DD64F68C"/>
    <w:lvl w:ilvl="0" w:tplc="1F0A0526">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8D0BBF"/>
    <w:multiLevelType w:val="hybridMultilevel"/>
    <w:tmpl w:val="B22238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4A"/>
    <w:rsid w:val="00014C4C"/>
    <w:rsid w:val="0002184C"/>
    <w:rsid w:val="00031FBC"/>
    <w:rsid w:val="00046632"/>
    <w:rsid w:val="00061682"/>
    <w:rsid w:val="00073515"/>
    <w:rsid w:val="00075ECD"/>
    <w:rsid w:val="00083FEC"/>
    <w:rsid w:val="000912A2"/>
    <w:rsid w:val="000A79F6"/>
    <w:rsid w:val="000B101F"/>
    <w:rsid w:val="000B3D3F"/>
    <w:rsid w:val="000D044A"/>
    <w:rsid w:val="000D54EE"/>
    <w:rsid w:val="000E397C"/>
    <w:rsid w:val="000E527E"/>
    <w:rsid w:val="00102126"/>
    <w:rsid w:val="00122EBA"/>
    <w:rsid w:val="001355D7"/>
    <w:rsid w:val="00140AF0"/>
    <w:rsid w:val="0014699A"/>
    <w:rsid w:val="00157B7B"/>
    <w:rsid w:val="001653F3"/>
    <w:rsid w:val="0016599C"/>
    <w:rsid w:val="00166A64"/>
    <w:rsid w:val="00174BC1"/>
    <w:rsid w:val="001A2247"/>
    <w:rsid w:val="001A4F38"/>
    <w:rsid w:val="001D3247"/>
    <w:rsid w:val="001E00A6"/>
    <w:rsid w:val="001F1B59"/>
    <w:rsid w:val="001F5BC5"/>
    <w:rsid w:val="002068A0"/>
    <w:rsid w:val="00214193"/>
    <w:rsid w:val="00223443"/>
    <w:rsid w:val="00224375"/>
    <w:rsid w:val="00227312"/>
    <w:rsid w:val="00231321"/>
    <w:rsid w:val="0023796A"/>
    <w:rsid w:val="00247A6F"/>
    <w:rsid w:val="00252F0E"/>
    <w:rsid w:val="00281500"/>
    <w:rsid w:val="002A3516"/>
    <w:rsid w:val="002B402B"/>
    <w:rsid w:val="002C4766"/>
    <w:rsid w:val="002C4BD8"/>
    <w:rsid w:val="002D3793"/>
    <w:rsid w:val="002D6985"/>
    <w:rsid w:val="002F5DCA"/>
    <w:rsid w:val="00312DEF"/>
    <w:rsid w:val="00320ECC"/>
    <w:rsid w:val="003237B7"/>
    <w:rsid w:val="003241E8"/>
    <w:rsid w:val="003266D5"/>
    <w:rsid w:val="00341338"/>
    <w:rsid w:val="00354361"/>
    <w:rsid w:val="0036354B"/>
    <w:rsid w:val="00372A37"/>
    <w:rsid w:val="003822DB"/>
    <w:rsid w:val="003B7055"/>
    <w:rsid w:val="003C0686"/>
    <w:rsid w:val="003C4330"/>
    <w:rsid w:val="003D2CAE"/>
    <w:rsid w:val="003D30BD"/>
    <w:rsid w:val="003D4C4B"/>
    <w:rsid w:val="003E3A0A"/>
    <w:rsid w:val="003F7BC4"/>
    <w:rsid w:val="00405917"/>
    <w:rsid w:val="004521B8"/>
    <w:rsid w:val="004538CF"/>
    <w:rsid w:val="00455E75"/>
    <w:rsid w:val="0046689B"/>
    <w:rsid w:val="00483A23"/>
    <w:rsid w:val="00484499"/>
    <w:rsid w:val="00490535"/>
    <w:rsid w:val="00495BF0"/>
    <w:rsid w:val="004A24E5"/>
    <w:rsid w:val="004B24C2"/>
    <w:rsid w:val="004B4133"/>
    <w:rsid w:val="004C4ABB"/>
    <w:rsid w:val="004C74C3"/>
    <w:rsid w:val="004E10CF"/>
    <w:rsid w:val="004E18E9"/>
    <w:rsid w:val="004F6B24"/>
    <w:rsid w:val="005030C0"/>
    <w:rsid w:val="005032B4"/>
    <w:rsid w:val="00511F79"/>
    <w:rsid w:val="00524421"/>
    <w:rsid w:val="005379FA"/>
    <w:rsid w:val="005560F0"/>
    <w:rsid w:val="00570187"/>
    <w:rsid w:val="00571841"/>
    <w:rsid w:val="005801BD"/>
    <w:rsid w:val="0058464B"/>
    <w:rsid w:val="00591B8C"/>
    <w:rsid w:val="005A3FEB"/>
    <w:rsid w:val="005C2CDB"/>
    <w:rsid w:val="005E53CD"/>
    <w:rsid w:val="005E590E"/>
    <w:rsid w:val="005F46B0"/>
    <w:rsid w:val="006052BD"/>
    <w:rsid w:val="006127C5"/>
    <w:rsid w:val="00624133"/>
    <w:rsid w:val="00627F99"/>
    <w:rsid w:val="006322DE"/>
    <w:rsid w:val="006370DF"/>
    <w:rsid w:val="00644663"/>
    <w:rsid w:val="00645255"/>
    <w:rsid w:val="00655C62"/>
    <w:rsid w:val="00665EE7"/>
    <w:rsid w:val="0067279C"/>
    <w:rsid w:val="00685495"/>
    <w:rsid w:val="0069047D"/>
    <w:rsid w:val="006A3943"/>
    <w:rsid w:val="006B1284"/>
    <w:rsid w:val="006B6013"/>
    <w:rsid w:val="006D2744"/>
    <w:rsid w:val="006E2B7A"/>
    <w:rsid w:val="0070010A"/>
    <w:rsid w:val="00700AF2"/>
    <w:rsid w:val="00717783"/>
    <w:rsid w:val="00724A1F"/>
    <w:rsid w:val="00732C24"/>
    <w:rsid w:val="007372BE"/>
    <w:rsid w:val="00746EDD"/>
    <w:rsid w:val="007819B8"/>
    <w:rsid w:val="0079211A"/>
    <w:rsid w:val="00794181"/>
    <w:rsid w:val="007A3D7B"/>
    <w:rsid w:val="007A4AD4"/>
    <w:rsid w:val="007B04BF"/>
    <w:rsid w:val="007B086E"/>
    <w:rsid w:val="007B4800"/>
    <w:rsid w:val="007F6A93"/>
    <w:rsid w:val="00803B78"/>
    <w:rsid w:val="00831F46"/>
    <w:rsid w:val="0084466B"/>
    <w:rsid w:val="00857666"/>
    <w:rsid w:val="00864C3A"/>
    <w:rsid w:val="00877F77"/>
    <w:rsid w:val="00886D3E"/>
    <w:rsid w:val="00886FF6"/>
    <w:rsid w:val="008A2405"/>
    <w:rsid w:val="008B6706"/>
    <w:rsid w:val="008D6753"/>
    <w:rsid w:val="008E3F77"/>
    <w:rsid w:val="008E4AAA"/>
    <w:rsid w:val="008F4D27"/>
    <w:rsid w:val="00907A90"/>
    <w:rsid w:val="009379F0"/>
    <w:rsid w:val="00940211"/>
    <w:rsid w:val="009500AF"/>
    <w:rsid w:val="00960D23"/>
    <w:rsid w:val="0096147F"/>
    <w:rsid w:val="009713B3"/>
    <w:rsid w:val="00983EB5"/>
    <w:rsid w:val="009977EB"/>
    <w:rsid w:val="009A756B"/>
    <w:rsid w:val="009D021F"/>
    <w:rsid w:val="009F6489"/>
    <w:rsid w:val="00A17243"/>
    <w:rsid w:val="00A23211"/>
    <w:rsid w:val="00A761C4"/>
    <w:rsid w:val="00A87121"/>
    <w:rsid w:val="00A87E13"/>
    <w:rsid w:val="00A92047"/>
    <w:rsid w:val="00AC0577"/>
    <w:rsid w:val="00AD2A89"/>
    <w:rsid w:val="00AE4565"/>
    <w:rsid w:val="00AF207C"/>
    <w:rsid w:val="00B00FD6"/>
    <w:rsid w:val="00B15F3C"/>
    <w:rsid w:val="00B25CB6"/>
    <w:rsid w:val="00B330FF"/>
    <w:rsid w:val="00B367A8"/>
    <w:rsid w:val="00B37258"/>
    <w:rsid w:val="00B41861"/>
    <w:rsid w:val="00B41937"/>
    <w:rsid w:val="00B615E1"/>
    <w:rsid w:val="00B736A9"/>
    <w:rsid w:val="00B739C6"/>
    <w:rsid w:val="00B73E00"/>
    <w:rsid w:val="00B912FC"/>
    <w:rsid w:val="00B954ED"/>
    <w:rsid w:val="00BC1E3B"/>
    <w:rsid w:val="00BD0414"/>
    <w:rsid w:val="00BD55DB"/>
    <w:rsid w:val="00BD6724"/>
    <w:rsid w:val="00BD7AD0"/>
    <w:rsid w:val="00BE0A45"/>
    <w:rsid w:val="00C05DCA"/>
    <w:rsid w:val="00C12E61"/>
    <w:rsid w:val="00C20F84"/>
    <w:rsid w:val="00C23C73"/>
    <w:rsid w:val="00C336E9"/>
    <w:rsid w:val="00C45556"/>
    <w:rsid w:val="00C470CB"/>
    <w:rsid w:val="00C4746B"/>
    <w:rsid w:val="00C60379"/>
    <w:rsid w:val="00C63936"/>
    <w:rsid w:val="00C67671"/>
    <w:rsid w:val="00C83F6D"/>
    <w:rsid w:val="00C8511D"/>
    <w:rsid w:val="00C908AD"/>
    <w:rsid w:val="00C90F77"/>
    <w:rsid w:val="00C978BA"/>
    <w:rsid w:val="00CA2D60"/>
    <w:rsid w:val="00CA7991"/>
    <w:rsid w:val="00CB0709"/>
    <w:rsid w:val="00CC407E"/>
    <w:rsid w:val="00CD1A56"/>
    <w:rsid w:val="00CE403A"/>
    <w:rsid w:val="00D11CCF"/>
    <w:rsid w:val="00D126D0"/>
    <w:rsid w:val="00D315F2"/>
    <w:rsid w:val="00D32B93"/>
    <w:rsid w:val="00D4772E"/>
    <w:rsid w:val="00D50B64"/>
    <w:rsid w:val="00D5631D"/>
    <w:rsid w:val="00D940D9"/>
    <w:rsid w:val="00DA0C43"/>
    <w:rsid w:val="00DB29AF"/>
    <w:rsid w:val="00DC4B4C"/>
    <w:rsid w:val="00DF5F00"/>
    <w:rsid w:val="00E00110"/>
    <w:rsid w:val="00E05FE5"/>
    <w:rsid w:val="00E10009"/>
    <w:rsid w:val="00E256BD"/>
    <w:rsid w:val="00E30ABD"/>
    <w:rsid w:val="00E477F7"/>
    <w:rsid w:val="00E530F2"/>
    <w:rsid w:val="00E73C78"/>
    <w:rsid w:val="00E85B1A"/>
    <w:rsid w:val="00E86565"/>
    <w:rsid w:val="00E93DAD"/>
    <w:rsid w:val="00E97F15"/>
    <w:rsid w:val="00EE35D1"/>
    <w:rsid w:val="00EE3BB3"/>
    <w:rsid w:val="00EF0C82"/>
    <w:rsid w:val="00EF2149"/>
    <w:rsid w:val="00F0170E"/>
    <w:rsid w:val="00F06103"/>
    <w:rsid w:val="00F0751C"/>
    <w:rsid w:val="00F07D02"/>
    <w:rsid w:val="00F13012"/>
    <w:rsid w:val="00F225E6"/>
    <w:rsid w:val="00F41B36"/>
    <w:rsid w:val="00F43B03"/>
    <w:rsid w:val="00F45949"/>
    <w:rsid w:val="00F60EF8"/>
    <w:rsid w:val="00F808FD"/>
    <w:rsid w:val="00F9534B"/>
    <w:rsid w:val="00F95979"/>
    <w:rsid w:val="00FA0B89"/>
    <w:rsid w:val="00FA400D"/>
    <w:rsid w:val="00FB1FB4"/>
    <w:rsid w:val="00FB3C0D"/>
    <w:rsid w:val="00FD436E"/>
    <w:rsid w:val="00FD5C09"/>
    <w:rsid w:val="00FE2944"/>
    <w:rsid w:val="00FF24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1C812"/>
  <w15:chartTrackingRefBased/>
  <w15:docId w15:val="{1C00BACA-14A4-4220-B944-4C3DB592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C0D"/>
    <w:pPr>
      <w:spacing w:line="240" w:lineRule="auto"/>
      <w:ind w:left="360"/>
      <w:jc w:val="both"/>
    </w:pPr>
    <w:rPr>
      <w:rFonts w:asciiTheme="majorBidi" w:eastAsiaTheme="minorEastAsia" w:hAnsiTheme="majorBidi" w:cstheme="majorBidi"/>
      <w:sz w:val="24"/>
      <w:szCs w:val="24"/>
      <w:lang w:bidi="ar-EG"/>
    </w:rPr>
  </w:style>
  <w:style w:type="paragraph" w:styleId="Heading1">
    <w:name w:val="heading 1"/>
    <w:basedOn w:val="Normal"/>
    <w:next w:val="Normal"/>
    <w:link w:val="Heading1Char"/>
    <w:uiPriority w:val="9"/>
    <w:qFormat/>
    <w:rsid w:val="0016599C"/>
    <w:pPr>
      <w:keepNext/>
      <w:keepLines/>
      <w:spacing w:after="200"/>
      <w:ind w:hanging="360"/>
      <w:outlineLvl w:val="0"/>
    </w:pPr>
    <w:rPr>
      <w:b/>
      <w:bCs/>
      <w:sz w:val="44"/>
      <w:szCs w:val="44"/>
    </w:rPr>
  </w:style>
  <w:style w:type="paragraph" w:styleId="Heading2">
    <w:name w:val="heading 2"/>
    <w:basedOn w:val="Normal"/>
    <w:next w:val="Normal"/>
    <w:link w:val="Heading2Char"/>
    <w:uiPriority w:val="9"/>
    <w:unhideWhenUsed/>
    <w:qFormat/>
    <w:rsid w:val="000A79F6"/>
    <w:pPr>
      <w:keepNext/>
      <w:keepLines/>
      <w:numPr>
        <w:numId w:val="3"/>
      </w:numPr>
      <w:spacing w:before="40"/>
      <w:outlineLvl w:val="1"/>
    </w:pPr>
    <w:rPr>
      <w:rFonts w:eastAsiaTheme="majorEastAsia"/>
      <w:b/>
      <w:bCs/>
      <w:color w:val="000000" w:themeColor="text1"/>
      <w:sz w:val="32"/>
      <w:szCs w:val="32"/>
    </w:rPr>
  </w:style>
  <w:style w:type="paragraph" w:styleId="Heading3">
    <w:name w:val="heading 3"/>
    <w:basedOn w:val="Normal"/>
    <w:next w:val="Normal"/>
    <w:link w:val="Heading3Char"/>
    <w:uiPriority w:val="9"/>
    <w:unhideWhenUsed/>
    <w:qFormat/>
    <w:rsid w:val="002F5DCA"/>
    <w:pPr>
      <w:keepNext/>
      <w:keepLines/>
      <w:spacing w:before="40"/>
      <w:ind w:left="0" w:firstLine="360"/>
      <w:outlineLvl w:val="2"/>
    </w:pPr>
    <w:rPr>
      <w:rFonts w:eastAsiaTheme="majorEastAsia"/>
      <w:b/>
      <w:bCs/>
      <w:color w:val="000000" w:themeColor="text1"/>
    </w:rPr>
  </w:style>
  <w:style w:type="paragraph" w:styleId="Heading4">
    <w:name w:val="heading 4"/>
    <w:basedOn w:val="Normal"/>
    <w:next w:val="Normal"/>
    <w:link w:val="Heading4Char"/>
    <w:uiPriority w:val="9"/>
    <w:unhideWhenUsed/>
    <w:rsid w:val="000D044A"/>
    <w:pPr>
      <w:keepNext/>
      <w:keepLines/>
      <w:spacing w:before="80" w:after="0"/>
      <w:outlineLvl w:val="3"/>
    </w:pPr>
    <w:rPr>
      <w:rFonts w:asciiTheme="majorHAnsi" w:eastAsiaTheme="majorEastAsia" w:hAnsiTheme="majorHAnsi"/>
      <w:color w:val="70AD47" w:themeColor="accent6"/>
    </w:rPr>
  </w:style>
  <w:style w:type="paragraph" w:styleId="Heading5">
    <w:name w:val="heading 5"/>
    <w:basedOn w:val="Heading2"/>
    <w:next w:val="Normal"/>
    <w:link w:val="Heading5Char"/>
    <w:uiPriority w:val="9"/>
    <w:unhideWhenUsed/>
    <w:qFormat/>
    <w:rsid w:val="00F45949"/>
    <w:pPr>
      <w:outlineLvl w:val="4"/>
    </w:pPr>
  </w:style>
  <w:style w:type="paragraph" w:styleId="Heading6">
    <w:name w:val="heading 6"/>
    <w:basedOn w:val="Normal"/>
    <w:next w:val="Normal"/>
    <w:link w:val="Heading6Char"/>
    <w:uiPriority w:val="9"/>
    <w:unhideWhenUsed/>
    <w:rsid w:val="000D044A"/>
    <w:pPr>
      <w:keepNext/>
      <w:keepLines/>
      <w:spacing w:before="40" w:after="0"/>
      <w:outlineLvl w:val="5"/>
    </w:pPr>
    <w:rPr>
      <w:rFonts w:asciiTheme="majorHAnsi" w:eastAsiaTheme="majorEastAsia" w:hAnsiTheme="majorHAnsi"/>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9C"/>
    <w:rPr>
      <w:rFonts w:asciiTheme="majorBidi" w:eastAsiaTheme="minorEastAsia" w:hAnsiTheme="majorBidi" w:cstheme="majorBidi"/>
      <w:b/>
      <w:bCs/>
      <w:sz w:val="44"/>
      <w:szCs w:val="44"/>
      <w:lang w:bidi="ar-EG"/>
    </w:rPr>
  </w:style>
  <w:style w:type="character" w:customStyle="1" w:styleId="Heading4Char">
    <w:name w:val="Heading 4 Char"/>
    <w:basedOn w:val="DefaultParagraphFont"/>
    <w:link w:val="Heading4"/>
    <w:uiPriority w:val="9"/>
    <w:rsid w:val="000D044A"/>
    <w:rPr>
      <w:rFonts w:asciiTheme="majorHAnsi" w:eastAsiaTheme="majorEastAsia" w:hAnsiTheme="majorHAnsi" w:cstheme="majorBidi"/>
      <w:color w:val="70AD47" w:themeColor="accent6"/>
      <w:lang w:bidi="ar-EG"/>
    </w:rPr>
  </w:style>
  <w:style w:type="character" w:customStyle="1" w:styleId="Heading6Char">
    <w:name w:val="Heading 6 Char"/>
    <w:basedOn w:val="DefaultParagraphFont"/>
    <w:link w:val="Heading6"/>
    <w:uiPriority w:val="9"/>
    <w:rsid w:val="000D044A"/>
    <w:rPr>
      <w:rFonts w:asciiTheme="majorHAnsi" w:eastAsiaTheme="majorEastAsia" w:hAnsiTheme="majorHAnsi" w:cstheme="majorBidi"/>
      <w:color w:val="70AD47" w:themeColor="accent6"/>
      <w:sz w:val="21"/>
      <w:szCs w:val="21"/>
      <w:lang w:bidi="ar-EG"/>
    </w:rPr>
  </w:style>
  <w:style w:type="character" w:styleId="IntenseEmphasis">
    <w:name w:val="Intense Emphasis"/>
    <w:basedOn w:val="DefaultParagraphFont"/>
    <w:uiPriority w:val="21"/>
    <w:qFormat/>
    <w:rsid w:val="000D044A"/>
    <w:rPr>
      <w:b/>
      <w:bCs/>
      <w:i/>
      <w:iCs/>
    </w:rPr>
  </w:style>
  <w:style w:type="table" w:styleId="TableGrid">
    <w:name w:val="Table Grid"/>
    <w:basedOn w:val="TableNormal"/>
    <w:uiPriority w:val="99"/>
    <w:rsid w:val="000D044A"/>
    <w:pPr>
      <w:spacing w:after="0" w:line="240" w:lineRule="auto"/>
    </w:pPr>
    <w:rPr>
      <w:rFonts w:ascii="Times New Roman" w:eastAsia="Times New Roman" w:hAnsi="Times New Roman"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D044A"/>
    <w:rPr>
      <w:b/>
      <w:bCs/>
    </w:rPr>
  </w:style>
  <w:style w:type="character" w:styleId="Emphasis">
    <w:name w:val="Emphasis"/>
    <w:basedOn w:val="DefaultParagraphFont"/>
    <w:uiPriority w:val="20"/>
    <w:qFormat/>
    <w:rsid w:val="000D044A"/>
    <w:rPr>
      <w:i/>
      <w:iCs/>
      <w:color w:val="70AD47" w:themeColor="accent6"/>
    </w:rPr>
  </w:style>
  <w:style w:type="character" w:styleId="IntenseReference">
    <w:name w:val="Intense Reference"/>
    <w:basedOn w:val="DefaultParagraphFont"/>
    <w:uiPriority w:val="32"/>
    <w:qFormat/>
    <w:rsid w:val="000D044A"/>
    <w:rPr>
      <w:b/>
      <w:bCs/>
      <w:smallCaps/>
      <w:color w:val="70AD47" w:themeColor="accent6"/>
    </w:rPr>
  </w:style>
  <w:style w:type="paragraph" w:styleId="NoSpacing">
    <w:name w:val="No Spacing"/>
    <w:uiPriority w:val="1"/>
    <w:qFormat/>
    <w:rsid w:val="00AC0577"/>
    <w:pPr>
      <w:spacing w:after="0" w:line="240" w:lineRule="auto"/>
      <w:ind w:left="360"/>
      <w:jc w:val="both"/>
    </w:pPr>
    <w:rPr>
      <w:rFonts w:asciiTheme="majorBidi" w:eastAsiaTheme="minorEastAsia" w:hAnsiTheme="majorBidi" w:cstheme="majorBidi"/>
      <w:sz w:val="24"/>
      <w:szCs w:val="24"/>
      <w:lang w:bidi="ar-EG"/>
    </w:rPr>
  </w:style>
  <w:style w:type="character" w:customStyle="1" w:styleId="Heading2Char">
    <w:name w:val="Heading 2 Char"/>
    <w:basedOn w:val="DefaultParagraphFont"/>
    <w:link w:val="Heading2"/>
    <w:uiPriority w:val="9"/>
    <w:rsid w:val="000A79F6"/>
    <w:rPr>
      <w:rFonts w:asciiTheme="majorBidi" w:eastAsiaTheme="majorEastAsia" w:hAnsiTheme="majorBidi" w:cstheme="majorBidi"/>
      <w:b/>
      <w:bCs/>
      <w:color w:val="000000" w:themeColor="text1"/>
      <w:sz w:val="32"/>
      <w:szCs w:val="32"/>
      <w:lang w:bidi="ar-EG"/>
    </w:rPr>
  </w:style>
  <w:style w:type="paragraph" w:styleId="Title">
    <w:name w:val="Title"/>
    <w:basedOn w:val="Normal"/>
    <w:next w:val="Normal"/>
    <w:link w:val="TitleChar"/>
    <w:uiPriority w:val="10"/>
    <w:qFormat/>
    <w:rsid w:val="004B24C2"/>
    <w:pPr>
      <w:spacing w:after="0"/>
      <w:contextualSpacing/>
    </w:pPr>
    <w:rPr>
      <w:rFonts w:eastAsiaTheme="majorEastAsia"/>
      <w:b/>
      <w:bCs/>
      <w:spacing w:val="-10"/>
      <w:kern w:val="28"/>
      <w:sz w:val="48"/>
      <w:szCs w:val="48"/>
    </w:rPr>
  </w:style>
  <w:style w:type="character" w:customStyle="1" w:styleId="TitleChar">
    <w:name w:val="Title Char"/>
    <w:basedOn w:val="DefaultParagraphFont"/>
    <w:link w:val="Title"/>
    <w:uiPriority w:val="10"/>
    <w:rsid w:val="004B24C2"/>
    <w:rPr>
      <w:rFonts w:asciiTheme="majorBidi" w:eastAsiaTheme="majorEastAsia" w:hAnsiTheme="majorBidi" w:cstheme="majorBidi"/>
      <w:b/>
      <w:bCs/>
      <w:spacing w:val="-10"/>
      <w:kern w:val="28"/>
      <w:sz w:val="48"/>
      <w:szCs w:val="48"/>
      <w:lang w:bidi="ar-EG"/>
    </w:rPr>
  </w:style>
  <w:style w:type="character" w:customStyle="1" w:styleId="Heading3Char">
    <w:name w:val="Heading 3 Char"/>
    <w:basedOn w:val="DefaultParagraphFont"/>
    <w:link w:val="Heading3"/>
    <w:uiPriority w:val="9"/>
    <w:rsid w:val="002F5DCA"/>
    <w:rPr>
      <w:rFonts w:asciiTheme="majorBidi" w:eastAsiaTheme="majorEastAsia" w:hAnsiTheme="majorBidi" w:cstheme="majorBidi"/>
      <w:b/>
      <w:bCs/>
      <w:color w:val="000000" w:themeColor="text1"/>
      <w:sz w:val="24"/>
      <w:szCs w:val="24"/>
      <w:lang w:bidi="ar-EG"/>
    </w:rPr>
  </w:style>
  <w:style w:type="paragraph" w:styleId="Caption">
    <w:name w:val="caption"/>
    <w:basedOn w:val="NoSpacing"/>
    <w:next w:val="Normal"/>
    <w:uiPriority w:val="35"/>
    <w:unhideWhenUsed/>
    <w:qFormat/>
    <w:rsid w:val="009977EB"/>
    <w:pPr>
      <w:spacing w:after="80"/>
      <w:jc w:val="center"/>
    </w:pPr>
    <w:rPr>
      <w:b/>
      <w:bCs/>
    </w:rPr>
  </w:style>
  <w:style w:type="paragraph" w:styleId="BalloonText">
    <w:name w:val="Balloon Text"/>
    <w:basedOn w:val="Normal"/>
    <w:link w:val="BalloonTextChar"/>
    <w:uiPriority w:val="99"/>
    <w:semiHidden/>
    <w:unhideWhenUsed/>
    <w:rsid w:val="007A4A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AD4"/>
    <w:rPr>
      <w:rFonts w:ascii="Segoe UI" w:eastAsiaTheme="minorEastAsia" w:hAnsi="Segoe UI" w:cs="Segoe UI"/>
      <w:sz w:val="18"/>
      <w:szCs w:val="18"/>
      <w:lang w:bidi="ar-EG"/>
    </w:rPr>
  </w:style>
  <w:style w:type="character" w:customStyle="1" w:styleId="Heading5Char">
    <w:name w:val="Heading 5 Char"/>
    <w:basedOn w:val="DefaultParagraphFont"/>
    <w:link w:val="Heading5"/>
    <w:uiPriority w:val="9"/>
    <w:rsid w:val="00F45949"/>
    <w:rPr>
      <w:rFonts w:asciiTheme="majorBidi" w:eastAsiaTheme="majorEastAsia" w:hAnsiTheme="majorBidi" w:cstheme="majorBidi"/>
      <w:b/>
      <w:bCs/>
      <w:color w:val="000000" w:themeColor="text1"/>
      <w:sz w:val="32"/>
      <w:szCs w:val="32"/>
      <w:lang w:bidi="ar-EG"/>
    </w:rPr>
  </w:style>
  <w:style w:type="paragraph" w:styleId="TOCHeading">
    <w:name w:val="TOC Heading"/>
    <w:basedOn w:val="Heading1"/>
    <w:next w:val="Normal"/>
    <w:uiPriority w:val="39"/>
    <w:unhideWhenUsed/>
    <w:qFormat/>
    <w:rsid w:val="00AE4565"/>
    <w:pPr>
      <w:spacing w:before="240" w:after="0" w:line="259" w:lineRule="auto"/>
      <w:ind w:left="0" w:firstLine="0"/>
      <w:jc w:val="left"/>
      <w:outlineLvl w:val="9"/>
    </w:pPr>
    <w:rPr>
      <w:rFonts w:asciiTheme="majorHAnsi" w:eastAsiaTheme="majorEastAsia" w:hAnsiTheme="majorHAnsi"/>
      <w:b w:val="0"/>
      <w:bCs w:val="0"/>
      <w:color w:val="2F5496" w:themeColor="accent1" w:themeShade="BF"/>
      <w:sz w:val="32"/>
      <w:szCs w:val="32"/>
      <w:lang w:bidi="ar-SA"/>
    </w:rPr>
  </w:style>
  <w:style w:type="paragraph" w:styleId="TOC1">
    <w:name w:val="toc 1"/>
    <w:basedOn w:val="Normal"/>
    <w:next w:val="Normal"/>
    <w:autoRedefine/>
    <w:uiPriority w:val="39"/>
    <w:unhideWhenUsed/>
    <w:rsid w:val="00AE4565"/>
    <w:pPr>
      <w:spacing w:after="100"/>
      <w:ind w:left="0"/>
    </w:pPr>
  </w:style>
  <w:style w:type="paragraph" w:styleId="TOC2">
    <w:name w:val="toc 2"/>
    <w:basedOn w:val="Normal"/>
    <w:next w:val="Normal"/>
    <w:autoRedefine/>
    <w:uiPriority w:val="39"/>
    <w:unhideWhenUsed/>
    <w:rsid w:val="00AE4565"/>
    <w:pPr>
      <w:spacing w:after="100"/>
      <w:ind w:left="220"/>
    </w:pPr>
  </w:style>
  <w:style w:type="paragraph" w:styleId="TOC3">
    <w:name w:val="toc 3"/>
    <w:basedOn w:val="Normal"/>
    <w:next w:val="Normal"/>
    <w:autoRedefine/>
    <w:uiPriority w:val="39"/>
    <w:unhideWhenUsed/>
    <w:rsid w:val="00AE4565"/>
    <w:pPr>
      <w:spacing w:after="100"/>
      <w:ind w:left="440"/>
    </w:pPr>
  </w:style>
  <w:style w:type="character" w:styleId="Hyperlink">
    <w:name w:val="Hyperlink"/>
    <w:basedOn w:val="DefaultParagraphFont"/>
    <w:uiPriority w:val="99"/>
    <w:unhideWhenUsed/>
    <w:rsid w:val="00AE4565"/>
    <w:rPr>
      <w:color w:val="0563C1" w:themeColor="hyperlink"/>
      <w:u w:val="single"/>
    </w:rPr>
  </w:style>
  <w:style w:type="paragraph" w:styleId="Header">
    <w:name w:val="header"/>
    <w:basedOn w:val="Normal"/>
    <w:link w:val="HeaderChar"/>
    <w:uiPriority w:val="99"/>
    <w:unhideWhenUsed/>
    <w:rsid w:val="001E00A6"/>
    <w:pPr>
      <w:tabs>
        <w:tab w:val="center" w:pos="4320"/>
        <w:tab w:val="right" w:pos="8640"/>
      </w:tabs>
      <w:spacing w:after="0"/>
    </w:pPr>
  </w:style>
  <w:style w:type="character" w:customStyle="1" w:styleId="HeaderChar">
    <w:name w:val="Header Char"/>
    <w:basedOn w:val="DefaultParagraphFont"/>
    <w:link w:val="Header"/>
    <w:uiPriority w:val="99"/>
    <w:rsid w:val="001E00A6"/>
    <w:rPr>
      <w:rFonts w:asciiTheme="majorBidi" w:eastAsiaTheme="minorEastAsia" w:hAnsiTheme="majorBidi" w:cstheme="majorBidi"/>
      <w:lang w:bidi="ar-EG"/>
    </w:rPr>
  </w:style>
  <w:style w:type="paragraph" w:styleId="Footer">
    <w:name w:val="footer"/>
    <w:basedOn w:val="Normal"/>
    <w:link w:val="FooterChar"/>
    <w:uiPriority w:val="99"/>
    <w:unhideWhenUsed/>
    <w:rsid w:val="001E00A6"/>
    <w:pPr>
      <w:tabs>
        <w:tab w:val="center" w:pos="4320"/>
        <w:tab w:val="right" w:pos="8640"/>
      </w:tabs>
      <w:spacing w:after="0"/>
    </w:pPr>
  </w:style>
  <w:style w:type="character" w:customStyle="1" w:styleId="FooterChar">
    <w:name w:val="Footer Char"/>
    <w:basedOn w:val="DefaultParagraphFont"/>
    <w:link w:val="Footer"/>
    <w:uiPriority w:val="99"/>
    <w:rsid w:val="001E00A6"/>
    <w:rPr>
      <w:rFonts w:asciiTheme="majorBidi" w:eastAsiaTheme="minorEastAsia" w:hAnsiTheme="majorBidi" w:cstheme="majorBidi"/>
      <w:lang w:bidi="ar-EG"/>
    </w:rPr>
  </w:style>
  <w:style w:type="character" w:styleId="CommentReference">
    <w:name w:val="annotation reference"/>
    <w:basedOn w:val="DefaultParagraphFont"/>
    <w:uiPriority w:val="99"/>
    <w:semiHidden/>
    <w:unhideWhenUsed/>
    <w:rsid w:val="00E530F2"/>
    <w:rPr>
      <w:sz w:val="16"/>
      <w:szCs w:val="16"/>
    </w:rPr>
  </w:style>
  <w:style w:type="paragraph" w:styleId="CommentText">
    <w:name w:val="annotation text"/>
    <w:basedOn w:val="Normal"/>
    <w:link w:val="CommentTextChar"/>
    <w:uiPriority w:val="99"/>
    <w:semiHidden/>
    <w:unhideWhenUsed/>
    <w:rsid w:val="00E530F2"/>
    <w:rPr>
      <w:sz w:val="20"/>
      <w:szCs w:val="20"/>
    </w:rPr>
  </w:style>
  <w:style w:type="character" w:customStyle="1" w:styleId="CommentTextChar">
    <w:name w:val="Comment Text Char"/>
    <w:basedOn w:val="DefaultParagraphFont"/>
    <w:link w:val="CommentText"/>
    <w:uiPriority w:val="99"/>
    <w:semiHidden/>
    <w:rsid w:val="00E530F2"/>
    <w:rPr>
      <w:rFonts w:asciiTheme="majorBidi" w:eastAsiaTheme="minorEastAsia" w:hAnsiTheme="majorBidi" w:cstheme="majorBidi"/>
      <w:sz w:val="20"/>
      <w:szCs w:val="20"/>
      <w:lang w:bidi="ar-EG"/>
    </w:rPr>
  </w:style>
  <w:style w:type="paragraph" w:styleId="CommentSubject">
    <w:name w:val="annotation subject"/>
    <w:basedOn w:val="CommentText"/>
    <w:next w:val="CommentText"/>
    <w:link w:val="CommentSubjectChar"/>
    <w:uiPriority w:val="99"/>
    <w:semiHidden/>
    <w:unhideWhenUsed/>
    <w:rsid w:val="00E530F2"/>
    <w:rPr>
      <w:b/>
      <w:bCs/>
    </w:rPr>
  </w:style>
  <w:style w:type="character" w:customStyle="1" w:styleId="CommentSubjectChar">
    <w:name w:val="Comment Subject Char"/>
    <w:basedOn w:val="CommentTextChar"/>
    <w:link w:val="CommentSubject"/>
    <w:uiPriority w:val="99"/>
    <w:semiHidden/>
    <w:rsid w:val="00E530F2"/>
    <w:rPr>
      <w:rFonts w:asciiTheme="majorBidi" w:eastAsiaTheme="minorEastAsia" w:hAnsiTheme="majorBidi" w:cstheme="majorBidi"/>
      <w:b/>
      <w:bCs/>
      <w:sz w:val="20"/>
      <w:szCs w:val="20"/>
      <w:lang w:bidi="ar-EG"/>
    </w:rPr>
  </w:style>
  <w:style w:type="character" w:styleId="UnresolvedMention">
    <w:name w:val="Unresolved Mention"/>
    <w:basedOn w:val="DefaultParagraphFont"/>
    <w:uiPriority w:val="99"/>
    <w:semiHidden/>
    <w:unhideWhenUsed/>
    <w:rsid w:val="00E530F2"/>
    <w:rPr>
      <w:color w:val="605E5C"/>
      <w:shd w:val="clear" w:color="auto" w:fill="E1DFDD"/>
    </w:rPr>
  </w:style>
  <w:style w:type="paragraph" w:styleId="Bibliography">
    <w:name w:val="Bibliography"/>
    <w:basedOn w:val="Normal"/>
    <w:next w:val="Normal"/>
    <w:uiPriority w:val="37"/>
    <w:unhideWhenUsed/>
    <w:rsid w:val="00E530F2"/>
  </w:style>
  <w:style w:type="paragraph" w:customStyle="1" w:styleId="Figure">
    <w:name w:val="Figure"/>
    <w:basedOn w:val="Normal"/>
    <w:link w:val="FigureChar"/>
    <w:qFormat/>
    <w:rsid w:val="00AC0577"/>
    <w:pPr>
      <w:jc w:val="center"/>
    </w:pPr>
    <w:rPr>
      <w:noProof/>
    </w:rPr>
  </w:style>
  <w:style w:type="character" w:styleId="FollowedHyperlink">
    <w:name w:val="FollowedHyperlink"/>
    <w:basedOn w:val="DefaultParagraphFont"/>
    <w:uiPriority w:val="99"/>
    <w:semiHidden/>
    <w:unhideWhenUsed/>
    <w:rsid w:val="005C2CDB"/>
    <w:rPr>
      <w:color w:val="954F72" w:themeColor="followedHyperlink"/>
      <w:u w:val="single"/>
    </w:rPr>
  </w:style>
  <w:style w:type="character" w:customStyle="1" w:styleId="FigureChar">
    <w:name w:val="Figure Char"/>
    <w:basedOn w:val="DefaultParagraphFont"/>
    <w:link w:val="Figure"/>
    <w:rsid w:val="00AC0577"/>
    <w:rPr>
      <w:rFonts w:asciiTheme="majorBidi" w:eastAsiaTheme="minorEastAsia" w:hAnsiTheme="majorBidi" w:cstheme="majorBidi"/>
      <w:noProof/>
      <w:sz w:val="24"/>
      <w:szCs w:val="24"/>
      <w:lang w:bidi="ar-EG"/>
    </w:rPr>
  </w:style>
  <w:style w:type="paragraph" w:styleId="TableofFigures">
    <w:name w:val="table of figures"/>
    <w:basedOn w:val="Normal"/>
    <w:next w:val="Normal"/>
    <w:uiPriority w:val="99"/>
    <w:unhideWhenUsed/>
    <w:rsid w:val="00B330FF"/>
    <w:pPr>
      <w:spacing w:after="0"/>
      <w:ind w:left="0"/>
    </w:pPr>
  </w:style>
  <w:style w:type="paragraph" w:styleId="ListParagraph">
    <w:name w:val="List Paragraph"/>
    <w:basedOn w:val="Normal"/>
    <w:uiPriority w:val="34"/>
    <w:qFormat/>
    <w:rsid w:val="00FB3C0D"/>
    <w:pPr>
      <w:numPr>
        <w:numId w:val="1"/>
      </w:numPr>
      <w:spacing w:after="120"/>
    </w:pPr>
  </w:style>
  <w:style w:type="character" w:styleId="PlaceholderText">
    <w:name w:val="Placeholder Text"/>
    <w:basedOn w:val="DefaultParagraphFont"/>
    <w:uiPriority w:val="99"/>
    <w:semiHidden/>
    <w:rsid w:val="00665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9989">
      <w:bodyDiv w:val="1"/>
      <w:marLeft w:val="0"/>
      <w:marRight w:val="0"/>
      <w:marTop w:val="0"/>
      <w:marBottom w:val="0"/>
      <w:divBdr>
        <w:top w:val="none" w:sz="0" w:space="0" w:color="auto"/>
        <w:left w:val="none" w:sz="0" w:space="0" w:color="auto"/>
        <w:bottom w:val="none" w:sz="0" w:space="0" w:color="auto"/>
        <w:right w:val="none" w:sz="0" w:space="0" w:color="auto"/>
      </w:divBdr>
    </w:div>
    <w:div w:id="18356453">
      <w:bodyDiv w:val="1"/>
      <w:marLeft w:val="0"/>
      <w:marRight w:val="0"/>
      <w:marTop w:val="0"/>
      <w:marBottom w:val="0"/>
      <w:divBdr>
        <w:top w:val="none" w:sz="0" w:space="0" w:color="auto"/>
        <w:left w:val="none" w:sz="0" w:space="0" w:color="auto"/>
        <w:bottom w:val="none" w:sz="0" w:space="0" w:color="auto"/>
        <w:right w:val="none" w:sz="0" w:space="0" w:color="auto"/>
      </w:divBdr>
    </w:div>
    <w:div w:id="34087951">
      <w:bodyDiv w:val="1"/>
      <w:marLeft w:val="0"/>
      <w:marRight w:val="0"/>
      <w:marTop w:val="0"/>
      <w:marBottom w:val="0"/>
      <w:divBdr>
        <w:top w:val="none" w:sz="0" w:space="0" w:color="auto"/>
        <w:left w:val="none" w:sz="0" w:space="0" w:color="auto"/>
        <w:bottom w:val="none" w:sz="0" w:space="0" w:color="auto"/>
        <w:right w:val="none" w:sz="0" w:space="0" w:color="auto"/>
      </w:divBdr>
    </w:div>
    <w:div w:id="61489922">
      <w:bodyDiv w:val="1"/>
      <w:marLeft w:val="0"/>
      <w:marRight w:val="0"/>
      <w:marTop w:val="0"/>
      <w:marBottom w:val="0"/>
      <w:divBdr>
        <w:top w:val="none" w:sz="0" w:space="0" w:color="auto"/>
        <w:left w:val="none" w:sz="0" w:space="0" w:color="auto"/>
        <w:bottom w:val="none" w:sz="0" w:space="0" w:color="auto"/>
        <w:right w:val="none" w:sz="0" w:space="0" w:color="auto"/>
      </w:divBdr>
    </w:div>
    <w:div w:id="66811164">
      <w:bodyDiv w:val="1"/>
      <w:marLeft w:val="0"/>
      <w:marRight w:val="0"/>
      <w:marTop w:val="0"/>
      <w:marBottom w:val="0"/>
      <w:divBdr>
        <w:top w:val="none" w:sz="0" w:space="0" w:color="auto"/>
        <w:left w:val="none" w:sz="0" w:space="0" w:color="auto"/>
        <w:bottom w:val="none" w:sz="0" w:space="0" w:color="auto"/>
        <w:right w:val="none" w:sz="0" w:space="0" w:color="auto"/>
      </w:divBdr>
    </w:div>
    <w:div w:id="75325113">
      <w:bodyDiv w:val="1"/>
      <w:marLeft w:val="0"/>
      <w:marRight w:val="0"/>
      <w:marTop w:val="0"/>
      <w:marBottom w:val="0"/>
      <w:divBdr>
        <w:top w:val="none" w:sz="0" w:space="0" w:color="auto"/>
        <w:left w:val="none" w:sz="0" w:space="0" w:color="auto"/>
        <w:bottom w:val="none" w:sz="0" w:space="0" w:color="auto"/>
        <w:right w:val="none" w:sz="0" w:space="0" w:color="auto"/>
      </w:divBdr>
    </w:div>
    <w:div w:id="80614260">
      <w:bodyDiv w:val="1"/>
      <w:marLeft w:val="0"/>
      <w:marRight w:val="0"/>
      <w:marTop w:val="0"/>
      <w:marBottom w:val="0"/>
      <w:divBdr>
        <w:top w:val="none" w:sz="0" w:space="0" w:color="auto"/>
        <w:left w:val="none" w:sz="0" w:space="0" w:color="auto"/>
        <w:bottom w:val="none" w:sz="0" w:space="0" w:color="auto"/>
        <w:right w:val="none" w:sz="0" w:space="0" w:color="auto"/>
      </w:divBdr>
    </w:div>
    <w:div w:id="86777940">
      <w:bodyDiv w:val="1"/>
      <w:marLeft w:val="0"/>
      <w:marRight w:val="0"/>
      <w:marTop w:val="0"/>
      <w:marBottom w:val="0"/>
      <w:divBdr>
        <w:top w:val="none" w:sz="0" w:space="0" w:color="auto"/>
        <w:left w:val="none" w:sz="0" w:space="0" w:color="auto"/>
        <w:bottom w:val="none" w:sz="0" w:space="0" w:color="auto"/>
        <w:right w:val="none" w:sz="0" w:space="0" w:color="auto"/>
      </w:divBdr>
    </w:div>
    <w:div w:id="126974187">
      <w:bodyDiv w:val="1"/>
      <w:marLeft w:val="0"/>
      <w:marRight w:val="0"/>
      <w:marTop w:val="0"/>
      <w:marBottom w:val="0"/>
      <w:divBdr>
        <w:top w:val="none" w:sz="0" w:space="0" w:color="auto"/>
        <w:left w:val="none" w:sz="0" w:space="0" w:color="auto"/>
        <w:bottom w:val="none" w:sz="0" w:space="0" w:color="auto"/>
        <w:right w:val="none" w:sz="0" w:space="0" w:color="auto"/>
      </w:divBdr>
    </w:div>
    <w:div w:id="138035915">
      <w:bodyDiv w:val="1"/>
      <w:marLeft w:val="0"/>
      <w:marRight w:val="0"/>
      <w:marTop w:val="0"/>
      <w:marBottom w:val="0"/>
      <w:divBdr>
        <w:top w:val="none" w:sz="0" w:space="0" w:color="auto"/>
        <w:left w:val="none" w:sz="0" w:space="0" w:color="auto"/>
        <w:bottom w:val="none" w:sz="0" w:space="0" w:color="auto"/>
        <w:right w:val="none" w:sz="0" w:space="0" w:color="auto"/>
      </w:divBdr>
    </w:div>
    <w:div w:id="194276585">
      <w:bodyDiv w:val="1"/>
      <w:marLeft w:val="0"/>
      <w:marRight w:val="0"/>
      <w:marTop w:val="0"/>
      <w:marBottom w:val="0"/>
      <w:divBdr>
        <w:top w:val="none" w:sz="0" w:space="0" w:color="auto"/>
        <w:left w:val="none" w:sz="0" w:space="0" w:color="auto"/>
        <w:bottom w:val="none" w:sz="0" w:space="0" w:color="auto"/>
        <w:right w:val="none" w:sz="0" w:space="0" w:color="auto"/>
      </w:divBdr>
    </w:div>
    <w:div w:id="198050719">
      <w:bodyDiv w:val="1"/>
      <w:marLeft w:val="0"/>
      <w:marRight w:val="0"/>
      <w:marTop w:val="0"/>
      <w:marBottom w:val="0"/>
      <w:divBdr>
        <w:top w:val="none" w:sz="0" w:space="0" w:color="auto"/>
        <w:left w:val="none" w:sz="0" w:space="0" w:color="auto"/>
        <w:bottom w:val="none" w:sz="0" w:space="0" w:color="auto"/>
        <w:right w:val="none" w:sz="0" w:space="0" w:color="auto"/>
      </w:divBdr>
    </w:div>
    <w:div w:id="288242296">
      <w:bodyDiv w:val="1"/>
      <w:marLeft w:val="0"/>
      <w:marRight w:val="0"/>
      <w:marTop w:val="0"/>
      <w:marBottom w:val="0"/>
      <w:divBdr>
        <w:top w:val="none" w:sz="0" w:space="0" w:color="auto"/>
        <w:left w:val="none" w:sz="0" w:space="0" w:color="auto"/>
        <w:bottom w:val="none" w:sz="0" w:space="0" w:color="auto"/>
        <w:right w:val="none" w:sz="0" w:space="0" w:color="auto"/>
      </w:divBdr>
    </w:div>
    <w:div w:id="301732268">
      <w:bodyDiv w:val="1"/>
      <w:marLeft w:val="0"/>
      <w:marRight w:val="0"/>
      <w:marTop w:val="0"/>
      <w:marBottom w:val="0"/>
      <w:divBdr>
        <w:top w:val="none" w:sz="0" w:space="0" w:color="auto"/>
        <w:left w:val="none" w:sz="0" w:space="0" w:color="auto"/>
        <w:bottom w:val="none" w:sz="0" w:space="0" w:color="auto"/>
        <w:right w:val="none" w:sz="0" w:space="0" w:color="auto"/>
      </w:divBdr>
    </w:div>
    <w:div w:id="322634103">
      <w:bodyDiv w:val="1"/>
      <w:marLeft w:val="0"/>
      <w:marRight w:val="0"/>
      <w:marTop w:val="0"/>
      <w:marBottom w:val="0"/>
      <w:divBdr>
        <w:top w:val="none" w:sz="0" w:space="0" w:color="auto"/>
        <w:left w:val="none" w:sz="0" w:space="0" w:color="auto"/>
        <w:bottom w:val="none" w:sz="0" w:space="0" w:color="auto"/>
        <w:right w:val="none" w:sz="0" w:space="0" w:color="auto"/>
      </w:divBdr>
    </w:div>
    <w:div w:id="334502115">
      <w:bodyDiv w:val="1"/>
      <w:marLeft w:val="0"/>
      <w:marRight w:val="0"/>
      <w:marTop w:val="0"/>
      <w:marBottom w:val="0"/>
      <w:divBdr>
        <w:top w:val="none" w:sz="0" w:space="0" w:color="auto"/>
        <w:left w:val="none" w:sz="0" w:space="0" w:color="auto"/>
        <w:bottom w:val="none" w:sz="0" w:space="0" w:color="auto"/>
        <w:right w:val="none" w:sz="0" w:space="0" w:color="auto"/>
      </w:divBdr>
    </w:div>
    <w:div w:id="339359603">
      <w:bodyDiv w:val="1"/>
      <w:marLeft w:val="0"/>
      <w:marRight w:val="0"/>
      <w:marTop w:val="0"/>
      <w:marBottom w:val="0"/>
      <w:divBdr>
        <w:top w:val="none" w:sz="0" w:space="0" w:color="auto"/>
        <w:left w:val="none" w:sz="0" w:space="0" w:color="auto"/>
        <w:bottom w:val="none" w:sz="0" w:space="0" w:color="auto"/>
        <w:right w:val="none" w:sz="0" w:space="0" w:color="auto"/>
      </w:divBdr>
    </w:div>
    <w:div w:id="372848721">
      <w:bodyDiv w:val="1"/>
      <w:marLeft w:val="0"/>
      <w:marRight w:val="0"/>
      <w:marTop w:val="0"/>
      <w:marBottom w:val="0"/>
      <w:divBdr>
        <w:top w:val="none" w:sz="0" w:space="0" w:color="auto"/>
        <w:left w:val="none" w:sz="0" w:space="0" w:color="auto"/>
        <w:bottom w:val="none" w:sz="0" w:space="0" w:color="auto"/>
        <w:right w:val="none" w:sz="0" w:space="0" w:color="auto"/>
      </w:divBdr>
    </w:div>
    <w:div w:id="386728478">
      <w:bodyDiv w:val="1"/>
      <w:marLeft w:val="0"/>
      <w:marRight w:val="0"/>
      <w:marTop w:val="0"/>
      <w:marBottom w:val="0"/>
      <w:divBdr>
        <w:top w:val="none" w:sz="0" w:space="0" w:color="auto"/>
        <w:left w:val="none" w:sz="0" w:space="0" w:color="auto"/>
        <w:bottom w:val="none" w:sz="0" w:space="0" w:color="auto"/>
        <w:right w:val="none" w:sz="0" w:space="0" w:color="auto"/>
      </w:divBdr>
    </w:div>
    <w:div w:id="388069037">
      <w:bodyDiv w:val="1"/>
      <w:marLeft w:val="0"/>
      <w:marRight w:val="0"/>
      <w:marTop w:val="0"/>
      <w:marBottom w:val="0"/>
      <w:divBdr>
        <w:top w:val="none" w:sz="0" w:space="0" w:color="auto"/>
        <w:left w:val="none" w:sz="0" w:space="0" w:color="auto"/>
        <w:bottom w:val="none" w:sz="0" w:space="0" w:color="auto"/>
        <w:right w:val="none" w:sz="0" w:space="0" w:color="auto"/>
      </w:divBdr>
    </w:div>
    <w:div w:id="423456961">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28963314">
      <w:bodyDiv w:val="1"/>
      <w:marLeft w:val="0"/>
      <w:marRight w:val="0"/>
      <w:marTop w:val="0"/>
      <w:marBottom w:val="0"/>
      <w:divBdr>
        <w:top w:val="none" w:sz="0" w:space="0" w:color="auto"/>
        <w:left w:val="none" w:sz="0" w:space="0" w:color="auto"/>
        <w:bottom w:val="none" w:sz="0" w:space="0" w:color="auto"/>
        <w:right w:val="none" w:sz="0" w:space="0" w:color="auto"/>
      </w:divBdr>
    </w:div>
    <w:div w:id="435716063">
      <w:bodyDiv w:val="1"/>
      <w:marLeft w:val="0"/>
      <w:marRight w:val="0"/>
      <w:marTop w:val="0"/>
      <w:marBottom w:val="0"/>
      <w:divBdr>
        <w:top w:val="none" w:sz="0" w:space="0" w:color="auto"/>
        <w:left w:val="none" w:sz="0" w:space="0" w:color="auto"/>
        <w:bottom w:val="none" w:sz="0" w:space="0" w:color="auto"/>
        <w:right w:val="none" w:sz="0" w:space="0" w:color="auto"/>
      </w:divBdr>
    </w:div>
    <w:div w:id="439841604">
      <w:bodyDiv w:val="1"/>
      <w:marLeft w:val="0"/>
      <w:marRight w:val="0"/>
      <w:marTop w:val="0"/>
      <w:marBottom w:val="0"/>
      <w:divBdr>
        <w:top w:val="none" w:sz="0" w:space="0" w:color="auto"/>
        <w:left w:val="none" w:sz="0" w:space="0" w:color="auto"/>
        <w:bottom w:val="none" w:sz="0" w:space="0" w:color="auto"/>
        <w:right w:val="none" w:sz="0" w:space="0" w:color="auto"/>
      </w:divBdr>
    </w:div>
    <w:div w:id="441999722">
      <w:bodyDiv w:val="1"/>
      <w:marLeft w:val="0"/>
      <w:marRight w:val="0"/>
      <w:marTop w:val="0"/>
      <w:marBottom w:val="0"/>
      <w:divBdr>
        <w:top w:val="none" w:sz="0" w:space="0" w:color="auto"/>
        <w:left w:val="none" w:sz="0" w:space="0" w:color="auto"/>
        <w:bottom w:val="none" w:sz="0" w:space="0" w:color="auto"/>
        <w:right w:val="none" w:sz="0" w:space="0" w:color="auto"/>
      </w:divBdr>
    </w:div>
    <w:div w:id="443185811">
      <w:bodyDiv w:val="1"/>
      <w:marLeft w:val="0"/>
      <w:marRight w:val="0"/>
      <w:marTop w:val="0"/>
      <w:marBottom w:val="0"/>
      <w:divBdr>
        <w:top w:val="none" w:sz="0" w:space="0" w:color="auto"/>
        <w:left w:val="none" w:sz="0" w:space="0" w:color="auto"/>
        <w:bottom w:val="none" w:sz="0" w:space="0" w:color="auto"/>
        <w:right w:val="none" w:sz="0" w:space="0" w:color="auto"/>
      </w:divBdr>
    </w:div>
    <w:div w:id="483350633">
      <w:bodyDiv w:val="1"/>
      <w:marLeft w:val="0"/>
      <w:marRight w:val="0"/>
      <w:marTop w:val="0"/>
      <w:marBottom w:val="0"/>
      <w:divBdr>
        <w:top w:val="none" w:sz="0" w:space="0" w:color="auto"/>
        <w:left w:val="none" w:sz="0" w:space="0" w:color="auto"/>
        <w:bottom w:val="none" w:sz="0" w:space="0" w:color="auto"/>
        <w:right w:val="none" w:sz="0" w:space="0" w:color="auto"/>
      </w:divBdr>
    </w:div>
    <w:div w:id="495995422">
      <w:bodyDiv w:val="1"/>
      <w:marLeft w:val="0"/>
      <w:marRight w:val="0"/>
      <w:marTop w:val="0"/>
      <w:marBottom w:val="0"/>
      <w:divBdr>
        <w:top w:val="none" w:sz="0" w:space="0" w:color="auto"/>
        <w:left w:val="none" w:sz="0" w:space="0" w:color="auto"/>
        <w:bottom w:val="none" w:sz="0" w:space="0" w:color="auto"/>
        <w:right w:val="none" w:sz="0" w:space="0" w:color="auto"/>
      </w:divBdr>
    </w:div>
    <w:div w:id="509494241">
      <w:bodyDiv w:val="1"/>
      <w:marLeft w:val="0"/>
      <w:marRight w:val="0"/>
      <w:marTop w:val="0"/>
      <w:marBottom w:val="0"/>
      <w:divBdr>
        <w:top w:val="none" w:sz="0" w:space="0" w:color="auto"/>
        <w:left w:val="none" w:sz="0" w:space="0" w:color="auto"/>
        <w:bottom w:val="none" w:sz="0" w:space="0" w:color="auto"/>
        <w:right w:val="none" w:sz="0" w:space="0" w:color="auto"/>
      </w:divBdr>
    </w:div>
    <w:div w:id="539978456">
      <w:bodyDiv w:val="1"/>
      <w:marLeft w:val="0"/>
      <w:marRight w:val="0"/>
      <w:marTop w:val="0"/>
      <w:marBottom w:val="0"/>
      <w:divBdr>
        <w:top w:val="none" w:sz="0" w:space="0" w:color="auto"/>
        <w:left w:val="none" w:sz="0" w:space="0" w:color="auto"/>
        <w:bottom w:val="none" w:sz="0" w:space="0" w:color="auto"/>
        <w:right w:val="none" w:sz="0" w:space="0" w:color="auto"/>
      </w:divBdr>
    </w:div>
    <w:div w:id="575942970">
      <w:bodyDiv w:val="1"/>
      <w:marLeft w:val="0"/>
      <w:marRight w:val="0"/>
      <w:marTop w:val="0"/>
      <w:marBottom w:val="0"/>
      <w:divBdr>
        <w:top w:val="none" w:sz="0" w:space="0" w:color="auto"/>
        <w:left w:val="none" w:sz="0" w:space="0" w:color="auto"/>
        <w:bottom w:val="none" w:sz="0" w:space="0" w:color="auto"/>
        <w:right w:val="none" w:sz="0" w:space="0" w:color="auto"/>
      </w:divBdr>
    </w:div>
    <w:div w:id="588586027">
      <w:bodyDiv w:val="1"/>
      <w:marLeft w:val="0"/>
      <w:marRight w:val="0"/>
      <w:marTop w:val="0"/>
      <w:marBottom w:val="0"/>
      <w:divBdr>
        <w:top w:val="none" w:sz="0" w:space="0" w:color="auto"/>
        <w:left w:val="none" w:sz="0" w:space="0" w:color="auto"/>
        <w:bottom w:val="none" w:sz="0" w:space="0" w:color="auto"/>
        <w:right w:val="none" w:sz="0" w:space="0" w:color="auto"/>
      </w:divBdr>
    </w:div>
    <w:div w:id="590240703">
      <w:bodyDiv w:val="1"/>
      <w:marLeft w:val="0"/>
      <w:marRight w:val="0"/>
      <w:marTop w:val="0"/>
      <w:marBottom w:val="0"/>
      <w:divBdr>
        <w:top w:val="none" w:sz="0" w:space="0" w:color="auto"/>
        <w:left w:val="none" w:sz="0" w:space="0" w:color="auto"/>
        <w:bottom w:val="none" w:sz="0" w:space="0" w:color="auto"/>
        <w:right w:val="none" w:sz="0" w:space="0" w:color="auto"/>
      </w:divBdr>
    </w:div>
    <w:div w:id="598031341">
      <w:bodyDiv w:val="1"/>
      <w:marLeft w:val="0"/>
      <w:marRight w:val="0"/>
      <w:marTop w:val="0"/>
      <w:marBottom w:val="0"/>
      <w:divBdr>
        <w:top w:val="none" w:sz="0" w:space="0" w:color="auto"/>
        <w:left w:val="none" w:sz="0" w:space="0" w:color="auto"/>
        <w:bottom w:val="none" w:sz="0" w:space="0" w:color="auto"/>
        <w:right w:val="none" w:sz="0" w:space="0" w:color="auto"/>
      </w:divBdr>
    </w:div>
    <w:div w:id="645742119">
      <w:bodyDiv w:val="1"/>
      <w:marLeft w:val="0"/>
      <w:marRight w:val="0"/>
      <w:marTop w:val="0"/>
      <w:marBottom w:val="0"/>
      <w:divBdr>
        <w:top w:val="none" w:sz="0" w:space="0" w:color="auto"/>
        <w:left w:val="none" w:sz="0" w:space="0" w:color="auto"/>
        <w:bottom w:val="none" w:sz="0" w:space="0" w:color="auto"/>
        <w:right w:val="none" w:sz="0" w:space="0" w:color="auto"/>
      </w:divBdr>
    </w:div>
    <w:div w:id="670640465">
      <w:bodyDiv w:val="1"/>
      <w:marLeft w:val="0"/>
      <w:marRight w:val="0"/>
      <w:marTop w:val="0"/>
      <w:marBottom w:val="0"/>
      <w:divBdr>
        <w:top w:val="none" w:sz="0" w:space="0" w:color="auto"/>
        <w:left w:val="none" w:sz="0" w:space="0" w:color="auto"/>
        <w:bottom w:val="none" w:sz="0" w:space="0" w:color="auto"/>
        <w:right w:val="none" w:sz="0" w:space="0" w:color="auto"/>
      </w:divBdr>
    </w:div>
    <w:div w:id="731540427">
      <w:bodyDiv w:val="1"/>
      <w:marLeft w:val="0"/>
      <w:marRight w:val="0"/>
      <w:marTop w:val="0"/>
      <w:marBottom w:val="0"/>
      <w:divBdr>
        <w:top w:val="none" w:sz="0" w:space="0" w:color="auto"/>
        <w:left w:val="none" w:sz="0" w:space="0" w:color="auto"/>
        <w:bottom w:val="none" w:sz="0" w:space="0" w:color="auto"/>
        <w:right w:val="none" w:sz="0" w:space="0" w:color="auto"/>
      </w:divBdr>
    </w:div>
    <w:div w:id="735784615">
      <w:bodyDiv w:val="1"/>
      <w:marLeft w:val="0"/>
      <w:marRight w:val="0"/>
      <w:marTop w:val="0"/>
      <w:marBottom w:val="0"/>
      <w:divBdr>
        <w:top w:val="none" w:sz="0" w:space="0" w:color="auto"/>
        <w:left w:val="none" w:sz="0" w:space="0" w:color="auto"/>
        <w:bottom w:val="none" w:sz="0" w:space="0" w:color="auto"/>
        <w:right w:val="none" w:sz="0" w:space="0" w:color="auto"/>
      </w:divBdr>
    </w:div>
    <w:div w:id="736126892">
      <w:bodyDiv w:val="1"/>
      <w:marLeft w:val="0"/>
      <w:marRight w:val="0"/>
      <w:marTop w:val="0"/>
      <w:marBottom w:val="0"/>
      <w:divBdr>
        <w:top w:val="none" w:sz="0" w:space="0" w:color="auto"/>
        <w:left w:val="none" w:sz="0" w:space="0" w:color="auto"/>
        <w:bottom w:val="none" w:sz="0" w:space="0" w:color="auto"/>
        <w:right w:val="none" w:sz="0" w:space="0" w:color="auto"/>
      </w:divBdr>
    </w:div>
    <w:div w:id="778187163">
      <w:bodyDiv w:val="1"/>
      <w:marLeft w:val="0"/>
      <w:marRight w:val="0"/>
      <w:marTop w:val="0"/>
      <w:marBottom w:val="0"/>
      <w:divBdr>
        <w:top w:val="none" w:sz="0" w:space="0" w:color="auto"/>
        <w:left w:val="none" w:sz="0" w:space="0" w:color="auto"/>
        <w:bottom w:val="none" w:sz="0" w:space="0" w:color="auto"/>
        <w:right w:val="none" w:sz="0" w:space="0" w:color="auto"/>
      </w:divBdr>
    </w:div>
    <w:div w:id="789013389">
      <w:bodyDiv w:val="1"/>
      <w:marLeft w:val="0"/>
      <w:marRight w:val="0"/>
      <w:marTop w:val="0"/>
      <w:marBottom w:val="0"/>
      <w:divBdr>
        <w:top w:val="none" w:sz="0" w:space="0" w:color="auto"/>
        <w:left w:val="none" w:sz="0" w:space="0" w:color="auto"/>
        <w:bottom w:val="none" w:sz="0" w:space="0" w:color="auto"/>
        <w:right w:val="none" w:sz="0" w:space="0" w:color="auto"/>
      </w:divBdr>
    </w:div>
    <w:div w:id="806704312">
      <w:bodyDiv w:val="1"/>
      <w:marLeft w:val="0"/>
      <w:marRight w:val="0"/>
      <w:marTop w:val="0"/>
      <w:marBottom w:val="0"/>
      <w:divBdr>
        <w:top w:val="none" w:sz="0" w:space="0" w:color="auto"/>
        <w:left w:val="none" w:sz="0" w:space="0" w:color="auto"/>
        <w:bottom w:val="none" w:sz="0" w:space="0" w:color="auto"/>
        <w:right w:val="none" w:sz="0" w:space="0" w:color="auto"/>
      </w:divBdr>
    </w:div>
    <w:div w:id="824585809">
      <w:bodyDiv w:val="1"/>
      <w:marLeft w:val="0"/>
      <w:marRight w:val="0"/>
      <w:marTop w:val="0"/>
      <w:marBottom w:val="0"/>
      <w:divBdr>
        <w:top w:val="none" w:sz="0" w:space="0" w:color="auto"/>
        <w:left w:val="none" w:sz="0" w:space="0" w:color="auto"/>
        <w:bottom w:val="none" w:sz="0" w:space="0" w:color="auto"/>
        <w:right w:val="none" w:sz="0" w:space="0" w:color="auto"/>
      </w:divBdr>
    </w:div>
    <w:div w:id="835851368">
      <w:bodyDiv w:val="1"/>
      <w:marLeft w:val="0"/>
      <w:marRight w:val="0"/>
      <w:marTop w:val="0"/>
      <w:marBottom w:val="0"/>
      <w:divBdr>
        <w:top w:val="none" w:sz="0" w:space="0" w:color="auto"/>
        <w:left w:val="none" w:sz="0" w:space="0" w:color="auto"/>
        <w:bottom w:val="none" w:sz="0" w:space="0" w:color="auto"/>
        <w:right w:val="none" w:sz="0" w:space="0" w:color="auto"/>
      </w:divBdr>
    </w:div>
    <w:div w:id="847643990">
      <w:bodyDiv w:val="1"/>
      <w:marLeft w:val="0"/>
      <w:marRight w:val="0"/>
      <w:marTop w:val="0"/>
      <w:marBottom w:val="0"/>
      <w:divBdr>
        <w:top w:val="none" w:sz="0" w:space="0" w:color="auto"/>
        <w:left w:val="none" w:sz="0" w:space="0" w:color="auto"/>
        <w:bottom w:val="none" w:sz="0" w:space="0" w:color="auto"/>
        <w:right w:val="none" w:sz="0" w:space="0" w:color="auto"/>
      </w:divBdr>
    </w:div>
    <w:div w:id="848061761">
      <w:bodyDiv w:val="1"/>
      <w:marLeft w:val="0"/>
      <w:marRight w:val="0"/>
      <w:marTop w:val="0"/>
      <w:marBottom w:val="0"/>
      <w:divBdr>
        <w:top w:val="none" w:sz="0" w:space="0" w:color="auto"/>
        <w:left w:val="none" w:sz="0" w:space="0" w:color="auto"/>
        <w:bottom w:val="none" w:sz="0" w:space="0" w:color="auto"/>
        <w:right w:val="none" w:sz="0" w:space="0" w:color="auto"/>
      </w:divBdr>
    </w:div>
    <w:div w:id="851845759">
      <w:bodyDiv w:val="1"/>
      <w:marLeft w:val="0"/>
      <w:marRight w:val="0"/>
      <w:marTop w:val="0"/>
      <w:marBottom w:val="0"/>
      <w:divBdr>
        <w:top w:val="none" w:sz="0" w:space="0" w:color="auto"/>
        <w:left w:val="none" w:sz="0" w:space="0" w:color="auto"/>
        <w:bottom w:val="none" w:sz="0" w:space="0" w:color="auto"/>
        <w:right w:val="none" w:sz="0" w:space="0" w:color="auto"/>
      </w:divBdr>
    </w:div>
    <w:div w:id="937445437">
      <w:bodyDiv w:val="1"/>
      <w:marLeft w:val="0"/>
      <w:marRight w:val="0"/>
      <w:marTop w:val="0"/>
      <w:marBottom w:val="0"/>
      <w:divBdr>
        <w:top w:val="none" w:sz="0" w:space="0" w:color="auto"/>
        <w:left w:val="none" w:sz="0" w:space="0" w:color="auto"/>
        <w:bottom w:val="none" w:sz="0" w:space="0" w:color="auto"/>
        <w:right w:val="none" w:sz="0" w:space="0" w:color="auto"/>
      </w:divBdr>
    </w:div>
    <w:div w:id="1008362677">
      <w:bodyDiv w:val="1"/>
      <w:marLeft w:val="0"/>
      <w:marRight w:val="0"/>
      <w:marTop w:val="0"/>
      <w:marBottom w:val="0"/>
      <w:divBdr>
        <w:top w:val="none" w:sz="0" w:space="0" w:color="auto"/>
        <w:left w:val="none" w:sz="0" w:space="0" w:color="auto"/>
        <w:bottom w:val="none" w:sz="0" w:space="0" w:color="auto"/>
        <w:right w:val="none" w:sz="0" w:space="0" w:color="auto"/>
      </w:divBdr>
    </w:div>
    <w:div w:id="1062368301">
      <w:bodyDiv w:val="1"/>
      <w:marLeft w:val="0"/>
      <w:marRight w:val="0"/>
      <w:marTop w:val="0"/>
      <w:marBottom w:val="0"/>
      <w:divBdr>
        <w:top w:val="none" w:sz="0" w:space="0" w:color="auto"/>
        <w:left w:val="none" w:sz="0" w:space="0" w:color="auto"/>
        <w:bottom w:val="none" w:sz="0" w:space="0" w:color="auto"/>
        <w:right w:val="none" w:sz="0" w:space="0" w:color="auto"/>
      </w:divBdr>
    </w:div>
    <w:div w:id="1068842777">
      <w:bodyDiv w:val="1"/>
      <w:marLeft w:val="0"/>
      <w:marRight w:val="0"/>
      <w:marTop w:val="0"/>
      <w:marBottom w:val="0"/>
      <w:divBdr>
        <w:top w:val="none" w:sz="0" w:space="0" w:color="auto"/>
        <w:left w:val="none" w:sz="0" w:space="0" w:color="auto"/>
        <w:bottom w:val="none" w:sz="0" w:space="0" w:color="auto"/>
        <w:right w:val="none" w:sz="0" w:space="0" w:color="auto"/>
      </w:divBdr>
    </w:div>
    <w:div w:id="1075936556">
      <w:bodyDiv w:val="1"/>
      <w:marLeft w:val="0"/>
      <w:marRight w:val="0"/>
      <w:marTop w:val="0"/>
      <w:marBottom w:val="0"/>
      <w:divBdr>
        <w:top w:val="none" w:sz="0" w:space="0" w:color="auto"/>
        <w:left w:val="none" w:sz="0" w:space="0" w:color="auto"/>
        <w:bottom w:val="none" w:sz="0" w:space="0" w:color="auto"/>
        <w:right w:val="none" w:sz="0" w:space="0" w:color="auto"/>
      </w:divBdr>
    </w:div>
    <w:div w:id="1087460085">
      <w:bodyDiv w:val="1"/>
      <w:marLeft w:val="0"/>
      <w:marRight w:val="0"/>
      <w:marTop w:val="0"/>
      <w:marBottom w:val="0"/>
      <w:divBdr>
        <w:top w:val="none" w:sz="0" w:space="0" w:color="auto"/>
        <w:left w:val="none" w:sz="0" w:space="0" w:color="auto"/>
        <w:bottom w:val="none" w:sz="0" w:space="0" w:color="auto"/>
        <w:right w:val="none" w:sz="0" w:space="0" w:color="auto"/>
      </w:divBdr>
    </w:div>
    <w:div w:id="1100443794">
      <w:bodyDiv w:val="1"/>
      <w:marLeft w:val="0"/>
      <w:marRight w:val="0"/>
      <w:marTop w:val="0"/>
      <w:marBottom w:val="0"/>
      <w:divBdr>
        <w:top w:val="none" w:sz="0" w:space="0" w:color="auto"/>
        <w:left w:val="none" w:sz="0" w:space="0" w:color="auto"/>
        <w:bottom w:val="none" w:sz="0" w:space="0" w:color="auto"/>
        <w:right w:val="none" w:sz="0" w:space="0" w:color="auto"/>
      </w:divBdr>
    </w:div>
    <w:div w:id="1150713003">
      <w:bodyDiv w:val="1"/>
      <w:marLeft w:val="0"/>
      <w:marRight w:val="0"/>
      <w:marTop w:val="0"/>
      <w:marBottom w:val="0"/>
      <w:divBdr>
        <w:top w:val="none" w:sz="0" w:space="0" w:color="auto"/>
        <w:left w:val="none" w:sz="0" w:space="0" w:color="auto"/>
        <w:bottom w:val="none" w:sz="0" w:space="0" w:color="auto"/>
        <w:right w:val="none" w:sz="0" w:space="0" w:color="auto"/>
      </w:divBdr>
    </w:div>
    <w:div w:id="1238829417">
      <w:bodyDiv w:val="1"/>
      <w:marLeft w:val="0"/>
      <w:marRight w:val="0"/>
      <w:marTop w:val="0"/>
      <w:marBottom w:val="0"/>
      <w:divBdr>
        <w:top w:val="none" w:sz="0" w:space="0" w:color="auto"/>
        <w:left w:val="none" w:sz="0" w:space="0" w:color="auto"/>
        <w:bottom w:val="none" w:sz="0" w:space="0" w:color="auto"/>
        <w:right w:val="none" w:sz="0" w:space="0" w:color="auto"/>
      </w:divBdr>
    </w:div>
    <w:div w:id="1337338999">
      <w:bodyDiv w:val="1"/>
      <w:marLeft w:val="0"/>
      <w:marRight w:val="0"/>
      <w:marTop w:val="0"/>
      <w:marBottom w:val="0"/>
      <w:divBdr>
        <w:top w:val="none" w:sz="0" w:space="0" w:color="auto"/>
        <w:left w:val="none" w:sz="0" w:space="0" w:color="auto"/>
        <w:bottom w:val="none" w:sz="0" w:space="0" w:color="auto"/>
        <w:right w:val="none" w:sz="0" w:space="0" w:color="auto"/>
      </w:divBdr>
    </w:div>
    <w:div w:id="1348599954">
      <w:bodyDiv w:val="1"/>
      <w:marLeft w:val="0"/>
      <w:marRight w:val="0"/>
      <w:marTop w:val="0"/>
      <w:marBottom w:val="0"/>
      <w:divBdr>
        <w:top w:val="none" w:sz="0" w:space="0" w:color="auto"/>
        <w:left w:val="none" w:sz="0" w:space="0" w:color="auto"/>
        <w:bottom w:val="none" w:sz="0" w:space="0" w:color="auto"/>
        <w:right w:val="none" w:sz="0" w:space="0" w:color="auto"/>
      </w:divBdr>
    </w:div>
    <w:div w:id="1371110534">
      <w:bodyDiv w:val="1"/>
      <w:marLeft w:val="0"/>
      <w:marRight w:val="0"/>
      <w:marTop w:val="0"/>
      <w:marBottom w:val="0"/>
      <w:divBdr>
        <w:top w:val="none" w:sz="0" w:space="0" w:color="auto"/>
        <w:left w:val="none" w:sz="0" w:space="0" w:color="auto"/>
        <w:bottom w:val="none" w:sz="0" w:space="0" w:color="auto"/>
        <w:right w:val="none" w:sz="0" w:space="0" w:color="auto"/>
      </w:divBdr>
    </w:div>
    <w:div w:id="1378238293">
      <w:bodyDiv w:val="1"/>
      <w:marLeft w:val="0"/>
      <w:marRight w:val="0"/>
      <w:marTop w:val="0"/>
      <w:marBottom w:val="0"/>
      <w:divBdr>
        <w:top w:val="none" w:sz="0" w:space="0" w:color="auto"/>
        <w:left w:val="none" w:sz="0" w:space="0" w:color="auto"/>
        <w:bottom w:val="none" w:sz="0" w:space="0" w:color="auto"/>
        <w:right w:val="none" w:sz="0" w:space="0" w:color="auto"/>
      </w:divBdr>
    </w:div>
    <w:div w:id="1392070278">
      <w:bodyDiv w:val="1"/>
      <w:marLeft w:val="0"/>
      <w:marRight w:val="0"/>
      <w:marTop w:val="0"/>
      <w:marBottom w:val="0"/>
      <w:divBdr>
        <w:top w:val="none" w:sz="0" w:space="0" w:color="auto"/>
        <w:left w:val="none" w:sz="0" w:space="0" w:color="auto"/>
        <w:bottom w:val="none" w:sz="0" w:space="0" w:color="auto"/>
        <w:right w:val="none" w:sz="0" w:space="0" w:color="auto"/>
      </w:divBdr>
    </w:div>
    <w:div w:id="1411349622">
      <w:bodyDiv w:val="1"/>
      <w:marLeft w:val="0"/>
      <w:marRight w:val="0"/>
      <w:marTop w:val="0"/>
      <w:marBottom w:val="0"/>
      <w:divBdr>
        <w:top w:val="none" w:sz="0" w:space="0" w:color="auto"/>
        <w:left w:val="none" w:sz="0" w:space="0" w:color="auto"/>
        <w:bottom w:val="none" w:sz="0" w:space="0" w:color="auto"/>
        <w:right w:val="none" w:sz="0" w:space="0" w:color="auto"/>
      </w:divBdr>
    </w:div>
    <w:div w:id="1465656019">
      <w:bodyDiv w:val="1"/>
      <w:marLeft w:val="0"/>
      <w:marRight w:val="0"/>
      <w:marTop w:val="0"/>
      <w:marBottom w:val="0"/>
      <w:divBdr>
        <w:top w:val="none" w:sz="0" w:space="0" w:color="auto"/>
        <w:left w:val="none" w:sz="0" w:space="0" w:color="auto"/>
        <w:bottom w:val="none" w:sz="0" w:space="0" w:color="auto"/>
        <w:right w:val="none" w:sz="0" w:space="0" w:color="auto"/>
      </w:divBdr>
    </w:div>
    <w:div w:id="1469317509">
      <w:bodyDiv w:val="1"/>
      <w:marLeft w:val="0"/>
      <w:marRight w:val="0"/>
      <w:marTop w:val="0"/>
      <w:marBottom w:val="0"/>
      <w:divBdr>
        <w:top w:val="none" w:sz="0" w:space="0" w:color="auto"/>
        <w:left w:val="none" w:sz="0" w:space="0" w:color="auto"/>
        <w:bottom w:val="none" w:sz="0" w:space="0" w:color="auto"/>
        <w:right w:val="none" w:sz="0" w:space="0" w:color="auto"/>
      </w:divBdr>
    </w:div>
    <w:div w:id="1597858480">
      <w:bodyDiv w:val="1"/>
      <w:marLeft w:val="0"/>
      <w:marRight w:val="0"/>
      <w:marTop w:val="0"/>
      <w:marBottom w:val="0"/>
      <w:divBdr>
        <w:top w:val="none" w:sz="0" w:space="0" w:color="auto"/>
        <w:left w:val="none" w:sz="0" w:space="0" w:color="auto"/>
        <w:bottom w:val="none" w:sz="0" w:space="0" w:color="auto"/>
        <w:right w:val="none" w:sz="0" w:space="0" w:color="auto"/>
      </w:divBdr>
    </w:div>
    <w:div w:id="1616521086">
      <w:bodyDiv w:val="1"/>
      <w:marLeft w:val="0"/>
      <w:marRight w:val="0"/>
      <w:marTop w:val="0"/>
      <w:marBottom w:val="0"/>
      <w:divBdr>
        <w:top w:val="none" w:sz="0" w:space="0" w:color="auto"/>
        <w:left w:val="none" w:sz="0" w:space="0" w:color="auto"/>
        <w:bottom w:val="none" w:sz="0" w:space="0" w:color="auto"/>
        <w:right w:val="none" w:sz="0" w:space="0" w:color="auto"/>
      </w:divBdr>
    </w:div>
    <w:div w:id="1632250956">
      <w:bodyDiv w:val="1"/>
      <w:marLeft w:val="0"/>
      <w:marRight w:val="0"/>
      <w:marTop w:val="0"/>
      <w:marBottom w:val="0"/>
      <w:divBdr>
        <w:top w:val="none" w:sz="0" w:space="0" w:color="auto"/>
        <w:left w:val="none" w:sz="0" w:space="0" w:color="auto"/>
        <w:bottom w:val="none" w:sz="0" w:space="0" w:color="auto"/>
        <w:right w:val="none" w:sz="0" w:space="0" w:color="auto"/>
      </w:divBdr>
    </w:div>
    <w:div w:id="1646427962">
      <w:bodyDiv w:val="1"/>
      <w:marLeft w:val="0"/>
      <w:marRight w:val="0"/>
      <w:marTop w:val="0"/>
      <w:marBottom w:val="0"/>
      <w:divBdr>
        <w:top w:val="none" w:sz="0" w:space="0" w:color="auto"/>
        <w:left w:val="none" w:sz="0" w:space="0" w:color="auto"/>
        <w:bottom w:val="none" w:sz="0" w:space="0" w:color="auto"/>
        <w:right w:val="none" w:sz="0" w:space="0" w:color="auto"/>
      </w:divBdr>
    </w:div>
    <w:div w:id="1651246399">
      <w:bodyDiv w:val="1"/>
      <w:marLeft w:val="0"/>
      <w:marRight w:val="0"/>
      <w:marTop w:val="0"/>
      <w:marBottom w:val="0"/>
      <w:divBdr>
        <w:top w:val="none" w:sz="0" w:space="0" w:color="auto"/>
        <w:left w:val="none" w:sz="0" w:space="0" w:color="auto"/>
        <w:bottom w:val="none" w:sz="0" w:space="0" w:color="auto"/>
        <w:right w:val="none" w:sz="0" w:space="0" w:color="auto"/>
      </w:divBdr>
    </w:div>
    <w:div w:id="1658804790">
      <w:bodyDiv w:val="1"/>
      <w:marLeft w:val="0"/>
      <w:marRight w:val="0"/>
      <w:marTop w:val="0"/>
      <w:marBottom w:val="0"/>
      <w:divBdr>
        <w:top w:val="none" w:sz="0" w:space="0" w:color="auto"/>
        <w:left w:val="none" w:sz="0" w:space="0" w:color="auto"/>
        <w:bottom w:val="none" w:sz="0" w:space="0" w:color="auto"/>
        <w:right w:val="none" w:sz="0" w:space="0" w:color="auto"/>
      </w:divBdr>
    </w:div>
    <w:div w:id="1666788407">
      <w:bodyDiv w:val="1"/>
      <w:marLeft w:val="0"/>
      <w:marRight w:val="0"/>
      <w:marTop w:val="0"/>
      <w:marBottom w:val="0"/>
      <w:divBdr>
        <w:top w:val="none" w:sz="0" w:space="0" w:color="auto"/>
        <w:left w:val="none" w:sz="0" w:space="0" w:color="auto"/>
        <w:bottom w:val="none" w:sz="0" w:space="0" w:color="auto"/>
        <w:right w:val="none" w:sz="0" w:space="0" w:color="auto"/>
      </w:divBdr>
    </w:div>
    <w:div w:id="1719893356">
      <w:bodyDiv w:val="1"/>
      <w:marLeft w:val="0"/>
      <w:marRight w:val="0"/>
      <w:marTop w:val="0"/>
      <w:marBottom w:val="0"/>
      <w:divBdr>
        <w:top w:val="none" w:sz="0" w:space="0" w:color="auto"/>
        <w:left w:val="none" w:sz="0" w:space="0" w:color="auto"/>
        <w:bottom w:val="none" w:sz="0" w:space="0" w:color="auto"/>
        <w:right w:val="none" w:sz="0" w:space="0" w:color="auto"/>
      </w:divBdr>
    </w:div>
    <w:div w:id="1722706994">
      <w:bodyDiv w:val="1"/>
      <w:marLeft w:val="0"/>
      <w:marRight w:val="0"/>
      <w:marTop w:val="0"/>
      <w:marBottom w:val="0"/>
      <w:divBdr>
        <w:top w:val="none" w:sz="0" w:space="0" w:color="auto"/>
        <w:left w:val="none" w:sz="0" w:space="0" w:color="auto"/>
        <w:bottom w:val="none" w:sz="0" w:space="0" w:color="auto"/>
        <w:right w:val="none" w:sz="0" w:space="0" w:color="auto"/>
      </w:divBdr>
    </w:div>
    <w:div w:id="1723863019">
      <w:bodyDiv w:val="1"/>
      <w:marLeft w:val="0"/>
      <w:marRight w:val="0"/>
      <w:marTop w:val="0"/>
      <w:marBottom w:val="0"/>
      <w:divBdr>
        <w:top w:val="none" w:sz="0" w:space="0" w:color="auto"/>
        <w:left w:val="none" w:sz="0" w:space="0" w:color="auto"/>
        <w:bottom w:val="none" w:sz="0" w:space="0" w:color="auto"/>
        <w:right w:val="none" w:sz="0" w:space="0" w:color="auto"/>
      </w:divBdr>
    </w:div>
    <w:div w:id="1774393940">
      <w:bodyDiv w:val="1"/>
      <w:marLeft w:val="0"/>
      <w:marRight w:val="0"/>
      <w:marTop w:val="0"/>
      <w:marBottom w:val="0"/>
      <w:divBdr>
        <w:top w:val="none" w:sz="0" w:space="0" w:color="auto"/>
        <w:left w:val="none" w:sz="0" w:space="0" w:color="auto"/>
        <w:bottom w:val="none" w:sz="0" w:space="0" w:color="auto"/>
        <w:right w:val="none" w:sz="0" w:space="0" w:color="auto"/>
      </w:divBdr>
    </w:div>
    <w:div w:id="1786655296">
      <w:bodyDiv w:val="1"/>
      <w:marLeft w:val="0"/>
      <w:marRight w:val="0"/>
      <w:marTop w:val="0"/>
      <w:marBottom w:val="0"/>
      <w:divBdr>
        <w:top w:val="none" w:sz="0" w:space="0" w:color="auto"/>
        <w:left w:val="none" w:sz="0" w:space="0" w:color="auto"/>
        <w:bottom w:val="none" w:sz="0" w:space="0" w:color="auto"/>
        <w:right w:val="none" w:sz="0" w:space="0" w:color="auto"/>
      </w:divBdr>
    </w:div>
    <w:div w:id="1931039958">
      <w:bodyDiv w:val="1"/>
      <w:marLeft w:val="0"/>
      <w:marRight w:val="0"/>
      <w:marTop w:val="0"/>
      <w:marBottom w:val="0"/>
      <w:divBdr>
        <w:top w:val="none" w:sz="0" w:space="0" w:color="auto"/>
        <w:left w:val="none" w:sz="0" w:space="0" w:color="auto"/>
        <w:bottom w:val="none" w:sz="0" w:space="0" w:color="auto"/>
        <w:right w:val="none" w:sz="0" w:space="0" w:color="auto"/>
      </w:divBdr>
    </w:div>
    <w:div w:id="1947230068">
      <w:bodyDiv w:val="1"/>
      <w:marLeft w:val="0"/>
      <w:marRight w:val="0"/>
      <w:marTop w:val="0"/>
      <w:marBottom w:val="0"/>
      <w:divBdr>
        <w:top w:val="none" w:sz="0" w:space="0" w:color="auto"/>
        <w:left w:val="none" w:sz="0" w:space="0" w:color="auto"/>
        <w:bottom w:val="none" w:sz="0" w:space="0" w:color="auto"/>
        <w:right w:val="none" w:sz="0" w:space="0" w:color="auto"/>
      </w:divBdr>
    </w:div>
    <w:div w:id="1961451876">
      <w:bodyDiv w:val="1"/>
      <w:marLeft w:val="0"/>
      <w:marRight w:val="0"/>
      <w:marTop w:val="0"/>
      <w:marBottom w:val="0"/>
      <w:divBdr>
        <w:top w:val="none" w:sz="0" w:space="0" w:color="auto"/>
        <w:left w:val="none" w:sz="0" w:space="0" w:color="auto"/>
        <w:bottom w:val="none" w:sz="0" w:space="0" w:color="auto"/>
        <w:right w:val="none" w:sz="0" w:space="0" w:color="auto"/>
      </w:divBdr>
    </w:div>
    <w:div w:id="1976907218">
      <w:bodyDiv w:val="1"/>
      <w:marLeft w:val="0"/>
      <w:marRight w:val="0"/>
      <w:marTop w:val="0"/>
      <w:marBottom w:val="0"/>
      <w:divBdr>
        <w:top w:val="none" w:sz="0" w:space="0" w:color="auto"/>
        <w:left w:val="none" w:sz="0" w:space="0" w:color="auto"/>
        <w:bottom w:val="none" w:sz="0" w:space="0" w:color="auto"/>
        <w:right w:val="none" w:sz="0" w:space="0" w:color="auto"/>
      </w:divBdr>
    </w:div>
    <w:div w:id="1995059717">
      <w:bodyDiv w:val="1"/>
      <w:marLeft w:val="0"/>
      <w:marRight w:val="0"/>
      <w:marTop w:val="0"/>
      <w:marBottom w:val="0"/>
      <w:divBdr>
        <w:top w:val="none" w:sz="0" w:space="0" w:color="auto"/>
        <w:left w:val="none" w:sz="0" w:space="0" w:color="auto"/>
        <w:bottom w:val="none" w:sz="0" w:space="0" w:color="auto"/>
        <w:right w:val="none" w:sz="0" w:space="0" w:color="auto"/>
      </w:divBdr>
    </w:div>
    <w:div w:id="2036151676">
      <w:bodyDiv w:val="1"/>
      <w:marLeft w:val="0"/>
      <w:marRight w:val="0"/>
      <w:marTop w:val="0"/>
      <w:marBottom w:val="0"/>
      <w:divBdr>
        <w:top w:val="none" w:sz="0" w:space="0" w:color="auto"/>
        <w:left w:val="none" w:sz="0" w:space="0" w:color="auto"/>
        <w:bottom w:val="none" w:sz="0" w:space="0" w:color="auto"/>
        <w:right w:val="none" w:sz="0" w:space="0" w:color="auto"/>
      </w:divBdr>
    </w:div>
    <w:div w:id="2078935676">
      <w:bodyDiv w:val="1"/>
      <w:marLeft w:val="0"/>
      <w:marRight w:val="0"/>
      <w:marTop w:val="0"/>
      <w:marBottom w:val="0"/>
      <w:divBdr>
        <w:top w:val="none" w:sz="0" w:space="0" w:color="auto"/>
        <w:left w:val="none" w:sz="0" w:space="0" w:color="auto"/>
        <w:bottom w:val="none" w:sz="0" w:space="0" w:color="auto"/>
        <w:right w:val="none" w:sz="0" w:space="0" w:color="auto"/>
      </w:divBdr>
    </w:div>
    <w:div w:id="2087527925">
      <w:bodyDiv w:val="1"/>
      <w:marLeft w:val="0"/>
      <w:marRight w:val="0"/>
      <w:marTop w:val="0"/>
      <w:marBottom w:val="0"/>
      <w:divBdr>
        <w:top w:val="none" w:sz="0" w:space="0" w:color="auto"/>
        <w:left w:val="none" w:sz="0" w:space="0" w:color="auto"/>
        <w:bottom w:val="none" w:sz="0" w:space="0" w:color="auto"/>
        <w:right w:val="none" w:sz="0" w:space="0" w:color="auto"/>
      </w:divBdr>
    </w:div>
    <w:div w:id="213590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hamacc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dhammo/P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{C00F3DF3-E770-49BB-9A31-7D2C5A2C6CB6}</b:Guid>
    <b:Author>
      <b:Author>
        <b:Corporate>wikipedia</b:Corporate>
      </b:Author>
    </b:Author>
    <b:Title>Direct memory access</b:Title>
    <b:YearAccessed>2020</b:YearAccessed>
    <b:URL>https://en.wikipedia.org/wiki/Direct_memory_access</b:URL>
    <b:RefOrder>1</b:RefOrder>
  </b:Source>
</b:Sources>
</file>

<file path=customXml/itemProps1.xml><?xml version="1.0" encoding="utf-8"?>
<ds:datastoreItem xmlns:ds="http://schemas.openxmlformats.org/officeDocument/2006/customXml" ds:itemID="{3F3E47C2-CC03-4B2B-A3CB-095320F58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Shooter</dc:creator>
  <cp:keywords/>
  <dc:description/>
  <cp:lastModifiedBy>Phlame</cp:lastModifiedBy>
  <cp:revision>71</cp:revision>
  <cp:lastPrinted>2020-07-24T13:39:00Z</cp:lastPrinted>
  <dcterms:created xsi:type="dcterms:W3CDTF">2020-03-22T21:29:00Z</dcterms:created>
  <dcterms:modified xsi:type="dcterms:W3CDTF">2020-07-24T13:39:00Z</dcterms:modified>
</cp:coreProperties>
</file>