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A0C" w:rsidRPr="00D24ECD" w:rsidRDefault="00D24ECD" w:rsidP="00D24ECD">
      <w:pPr>
        <w:jc w:val="center"/>
        <w:rPr>
          <w:b/>
          <w:i/>
          <w:color w:val="FF0000"/>
          <w:sz w:val="36"/>
          <w:szCs w:val="36"/>
          <w:u w:val="single"/>
        </w:rPr>
      </w:pPr>
      <w:r w:rsidRPr="00D24ECD">
        <w:rPr>
          <w:b/>
          <w:i/>
          <w:color w:val="FF0000"/>
          <w:sz w:val="36"/>
          <w:szCs w:val="36"/>
          <w:u w:val="single"/>
        </w:rPr>
        <w:t>.:: E-SURAT ::.</w:t>
      </w:r>
    </w:p>
    <w:p w:rsidR="00D24ECD" w:rsidRDefault="00D24ECD" w:rsidP="00D24ECD">
      <w:pPr>
        <w:pStyle w:val="ListParagraph"/>
        <w:numPr>
          <w:ilvl w:val="0"/>
          <w:numId w:val="1"/>
        </w:numPr>
      </w:pPr>
      <w:r>
        <w:t>Login PIMPINAN (user : azwan; pass : 123456)</w:t>
      </w:r>
    </w:p>
    <w:p w:rsidR="00D24ECD" w:rsidRDefault="00D24ECD" w:rsidP="00D24ECD">
      <w:r>
        <w:rPr>
          <w:noProof/>
          <w:lang w:eastAsia="id-ID"/>
        </w:rPr>
        <w:drawing>
          <wp:inline distT="0" distB="0" distL="0" distR="0" wp14:anchorId="588D150B" wp14:editId="74239A49">
            <wp:extent cx="5735115" cy="2216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9796" b="8367"/>
                    <a:stretch/>
                  </pic:blipFill>
                  <pic:spPr bwMode="auto">
                    <a:xfrm>
                      <a:off x="0" y="0"/>
                      <a:ext cx="5731510" cy="2215113"/>
                    </a:xfrm>
                    <a:prstGeom prst="rect">
                      <a:avLst/>
                    </a:prstGeom>
                    <a:ln>
                      <a:noFill/>
                    </a:ln>
                    <a:extLst>
                      <a:ext uri="{53640926-AAD7-44D8-BBD7-CCE9431645EC}">
                        <a14:shadowObscured xmlns:a14="http://schemas.microsoft.com/office/drawing/2010/main"/>
                      </a:ext>
                    </a:extLst>
                  </pic:spPr>
                </pic:pic>
              </a:graphicData>
            </a:graphic>
          </wp:inline>
        </w:drawing>
      </w:r>
    </w:p>
    <w:p w:rsidR="00D24ECD" w:rsidRPr="00D24ECD" w:rsidRDefault="00D24ECD" w:rsidP="00D24ECD">
      <w:pPr>
        <w:rPr>
          <w:b/>
          <w:i/>
        </w:rPr>
      </w:pPr>
      <w:r w:rsidRPr="00D24ECD">
        <w:rPr>
          <w:b/>
          <w:i/>
        </w:rPr>
        <w:t>Penjelasan :</w:t>
      </w:r>
    </w:p>
    <w:p w:rsidR="00D24ECD" w:rsidRDefault="00D24ECD" w:rsidP="00D24ECD">
      <w:pPr>
        <w:jc w:val="both"/>
      </w:pPr>
      <w:r>
        <w:t>Fokus pada status surat masuk yang telah didisposisi. Jika pimpinan sudah melakukan disposisi surat kepada kasi yang menerima dan sudah dilaporkan, pimpinan tidak bisa melihat hasil yang dilaporkan oleh kasi yang mendapatkan disposisi.</w:t>
      </w:r>
    </w:p>
    <w:p w:rsidR="00D24ECD" w:rsidRDefault="00D24ECD" w:rsidP="00D24ECD">
      <w:pPr>
        <w:jc w:val="both"/>
      </w:pPr>
      <w:r>
        <w:t>Jika tombol sudah didisposisi diklik maka akan muncul tampilan seperi dibawah ini :</w:t>
      </w:r>
    </w:p>
    <w:p w:rsidR="00D24ECD" w:rsidRDefault="00D24ECD" w:rsidP="00D24ECD">
      <w:pPr>
        <w:jc w:val="both"/>
      </w:pPr>
      <w:r>
        <w:rPr>
          <w:noProof/>
          <w:lang w:eastAsia="id-ID"/>
        </w:rPr>
        <w:drawing>
          <wp:inline distT="0" distB="0" distL="0" distR="0" wp14:anchorId="62696592" wp14:editId="10A1E6EB">
            <wp:extent cx="5735115" cy="1623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9796" b="24898"/>
                    <a:stretch/>
                  </pic:blipFill>
                  <pic:spPr bwMode="auto">
                    <a:xfrm>
                      <a:off x="0" y="0"/>
                      <a:ext cx="5731510" cy="1622953"/>
                    </a:xfrm>
                    <a:prstGeom prst="rect">
                      <a:avLst/>
                    </a:prstGeom>
                    <a:ln>
                      <a:noFill/>
                    </a:ln>
                    <a:extLst>
                      <a:ext uri="{53640926-AAD7-44D8-BBD7-CCE9431645EC}">
                        <a14:shadowObscured xmlns:a14="http://schemas.microsoft.com/office/drawing/2010/main"/>
                      </a:ext>
                    </a:extLst>
                  </pic:spPr>
                </pic:pic>
              </a:graphicData>
            </a:graphic>
          </wp:inline>
        </w:drawing>
      </w:r>
    </w:p>
    <w:p w:rsidR="00D24ECD" w:rsidRDefault="00D24ECD" w:rsidP="00D24ECD">
      <w:pPr>
        <w:jc w:val="both"/>
      </w:pPr>
      <w:r>
        <w:t>Yang diharapkan :</w:t>
      </w:r>
    </w:p>
    <w:p w:rsidR="00D24ECD" w:rsidRDefault="00D24ECD" w:rsidP="00D24ECD">
      <w:pPr>
        <w:jc w:val="both"/>
      </w:pPr>
      <w:r>
        <w:rPr>
          <w:noProof/>
          <w:lang w:eastAsia="id-ID"/>
        </w:rPr>
        <w:drawing>
          <wp:inline distT="0" distB="0" distL="0" distR="0" wp14:anchorId="39B73F41" wp14:editId="46027069">
            <wp:extent cx="5731510" cy="221492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9796" b="8367"/>
                    <a:stretch/>
                  </pic:blipFill>
                  <pic:spPr bwMode="auto">
                    <a:xfrm>
                      <a:off x="0" y="0"/>
                      <a:ext cx="5731510" cy="2214923"/>
                    </a:xfrm>
                    <a:prstGeom prst="rect">
                      <a:avLst/>
                    </a:prstGeom>
                    <a:ln>
                      <a:noFill/>
                    </a:ln>
                    <a:extLst>
                      <a:ext uri="{53640926-AAD7-44D8-BBD7-CCE9431645EC}">
                        <a14:shadowObscured xmlns:a14="http://schemas.microsoft.com/office/drawing/2010/main"/>
                      </a:ext>
                    </a:extLst>
                  </pic:spPr>
                </pic:pic>
              </a:graphicData>
            </a:graphic>
          </wp:inline>
        </w:drawing>
      </w:r>
    </w:p>
    <w:p w:rsidR="00D24ECD" w:rsidRDefault="00D24ECD" w:rsidP="00D24ECD">
      <w:pPr>
        <w:jc w:val="both"/>
      </w:pPr>
      <w:r>
        <w:lastRenderedPageBreak/>
        <w:t>Tambahkan detail hasil pelaporan surat pada kolom aksi, yaitu tepatnya dibawah tombol disposisi. Jika diklik hasil didisposis maka tampilkan seperti di bawah ini :</w:t>
      </w:r>
    </w:p>
    <w:p w:rsidR="00D24ECD" w:rsidRDefault="00D24ECD" w:rsidP="00D24ECD">
      <w:pPr>
        <w:jc w:val="both"/>
      </w:pPr>
      <w:bookmarkStart w:id="0" w:name="_GoBack"/>
      <w:r>
        <w:rPr>
          <w:noProof/>
          <w:lang w:eastAsia="id-ID"/>
        </w:rPr>
        <w:drawing>
          <wp:inline distT="0" distB="0" distL="0" distR="0" wp14:anchorId="26F6A8E1" wp14:editId="6A9F5E77">
            <wp:extent cx="5735116" cy="2516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449" b="5102"/>
                    <a:stretch/>
                  </pic:blipFill>
                  <pic:spPr bwMode="auto">
                    <a:xfrm>
                      <a:off x="0" y="0"/>
                      <a:ext cx="5731510" cy="251484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D24ECD" w:rsidRDefault="00D24ECD" w:rsidP="00D24ECD">
      <w:pPr>
        <w:jc w:val="both"/>
      </w:pPr>
      <w:r>
        <w:t>Detail surat diganti dengan detail laporan.</w:t>
      </w:r>
    </w:p>
    <w:p w:rsidR="00D24ECD" w:rsidRDefault="00A57F4E" w:rsidP="00D24ECD">
      <w:pPr>
        <w:pStyle w:val="ListParagraph"/>
        <w:numPr>
          <w:ilvl w:val="0"/>
          <w:numId w:val="1"/>
        </w:numPr>
        <w:jc w:val="both"/>
      </w:pPr>
      <w:r>
        <w:t>Untuk kasus ini kronologinya seperti ini gan.</w:t>
      </w:r>
    </w:p>
    <w:p w:rsidR="00A57F4E" w:rsidRDefault="00A57F4E" w:rsidP="00A57F4E">
      <w:pPr>
        <w:pStyle w:val="ListParagraph"/>
        <w:jc w:val="both"/>
      </w:pPr>
      <w:r>
        <w:t>User : 196305251986011001;pass : 123456</w:t>
      </w:r>
    </w:p>
    <w:p w:rsidR="00A57F4E" w:rsidRDefault="00A57F4E" w:rsidP="00A57F4E">
      <w:pPr>
        <w:pStyle w:val="ListParagraph"/>
        <w:jc w:val="both"/>
      </w:pPr>
      <w:r>
        <w:t>Mau melakukan pelaporan terhadap surat yang telah di setujui oleh pimpinan, user : azwan;pass : 123456. Jika laporan terhadap surat tersebut sudah dibuat dan ditujukan ke pimpinan, dan arsip surat tersebut telah di baca pimpinan, maka surat tersebut jika pimpinan ok maka laporan surat keluar tersebut otomatis tersimpan.</w:t>
      </w:r>
    </w:p>
    <w:p w:rsidR="00A57F4E" w:rsidRDefault="00166835" w:rsidP="00A57F4E">
      <w:pPr>
        <w:pStyle w:val="ListParagraph"/>
        <w:jc w:val="both"/>
      </w:pPr>
      <w:r>
        <w:rPr>
          <w:b/>
          <w:i/>
          <w:noProof/>
          <w:lang w:eastAsia="id-ID"/>
        </w:rPr>
        <mc:AlternateContent>
          <mc:Choice Requires="wps">
            <w:drawing>
              <wp:anchor distT="0" distB="0" distL="114300" distR="114300" simplePos="0" relativeHeight="251659264" behindDoc="0" locked="0" layoutInCell="1" allowOverlap="1">
                <wp:simplePos x="0" y="0"/>
                <wp:positionH relativeFrom="column">
                  <wp:posOffset>1814170</wp:posOffset>
                </wp:positionH>
                <wp:positionV relativeFrom="paragraph">
                  <wp:posOffset>300887</wp:posOffset>
                </wp:positionV>
                <wp:extent cx="1792224" cy="1148487"/>
                <wp:effectExtent l="57150" t="38100" r="74930" b="90170"/>
                <wp:wrapNone/>
                <wp:docPr id="7" name="Straight Arrow Connector 7"/>
                <wp:cNvGraphicFramePr/>
                <a:graphic xmlns:a="http://schemas.openxmlformats.org/drawingml/2006/main">
                  <a:graphicData uri="http://schemas.microsoft.com/office/word/2010/wordprocessingShape">
                    <wps:wsp>
                      <wps:cNvCnPr/>
                      <wps:spPr>
                        <a:xfrm>
                          <a:off x="0" y="0"/>
                          <a:ext cx="1792224" cy="1148487"/>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42.85pt;margin-top:23.7pt;width:141.1pt;height:90.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" strokecolor="#c0504d [3205]" strokeweight="3pt">
                <v:stroke endarrow="open"/>
                <v:shadow on="t" color="black" opacity="22937f" origin=",.5" offset="0,.63889mm"/>
              </v:shape>
            </w:pict>
          </mc:Fallback>
        </mc:AlternateContent>
      </w:r>
      <w:r w:rsidR="00A57F4E" w:rsidRPr="00A57F4E">
        <w:rPr>
          <w:b/>
          <w:i/>
        </w:rPr>
        <w:t>Saran :</w:t>
      </w:r>
      <w:r w:rsidR="00A57F4E">
        <w:t xml:space="preserve"> Tambahkan menu Pelaporan di sebelah menu konsep. Isi menu tersebut yaitu sama dengan menu konsep.</w:t>
      </w:r>
    </w:p>
    <w:p w:rsidR="00A57F4E" w:rsidRDefault="00A57F4E" w:rsidP="00A57F4E">
      <w:pPr>
        <w:jc w:val="both"/>
      </w:pPr>
      <w:r>
        <w:rPr>
          <w:noProof/>
          <w:lang w:eastAsia="id-ID"/>
        </w:rPr>
        <w:drawing>
          <wp:inline distT="0" distB="0" distL="0" distR="0" wp14:anchorId="4A2ADE3E" wp14:editId="3FB2DBF5">
            <wp:extent cx="5735115" cy="1243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9796" b="35510"/>
                    <a:stretch/>
                  </pic:blipFill>
                  <pic:spPr bwMode="auto">
                    <a:xfrm>
                      <a:off x="0" y="0"/>
                      <a:ext cx="5731510" cy="1242802"/>
                    </a:xfrm>
                    <a:prstGeom prst="rect">
                      <a:avLst/>
                    </a:prstGeom>
                    <a:ln>
                      <a:noFill/>
                    </a:ln>
                    <a:extLst>
                      <a:ext uri="{53640926-AAD7-44D8-BBD7-CCE9431645EC}">
                        <a14:shadowObscured xmlns:a14="http://schemas.microsoft.com/office/drawing/2010/main"/>
                      </a:ext>
                    </a:extLst>
                  </pic:spPr>
                </pic:pic>
              </a:graphicData>
            </a:graphic>
          </wp:inline>
        </w:drawing>
      </w:r>
    </w:p>
    <w:p w:rsidR="00A57F4E" w:rsidRDefault="00A57F4E" w:rsidP="00A57F4E">
      <w:pPr>
        <w:jc w:val="both"/>
      </w:pPr>
      <w:r>
        <w:rPr>
          <w:noProof/>
          <w:lang w:eastAsia="id-ID"/>
        </w:rPr>
        <w:drawing>
          <wp:inline distT="0" distB="0" distL="0" distR="0" wp14:anchorId="7B4CA792" wp14:editId="245FBB47">
            <wp:extent cx="5735117" cy="125089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2934" r="1793" b="38980"/>
                    <a:stretch/>
                  </pic:blipFill>
                  <pic:spPr bwMode="auto">
                    <a:xfrm>
                      <a:off x="0" y="0"/>
                      <a:ext cx="5753526" cy="1254914"/>
                    </a:xfrm>
                    <a:prstGeom prst="rect">
                      <a:avLst/>
                    </a:prstGeom>
                    <a:ln>
                      <a:noFill/>
                    </a:ln>
                    <a:extLst>
                      <a:ext uri="{53640926-AAD7-44D8-BBD7-CCE9431645EC}">
                        <a14:shadowObscured xmlns:a14="http://schemas.microsoft.com/office/drawing/2010/main"/>
                      </a:ext>
                    </a:extLst>
                  </pic:spPr>
                </pic:pic>
              </a:graphicData>
            </a:graphic>
          </wp:inline>
        </w:drawing>
      </w:r>
    </w:p>
    <w:p w:rsidR="00D24ECD" w:rsidRDefault="00A57F4E" w:rsidP="00A57F4E">
      <w:pPr>
        <w:jc w:val="both"/>
      </w:pPr>
      <w:r>
        <w:t>Hanya saja field kecepatan, kecepatan, kode hal organisasi dihilangkan karena menu ini tidak mencetak surat keluar, hanya melakukan pengarsipan surat.</w:t>
      </w:r>
    </w:p>
    <w:p w:rsidR="00B9690B" w:rsidRDefault="00B9690B" w:rsidP="00A57F4E">
      <w:pPr>
        <w:jc w:val="both"/>
      </w:pPr>
      <w:r>
        <w:t>Tambahkan menu tersebut pada level, pimpinan;staf;tata usaha.</w:t>
      </w:r>
    </w:p>
    <w:sectPr w:rsidR="00B969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BA58F9"/>
    <w:multiLevelType w:val="hybridMultilevel"/>
    <w:tmpl w:val="ACFE2B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ECD"/>
    <w:rsid w:val="00166835"/>
    <w:rsid w:val="00A00A0C"/>
    <w:rsid w:val="00A57F4E"/>
    <w:rsid w:val="00B9690B"/>
    <w:rsid w:val="00D24E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ECD"/>
    <w:pPr>
      <w:ind w:left="720"/>
      <w:contextualSpacing/>
    </w:pPr>
  </w:style>
  <w:style w:type="paragraph" w:styleId="BalloonText">
    <w:name w:val="Balloon Text"/>
    <w:basedOn w:val="Normal"/>
    <w:link w:val="BalloonTextChar"/>
    <w:uiPriority w:val="99"/>
    <w:semiHidden/>
    <w:unhideWhenUsed/>
    <w:rsid w:val="00D24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E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ECD"/>
    <w:pPr>
      <w:ind w:left="720"/>
      <w:contextualSpacing/>
    </w:pPr>
  </w:style>
  <w:style w:type="paragraph" w:styleId="BalloonText">
    <w:name w:val="Balloon Text"/>
    <w:basedOn w:val="Normal"/>
    <w:link w:val="BalloonTextChar"/>
    <w:uiPriority w:val="99"/>
    <w:semiHidden/>
    <w:unhideWhenUsed/>
    <w:rsid w:val="00D24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E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202</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dc:creator>
  <cp:lastModifiedBy>labkom</cp:lastModifiedBy>
  <cp:revision>3</cp:revision>
  <dcterms:created xsi:type="dcterms:W3CDTF">2015-04-09T18:00:00Z</dcterms:created>
  <dcterms:modified xsi:type="dcterms:W3CDTF">2015-04-09T18:29:00Z</dcterms:modified>
</cp:coreProperties>
</file>