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8.png" ContentType="image/png"/>
  <Override PartName="/word/media/image7.png" ContentType="image/png"/>
  <Override PartName="/word/media/image6.png" ContentType="image/png"/>
  <Override PartName="/word/media/image5.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i/>
          <w:sz w:val="32"/>
          <w:szCs w:val="32"/>
        </w:rPr>
      </w:pPr>
      <w:r>
        <w:rPr>
          <w:b/>
          <w:i/>
          <w:sz w:val="32"/>
          <w:szCs w:val="32"/>
        </w:rPr>
        <w:t>.:: E-OFFICE ::.</w:t>
      </w:r>
    </w:p>
    <w:p>
      <w:pPr>
        <w:pStyle w:val="Normal"/>
        <w:rPr>
          <w:b/>
        </w:rPr>
      </w:pPr>
      <w:r>
        <w:rPr>
          <w:b/>
        </w:rPr>
        <w:t>1. Login : admin surat</w:t>
      </w:r>
    </w:p>
    <w:p>
      <w:pPr>
        <w:pStyle w:val="Normal"/>
        <w:rPr/>
      </w:pPr>
      <w:r>
        <w:rPr/>
        <w:drawing>
          <wp:inline distT="0" distB="0" distL="0" distR="0">
            <wp:extent cx="5730240" cy="248602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rcRect l="0" t="9760" r="0" b="23257"/>
                    <a:stretch>
                      <a:fillRect/>
                    </a:stretch>
                  </pic:blipFill>
                  <pic:spPr bwMode="auto">
                    <a:xfrm>
                      <a:off x="0" y="0"/>
                      <a:ext cx="5730240" cy="2486025"/>
                    </a:xfrm>
                    <a:prstGeom prst="rect">
                      <a:avLst/>
                    </a:prstGeom>
                    <a:noFill/>
                    <a:ln w="9525">
                      <a:noFill/>
                      <a:miter lim="800000"/>
                      <a:headEnd/>
                      <a:tailEnd/>
                    </a:ln>
                  </pic:spPr>
                </pic:pic>
              </a:graphicData>
            </a:graphic>
          </wp:inline>
        </w:drawing>
      </w:r>
    </w:p>
    <w:p>
      <w:pPr>
        <w:pStyle w:val="Normal"/>
        <w:jc w:val="both"/>
        <w:rPr/>
      </w:pPr>
      <w:r>
        <w:rPr/>
        <w:t>Pada menu tambah surat masuk, tambahkan form tanggal terima surat dibawah no.agenda. ini dimaksudkan jika terjadi surat masuk tanggal 17 april untuk kegiatan atau acara 20 april, admin surat melakukan pencatatan tanggal 18 atau 19 april.</w:t>
      </w:r>
    </w:p>
    <w:p>
      <w:pPr>
        <w:pStyle w:val="Normal"/>
        <w:jc w:val="both"/>
        <w:rPr/>
      </w:pPr>
      <w:r>
        <w:rPr/>
        <w:t>Sehingga jika disimpan akan muncul tampilan seperti dibawah ini.</w:t>
      </w:r>
    </w:p>
    <w:p>
      <w:pPr>
        <w:pStyle w:val="Normal"/>
        <w:jc w:val="both"/>
        <w:rPr/>
      </w:pPr>
      <w:r>
        <w:rPr/>
      </w:r>
    </w:p>
    <w:p>
      <w:pPr>
        <w:pStyle w:val="Normal"/>
        <w:jc w:val="both"/>
        <w:rPr/>
      </w:pPr>
      <w:r>
        <w:rPr/>
        <w:drawing>
          <wp:inline distT="0" distB="0" distL="0" distR="0">
            <wp:extent cx="5732145" cy="198564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rcRect l="0" t="9873" r="0" b="38248"/>
                    <a:stretch>
                      <a:fillRect/>
                    </a:stretch>
                  </pic:blipFill>
                  <pic:spPr bwMode="auto">
                    <a:xfrm>
                      <a:off x="0" y="0"/>
                      <a:ext cx="5732145" cy="1985645"/>
                    </a:xfrm>
                    <a:prstGeom prst="rect">
                      <a:avLst/>
                    </a:prstGeom>
                    <a:noFill/>
                    <a:ln w="9525">
                      <a:noFill/>
                      <a:miter lim="800000"/>
                      <a:headEnd/>
                      <a:tailEnd/>
                    </a:ln>
                  </pic:spPr>
                </pic:pic>
              </a:graphicData>
            </a:graphic>
          </wp:inline>
        </w:drawing>
      </w:r>
    </w:p>
    <w:p>
      <w:pPr>
        <w:pStyle w:val="Normal"/>
        <w:jc w:val="both"/>
        <w:rPr/>
      </w:pPr>
      <w:r>
        <w:rPr>
          <w:b/>
          <w:i/>
        </w:rPr>
        <w:t>Contoh</w:t>
      </w:r>
      <w:r>
        <w:rPr/>
        <w:t xml:space="preserve"> surat masuk pada tanggal 17 april untuk tanggal 20 april jam 19.30 WIB, admin surat mencatat surat tersebut pada tanggal 20 april pada waktu pagi artinya sebelum acara tersebut mulai:</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Pada kolom diatas tambahkan kolom tanggal terima surat.</w:t>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1060"/>
        <w:gridCol w:w="1456"/>
        <w:gridCol w:w="880"/>
        <w:gridCol w:w="1129"/>
        <w:gridCol w:w="1083"/>
        <w:gridCol w:w="1574"/>
        <w:gridCol w:w="1073"/>
        <w:gridCol w:w="986"/>
      </w:tblGrid>
      <w:tr>
        <w:trPr>
          <w:cantSplit w:val="false"/>
        </w:trPr>
        <w:tc>
          <w:tcPr>
            <w:tcW w:w="10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Normal"/>
              <w:spacing w:before="0" w:after="0"/>
              <w:jc w:val="center"/>
              <w:rPr>
                <w:b/>
              </w:rPr>
            </w:pPr>
            <w:r>
              <w:rPr>
                <w:b/>
              </w:rPr>
              <w:t>Tgl. Surat</w:t>
            </w:r>
          </w:p>
        </w:tc>
        <w:tc>
          <w:tcPr>
            <w:tcW w:w="14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Normal"/>
              <w:spacing w:before="0" w:after="0"/>
              <w:jc w:val="center"/>
              <w:rPr>
                <w:b/>
              </w:rPr>
            </w:pPr>
            <w:r>
              <w:rPr>
                <w:b/>
              </w:rPr>
              <w:t>Nomor Surat (Tgl.Terima surat)</w:t>
            </w:r>
          </w:p>
        </w:tc>
        <w:tc>
          <w:tcPr>
            <w:tcW w:w="8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Normal"/>
              <w:spacing w:before="0" w:after="0"/>
              <w:jc w:val="center"/>
              <w:rPr>
                <w:b/>
              </w:rPr>
            </w:pPr>
            <w:r>
              <w:rPr>
                <w:b/>
              </w:rPr>
              <w:t>Perihal</w:t>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Normal"/>
              <w:spacing w:before="0" w:after="0"/>
              <w:jc w:val="center"/>
              <w:rPr>
                <w:b/>
              </w:rPr>
            </w:pPr>
            <w:r>
              <w:rPr>
                <w:b/>
              </w:rPr>
              <w:t>Pengirim, Penerima</w:t>
            </w:r>
          </w:p>
        </w:tc>
        <w:tc>
          <w:tcPr>
            <w:tcW w:w="10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Normal"/>
              <w:spacing w:before="0" w:after="0"/>
              <w:jc w:val="center"/>
              <w:rPr>
                <w:b/>
              </w:rPr>
            </w:pPr>
            <w:r>
              <w:rPr>
                <w:b/>
              </w:rPr>
              <w:t>Dibaca</w:t>
            </w:r>
          </w:p>
        </w:tc>
        <w:tc>
          <w:tcPr>
            <w:tcW w:w="157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Normal"/>
              <w:spacing w:before="0" w:after="0"/>
              <w:jc w:val="center"/>
              <w:rPr>
                <w:b/>
              </w:rPr>
            </w:pPr>
            <w:r>
              <w:rPr>
                <w:b/>
              </w:rPr>
              <w:t>Ditindaklanjuti</w:t>
            </w:r>
          </w:p>
        </w:tc>
        <w:tc>
          <w:tcPr>
            <w:tcW w:w="107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Normal"/>
              <w:spacing w:before="0" w:after="0"/>
              <w:jc w:val="center"/>
              <w:rPr>
                <w:b/>
              </w:rPr>
            </w:pPr>
            <w:r>
              <w:rPr>
                <w:b/>
              </w:rPr>
              <w:t>Status</w:t>
            </w:r>
          </w:p>
        </w:tc>
        <w:tc>
          <w:tcPr>
            <w:tcW w:w="98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Normal"/>
              <w:spacing w:before="0" w:after="0"/>
              <w:jc w:val="center"/>
              <w:rPr>
                <w:b/>
              </w:rPr>
            </w:pPr>
            <w:r>
              <w:rPr>
                <w:b/>
              </w:rPr>
              <w:t>Aksi</w:t>
            </w:r>
          </w:p>
        </w:tc>
      </w:tr>
      <w:tr>
        <w:trPr>
          <w:cantSplit w:val="false"/>
        </w:trPr>
        <w:tc>
          <w:tcPr>
            <w:tcW w:w="106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jc w:val="both"/>
              <w:rPr>
                <w:sz w:val="16"/>
                <w:szCs w:val="16"/>
              </w:rPr>
            </w:pPr>
            <w:r>
              <w:rPr>
                <w:sz w:val="16"/>
                <w:szCs w:val="16"/>
              </w:rPr>
              <w:t>20 Apr 2015</w:t>
            </w:r>
          </w:p>
        </w:tc>
        <w:tc>
          <w:tcPr>
            <w:tcW w:w="145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jc w:val="both"/>
              <w:rPr>
                <w:sz w:val="16"/>
                <w:szCs w:val="16"/>
              </w:rPr>
            </w:pPr>
            <w:r>
              <w:rPr>
                <w:sz w:val="16"/>
                <w:szCs w:val="16"/>
              </w:rPr>
              <w:t>UND 515.DISDIK-1.3/IV/2015</w:t>
            </w:r>
          </w:p>
          <w:p>
            <w:pPr>
              <w:pStyle w:val="Normal"/>
              <w:spacing w:before="0" w:after="0"/>
              <w:jc w:val="both"/>
              <w:rPr>
                <w:sz w:val="16"/>
                <w:szCs w:val="16"/>
              </w:rPr>
            </w:pPr>
            <w:r>
              <w:rPr>
                <w:sz w:val="16"/>
                <w:szCs w:val="16"/>
              </w:rPr>
              <w:t>(17 Apr 2015)</w:t>
              <w:pict>
                <v:shapetype id="shapetype_32" coordsize="21600,21600" o:spt="32" path="m,l21600,21600nfe">
                  <v:stroke joinstyle="miter"/>
                  <v:path gradientshapeok="t" o:connecttype="rect" textboxrect="0,0,21600,21600"/>
                </v:shapetype>
                <v:shape id="shape_0" stroked="t" style="position:absolute;margin-left:12.45pt;margin-top:9.8pt;width:6.35pt;height:25.2pt;flip:y" type="shapetype_32">
                  <v:wrap v:type="none"/>
                  <v:fill on="false" detectmouseclick="t"/>
                  <v:stroke color="#c0504d" weight="25560" endarrow="open" endarrowwidth="medium" endarrowlength="medium" joinstyle="round" endcap="flat"/>
                </v:shape>
              </w:pict>
            </w:r>
          </w:p>
        </w:tc>
        <w:tc>
          <w:tcPr>
            <w:tcW w:w="88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jc w:val="both"/>
              <w:rPr>
                <w:sz w:val="16"/>
                <w:szCs w:val="16"/>
              </w:rPr>
            </w:pPr>
            <w:r>
              <w:rPr>
                <w:sz w:val="16"/>
                <w:szCs w:val="16"/>
              </w:rPr>
            </w:r>
          </w:p>
        </w:tc>
        <w:tc>
          <w:tcPr>
            <w:tcW w:w="112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jc w:val="both"/>
              <w:rPr>
                <w:sz w:val="16"/>
                <w:szCs w:val="16"/>
              </w:rPr>
            </w:pPr>
            <w:r>
              <w:rPr>
                <w:sz w:val="16"/>
                <w:szCs w:val="16"/>
              </w:rPr>
            </w:r>
          </w:p>
        </w:tc>
        <w:tc>
          <w:tcPr>
            <w:tcW w:w="108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jc w:val="both"/>
              <w:rPr>
                <w:sz w:val="16"/>
                <w:szCs w:val="16"/>
              </w:rPr>
            </w:pPr>
            <w:r>
              <w:rPr>
                <w:sz w:val="16"/>
                <w:szCs w:val="16"/>
              </w:rPr>
            </w:r>
          </w:p>
        </w:tc>
        <w:tc>
          <w:tcPr>
            <w:tcW w:w="157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jc w:val="both"/>
              <w:rPr>
                <w:sz w:val="16"/>
                <w:szCs w:val="16"/>
              </w:rPr>
            </w:pPr>
            <w:r>
              <w:rPr>
                <w:sz w:val="16"/>
                <w:szCs w:val="16"/>
              </w:rPr>
            </w:r>
          </w:p>
        </w:tc>
        <w:tc>
          <w:tcPr>
            <w:tcW w:w="107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jc w:val="both"/>
              <w:rPr>
                <w:sz w:val="16"/>
                <w:szCs w:val="16"/>
              </w:rPr>
            </w:pPr>
            <w:r>
              <w:rPr>
                <w:sz w:val="16"/>
                <w:szCs w:val="16"/>
              </w:rPr>
            </w:r>
          </w:p>
        </w:tc>
        <w:tc>
          <w:tcPr>
            <w:tcW w:w="986"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jc w:val="both"/>
              <w:rPr>
                <w:sz w:val="16"/>
                <w:szCs w:val="16"/>
              </w:rPr>
            </w:pPr>
            <w:r>
              <w:rPr>
                <w:sz w:val="16"/>
                <w:szCs w:val="16"/>
              </w:rPr>
            </w:r>
          </w:p>
        </w:tc>
      </w:tr>
    </w:tbl>
    <w:p>
      <w:pPr>
        <w:pStyle w:val="Normal"/>
        <w:jc w:val="both"/>
        <w:rPr/>
      </w:pPr>
      <w:r>
        <w:rPr/>
      </w:r>
    </w:p>
    <w:p>
      <w:pPr>
        <w:pStyle w:val="Normal"/>
        <w:ind w:left="0" w:right="0" w:firstLine="720"/>
        <w:rPr/>
      </w:pPr>
      <w:r>
        <w:rPr/>
        <w:t>Tanggal terima surat</w:t>
      </w:r>
    </w:p>
    <w:p>
      <w:pPr>
        <w:pStyle w:val="Normal"/>
        <w:ind w:left="0" w:right="0" w:firstLine="720"/>
        <w:rPr/>
      </w:pPr>
      <w:r>
        <w:rPr/>
      </w:r>
    </w:p>
    <w:p>
      <w:pPr>
        <w:pStyle w:val="Normal"/>
        <w:ind w:left="0" w:right="0" w:firstLine="720"/>
        <w:rPr/>
      </w:pPr>
      <w:r>
        <w:rPr/>
      </w:r>
    </w:p>
    <w:p>
      <w:pPr>
        <w:pStyle w:val="Normal"/>
        <w:ind w:left="0" w:right="0" w:firstLine="720"/>
        <w:rPr/>
      </w:pPr>
      <w:r>
        <w:rPr/>
      </w:r>
    </w:p>
    <w:p>
      <w:pPr>
        <w:pStyle w:val="ListParagraph"/>
        <w:numPr>
          <w:ilvl w:val="0"/>
          <w:numId w:val="1"/>
        </w:numPr>
        <w:rPr/>
      </w:pPr>
      <w:r>
        <w:rPr/>
        <w:t>Disposisi Keluar</w:t>
      </w:r>
    </w:p>
    <w:p>
      <w:pPr>
        <w:pStyle w:val="Normal"/>
        <w:rPr/>
      </w:pPr>
      <w:r>
        <w:rPr/>
        <w:drawing>
          <wp:inline distT="0" distB="0" distL="0" distR="0">
            <wp:extent cx="5732145" cy="272288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rcRect l="0" t="9665" r="0" b="16251"/>
                    <a:stretch>
                      <a:fillRect/>
                    </a:stretch>
                  </pic:blipFill>
                  <pic:spPr bwMode="auto">
                    <a:xfrm>
                      <a:off x="0" y="0"/>
                      <a:ext cx="5732145" cy="2722880"/>
                    </a:xfrm>
                    <a:prstGeom prst="rect">
                      <a:avLst/>
                    </a:prstGeom>
                    <a:noFill/>
                    <a:ln w="9525">
                      <a:noFill/>
                      <a:miter lim="800000"/>
                      <a:headEnd/>
                      <a:tailEnd/>
                    </a:ln>
                  </pic:spPr>
                </pic:pic>
              </a:graphicData>
            </a:graphic>
          </wp:inline>
        </w:drawing>
        <w:pict>
          <v:shape id="shape_0" stroked="t" style="position:absolute;margin-left:65.55pt;margin-top:167.8pt;width:146.6pt;height:83.25pt;flip:y" type="shapetype_32">
            <v:wrap v:type="none"/>
            <v:fill on="false" detectmouseclick="t"/>
            <v:stroke color="#c0504d" weight="25560" endarrow="open" endarrowwidth="medium" endarrowlength="medium" joinstyle="round" endcap="flat"/>
          </v:shape>
        </w:pict>
      </w:r>
    </w:p>
    <w:p>
      <w:pPr>
        <w:pStyle w:val="Normal"/>
        <w:rPr/>
      </w:pPr>
      <w:r>
        <w:rPr/>
      </w:r>
    </w:p>
    <w:p>
      <w:pPr>
        <w:pStyle w:val="Normal"/>
        <w:tabs>
          <w:tab w:val="left" w:pos="924" w:leader="none"/>
        </w:tabs>
        <w:rPr/>
      </w:pPr>
      <w:r>
        <w:rPr/>
        <w:tab/>
        <w:t>Untuk format waktu ini kalo tidak berfungsi, dihapus aja gan....</w:t>
      </w:r>
    </w:p>
    <w:p>
      <w:pPr>
        <w:pStyle w:val="Normal"/>
        <w:tabs>
          <w:tab w:val="left" w:pos="924" w:leader="none"/>
        </w:tabs>
        <w:rPr/>
      </w:pPr>
      <w:r>
        <w:rPr/>
      </w:r>
    </w:p>
    <w:p>
      <w:pPr>
        <w:pStyle w:val="Normal"/>
        <w:tabs>
          <w:tab w:val="left" w:pos="924" w:leader="none"/>
        </w:tabs>
        <w:rPr>
          <w:b/>
        </w:rPr>
      </w:pPr>
      <w:r>
        <w:rPr>
          <w:b/>
        </w:rPr>
        <w:t>2. Login : pimpinan</w:t>
      </w:r>
    </w:p>
    <w:p>
      <w:pPr>
        <w:pStyle w:val="Normal"/>
        <w:tabs>
          <w:tab w:val="left" w:pos="924" w:leader="none"/>
        </w:tabs>
        <w:jc w:val="both"/>
        <w:rPr/>
      </w:pPr>
      <w:r>
        <w:rPr/>
        <w:t>Untuk disposisi surat masuk apakah penerima bisa lebih dari satu orang gan? Misal pimpinan disposisi ke user1 dan user2? Klo bisa tolong ditambahkan agar supaya di menu penerima disposisi surat masuk bisa dipilih user lebih dari 1. Dan nantinya pada menu pimpinan untuk laporan surat masuk tersebut bisa muncul seperti dibawah ini :</w:t>
      </w:r>
    </w:p>
    <w:p>
      <w:pPr>
        <w:pStyle w:val="Normal"/>
        <w:tabs>
          <w:tab w:val="left" w:pos="924" w:leader="none"/>
        </w:tabs>
        <w:jc w:val="both"/>
        <w:rPr/>
      </w:pPr>
      <w:r>
        <w:rPr/>
        <w:drawing>
          <wp:inline distT="0" distB="0" distL="0" distR="0">
            <wp:extent cx="5732145" cy="184912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rcRect l="0" t="27764" r="0" b="15623"/>
                    <a:stretch>
                      <a:fillRect/>
                    </a:stretch>
                  </pic:blipFill>
                  <pic:spPr bwMode="auto">
                    <a:xfrm>
                      <a:off x="0" y="0"/>
                      <a:ext cx="5732145" cy="1849120"/>
                    </a:xfrm>
                    <a:prstGeom prst="rect">
                      <a:avLst/>
                    </a:prstGeom>
                    <a:noFill/>
                    <a:ln w="9525">
                      <a:noFill/>
                      <a:miter lim="800000"/>
                      <a:headEnd/>
                      <a:tailEnd/>
                    </a:ln>
                  </pic:spPr>
                </pic:pic>
              </a:graphicData>
            </a:graphic>
          </wp:inline>
        </w:drawing>
      </w:r>
    </w:p>
    <w:p>
      <w:pPr>
        <w:pStyle w:val="Normal"/>
        <w:tabs>
          <w:tab w:val="left" w:pos="924" w:leader="none"/>
        </w:tabs>
        <w:jc w:val="both"/>
        <w:rPr/>
      </w:pPr>
      <w:r>
        <w:rPr/>
        <w:t>Pada tampilan isi disposisi diatas itu masih seperti dibawah ini :</w:t>
      </w:r>
    </w:p>
    <w:p>
      <w:pPr>
        <w:pStyle w:val="Normal"/>
        <w:tabs>
          <w:tab w:val="left" w:pos="924" w:leader="none"/>
        </w:tabs>
        <w:jc w:val="both"/>
        <w:rPr/>
      </w:pPr>
      <w:r>
        <w:rPr/>
        <w:t>Admin surat -&gt; pimpinan -&gt; staff (welma) -&gt; staff (hasan).</w:t>
      </w:r>
    </w:p>
    <w:p>
      <w:pPr>
        <w:pStyle w:val="Normal"/>
        <w:tabs>
          <w:tab w:val="left" w:pos="924" w:leader="none"/>
        </w:tabs>
        <w:jc w:val="both"/>
        <w:rPr/>
      </w:pPr>
      <w:r>
        <w:rPr/>
        <w:t>Yang diharapkan :</w:t>
      </w:r>
    </w:p>
    <w:p>
      <w:pPr>
        <w:pStyle w:val="Normal"/>
        <w:tabs>
          <w:tab w:val="left" w:pos="924" w:leader="none"/>
        </w:tabs>
        <w:jc w:val="both"/>
        <w:rPr/>
      </w:pPr>
      <w:r>
        <w:rPr/>
        <w:t xml:space="preserve">Admin surat -&gt; pimpinan               staff (welma)     </w:t>
        <w:pict>
          <v:shape id="shape_0" stroked="t" style="position:absolute;margin-left:120.35pt;margin-top:7.3pt;width:28.95pt;height:1.55pt;flip:y" type="shapetype_32">
            <v:wrap v:type="none"/>
            <v:fill on="false" detectmouseclick="t"/>
            <v:stroke color="black" weight="25560" endarrow="open" endarrowwidth="medium" endarrowlength="medium" joinstyle="round" endcap="flat"/>
          </v:shape>
        </w:pict>
        <w:pict>
          <v:shape id="shape_0" stroked="t" style="position:absolute;margin-left:120.35pt;margin-top:8.95pt;width:28.95pt;height:24.15pt" type="shapetype_32">
            <v:wrap v:type="none"/>
            <v:fill on="false" detectmouseclick="t"/>
            <v:stroke color="black" weight="25560" endarrow="open" endarrowwidth="medium" endarrowlength="medium" joinstyle="round" endcap="flat"/>
          </v:shape>
        </w:pict>
      </w:r>
    </w:p>
    <w:p>
      <w:pPr>
        <w:pStyle w:val="Normal"/>
        <w:tabs>
          <w:tab w:val="left" w:pos="924" w:leader="none"/>
        </w:tabs>
        <w:jc w:val="both"/>
        <w:rPr/>
      </w:pPr>
      <w:r>
        <w:rPr/>
        <w:t xml:space="preserve">                                                         </w:t>
      </w:r>
      <w:r>
        <w:rPr/>
        <w:t>Staff (hasan)</w:t>
      </w:r>
    </w:p>
    <w:p>
      <w:pPr>
        <w:pStyle w:val="Normal"/>
        <w:tabs>
          <w:tab w:val="left" w:pos="924" w:leader="none"/>
        </w:tabs>
        <w:rPr/>
      </w:pPr>
      <w:r>
        <w:rPr/>
        <w:t>Ini untuk beberapa kasus jika surat masuk itu pimpinan mau mendisposisikan ke beberapa staff.</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7"/>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pPr>
    <w:rPr>
      <w:rFonts w:ascii="Liberation Serif" w:hAnsi="Liberation Serif" w:eastAsia="Droid Sans Fallback" w:cs="FreeSans"/>
      <w:color w:val="auto"/>
      <w:sz w:val="24"/>
      <w:szCs w:val="24"/>
      <w:lang w:val="en-US" w:eastAsia="zh-CN" w:bidi="hi-IN"/>
    </w:rPr>
  </w:style>
  <w:style w:type="character" w:styleId="ListLabel1">
    <w:name w:val="ListLabel 1"/>
    <w:rPr>
      <w:rFonts w:cs="Calibri"/>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pPr>
      <w:spacing w:before="0" w:after="200"/>
      <w:ind w:left="720" w:right="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2015-04-24T02:22:18Z</dcterms:created>
  <dc:creator>trias </dc:creator>
  <dc:language>en-US</dc:language>
  <cp:revision>0</cp:revision>
</cp:coreProperties>
</file>