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left="2169" w:firstLine="0"/>
        <w:rPr>
          <w:rFonts w:ascii="Times New Roman" w:cs="Times New Roman" w:eastAsia="Times New Roman" w:hAnsi="Times New Roman"/>
          <w:b w:val="1"/>
          <w:sz w:val="32"/>
          <w:szCs w:val="32"/>
        </w:rPr>
      </w:pPr>
      <w:hyperlink r:id="rId6">
        <w:r w:rsidDel="00000000" w:rsidR="00000000" w:rsidRPr="00000000">
          <w:rPr>
            <w:rFonts w:ascii="Times New Roman" w:cs="Times New Roman" w:eastAsia="Times New Roman" w:hAnsi="Times New Roman"/>
            <w:b w:val="1"/>
            <w:sz w:val="32"/>
            <w:szCs w:val="32"/>
            <w:rtl w:val="0"/>
          </w:rPr>
          <w:t xml:space="preserve">03 - Selection Structures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3.1</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8" name=""/>
                <a:graphic>
                  <a:graphicData uri="http://schemas.microsoft.com/office/word/2010/wordprocessingShape">
                    <wps:wsp>
                      <wps:cNvSpPr/>
                      <wps:cNvPr id="11" name="Shape 11"/>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rPr>
          <w:rFonts w:ascii="Times New Roman" w:cs="Times New Roman" w:eastAsia="Times New Roman" w:hAnsi="Times New Roman"/>
          <w:u w:val="none"/>
        </w:rPr>
      </w:pPr>
      <w:hyperlink r:id="rId8">
        <w:r w:rsidDel="00000000" w:rsidR="00000000" w:rsidRPr="00000000">
          <w:rPr>
            <w:rFonts w:ascii="Times New Roman" w:cs="Times New Roman" w:eastAsia="Times New Roman" w:hAnsi="Times New Roman"/>
            <w:rtl w:val="0"/>
          </w:rPr>
          <w:t xml:space="preserve">Admission Eligibility</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564"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to find the eligibility of admission for a professional course based on the following criteria:</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362" w:lineRule="auto"/>
        <w:ind w:left="200" w:right="6477"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Marks in Maths &gt;= 65 Marks in Physics &gt;= 55 Marks in Chemistry &gt;= 50 Or</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364" w:lineRule="auto"/>
        <w:ind w:left="200" w:right="567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Total in all three subjects &gt;= 180 Sample Test Cases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16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 Case 1 Input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70</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80</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6477"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candidate is eligible Test Case 2</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4" w:lineRule="auto"/>
        <w:ind w:left="200" w:right="87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50</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80</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80</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4" w:lineRule="auto"/>
        <w:ind w:left="200" w:right="6477"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candidate is eligible Test Case 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50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60</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40</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pgSz w:h="16840" w:w="11910" w:orient="portrait"/>
          <w:pgMar w:bottom="280" w:top="1340" w:left="1240" w:right="1000" w:header="720" w:footer="720"/>
          <w:pgNumType w:start="1"/>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candidate is not eligible</w:t>
      </w:r>
    </w:p>
    <w:p w:rsidR="00000000" w:rsidDel="00000000" w:rsidP="00000000" w:rsidRDefault="00000000" w:rsidRPr="00000000" w14:paraId="0000001C">
      <w:pPr>
        <w:spacing w:before="128"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1"/>
        <w:tblW w:w="3334.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445"/>
        <w:tblGridChange w:id="0">
          <w:tblGrid>
            <w:gridCol w:w="889"/>
            <w:gridCol w:w="2445"/>
          </w:tblGrid>
        </w:tblGridChange>
      </w:tblGrid>
      <w:tr>
        <w:trPr>
          <w:cantSplit w:val="0"/>
          <w:trHeight w:val="720" w:hRule="atLeast"/>
          <w:tblHeader w:val="0"/>
        </w:trPr>
        <w:tc>
          <w:tcPr>
            <w:shd w:fill="f8f8ff" w:val="cle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50</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80</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80</w:t>
            </w:r>
          </w:p>
        </w:tc>
        <w:tc>
          <w:tcPr>
            <w:shd w:fill="f5f5f5" w:val="cle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candidate is eligible</w:t>
            </w:r>
          </w:p>
        </w:tc>
      </w:tr>
    </w:tbl>
    <w:p w:rsidR="00000000" w:rsidDel="00000000" w:rsidP="00000000" w:rsidRDefault="00000000" w:rsidRPr="00000000" w14:paraId="00000024">
      <w:pPr>
        <w:pStyle w:val="Heading1"/>
        <w:spacing w:before="24"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25">
      <w:pPr>
        <w:spacing w:before="296" w:line="520" w:lineRule="auto"/>
        <w:ind w:left="200" w:right="8078"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b=int(input()) c=int(input())</w:t>
      </w:r>
    </w:p>
    <w:p w:rsidR="00000000" w:rsidDel="00000000" w:rsidP="00000000" w:rsidRDefault="00000000" w:rsidRPr="00000000" w14:paraId="00000026">
      <w:pPr>
        <w:spacing w:before="1" w:line="518" w:lineRule="auto"/>
        <w:ind w:left="450" w:right="5910" w:hanging="25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if(a&gt;=65 and b&gt;=55 and c&gt;=50): print("The candidate is eligible")</w:t>
      </w:r>
    </w:p>
    <w:p w:rsidR="00000000" w:rsidDel="00000000" w:rsidP="00000000" w:rsidRDefault="00000000" w:rsidRPr="00000000" w14:paraId="00000027">
      <w:pPr>
        <w:spacing w:before="8"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elif(a+b+c&gt;=180):</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9">
      <w:pPr>
        <w:spacing w:line="518"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print("The candidate is eligible") else:</w:t>
      </w:r>
    </w:p>
    <w:p w:rsidR="00000000" w:rsidDel="00000000" w:rsidP="00000000" w:rsidRDefault="00000000" w:rsidRPr="00000000" w14:paraId="0000002A">
      <w:pPr>
        <w:spacing w:before="8" w:lineRule="auto"/>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print("The candidate is not eligible")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1"/>
        <w:ind w:firstLine="20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897327" cy="3729990"/>
            <wp:effectExtent b="0" l="0" r="0" t="0"/>
            <wp:docPr id="1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897327" cy="372999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7">
      <w:pPr>
        <w:tabs>
          <w:tab w:val="left" w:leader="none" w:pos="1640"/>
          <w:tab w:val="left" w:leader="none" w:pos="2361"/>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3.2</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9">
      <w:pPr>
        <w:tabs>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b w:val="1"/>
          <w:sz w:val="32"/>
          <w:szCs w:val="32"/>
          <w:rtl w:val="0"/>
        </w:rPr>
        <w:t xml:space="preserve">                  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mc:AlternateContent>
          <mc:Choice Requires="wpg">
            <w:drawing>
              <wp:inline distB="0" distT="0" distL="0" distR="0">
                <wp:extent cx="19050" cy="22225"/>
                <wp:effectExtent b="0" l="0" r="0" t="0"/>
                <wp:docPr id="1" name=""/>
                <a:graphic>
                  <a:graphicData uri="http://schemas.microsoft.com/office/word/2010/wordprocessingGroup">
                    <wpg:wgp>
                      <wpg:cNvGrpSpPr/>
                      <wpg:grpSpPr>
                        <a:xfrm>
                          <a:off x="5336475" y="3768875"/>
                          <a:ext cx="19050" cy="22225"/>
                          <a:chOff x="5336475" y="3768875"/>
                          <a:chExt cx="19050" cy="22250"/>
                        </a:xfrm>
                      </wpg:grpSpPr>
                      <wpg:grpSp>
                        <wpg:cNvGrpSpPr/>
                        <wpg:grpSpPr>
                          <a:xfrm>
                            <a:off x="5336475" y="3768888"/>
                            <a:ext cx="19050" cy="22225"/>
                            <a:chOff x="0" y="0"/>
                            <a:chExt cx="19050" cy="22225"/>
                          </a:xfrm>
                        </wpg:grpSpPr>
                        <wps:wsp>
                          <wps:cNvSpPr/>
                          <wps:cNvPr id="3" name="Shape 3"/>
                          <wps:spPr>
                            <a:xfrm>
                              <a:off x="0" y="0"/>
                              <a:ext cx="19050" cy="22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4762" y="4762"/>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19050" cy="22225"/>
                <wp:effectExtent b="0" l="0" r="0" t="0"/>
                <wp:docPr id="1" name="image11.png"/>
                <a:graphic>
                  <a:graphicData uri="http://schemas.openxmlformats.org/drawingml/2006/picture">
                    <pic:pic>
                      <pic:nvPicPr>
                        <pic:cNvPr id="0" name="image11.png"/>
                        <pic:cNvPicPr preferRelativeResize="0"/>
                      </pic:nvPicPr>
                      <pic:blipFill>
                        <a:blip r:embed="rId10"/>
                        <a:srcRect/>
                        <a:stretch>
                          <a:fillRect/>
                        </a:stretch>
                      </pic:blipFill>
                      <pic:spPr>
                        <a:xfrm>
                          <a:off x="0" y="0"/>
                          <a:ext cx="19050" cy="22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C">
      <w:pPr>
        <w:pStyle w:val="Heading2"/>
        <w:ind w:left="5" w:right="239" w:firstLine="0"/>
        <w:rPr>
          <w:rFonts w:ascii="Times New Roman" w:cs="Times New Roman" w:eastAsia="Times New Roman" w:hAnsi="Times New Roman"/>
          <w:u w:val="none"/>
        </w:rPr>
      </w:pPr>
      <w:hyperlink r:id="rId11">
        <w:r w:rsidDel="00000000" w:rsidR="00000000" w:rsidRPr="00000000">
          <w:rPr>
            <w:rFonts w:ascii="Times New Roman" w:cs="Times New Roman" w:eastAsia="Times New Roman" w:hAnsi="Times New Roman"/>
            <w:rtl w:val="0"/>
          </w:rPr>
          <w:t xml:space="preserve">Classifying Triangles</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1"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54" w:lineRule="auto"/>
        <w:ind w:left="200" w:right="437"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that reads the lengths of the three sides of a triangle from the user. Then display a message that states the triangle’s type.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60</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60</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60</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That's a equilateral triangle</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8">
      <w:pPr>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2"/>
        <w:tblW w:w="3462.9999999999995"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2574"/>
        <w:tblGridChange w:id="0">
          <w:tblGrid>
            <w:gridCol w:w="889"/>
            <w:gridCol w:w="2574"/>
          </w:tblGrid>
        </w:tblGridChange>
      </w:tblGrid>
      <w:tr>
        <w:trPr>
          <w:cantSplit w:val="0"/>
          <w:trHeight w:val="724" w:hRule="atLeast"/>
          <w:tblHeader w:val="0"/>
        </w:trPr>
        <w:tc>
          <w:tcPr>
            <w:shd w:fill="f8f8ff" w:val="clea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05"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911" w:hRule="atLeast"/>
          <w:tblHeader w:val="0"/>
        </w:trPr>
        <w:tc>
          <w:tcPr>
            <w:shd w:fill="f5f5f5" w:val="clea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40</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40</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80</w:t>
            </w:r>
          </w:p>
        </w:tc>
        <w:tc>
          <w:tcPr>
            <w:shd w:fill="f5f5f5" w:val="cle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That's a isosceles triangle</w:t>
            </w:r>
          </w:p>
        </w:tc>
      </w:tr>
    </w:tbl>
    <w:p w:rsidR="00000000" w:rsidDel="00000000" w:rsidP="00000000" w:rsidRDefault="00000000" w:rsidRPr="00000000" w14:paraId="00000070">
      <w:pPr>
        <w:pStyle w:val="Heading1"/>
        <w:spacing w:before="24"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71">
      <w:pPr>
        <w:spacing w:before="305" w:line="436" w:lineRule="auto"/>
        <w:ind w:left="200" w:right="647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b=int(input()) c=int(input()) if(a==b and b==c):</w:t>
      </w:r>
    </w:p>
    <w:p w:rsidR="00000000" w:rsidDel="00000000" w:rsidP="00000000" w:rsidRDefault="00000000" w:rsidRPr="00000000" w14:paraId="00000072">
      <w:pPr>
        <w:spacing w:before="7" w:line="436" w:lineRule="auto"/>
        <w:ind w:left="200" w:right="2928" w:firstLine="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print("That's a equilateral triangle") elif(a!=b and b==c or a==b and b!=c):</w:t>
      </w:r>
    </w:p>
    <w:p w:rsidR="00000000" w:rsidDel="00000000" w:rsidP="00000000" w:rsidRDefault="00000000" w:rsidRPr="00000000" w14:paraId="00000073">
      <w:pPr>
        <w:spacing w:before="3" w:line="436" w:lineRule="auto"/>
        <w:ind w:left="200" w:right="2928" w:firstLine="360"/>
        <w:rPr>
          <w:rFonts w:ascii="Times New Roman" w:cs="Times New Roman" w:eastAsia="Times New Roman" w:hAnsi="Times New Roman"/>
          <w:sz w:val="32"/>
          <w:szCs w:val="32"/>
        </w:rPr>
        <w:sectPr>
          <w:type w:val="nextPage"/>
          <w:pgSz w:h="16840" w:w="11910" w:orient="portrait"/>
          <w:pgMar w:bottom="280" w:top="1480" w:left="1240" w:right="1000" w:header="720" w:footer="720"/>
        </w:sectPr>
      </w:pPr>
      <w:r w:rsidDel="00000000" w:rsidR="00000000" w:rsidRPr="00000000">
        <w:rPr>
          <w:rFonts w:ascii="Times New Roman" w:cs="Times New Roman" w:eastAsia="Times New Roman" w:hAnsi="Times New Roman"/>
          <w:sz w:val="32"/>
          <w:szCs w:val="32"/>
          <w:rtl w:val="0"/>
        </w:rPr>
        <w:t xml:space="preserve">print("That's a isosceles triangle") elif(a!=b and b!=c):</w:t>
      </w:r>
    </w:p>
    <w:p w:rsidR="00000000" w:rsidDel="00000000" w:rsidP="00000000" w:rsidRDefault="00000000" w:rsidRPr="00000000" w14:paraId="00000074">
      <w:pPr>
        <w:spacing w:before="103" w:lineRule="auto"/>
        <w:ind w:left="5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print("That's a scalene triangle")</w:t>
      </w:r>
    </w:p>
    <w:p w:rsidR="00000000" w:rsidDel="00000000" w:rsidP="00000000" w:rsidRDefault="00000000" w:rsidRPr="00000000" w14:paraId="00000075">
      <w:pPr>
        <w:pStyle w:val="Heading1"/>
        <w:spacing w:before="306"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176606</wp:posOffset>
            </wp:positionV>
            <wp:extent cx="5907171" cy="4304157"/>
            <wp:effectExtent b="0" l="0" r="0" t="0"/>
            <wp:wrapTopAndBottom distB="0" distT="0"/>
            <wp:docPr id="2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07171" cy="4304157"/>
                    </a:xfrm>
                    <a:prstGeom prst="rect"/>
                    <a:ln/>
                  </pic:spPr>
                </pic:pic>
              </a:graphicData>
            </a:graphic>
          </wp:anchor>
        </w:drawing>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tabs>
          <w:tab w:val="left" w:leader="none" w:pos="1640"/>
          <w:tab w:val="left" w:leader="none" w:pos="2361"/>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3.3</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10" name=""/>
                <a:graphic>
                  <a:graphicData uri="http://schemas.microsoft.com/office/word/2010/wordprocessingShape">
                    <wps:wsp>
                      <wps:cNvSpPr/>
                      <wps:cNvPr id="13" name="Shape 13"/>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10" name="image20.png"/>
                <a:graphic>
                  <a:graphicData uri="http://schemas.openxmlformats.org/drawingml/2006/picture">
                    <pic:pic>
                      <pic:nvPicPr>
                        <pic:cNvPr id="0" name="image20.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D">
      <w:pPr>
        <w:pStyle w:val="Heading2"/>
        <w:rPr>
          <w:rFonts w:ascii="Times New Roman" w:cs="Times New Roman" w:eastAsia="Times New Roman" w:hAnsi="Times New Roman"/>
          <w:u w:val="none"/>
        </w:rPr>
      </w:pPr>
      <w:hyperlink r:id="rId14">
        <w:r w:rsidDel="00000000" w:rsidR="00000000" w:rsidRPr="00000000">
          <w:rPr>
            <w:rFonts w:ascii="Times New Roman" w:cs="Times New Roman" w:eastAsia="Times New Roman" w:hAnsi="Times New Roman"/>
            <w:rtl w:val="0"/>
          </w:rPr>
          <w:t xml:space="preserve">Electricity Bill</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54" w:lineRule="auto"/>
        <w:ind w:left="200" w:right="564"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to calculate and print the Electricity bill where the unit consumed by the user is given from test case. It prints the total amount the customer has to pay. The charge are as follows:</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75"/>
        </w:tabs>
        <w:spacing w:after="0" w:before="100"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Unit</w:t>
        <w:tab/>
        <w:t xml:space="preserve">Charge / Unit</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46"/>
        </w:tabs>
        <w:spacing w:after="0" w:before="136"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Upto 199</w:t>
        <w:tab/>
        <w:t xml:space="preserve">@1.20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017"/>
        </w:tabs>
        <w:spacing w:after="0" w:before="132" w:line="362" w:lineRule="auto"/>
        <w:ind w:left="200" w:right="491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 and above but less than 400  @1.50 400 and above but less than 600  @1.80 600 and above</w:t>
        <w:tab/>
        <w:t xml:space="preserve">@2.00</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54"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bill exceeds Rs.400 then a surcharge of 15% will be charged and the minimum bill should be of Rs.100/-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4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Test Cases Test Case 1</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87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50</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0" w:right="816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100.00</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200" w:right="816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Test Case 2 Input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300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816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517.50</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3"/>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82" w:right="64"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436" w:hRule="atLeast"/>
          <w:tblHeader w:val="0"/>
        </w:trPr>
        <w:tc>
          <w:tcPr>
            <w:shd w:fill="f5f5f5" w:val="clear"/>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500</w:t>
            </w:r>
          </w:p>
        </w:tc>
        <w:tc>
          <w:tcPr>
            <w:shd w:fill="f5f5f5" w:val="clear"/>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0" w:right="64" w:firstLine="0"/>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1035.00</w:t>
            </w:r>
          </w:p>
        </w:tc>
      </w:tr>
    </w:tbl>
    <w:p w:rsidR="00000000" w:rsidDel="00000000" w:rsidP="00000000" w:rsidRDefault="00000000" w:rsidRPr="00000000" w14:paraId="000000A2">
      <w:pPr>
        <w:pStyle w:val="Heading1"/>
        <w:spacing w:before="24"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A3">
      <w:pPr>
        <w:spacing w:before="297" w:line="496.0000000000001" w:lineRule="auto"/>
        <w:ind w:left="200" w:right="7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a=float(input()) b=0</w:t>
      </w:r>
    </w:p>
    <w:p w:rsidR="00000000" w:rsidDel="00000000" w:rsidP="00000000" w:rsidRDefault="00000000" w:rsidRPr="00000000" w14:paraId="000000A4">
      <w:pPr>
        <w:spacing w:before="2"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if(a&lt;=199):</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spacing w:line="496.0000000000001" w:lineRule="auto"/>
        <w:ind w:left="200" w:right="6477"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b=a*1.2 elif(200&lt;=a&lt;400):</w:t>
      </w:r>
    </w:p>
    <w:p w:rsidR="00000000" w:rsidDel="00000000" w:rsidP="00000000" w:rsidRDefault="00000000" w:rsidRPr="00000000" w14:paraId="000000A7">
      <w:pPr>
        <w:spacing w:before="2" w:line="500.99999999999994" w:lineRule="auto"/>
        <w:ind w:left="200" w:right="6477" w:firstLine="268"/>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b=a*1.5 elif(400&lt;=a&lt;600):</w:t>
      </w:r>
    </w:p>
    <w:p w:rsidR="00000000" w:rsidDel="00000000" w:rsidP="00000000" w:rsidRDefault="00000000" w:rsidRPr="00000000" w14:paraId="000000A8">
      <w:pPr>
        <w:spacing w:before="95" w:line="496.0000000000001" w:lineRule="auto"/>
        <w:ind w:left="200" w:right="8161"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b=a*1.8 elif(a&gt;600):</w:t>
      </w:r>
    </w:p>
    <w:p w:rsidR="00000000" w:rsidDel="00000000" w:rsidP="00000000" w:rsidRDefault="00000000" w:rsidRPr="00000000" w14:paraId="000000A9">
      <w:pPr>
        <w:spacing w:before="7" w:lineRule="auto"/>
        <w:ind w:left="46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b=a*2.0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B">
      <w:pPr>
        <w:spacing w:line="500.99999999999994" w:lineRule="auto"/>
        <w:ind w:left="469" w:right="5671" w:hanging="26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(int(b)&lt;100): print("{:.2f}".format(100))</w:t>
      </w:r>
    </w:p>
    <w:p w:rsidR="00000000" w:rsidDel="00000000" w:rsidP="00000000" w:rsidRDefault="00000000" w:rsidRPr="00000000" w14:paraId="000000AC">
      <w:pPr>
        <w:spacing w:line="269"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else: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E">
      <w:pPr>
        <w:ind w:left="46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if(b&gt;400.00):</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0">
      <w:pPr>
        <w:spacing w:line="500.99999999999994" w:lineRule="auto"/>
        <w:ind w:left="469" w:right="4835" w:firstLine="26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print("{:.2f}".format((b+(b*0.15)))) else:</w:t>
      </w:r>
    </w:p>
    <w:p w:rsidR="00000000" w:rsidDel="00000000" w:rsidP="00000000" w:rsidRDefault="00000000" w:rsidRPr="00000000" w14:paraId="000000B1">
      <w:pPr>
        <w:spacing w:line="269" w:lineRule="auto"/>
        <w:ind w:left="738"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print("{:.2f}".format(b))</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8">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175520</wp:posOffset>
            </wp:positionV>
            <wp:extent cx="5825075" cy="2576226"/>
            <wp:effectExtent b="0" l="0" r="0" t="0"/>
            <wp:wrapTopAndBottom distB="0" distT="0"/>
            <wp:docPr id="1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825075" cy="2576226"/>
                    </a:xfrm>
                    <a:prstGeom prst="rect"/>
                    <a:ln/>
                  </pic:spPr>
                </pic:pic>
              </a:graphicData>
            </a:graphic>
          </wp:anchor>
        </w:drawing>
      </w:r>
    </w:p>
    <w:p w:rsidR="00000000" w:rsidDel="00000000" w:rsidP="00000000" w:rsidRDefault="00000000" w:rsidRPr="00000000" w14:paraId="000000BA">
      <w:pPr>
        <w:tabs>
          <w:tab w:val="left" w:leader="none" w:pos="1640"/>
          <w:tab w:val="left" w:leader="none" w:pos="2361"/>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Ex.No.</w:t>
        <w:tab/>
        <w:t xml:space="preserve">:</w:t>
        <w:tab/>
        <w:t xml:space="preserve">3.4</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C">
      <w:pPr>
        <w:tabs>
          <w:tab w:val="left" w:leader="none" w:pos="5242"/>
        </w:tabs>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9" name=""/>
                <a:graphic>
                  <a:graphicData uri="http://schemas.microsoft.com/office/word/2010/wordprocessingShape">
                    <wps:wsp>
                      <wps:cNvSpPr/>
                      <wps:cNvPr id="12" name="Shape 12"/>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9" name="image19.png"/>
                <a:graphic>
                  <a:graphicData uri="http://schemas.openxmlformats.org/drawingml/2006/picture">
                    <pic:pic>
                      <pic:nvPicPr>
                        <pic:cNvPr id="0" name="image19.png"/>
                        <pic:cNvPicPr preferRelativeResize="0"/>
                      </pic:nvPicPr>
                      <pic:blipFill>
                        <a:blip r:embed="rId1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BD">
      <w:pPr>
        <w:tabs>
          <w:tab w:val="left" w:leader="none" w:pos="5242"/>
        </w:tabs>
        <w:ind w:left="20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F">
      <w:pPr>
        <w:pStyle w:val="Heading2"/>
        <w:spacing w:before="1" w:lineRule="auto"/>
        <w:ind w:left="1" w:firstLine="0"/>
        <w:rPr>
          <w:rFonts w:ascii="Times New Roman" w:cs="Times New Roman" w:eastAsia="Times New Roman" w:hAnsi="Times New Roman"/>
          <w:u w:val="none"/>
        </w:rPr>
      </w:pPr>
      <w:hyperlink r:id="rId17">
        <w:r w:rsidDel="00000000" w:rsidR="00000000" w:rsidRPr="00000000">
          <w:rPr>
            <w:rFonts w:ascii="Times New Roman" w:cs="Times New Roman" w:eastAsia="Times New Roman" w:hAnsi="Times New Roman"/>
            <w:rtl w:val="0"/>
          </w:rPr>
          <w:t xml:space="preserve">IN/OUT</w:t>
        </w:r>
      </w:hyperlink>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1"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Ms. Sita, the faculty handling programming lab for you is very strict. Your seniors have 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Format:</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consists of 2 integers.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54" w:lineRule="auto"/>
        <w:ind w:left="200" w:right="564" w:firstLine="61.99999999999999"/>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first integer corresponds to the number of problems given and the second integer corresponds to the number of problems solved.</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6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Format: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62" w:right="399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consists of the string “IN” or “OUT”. Sample Input and Output:</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62" w:right="8723"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Input 8</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62"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62" w:right="816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Output OUT</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CC">
      <w:pPr>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4"/>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101"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676" w:hRule="atLeast"/>
          <w:tblHeader w:val="0"/>
        </w:trPr>
        <w:tc>
          <w:tcPr>
            <w:shd w:fill="f5f5f5" w:val="cle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8</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tc>
        <w:tc>
          <w:tcPr>
            <w:shd w:fill="f5f5f5" w:val="clear"/>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OUT</w:t>
            </w:r>
          </w:p>
        </w:tc>
      </w:tr>
    </w:tbl>
    <w:p w:rsidR="00000000" w:rsidDel="00000000" w:rsidP="00000000" w:rsidRDefault="00000000" w:rsidRPr="00000000" w14:paraId="000000D3">
      <w:pPr>
        <w:pStyle w:val="Heading1"/>
        <w:spacing w:before="25"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0D4">
      <w:pPr>
        <w:spacing w:before="296" w:line="520" w:lineRule="auto"/>
        <w:ind w:left="200" w:right="809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b=int(input()) c=(a/2) if(c&gt;b):</w:t>
      </w:r>
    </w:p>
    <w:p w:rsidR="00000000" w:rsidDel="00000000" w:rsidP="00000000" w:rsidRDefault="00000000" w:rsidRPr="00000000" w14:paraId="000000D5">
      <w:pPr>
        <w:spacing w:line="525" w:lineRule="auto"/>
        <w:ind w:left="200" w:right="7759"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print("OUT") else:</w:t>
      </w:r>
    </w:p>
    <w:p w:rsidR="00000000" w:rsidDel="00000000" w:rsidP="00000000" w:rsidRDefault="00000000" w:rsidRPr="00000000" w14:paraId="000000D6">
      <w:pPr>
        <w:spacing w:line="242.99999999999997" w:lineRule="auto"/>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print("IN")</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1"/>
        <w:ind w:firstLine="20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922926" cy="3201924"/>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22926" cy="320192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A">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B">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C">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D">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E">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F">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0">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1">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2">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3">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4">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5">
      <w:pPr>
        <w:tabs>
          <w:tab w:val="left" w:leader="none" w:pos="1640"/>
          <w:tab w:val="left" w:leader="none" w:pos="2361"/>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3.5</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7">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5" name=""/>
                <a:graphic>
                  <a:graphicData uri="http://schemas.microsoft.com/office/word/2010/wordprocessingShape">
                    <wps:wsp>
                      <wps:cNvSpPr/>
                      <wps:cNvPr id="8" name="Shape 8"/>
                      <wps:spPr>
                        <a:xfrm>
                          <a:off x="5341238" y="3773650"/>
                          <a:ext cx="9525" cy="12700"/>
                        </a:xfrm>
                        <a:custGeom>
                          <a:rect b="b" l="l" r="r" t="t"/>
                          <a:pathLst>
                            <a:path extrusionOk="0" h="12700" w="9525">
                              <a:moveTo>
                                <a:pt x="0" y="12699"/>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5" name="image15.png"/>
                <a:graphic>
                  <a:graphicData uri="http://schemas.openxmlformats.org/drawingml/2006/picture">
                    <pic:pic>
                      <pic:nvPicPr>
                        <pic:cNvPr id="0" name="image15.png"/>
                        <pic:cNvPicPr preferRelativeResize="0"/>
                      </pic:nvPicPr>
                      <pic:blipFill>
                        <a:blip r:embed="rId1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2"/>
        <w:ind w:right="239"/>
        <w:rPr>
          <w:rFonts w:ascii="Times New Roman" w:cs="Times New Roman" w:eastAsia="Times New Roman" w:hAnsi="Times New Roman"/>
          <w:u w:val="none"/>
        </w:rPr>
      </w:pPr>
      <w:hyperlink r:id="rId20">
        <w:r w:rsidDel="00000000" w:rsidR="00000000" w:rsidRPr="00000000">
          <w:rPr>
            <w:rFonts w:ascii="Times New Roman" w:cs="Times New Roman" w:eastAsia="Times New Roman" w:hAnsi="Times New Roman"/>
            <w:rtl w:val="0"/>
          </w:rPr>
          <w:t xml:space="preserve">Vowel or Consonant</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this exercise you will create a program that reads a letter of the alphabet from the user. If the user enters a, e, i,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364" w:lineRule="auto"/>
        <w:ind w:left="200" w:right="7813"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 i</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364" w:lineRule="auto"/>
        <w:ind w:left="200" w:right="74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1 It's a vowel.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75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2 y</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2</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Sometimes it's a vowel... Sometimes it's a consonant.</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29"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Input3 c</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360" w:lineRule="auto"/>
        <w:ind w:left="200" w:right="74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3 It's a consonant.</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6">
      <w:pPr>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5"/>
        <w:tblW w:w="5960.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5071"/>
        <w:tblGridChange w:id="0">
          <w:tblGrid>
            <w:gridCol w:w="889"/>
            <w:gridCol w:w="5071"/>
          </w:tblGrid>
        </w:tblGridChange>
      </w:tblGrid>
      <w:tr>
        <w:trPr>
          <w:cantSplit w:val="0"/>
          <w:trHeight w:val="724" w:hRule="atLeast"/>
          <w:tblHeader w:val="0"/>
        </w:trPr>
        <w:tc>
          <w:tcPr>
            <w:shd w:fill="f8f8ff" w:val="clea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w:t>
            </w:r>
          </w:p>
        </w:tc>
        <w:tc>
          <w:tcPr>
            <w:shd w:fill="f5f5f5" w:val="clear"/>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Sometimes it's a vowel... Sometimes it's a consonant.</w:t>
            </w:r>
          </w:p>
        </w:tc>
      </w:tr>
      <w:tr>
        <w:trPr>
          <w:cantSplit w:val="0"/>
          <w:trHeight w:val="431" w:hRule="atLeast"/>
          <w:tblHeader w:val="0"/>
        </w:trPr>
        <w:tc>
          <w:tcPr>
            <w:shd w:fill="e4e4e4" w:val="clea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w:t>
            </w:r>
          </w:p>
        </w:tc>
        <w:tc>
          <w:tcPr>
            <w:shd w:fill="e4e4e4" w:val="cle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It's a vowel.</w:t>
            </w:r>
          </w:p>
        </w:tc>
      </w:tr>
      <w:tr>
        <w:trPr>
          <w:cantSplit w:val="0"/>
          <w:trHeight w:val="431" w:hRule="atLeast"/>
          <w:tblHeader w:val="0"/>
        </w:trPr>
        <w:tc>
          <w:tcPr>
            <w:shd w:fill="f5f5f5" w:val="clea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w:t>
            </w:r>
          </w:p>
        </w:tc>
        <w:tc>
          <w:tcPr>
            <w:shd w:fill="f5f5f5" w:val="clear"/>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It's a consonant.</w:t>
            </w:r>
          </w:p>
        </w:tc>
      </w:tr>
    </w:tbl>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113">
      <w:pPr>
        <w:spacing w:before="305"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a=input()</w:t>
      </w:r>
    </w:p>
    <w:p w:rsidR="00000000" w:rsidDel="00000000" w:rsidP="00000000" w:rsidRDefault="00000000" w:rsidRPr="00000000" w14:paraId="00000114">
      <w:pPr>
        <w:spacing w:before="297" w:line="436" w:lineRule="auto"/>
        <w:ind w:left="560" w:right="1383"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if(a=='a' or a=='e' or a=='i' or a=='o' or a=='u'): print("It's a vowel.")</w:t>
      </w:r>
    </w:p>
    <w:p w:rsidR="00000000" w:rsidDel="00000000" w:rsidP="00000000" w:rsidRDefault="00000000" w:rsidRPr="00000000" w14:paraId="00000115">
      <w:pPr>
        <w:spacing w:line="363"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elif(a=='y'):</w:t>
      </w:r>
    </w:p>
    <w:p w:rsidR="00000000" w:rsidDel="00000000" w:rsidP="00000000" w:rsidRDefault="00000000" w:rsidRPr="00000000" w14:paraId="00000116">
      <w:pPr>
        <w:spacing w:before="304" w:line="252.00000000000003" w:lineRule="auto"/>
        <w:ind w:left="200" w:right="564" w:firstLine="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print("Sometimes it's a vowel... Sometimes it's a consonant.")</w:t>
      </w:r>
    </w:p>
    <w:p w:rsidR="00000000" w:rsidDel="00000000" w:rsidP="00000000" w:rsidRDefault="00000000" w:rsidRPr="00000000" w14:paraId="00000117">
      <w:pPr>
        <w:spacing w:before="285"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else:</w:t>
      </w:r>
    </w:p>
    <w:p w:rsidR="00000000" w:rsidDel="00000000" w:rsidP="00000000" w:rsidRDefault="00000000" w:rsidRPr="00000000" w14:paraId="00000118">
      <w:pPr>
        <w:spacing w:before="299" w:lineRule="auto"/>
        <w:ind w:left="56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print("It's a consonant.")</w:t>
      </w:r>
    </w:p>
    <w:p w:rsidR="00000000" w:rsidDel="00000000" w:rsidP="00000000" w:rsidRDefault="00000000" w:rsidRPr="00000000" w14:paraId="00000119">
      <w:pPr>
        <w:pStyle w:val="Heading1"/>
        <w:spacing w:before="310" w:lineRule="auto"/>
        <w:ind w:firstLine="20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Pr>
        <w:drawing>
          <wp:inline distB="0" distT="0" distL="0" distR="0">
            <wp:extent cx="5957400" cy="2904362"/>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957400" cy="290436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7">
      <w:pPr>
        <w:tabs>
          <w:tab w:val="left" w:leader="none" w:pos="1640"/>
          <w:tab w:val="left" w:leader="none" w:pos="2361"/>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3.6</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9">
      <w:pPr>
        <w:tabs>
          <w:tab w:val="left" w:leader="none" w:pos="5242"/>
        </w:tabs>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4" name=""/>
                <a:graphic>
                  <a:graphicData uri="http://schemas.microsoft.com/office/word/2010/wordprocessingShape">
                    <wps:wsp>
                      <wps:cNvSpPr/>
                      <wps:cNvPr id="7" name="Shape 7"/>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4" name="image14.png"/>
                <a:graphic>
                  <a:graphicData uri="http://schemas.openxmlformats.org/drawingml/2006/picture">
                    <pic:pic>
                      <pic:nvPicPr>
                        <pic:cNvPr id="0" name="image14.png"/>
                        <pic:cNvPicPr preferRelativeResize="0"/>
                      </pic:nvPicPr>
                      <pic:blipFill>
                        <a:blip r:embed="rId22"/>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3A">
      <w:pPr>
        <w:tabs>
          <w:tab w:val="left" w:leader="none" w:pos="5242"/>
        </w:tabs>
        <w:ind w:left="20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C">
      <w:pPr>
        <w:pStyle w:val="Heading2"/>
        <w:spacing w:before="1" w:lineRule="auto"/>
        <w:ind w:left="2" w:firstLine="0"/>
        <w:rPr>
          <w:rFonts w:ascii="Times New Roman" w:cs="Times New Roman" w:eastAsia="Times New Roman" w:hAnsi="Times New Roman"/>
          <w:u w:val="none"/>
        </w:rPr>
      </w:pPr>
      <w:hyperlink r:id="rId23">
        <w:r w:rsidDel="00000000" w:rsidR="00000000" w:rsidRPr="00000000">
          <w:rPr>
            <w:rFonts w:ascii="Times New Roman" w:cs="Times New Roman" w:eastAsia="Times New Roman" w:hAnsi="Times New Roman"/>
            <w:rtl w:val="0"/>
          </w:rPr>
          <w:t xml:space="preserve">Leap Year</w:t>
        </w:r>
      </w:hyperlink>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4"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Most years have 365 days. However, the time required for the Earth to orbit the Sun is actually slightly more than that. As a result, an </w:t>
      </w:r>
      <w:hyperlink r:id="rId2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extra</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day, February 29, is included in some years to correct for this difference. Such years are referred to as leap years. The rules for determining whether or not a year is a leap year follow:</w:t>
      </w:r>
    </w:p>
    <w:p w:rsidR="00000000" w:rsidDel="00000000" w:rsidP="00000000" w:rsidRDefault="00000000" w:rsidRPr="00000000" w14:paraId="000001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18" w:line="240" w:lineRule="auto"/>
        <w:ind w:left="401" w:right="0" w:hanging="2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Any year that is divisible by 400 is a leap year.</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2" w:line="240" w:lineRule="auto"/>
        <w:ind w:left="401" w:right="0" w:hanging="2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Of the remaining years, any year that is divisible by 100 is not a leap year.</w:t>
      </w: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6" w:line="240" w:lineRule="auto"/>
        <w:ind w:left="401" w:right="0" w:hanging="201"/>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Of the remaining years, any year that is divisible by 4 is a leap year.</w:t>
      </w: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401"/>
        </w:tabs>
        <w:spacing w:after="0" w:before="137" w:line="240" w:lineRule="auto"/>
        <w:ind w:left="401" w:right="0" w:hanging="201"/>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All other years are not leap years.</w:t>
      </w: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that reads a year from the user and displays a message indicating whether or not it is a leap year.</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1900</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1</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420" w:left="1240" w:right="10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1900 is not a leap year.</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2</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2000</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4" w:lineRule="auto"/>
        <w:ind w:left="200" w:right="715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2 2000 is a leap year.</w:t>
      </w:r>
    </w:p>
    <w:p w:rsidR="00000000" w:rsidDel="00000000" w:rsidP="00000000" w:rsidRDefault="00000000" w:rsidRPr="00000000" w14:paraId="0000014B">
      <w:pPr>
        <w:pStyle w:val="Heading1"/>
        <w:spacing w:before="2"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14C">
      <w:pPr>
        <w:spacing w:before="301" w:line="516" w:lineRule="auto"/>
        <w:ind w:left="200" w:right="6477"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year=int(input()) if(year%400==0):</w:t>
      </w:r>
    </w:p>
    <w:p w:rsidR="00000000" w:rsidDel="00000000" w:rsidP="00000000" w:rsidRDefault="00000000" w:rsidRPr="00000000" w14:paraId="0000014D">
      <w:pPr>
        <w:spacing w:before="8" w:line="518" w:lineRule="auto"/>
        <w:ind w:left="200" w:right="608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print(year,"is a leap year.") else:</w:t>
      </w:r>
    </w:p>
    <w:p w:rsidR="00000000" w:rsidDel="00000000" w:rsidP="00000000" w:rsidRDefault="00000000" w:rsidRPr="00000000" w14:paraId="0000014E">
      <w:pPr>
        <w:spacing w:before="7" w:lineRule="auto"/>
        <w:ind w:left="45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print(year,"is not a leap year.")</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2">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172593</wp:posOffset>
            </wp:positionV>
            <wp:extent cx="5941291" cy="2615184"/>
            <wp:effectExtent b="0" l="0" r="0" t="0"/>
            <wp:wrapTopAndBottom distB="0" distT="0"/>
            <wp:docPr id="1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1291" cy="2615184"/>
                    </a:xfrm>
                    <a:prstGeom prst="rect"/>
                    <a:ln/>
                  </pic:spPr>
                </pic:pic>
              </a:graphicData>
            </a:graphic>
          </wp:anchor>
        </w:drawing>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B">
      <w:pPr>
        <w:tabs>
          <w:tab w:val="left" w:leader="none" w:pos="1640"/>
          <w:tab w:val="left" w:leader="none" w:pos="2361"/>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3.7</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D">
      <w:pPr>
        <w:tabs>
          <w:tab w:val="left" w:leader="none" w:pos="5242"/>
        </w:tabs>
        <w:spacing w:before="1"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7" name=""/>
                <a:graphic>
                  <a:graphicData uri="http://schemas.microsoft.com/office/word/2010/wordprocessingShape">
                    <wps:wsp>
                      <wps:cNvSpPr/>
                      <wps:cNvPr id="10" name="Shape 10"/>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7" name="image17.png"/>
                <a:graphic>
                  <a:graphicData uri="http://schemas.openxmlformats.org/drawingml/2006/picture">
                    <pic:pic>
                      <pic:nvPicPr>
                        <pic:cNvPr id="0" name="image17.png"/>
                        <pic:cNvPicPr preferRelativeResize="0"/>
                      </pic:nvPicPr>
                      <pic:blipFill>
                        <a:blip r:embed="rId2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0">
      <w:pPr>
        <w:pStyle w:val="Heading2"/>
        <w:rPr>
          <w:rFonts w:ascii="Times New Roman" w:cs="Times New Roman" w:eastAsia="Times New Roman" w:hAnsi="Times New Roman"/>
          <w:u w:val="none"/>
        </w:rPr>
      </w:pPr>
      <w:hyperlink r:id="rId27">
        <w:r w:rsidDel="00000000" w:rsidR="00000000" w:rsidRPr="00000000">
          <w:rPr>
            <w:rFonts w:ascii="Times New Roman" w:cs="Times New Roman" w:eastAsia="Times New Roman" w:hAnsi="Times New Roman"/>
            <w:rtl w:val="0"/>
          </w:rPr>
          <w:t xml:space="preserve">Month name to days</w:t>
        </w:r>
      </w:hyperlink>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63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 February Sample Output 1</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567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February has 28 or 29 days in it. Sample Input 2</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March</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2" w:lineRule="auto"/>
        <w:ind w:left="200" w:right="6897"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2 March has 31 days in it. Sample Input 3</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April</w:t>
      </w:r>
    </w:p>
    <w:p w:rsidR="00000000" w:rsidDel="00000000" w:rsidP="00000000" w:rsidRDefault="00000000" w:rsidRPr="00000000" w14:paraId="0000018A">
      <w:pPr>
        <w:spacing w:before="132" w:line="362" w:lineRule="auto"/>
        <w:ind w:left="200" w:right="7037" w:firstLine="0"/>
        <w:rPr>
          <w:rFonts w:ascii="Times New Roman" w:cs="Times New Roman" w:eastAsia="Times New Roman" w:hAnsi="Times New Roman"/>
          <w:b w:val="1"/>
          <w:sz w:val="32"/>
          <w:szCs w:val="32"/>
        </w:rPr>
        <w:sectPr>
          <w:type w:val="nextPage"/>
          <w:pgSz w:h="16840" w:w="11910" w:orient="portrait"/>
          <w:pgMar w:bottom="280" w:top="1920" w:left="1240" w:right="1000" w:header="720" w:footer="720"/>
        </w:sectPr>
      </w:pPr>
      <w:r w:rsidDel="00000000" w:rsidR="00000000" w:rsidRPr="00000000">
        <w:rPr>
          <w:rFonts w:ascii="Times New Roman" w:cs="Times New Roman" w:eastAsia="Times New Roman" w:hAnsi="Times New Roman"/>
          <w:sz w:val="32"/>
          <w:szCs w:val="32"/>
          <w:rtl w:val="0"/>
        </w:rPr>
        <w:t xml:space="preserve">Sample Output 3 April has 30 days in it. </w:t>
      </w: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bl>
      <w:tblPr>
        <w:tblStyle w:val="Table6"/>
        <w:tblW w:w="4269.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1052"/>
        <w:gridCol w:w="3217"/>
        <w:tblGridChange w:id="0">
          <w:tblGrid>
            <w:gridCol w:w="1052"/>
            <w:gridCol w:w="3217"/>
          </w:tblGrid>
        </w:tblGridChange>
      </w:tblGrid>
      <w:tr>
        <w:trPr>
          <w:cantSplit w:val="0"/>
          <w:trHeight w:val="719" w:hRule="atLeast"/>
          <w:tblHeader w:val="0"/>
        </w:trPr>
        <w:tc>
          <w:tcPr>
            <w:shd w:fill="f8f8ff" w:val="cle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432" w:hRule="atLeast"/>
          <w:tblHeader w:val="0"/>
        </w:trPr>
        <w:tc>
          <w:tcPr>
            <w:shd w:fill="f5f5f5" w:val="cle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February</w:t>
            </w:r>
          </w:p>
        </w:tc>
        <w:tc>
          <w:tcPr>
            <w:shd w:fill="f5f5f5" w:val="clear"/>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February has 28 or 29 days in it.</w:t>
            </w:r>
          </w:p>
        </w:tc>
      </w:tr>
      <w:tr>
        <w:trPr>
          <w:cantSplit w:val="0"/>
          <w:trHeight w:val="436" w:hRule="atLeast"/>
          <w:tblHeader w:val="0"/>
        </w:trPr>
        <w:tc>
          <w:tcPr>
            <w:shd w:fill="e4e4e4" w:val="cle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March</w:t>
            </w:r>
          </w:p>
        </w:tc>
        <w:tc>
          <w:tcPr>
            <w:shd w:fill="e4e4e4" w:val="clear"/>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112"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March has 31 days in it.</w:t>
            </w:r>
          </w:p>
        </w:tc>
      </w:tr>
    </w:tbl>
    <w:p w:rsidR="00000000" w:rsidDel="00000000" w:rsidP="00000000" w:rsidRDefault="00000000" w:rsidRPr="00000000" w14:paraId="00000192">
      <w:pPr>
        <w:pStyle w:val="Heading1"/>
        <w:spacing w:before="46"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193">
      <w:pPr>
        <w:spacing w:before="296" w:line="520" w:lineRule="auto"/>
        <w:ind w:left="200" w:right="7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m=input() if(m=="January"):</w:t>
      </w:r>
    </w:p>
    <w:p w:rsidR="00000000" w:rsidDel="00000000" w:rsidP="00000000" w:rsidRDefault="00000000" w:rsidRPr="00000000" w14:paraId="00000194">
      <w:pPr>
        <w:spacing w:line="523"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31 days in it.") elif(m=="February"):</w:t>
      </w:r>
    </w:p>
    <w:p w:rsidR="00000000" w:rsidDel="00000000" w:rsidP="00000000" w:rsidRDefault="00000000" w:rsidRPr="00000000" w14:paraId="00000195">
      <w:pPr>
        <w:spacing w:line="518"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28 or 29 days in it.") elif(m=="March"):</w:t>
      </w:r>
    </w:p>
    <w:p w:rsidR="00000000" w:rsidDel="00000000" w:rsidP="00000000" w:rsidRDefault="00000000" w:rsidRPr="00000000" w14:paraId="00000196">
      <w:pPr>
        <w:spacing w:before="2" w:line="520"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31 days in it.") elif(m=="April"):</w:t>
      </w:r>
    </w:p>
    <w:p w:rsidR="00000000" w:rsidDel="00000000" w:rsidP="00000000" w:rsidRDefault="00000000" w:rsidRPr="00000000" w14:paraId="00000197">
      <w:pPr>
        <w:spacing w:before="3" w:line="518"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30 days in it.") elif(m=="May"):</w:t>
      </w:r>
    </w:p>
    <w:p w:rsidR="00000000" w:rsidDel="00000000" w:rsidP="00000000" w:rsidRDefault="00000000" w:rsidRPr="00000000" w14:paraId="00000198">
      <w:pPr>
        <w:spacing w:before="7" w:line="518"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31 days in it.") elif(m=="June"):</w:t>
      </w:r>
    </w:p>
    <w:p w:rsidR="00000000" w:rsidDel="00000000" w:rsidP="00000000" w:rsidRDefault="00000000" w:rsidRPr="00000000" w14:paraId="00000199">
      <w:pPr>
        <w:spacing w:before="3" w:line="525"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30 days in it.") elif(m=="July"):</w:t>
      </w:r>
    </w:p>
    <w:p w:rsidR="00000000" w:rsidDel="00000000" w:rsidP="00000000" w:rsidRDefault="00000000" w:rsidRPr="00000000" w14:paraId="0000019A">
      <w:pPr>
        <w:spacing w:line="523"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31 days in it.") elif(m=="August"):</w:t>
      </w:r>
    </w:p>
    <w:p w:rsidR="00000000" w:rsidDel="00000000" w:rsidP="00000000" w:rsidRDefault="00000000" w:rsidRPr="00000000" w14:paraId="0000019B">
      <w:pPr>
        <w:spacing w:line="523"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31 days in it.") elif(m=="September"):</w:t>
      </w:r>
    </w:p>
    <w:p w:rsidR="00000000" w:rsidDel="00000000" w:rsidP="00000000" w:rsidRDefault="00000000" w:rsidRPr="00000000" w14:paraId="0000019C">
      <w:pPr>
        <w:spacing w:line="525" w:lineRule="auto"/>
        <w:ind w:left="200" w:right="5671" w:firstLine="249"/>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print(m,"has 30 days in it.") elif(m=="October"):</w:t>
      </w:r>
    </w:p>
    <w:p w:rsidR="00000000" w:rsidDel="00000000" w:rsidP="00000000" w:rsidRDefault="00000000" w:rsidRPr="00000000" w14:paraId="0000019D">
      <w:pPr>
        <w:spacing w:line="242.99999999999997" w:lineRule="auto"/>
        <w:ind w:left="450" w:firstLine="0"/>
        <w:rPr>
          <w:rFonts w:ascii="Times New Roman" w:cs="Times New Roman" w:eastAsia="Times New Roman" w:hAnsi="Times New Roman"/>
          <w:sz w:val="32"/>
          <w:szCs w:val="32"/>
        </w:rPr>
        <w:sectPr>
          <w:type w:val="nextPage"/>
          <w:pgSz w:h="16840" w:w="11910" w:orient="portrait"/>
          <w:pgMar w:bottom="280" w:top="1400" w:left="1240" w:right="1000" w:header="720" w:footer="720"/>
        </w:sectPr>
      </w:pPr>
      <w:r w:rsidDel="00000000" w:rsidR="00000000" w:rsidRPr="00000000">
        <w:rPr>
          <w:rFonts w:ascii="Times New Roman" w:cs="Times New Roman" w:eastAsia="Times New Roman" w:hAnsi="Times New Roman"/>
          <w:sz w:val="32"/>
          <w:szCs w:val="32"/>
          <w:rtl w:val="0"/>
        </w:rPr>
        <w:t xml:space="preserve">print(m,"has 31 days in it.")</w:t>
      </w:r>
    </w:p>
    <w:p w:rsidR="00000000" w:rsidDel="00000000" w:rsidP="00000000" w:rsidRDefault="00000000" w:rsidRPr="00000000" w14:paraId="0000019E">
      <w:pPr>
        <w:spacing w:before="94" w:line="518" w:lineRule="auto"/>
        <w:ind w:left="450" w:right="6081" w:hanging="2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elif(m=="November"): print(m,"has 30 days in it.")</w:t>
      </w:r>
    </w:p>
    <w:p w:rsidR="00000000" w:rsidDel="00000000" w:rsidP="00000000" w:rsidRDefault="00000000" w:rsidRPr="00000000" w14:paraId="0000019F">
      <w:pPr>
        <w:spacing w:before="8" w:line="518" w:lineRule="auto"/>
        <w:ind w:left="450" w:right="6081" w:hanging="25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elif(m=="December"): print(m,"has 31 days in it.")</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2">
      <w:pPr>
        <w:pStyle w:val="Heading1"/>
        <w:ind w:firstLine="20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Output:</w:t>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197553</wp:posOffset>
            </wp:positionV>
            <wp:extent cx="5858619" cy="2631948"/>
            <wp:effectExtent b="0" l="0" r="0" t="0"/>
            <wp:wrapTopAndBottom distB="0" distT="0"/>
            <wp:docPr id="1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858619" cy="2631948"/>
                    </a:xfrm>
                    <a:prstGeom prst="rect"/>
                    <a:ln/>
                  </pic:spPr>
                </pic:pic>
              </a:graphicData>
            </a:graphic>
          </wp:anchor>
        </w:drawing>
      </w:r>
    </w:p>
    <w:p w:rsidR="00000000" w:rsidDel="00000000" w:rsidP="00000000" w:rsidRDefault="00000000" w:rsidRPr="00000000" w14:paraId="000001A3">
      <w:pPr>
        <w:tabs>
          <w:tab w:val="left" w:leader="none" w:pos="1640"/>
          <w:tab w:val="left" w:leader="none" w:pos="2361"/>
          <w:tab w:val="left" w:leader="none" w:pos="5242"/>
        </w:tabs>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Ex. No.</w:t>
        <w:tab/>
        <w:t xml:space="preserve">:</w:t>
        <w:tab/>
        <w:t xml:space="preserve">3.8</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1A4">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6" name=""/>
                <a:graphic>
                  <a:graphicData uri="http://schemas.microsoft.com/office/word/2010/wordprocessingShape">
                    <wps:wsp>
                      <wps:cNvSpPr/>
                      <wps:cNvPr id="9" name="Shape 9"/>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203200</wp:posOffset>
                </wp:positionV>
                <wp:extent cx="12700" cy="12700"/>
                <wp:effectExtent b="0" l="0" r="0" t="0"/>
                <wp:wrapTopAndBottom distB="0" distT="0"/>
                <wp:docPr id="6" name="image16.png"/>
                <a:graphic>
                  <a:graphicData uri="http://schemas.openxmlformats.org/drawingml/2006/picture">
                    <pic:pic>
                      <pic:nvPicPr>
                        <pic:cNvPr id="0" name="image16.png"/>
                        <pic:cNvPicPr preferRelativeResize="0"/>
                      </pic:nvPicPr>
                      <pic:blipFill>
                        <a:blip r:embed="rId29"/>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6">
      <w:pPr>
        <w:pStyle w:val="Heading2"/>
        <w:ind w:left="5" w:right="239" w:firstLine="0"/>
        <w:rPr>
          <w:rFonts w:ascii="Times New Roman" w:cs="Times New Roman" w:eastAsia="Times New Roman" w:hAnsi="Times New Roman"/>
          <w:u w:val="none"/>
        </w:rPr>
      </w:pPr>
      <w:hyperlink r:id="rId30">
        <w:r w:rsidDel="00000000" w:rsidR="00000000" w:rsidRPr="00000000">
          <w:rPr>
            <w:rFonts w:ascii="Times New Roman" w:cs="Times New Roman" w:eastAsia="Times New Roman" w:hAnsi="Times New Roman"/>
            <w:rtl w:val="0"/>
          </w:rPr>
          <w:t xml:space="preserve">Pythagorean triple</w:t>
        </w:r>
      </w:hyperlink>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200" w:right="44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Three numbers form a Pythagorean triple if the </w:t>
      </w:r>
      <w:hyperlink r:id="rId31">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sum of squares</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of two numbers is equal to the square of the third.</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52.00000000000003" w:lineRule="auto"/>
        <w:ind w:left="200" w:right="442"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example, 3, 5 and 4 form a Pythagorean triple, since 3*3 + 4*4 = 25 = 5*5 You are given three integers, a, b, and c. They need not be given in increasing order. If they form a Pythagorean triple, then print "Yes", otherwise, print "No".</w:t>
      </w:r>
    </w:p>
    <w:p w:rsidR="00000000" w:rsidDel="00000000" w:rsidP="00000000" w:rsidRDefault="00000000" w:rsidRPr="00000000" w14:paraId="000001AA">
      <w:pPr>
        <w:spacing w:before="11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Input</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p w:rsidR="00000000" w:rsidDel="00000000" w:rsidP="00000000" w:rsidRDefault="00000000" w:rsidRPr="00000000" w14:paraId="000001AE">
      <w:pPr>
        <w:spacing w:before="124"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Sample Output</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Yes</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B2">
      <w:pPr>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7"/>
        <w:tblW w:w="1763.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31"/>
        <w:gridCol w:w="932"/>
        <w:tblGridChange w:id="0">
          <w:tblGrid>
            <w:gridCol w:w="831"/>
            <w:gridCol w:w="932"/>
          </w:tblGrid>
        </w:tblGridChange>
      </w:tblGrid>
      <w:tr>
        <w:trPr>
          <w:cantSplit w:val="0"/>
          <w:trHeight w:val="715" w:hRule="atLeast"/>
          <w:tblHeader w:val="0"/>
        </w:trPr>
        <w:tc>
          <w:tcPr>
            <w:shd w:fill="f8f8ff" w:val="clea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916" w:hRule="atLeast"/>
          <w:tblHeader w:val="0"/>
        </w:trPr>
        <w:tc>
          <w:tcPr>
            <w:shd w:fill="f5f5f5" w:val="clea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w:t>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5</w:t>
            </w:r>
          </w:p>
        </w:tc>
        <w:tc>
          <w:tcPr>
            <w:shd w:fill="f5f5f5" w:val="clear"/>
          </w:tcPr>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Yes</w:t>
            </w:r>
          </w:p>
        </w:tc>
      </w:tr>
    </w:tbl>
    <w:p w:rsidR="00000000" w:rsidDel="00000000" w:rsidP="00000000" w:rsidRDefault="00000000" w:rsidRPr="00000000" w14:paraId="000001BA">
      <w:pPr>
        <w:pStyle w:val="Heading1"/>
        <w:spacing w:before="24"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511.0000000000001" w:lineRule="auto"/>
        <w:ind w:left="200" w:right="742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a=int(input()) b=int(input()) c=int(input()) if(a*a+b*b==c*c):</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920" w:left="1240" w:right="1000" w:header="720" w:footer="720"/>
        </w:sect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print("yes")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511.0000000000001" w:lineRule="auto"/>
        <w:ind w:left="450" w:right="6477" w:hanging="25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elif(a*a+c*c==b*b): print("yes")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11.0000000000001" w:lineRule="auto"/>
        <w:ind w:left="450" w:right="6477" w:hanging="25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elif(c*c+b*b==a*a): print("yes")</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else:</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print("no")</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3">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211186</wp:posOffset>
            </wp:positionV>
            <wp:extent cx="5823108" cy="2588514"/>
            <wp:effectExtent b="0" l="0" r="0" t="0"/>
            <wp:wrapTopAndBottom distB="0" distT="0"/>
            <wp:docPr id="12"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823108" cy="2588514"/>
                    </a:xfrm>
                    <a:prstGeom prst="rect"/>
                    <a:ln/>
                  </pic:spPr>
                </pic:pic>
              </a:graphicData>
            </a:graphic>
          </wp:anchor>
        </w:drawing>
      </w:r>
    </w:p>
    <w:p w:rsidR="00000000" w:rsidDel="00000000" w:rsidP="00000000" w:rsidRDefault="00000000" w:rsidRPr="00000000" w14:paraId="000001C5">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3.9</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1C6">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3" name=""/>
                <a:graphic>
                  <a:graphicData uri="http://schemas.microsoft.com/office/word/2010/wordprocessingShape">
                    <wps:wsp>
                      <wps:cNvSpPr/>
                      <wps:cNvPr id="6" name="Shape 6"/>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3" name="image13.png"/>
                <a:graphic>
                  <a:graphicData uri="http://schemas.openxmlformats.org/drawingml/2006/picture">
                    <pic:pic>
                      <pic:nvPicPr>
                        <pic:cNvPr id="0" name="image13.png"/>
                        <pic:cNvPicPr preferRelativeResize="0"/>
                      </pic:nvPicPr>
                      <pic:blipFill>
                        <a:blip r:embed="rId3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C8">
      <w:pPr>
        <w:pStyle w:val="Heading2"/>
        <w:ind w:left="5" w:right="239" w:firstLine="0"/>
        <w:rPr>
          <w:rFonts w:ascii="Times New Roman" w:cs="Times New Roman" w:eastAsia="Times New Roman" w:hAnsi="Times New Roman"/>
          <w:u w:val="none"/>
        </w:rPr>
      </w:pPr>
      <w:hyperlink r:id="rId34">
        <w:r w:rsidDel="00000000" w:rsidR="00000000" w:rsidRPr="00000000">
          <w:rPr>
            <w:rFonts w:ascii="Times New Roman" w:cs="Times New Roman" w:eastAsia="Times New Roman" w:hAnsi="Times New Roman"/>
            <w:rtl w:val="0"/>
          </w:rPr>
          <w:t xml:space="preserve">Second last digit</w:t>
        </w:r>
      </w:hyperlink>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51"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that returns the second last digit of the given number. Second last digit is being referred 10the digit in the tens place in the given number.</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For example, if the given number is 197, the second last digit is 9.</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5"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Note1 - The second last digit should be returned as a positive number. i.e. if the given number is -197, the second last digit is 9.</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54" w:lineRule="auto"/>
        <w:ind w:left="200" w:right="436"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Note2 - If the given number is a single digit number, then the second last digit does not exist. In such cases, the program should return -1. i.e. if the given number is 5, the second last digit should be returned as -1.</w:t>
      </w:r>
    </w:p>
    <w:p w:rsidR="00000000" w:rsidDel="00000000" w:rsidP="00000000" w:rsidRDefault="00000000" w:rsidRPr="00000000" w14:paraId="000001CD">
      <w:pPr>
        <w:spacing w:before="110" w:lineRule="auto"/>
        <w:ind w:left="20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For example: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tbl>
      <w:tblPr>
        <w:tblStyle w:val="Table8"/>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Input</w:t>
            </w:r>
          </w:p>
        </w:tc>
        <w:tc>
          <w:tcPr>
            <w:shd w:fill="f8f8ff" w:val="clear"/>
          </w:tcPr>
          <w:p w:rsidR="00000000" w:rsidDel="00000000" w:rsidP="00000000" w:rsidRDefault="00000000" w:rsidRPr="00000000" w14:paraId="000001D0">
            <w:pPr>
              <w:keepNext w:val="0"/>
              <w:keepLines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98"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197</w:t>
            </w:r>
          </w:p>
        </w:tc>
        <w:tc>
          <w:tcPr>
            <w:shd w:fill="f5f5f5" w:val="clear"/>
          </w:tcPr>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08" w:line="240" w:lineRule="auto"/>
              <w:ind w:left="97"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9</w:t>
            </w:r>
          </w:p>
        </w:tc>
      </w:tr>
    </w:tbl>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1"/>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4" w:lineRule="auto"/>
        <w:ind w:left="200" w:right="7995"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a=int(input()) b=str(abs(a)) l=len(b) if(l&gt;1):</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00" w:right="7420" w:firstLine="249"/>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print(int(b[-2])) else: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45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print(-1)</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DD">
      <w:pPr>
        <w:pStyle w:val="Heading1"/>
        <w:spacing w:before="1" w:lineRule="auto"/>
        <w:ind w:firstLine="20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1DE">
      <w:pPr>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Pr>
        <w:drawing>
          <wp:inline distB="0" distT="0" distL="0" distR="0">
            <wp:extent cx="5909096" cy="2979801"/>
            <wp:effectExtent b="0" l="0" r="0" t="0"/>
            <wp:docPr id="16"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5909096" cy="2979801"/>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0">
      <w:pPr>
        <w:tabs>
          <w:tab w:val="left" w:leader="none" w:pos="1640"/>
          <w:tab w:val="left" w:leader="none" w:pos="2361"/>
          <w:tab w:val="left" w:leader="none" w:pos="5242"/>
        </w:tabs>
        <w:spacing w:before="87" w:lineRule="auto"/>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Ex. No.</w:t>
        <w:tab/>
        <w:t xml:space="preserve">:</w:t>
        <w:tab/>
        <w:t xml:space="preserve">3.10</w:t>
        <w:tab/>
        <w:t xml:space="preserve">Date:</w:t>
      </w:r>
      <w:r w:rsidDel="00000000" w:rsidR="00000000" w:rsidRPr="00000000">
        <w:rPr>
          <w:rFonts w:ascii="Times New Roman" w:cs="Times New Roman" w:eastAsia="Times New Roman" w:hAnsi="Times New Roman"/>
          <w:b w:val="1"/>
          <w:color w:val="000000"/>
          <w:sz w:val="32"/>
          <w:szCs w:val="32"/>
          <w:rtl w:val="0"/>
        </w:rPr>
        <w:t xml:space="preserve"> 27.03.2024</w:t>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2">
      <w:pPr>
        <w:tabs>
          <w:tab w:val="left" w:leader="none" w:pos="5242"/>
        </w:tabs>
        <w:ind w:left="20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Register No.:</w:t>
      </w:r>
      <w:r w:rsidDel="00000000" w:rsidR="00000000" w:rsidRPr="00000000">
        <w:rPr>
          <w:rFonts w:ascii="Times New Roman" w:cs="Times New Roman" w:eastAsia="Times New Roman" w:hAnsi="Times New Roman"/>
          <w:color w:val="000000"/>
          <w:sz w:val="32"/>
          <w:szCs w:val="32"/>
          <w:rtl w:val="0"/>
        </w:rPr>
        <w:t xml:space="preserve"> 2315010</w:t>
      </w:r>
      <w:r w:rsidDel="00000000" w:rsidR="00000000" w:rsidRPr="00000000">
        <w:rPr>
          <w:rFonts w:ascii="Times New Roman" w:cs="Times New Roman" w:eastAsia="Times New Roman" w:hAnsi="Times New Roman"/>
          <w:sz w:val="32"/>
          <w:szCs w:val="32"/>
          <w:rtl w:val="0"/>
        </w:rPr>
        <w:t xml:space="preserve">06</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Fonts w:ascii="Times New Roman" w:cs="Times New Roman" w:eastAsia="Times New Roman" w:hAnsi="Times New Roman"/>
          <w:b w:val="1"/>
          <w:sz w:val="32"/>
          <w:szCs w:val="32"/>
          <w:rtl w:val="0"/>
        </w:rPr>
        <w:t xml:space="preserve">Name: </w:t>
      </w:r>
      <w:r w:rsidDel="00000000" w:rsidR="00000000" w:rsidRPr="00000000">
        <w:rPr>
          <w:rFonts w:ascii="Times New Roman" w:cs="Times New Roman" w:eastAsia="Times New Roman" w:hAnsi="Times New Roman"/>
          <w:sz w:val="32"/>
          <w:szCs w:val="32"/>
          <w:rtl w:val="0"/>
        </w:rPr>
        <w:t xml:space="preserve">Adharsh.S</w:t>
      </w:r>
      <w:r w:rsidDel="00000000" w:rsidR="00000000" w:rsidRPr="00000000">
        <w:rPr>
          <w:rFonts w:ascii="Times New Roman" w:cs="Times New Roman" w:eastAsia="Times New Roman" w:hAnsi="Times New Roman"/>
          <w:color w:val="000000"/>
          <w:sz w:val="32"/>
          <w:szCs w:val="32"/>
          <w:rtl w:val="0"/>
        </w:rPr>
        <w:tab/>
      </w: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2" name=""/>
                <a:graphic>
                  <a:graphicData uri="http://schemas.microsoft.com/office/word/2010/wordprocessingShape">
                    <wps:wsp>
                      <wps:cNvSpPr/>
                      <wps:cNvPr id="5" name="Shape 5"/>
                      <wps:spPr>
                        <a:xfrm>
                          <a:off x="5341238" y="3773650"/>
                          <a:ext cx="9525" cy="12700"/>
                        </a:xfrm>
                        <a:custGeom>
                          <a:rect b="b" l="l" r="r" t="t"/>
                          <a:pathLst>
                            <a:path extrusionOk="0" h="12700" w="9525">
                              <a:moveTo>
                                <a:pt x="0" y="12700"/>
                              </a:moveTo>
                              <a:lnTo>
                                <a:pt x="9525"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114300</wp:posOffset>
                </wp:positionH>
                <wp:positionV relativeFrom="paragraph">
                  <wp:posOffset>215900</wp:posOffset>
                </wp:positionV>
                <wp:extent cx="12700" cy="12700"/>
                <wp:effectExtent b="0" l="0" r="0" t="0"/>
                <wp:wrapTopAndBottom distB="0" distT="0"/>
                <wp:docPr id="2" name="image12.png"/>
                <a:graphic>
                  <a:graphicData uri="http://schemas.openxmlformats.org/drawingml/2006/picture">
                    <pic:pic>
                      <pic:nvPicPr>
                        <pic:cNvPr id="0" name="image12.png"/>
                        <pic:cNvPicPr preferRelativeResize="0"/>
                      </pic:nvPicPr>
                      <pic:blipFill>
                        <a:blip r:embed="rId36"/>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5">
      <w:pPr>
        <w:pStyle w:val="Heading2"/>
        <w:ind w:left="5" w:right="239" w:firstLine="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Chinese Zodiac</w:t>
      </w: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29"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Chinese zodiac assigns animals to years in a 12 year cycle. One 12 year cycle is shown in the table below. The pattern repeats from there, with 2012 being another year of the dragon, and 1999 being another year of the hare.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8092"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Year Animal 2000 Dragon</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2001 Snake</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2002 Horse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2003 Sheep</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2004 Monkey</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2005 Rooster</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2006 Dog</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2007 Pig</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2008 Rat</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2009 Ox</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2010 Tiger</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2011 Hare</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54" w:lineRule="auto"/>
        <w:ind w:left="200" w:right="443" w:firstLine="0"/>
        <w:jc w:val="both"/>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Write a program that reads a year from the user and displays the animal associated with that year. Your program should work correctly for any year greater than or equal to zero, not just the ones listed in the table.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Input 1</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2010</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1</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671"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2010 is the year of the Tiger. Sample Input 2</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2020</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Sample Output 2</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2020 is the year of the Rat.</w:t>
      </w:r>
    </w:p>
    <w:p w:rsidR="00000000" w:rsidDel="00000000" w:rsidP="00000000" w:rsidRDefault="00000000" w:rsidRPr="00000000" w14:paraId="000001FD">
      <w:pPr>
        <w:pStyle w:val="Heading1"/>
        <w:spacing w:before="143" w:lineRule="auto"/>
        <w:ind w:firstLine="20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Program:</w:t>
      </w:r>
    </w:p>
    <w:p w:rsidR="00000000" w:rsidDel="00000000" w:rsidP="00000000" w:rsidRDefault="00000000" w:rsidRPr="00000000" w14:paraId="000001FE">
      <w:pPr>
        <w:spacing w:before="100" w:line="491" w:lineRule="auto"/>
        <w:ind w:left="200" w:right="74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a=int(input()) b=a%100</w:t>
      </w:r>
    </w:p>
    <w:p w:rsidR="00000000" w:rsidDel="00000000" w:rsidP="00000000" w:rsidRDefault="00000000" w:rsidRPr="00000000" w14:paraId="000001FF">
      <w:pPr>
        <w:spacing w:before="13" w:line="496.0000000000001" w:lineRule="auto"/>
        <w:ind w:left="200" w:right="8161"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c=b%12 if(c==0):</w:t>
      </w:r>
    </w:p>
    <w:p w:rsidR="00000000" w:rsidDel="00000000" w:rsidP="00000000" w:rsidRDefault="00000000" w:rsidRPr="00000000" w14:paraId="00000200">
      <w:pPr>
        <w:spacing w:before="5" w:line="496.0000000000001"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Dragon.") elif(c==1):</w:t>
      </w:r>
    </w:p>
    <w:p w:rsidR="00000000" w:rsidDel="00000000" w:rsidP="00000000" w:rsidRDefault="00000000" w:rsidRPr="00000000" w14:paraId="00000201">
      <w:pPr>
        <w:spacing w:before="7" w:line="496.0000000000001"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Snake.") elif(c==2):</w:t>
      </w:r>
    </w:p>
    <w:p w:rsidR="00000000" w:rsidDel="00000000" w:rsidP="00000000" w:rsidRDefault="00000000" w:rsidRPr="00000000" w14:paraId="00000202">
      <w:pPr>
        <w:spacing w:before="6" w:line="496.0000000000001"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Horse.") elif(c==3):</w:t>
      </w:r>
    </w:p>
    <w:p w:rsidR="00000000" w:rsidDel="00000000" w:rsidP="00000000" w:rsidRDefault="00000000" w:rsidRPr="00000000" w14:paraId="00000203">
      <w:pPr>
        <w:spacing w:before="1" w:line="500.99999999999994"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Sheep.") elif(c==4):</w:t>
      </w:r>
    </w:p>
    <w:p w:rsidR="00000000" w:rsidDel="00000000" w:rsidP="00000000" w:rsidRDefault="00000000" w:rsidRPr="00000000" w14:paraId="00000204">
      <w:pPr>
        <w:spacing w:line="500.99999999999994"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Monkey.") elif(c==5):</w:t>
      </w:r>
    </w:p>
    <w:p w:rsidR="00000000" w:rsidDel="00000000" w:rsidP="00000000" w:rsidRDefault="00000000" w:rsidRPr="00000000" w14:paraId="00000205">
      <w:pPr>
        <w:spacing w:line="500.99999999999994"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Rooster.") elif(c==6):</w:t>
      </w:r>
    </w:p>
    <w:p w:rsidR="00000000" w:rsidDel="00000000" w:rsidP="00000000" w:rsidRDefault="00000000" w:rsidRPr="00000000" w14:paraId="00000206">
      <w:pPr>
        <w:spacing w:line="496.0000000000001" w:lineRule="auto"/>
        <w:ind w:left="200" w:right="4835"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Dog.") elif(c==7):</w:t>
      </w:r>
    </w:p>
    <w:p w:rsidR="00000000" w:rsidDel="00000000" w:rsidP="00000000" w:rsidRDefault="00000000" w:rsidRPr="00000000" w14:paraId="00000207">
      <w:pPr>
        <w:spacing w:line="496.0000000000001" w:lineRule="auto"/>
        <w:ind w:left="200" w:right="5671"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Pig.") elif(c==8):</w:t>
      </w:r>
    </w:p>
    <w:p w:rsidR="00000000" w:rsidDel="00000000" w:rsidP="00000000" w:rsidRDefault="00000000" w:rsidRPr="00000000" w14:paraId="00000208">
      <w:pPr>
        <w:spacing w:line="496.0000000000001" w:lineRule="auto"/>
        <w:ind w:left="200" w:right="5671"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Rat.") elif(c==9):</w:t>
      </w:r>
    </w:p>
    <w:p w:rsidR="00000000" w:rsidDel="00000000" w:rsidP="00000000" w:rsidRDefault="00000000" w:rsidRPr="00000000" w14:paraId="00000209">
      <w:pPr>
        <w:spacing w:before="5" w:line="496.0000000000001" w:lineRule="auto"/>
        <w:ind w:left="200" w:right="5671" w:firstLine="268"/>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Ox.") elif(c==10):</w:t>
      </w:r>
    </w:p>
    <w:p w:rsidR="00000000" w:rsidDel="00000000" w:rsidP="00000000" w:rsidRDefault="00000000" w:rsidRPr="00000000" w14:paraId="0000020A">
      <w:pPr>
        <w:spacing w:before="6" w:lineRule="auto"/>
        <w:ind w:left="469" w:firstLine="0"/>
        <w:rPr>
          <w:rFonts w:ascii="Times New Roman" w:cs="Times New Roman" w:eastAsia="Times New Roman" w:hAnsi="Times New Roman"/>
          <w:sz w:val="32"/>
          <w:szCs w:val="32"/>
        </w:rPr>
        <w:sectPr>
          <w:type w:val="nextPage"/>
          <w:pgSz w:h="16840" w:w="11910" w:orient="portrait"/>
          <w:pgMar w:bottom="280" w:top="1340" w:left="1240" w:right="1000" w:header="720" w:footer="720"/>
        </w:sectPr>
      </w:pPr>
      <w:r w:rsidDel="00000000" w:rsidR="00000000" w:rsidRPr="00000000">
        <w:rPr>
          <w:rFonts w:ascii="Times New Roman" w:cs="Times New Roman" w:eastAsia="Times New Roman" w:hAnsi="Times New Roman"/>
          <w:sz w:val="32"/>
          <w:szCs w:val="32"/>
          <w:rtl w:val="0"/>
        </w:rPr>
        <w:t xml:space="preserve">print(a,"is the year of the Tiger.")</w:t>
      </w:r>
    </w:p>
    <w:p w:rsidR="00000000" w:rsidDel="00000000" w:rsidP="00000000" w:rsidRDefault="00000000" w:rsidRPr="00000000" w14:paraId="0000020B">
      <w:pPr>
        <w:spacing w:before="95" w:lineRule="auto"/>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elif(c==11):</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D">
      <w:pPr>
        <w:ind w:left="469"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print(a,"is the year of the Hare.")</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0F">
      <w:pPr>
        <w:ind w:left="20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174853</wp:posOffset>
            </wp:positionV>
            <wp:extent cx="5847387" cy="1999106"/>
            <wp:effectExtent b="0" l="0" r="0" t="0"/>
            <wp:wrapTopAndBottom distB="0" distT="0"/>
            <wp:docPr id="15"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847387" cy="1999106"/>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Schoolbook Uralic"/>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402" w:hanging="201.99999999999994"/>
      </w:pPr>
      <w:rPr>
        <w:rFonts w:ascii="Schoolbook Uralic" w:cs="Schoolbook Uralic" w:eastAsia="Schoolbook Uralic" w:hAnsi="Schoolbook Uralic"/>
        <w:b w:val="0"/>
        <w:i w:val="0"/>
        <w:sz w:val="23"/>
        <w:szCs w:val="23"/>
      </w:rPr>
    </w:lvl>
    <w:lvl w:ilvl="1">
      <w:start w:val="0"/>
      <w:numFmt w:val="bullet"/>
      <w:lvlText w:val="•"/>
      <w:lvlJc w:val="left"/>
      <w:pPr>
        <w:ind w:left="1326" w:hanging="202"/>
      </w:pPr>
      <w:rPr/>
    </w:lvl>
    <w:lvl w:ilvl="2">
      <w:start w:val="0"/>
      <w:numFmt w:val="bullet"/>
      <w:lvlText w:val="•"/>
      <w:lvlJc w:val="left"/>
      <w:pPr>
        <w:ind w:left="2252" w:hanging="202"/>
      </w:pPr>
      <w:rPr/>
    </w:lvl>
    <w:lvl w:ilvl="3">
      <w:start w:val="0"/>
      <w:numFmt w:val="bullet"/>
      <w:lvlText w:val="•"/>
      <w:lvlJc w:val="left"/>
      <w:pPr>
        <w:ind w:left="3179" w:hanging="202"/>
      </w:pPr>
      <w:rPr/>
    </w:lvl>
    <w:lvl w:ilvl="4">
      <w:start w:val="0"/>
      <w:numFmt w:val="bullet"/>
      <w:lvlText w:val="•"/>
      <w:lvlJc w:val="left"/>
      <w:pPr>
        <w:ind w:left="4105" w:hanging="202"/>
      </w:pPr>
      <w:rPr/>
    </w:lvl>
    <w:lvl w:ilvl="5">
      <w:start w:val="0"/>
      <w:numFmt w:val="bullet"/>
      <w:lvlText w:val="•"/>
      <w:lvlJc w:val="left"/>
      <w:pPr>
        <w:ind w:left="5032" w:hanging="202"/>
      </w:pPr>
      <w:rPr/>
    </w:lvl>
    <w:lvl w:ilvl="6">
      <w:start w:val="0"/>
      <w:numFmt w:val="bullet"/>
      <w:lvlText w:val="•"/>
      <w:lvlJc w:val="left"/>
      <w:pPr>
        <w:ind w:left="5958" w:hanging="202.0000000000009"/>
      </w:pPr>
      <w:rPr/>
    </w:lvl>
    <w:lvl w:ilvl="7">
      <w:start w:val="0"/>
      <w:numFmt w:val="bullet"/>
      <w:lvlText w:val="•"/>
      <w:lvlJc w:val="left"/>
      <w:pPr>
        <w:ind w:left="6884" w:hanging="202.0000000000009"/>
      </w:pPr>
      <w:rPr/>
    </w:lvl>
    <w:lvl w:ilvl="8">
      <w:start w:val="0"/>
      <w:numFmt w:val="bullet"/>
      <w:lvlText w:val="•"/>
      <w:lvlJc w:val="left"/>
      <w:pPr>
        <w:ind w:left="7811" w:hanging="202"/>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200"/>
    </w:pPr>
    <w:rPr>
      <w:sz w:val="40"/>
      <w:szCs w:val="40"/>
    </w:rPr>
  </w:style>
  <w:style w:type="paragraph" w:styleId="Heading2">
    <w:name w:val="heading 2"/>
    <w:basedOn w:val="Normal"/>
    <w:next w:val="Normal"/>
    <w:pPr>
      <w:ind w:right="233"/>
      <w:jc w:val="center"/>
    </w:pPr>
    <w:rPr>
      <w:b w:val="1"/>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rajalakshmicolleges.net/moodle/mod/quiz/view.php?id=5710" TargetMode="External"/><Relationship Id="rId22" Type="http://schemas.openxmlformats.org/officeDocument/2006/relationships/image" Target="media/image14.png"/><Relationship Id="rId21" Type="http://schemas.openxmlformats.org/officeDocument/2006/relationships/image" Target="media/image2.png"/><Relationship Id="rId24" Type="http://schemas.openxmlformats.org/officeDocument/2006/relationships/hyperlink" Target="https://www.rajalakshmicolleges.net/moodle/mod/quiz/view.php?id=5753" TargetMode="External"/><Relationship Id="rId23" Type="http://schemas.openxmlformats.org/officeDocument/2006/relationships/hyperlink" Target="https://www.rajalakshmicolleges.net/moodle/mod/quiz/view.php?id=57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8.png"/><Relationship Id="rId28" Type="http://schemas.openxmlformats.org/officeDocument/2006/relationships/image" Target="media/image10.png"/><Relationship Id="rId27" Type="http://schemas.openxmlformats.org/officeDocument/2006/relationships/hyperlink" Target="https://www.rajalakshmicolleges.net/moodle/mod/quiz/view.php?id=5712" TargetMode="External"/><Relationship Id="rId5" Type="http://schemas.openxmlformats.org/officeDocument/2006/relationships/styles" Target="styles.xml"/><Relationship Id="rId6" Type="http://schemas.openxmlformats.org/officeDocument/2006/relationships/hyperlink" Target="https://www.rajalakshmicolleges.net/moodle/course/view.php?id=84&amp;section-3" TargetMode="External"/><Relationship Id="rId29" Type="http://schemas.openxmlformats.org/officeDocument/2006/relationships/image" Target="media/image16.png"/><Relationship Id="rId7" Type="http://schemas.openxmlformats.org/officeDocument/2006/relationships/image" Target="media/image18.png"/><Relationship Id="rId8" Type="http://schemas.openxmlformats.org/officeDocument/2006/relationships/hyperlink" Target="https://www.rajalakshmicolleges.net/moodle/mod/quiz/view.php?id=5706" TargetMode="External"/><Relationship Id="rId31" Type="http://schemas.openxmlformats.org/officeDocument/2006/relationships/hyperlink" Target="https://www.rajalakshmicolleges.net/moodle/mod/quiz/view.php?id=5759" TargetMode="External"/><Relationship Id="rId30" Type="http://schemas.openxmlformats.org/officeDocument/2006/relationships/hyperlink" Target="https://www.rajalakshmicolleges.net/moodle/mod/quiz/view.php?id=5713" TargetMode="External"/><Relationship Id="rId11" Type="http://schemas.openxmlformats.org/officeDocument/2006/relationships/hyperlink" Target="https://www.rajalakshmicolleges.net/moodle/mod/quiz/view.php?id=5707" TargetMode="External"/><Relationship Id="rId33" Type="http://schemas.openxmlformats.org/officeDocument/2006/relationships/image" Target="media/image13.png"/><Relationship Id="rId10" Type="http://schemas.openxmlformats.org/officeDocument/2006/relationships/image" Target="media/image11.png"/><Relationship Id="rId32" Type="http://schemas.openxmlformats.org/officeDocument/2006/relationships/image" Target="media/image6.png"/><Relationship Id="rId13" Type="http://schemas.openxmlformats.org/officeDocument/2006/relationships/image" Target="media/image20.png"/><Relationship Id="rId35" Type="http://schemas.openxmlformats.org/officeDocument/2006/relationships/image" Target="media/image5.png"/><Relationship Id="rId12" Type="http://schemas.openxmlformats.org/officeDocument/2006/relationships/image" Target="media/image9.png"/><Relationship Id="rId34" Type="http://schemas.openxmlformats.org/officeDocument/2006/relationships/hyperlink" Target="https://www.rajalakshmicolleges.net/moodle/mod/quiz/view.php?id=5714" TargetMode="External"/><Relationship Id="rId15" Type="http://schemas.openxmlformats.org/officeDocument/2006/relationships/image" Target="media/image4.png"/><Relationship Id="rId37" Type="http://schemas.openxmlformats.org/officeDocument/2006/relationships/image" Target="media/image3.png"/><Relationship Id="rId14" Type="http://schemas.openxmlformats.org/officeDocument/2006/relationships/hyperlink" Target="https://www.rajalakshmicolleges.net/moodle/mod/quiz/view.php?id=5708" TargetMode="External"/><Relationship Id="rId36" Type="http://schemas.openxmlformats.org/officeDocument/2006/relationships/image" Target="media/image12.png"/><Relationship Id="rId17" Type="http://schemas.openxmlformats.org/officeDocument/2006/relationships/hyperlink" Target="https://www.rajalakshmicolleges.net/moodle/mod/quiz/view.php?id=5709" TargetMode="External"/><Relationship Id="rId16" Type="http://schemas.openxmlformats.org/officeDocument/2006/relationships/image" Target="media/image19.png"/><Relationship Id="rId19" Type="http://schemas.openxmlformats.org/officeDocument/2006/relationships/image" Target="media/image15.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