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**Method of Procedure (MoP) for Provisioning EC2 Instance on AWS**</w:t>
      </w:r>
    </w:p>
    <w:p/>
    <w:p>
      <w:r>
        <w:t>**PURPOSE**</w:t>
      </w:r>
    </w:p>
    <w:p/>
    <w:p>
      <w:r>
        <w:t>The purpose of this document is to outline a standardized approach to deploy EC2 instances in Amazon Web Services (AWS).</w:t>
      </w:r>
    </w:p>
    <w:p/>
    <w:p>
      <w:r>
        <w:t>**SCOPE**</w:t>
      </w:r>
    </w:p>
    <w:p/>
    <w:p>
      <w:r>
        <w:t>The MOP covers the steps to be followed for provisioning EC2 instances on AWS. It will be performed by qualified cloud engineers.</w:t>
      </w:r>
    </w:p>
    <w:p/>
    <w:p>
      <w:r>
        <w:t>**ROLES AND RESPONSIBILITIES**</w:t>
      </w:r>
    </w:p>
    <w:p/>
    <w:p>
      <w:r>
        <w:t>Cloud Engineers: To follow the steps documented in this MOP and report any issues encountered during the process.</w:t>
      </w:r>
    </w:p>
    <w:p/>
    <w:p>
      <w:r>
        <w:t>**PROCEDURE STEPS**</w:t>
      </w:r>
    </w:p>
    <w:p/>
    <w:p>
      <w:r>
        <w:t>1. **Log in to AWS Management Console**</w:t>
      </w:r>
    </w:p>
    <w:p/>
    <w:p>
      <w:r>
        <w:t xml:space="preserve">   Use your AWS account to log in.</w:t>
      </w:r>
    </w:p>
    <w:p/>
    <w:p>
      <w:r>
        <w:t>2. **Launch EC2 Instance**</w:t>
      </w:r>
    </w:p>
    <w:p/>
    <w:p>
      <w:r>
        <w:t xml:space="preserve">   Navigate to 'Services' from the top menu. Under the 'Compute' category, click on 'EC2'.</w:t>
      </w:r>
    </w:p>
    <w:p/>
    <w:p>
      <w:r>
        <w:t>3. **Select AMI**</w:t>
      </w:r>
    </w:p>
    <w:p/>
    <w:p>
      <w:r>
        <w:t xml:space="preserve">   Click on 'Launch instance' then select an Amazon Machine Image (AMI).</w:t>
      </w:r>
    </w:p>
    <w:p/>
    <w:p>
      <w:r>
        <w:t>4. **Choose Instance Type**</w:t>
      </w:r>
    </w:p>
    <w:p/>
    <w:p>
      <w:r>
        <w:t xml:space="preserve">   Select your desired instance type that matches your requirements and click 'Next'.</w:t>
      </w:r>
    </w:p>
    <w:p/>
    <w:p>
      <w:r>
        <w:t>5. **Configure Instance Details**</w:t>
      </w:r>
    </w:p>
    <w:p/>
    <w:p>
      <w:r>
        <w:t xml:space="preserve">   Specify the number of instances, purchasing options, and network configuration, among other details.</w:t>
      </w:r>
    </w:p>
    <w:p/>
    <w:p>
      <w:r>
        <w:t>6. **Add Storage**</w:t>
      </w:r>
    </w:p>
    <w:p/>
    <w:p>
      <w:r>
        <w:t xml:space="preserve">   Add a new volume or modify the existing one as per requirement.</w:t>
      </w:r>
    </w:p>
    <w:p/>
    <w:p>
      <w:r>
        <w:t>7. **Add Tags**</w:t>
      </w:r>
    </w:p>
    <w:p/>
    <w:p>
      <w:r>
        <w:t xml:space="preserve">   Create a new tag (optional) to identify your instance.</w:t>
      </w:r>
    </w:p>
    <w:p/>
    <w:p>
      <w:r>
        <w:t>8. **Configure Security Group**</w:t>
      </w:r>
    </w:p>
    <w:p/>
    <w:p>
      <w:r>
        <w:t xml:space="preserve">   Set up a new security group or select from existing ones. Define the rules for inbound and outbound traffic.</w:t>
      </w:r>
    </w:p>
    <w:p/>
    <w:p>
      <w:r>
        <w:t>9. **Review**</w:t>
      </w:r>
    </w:p>
    <w:p/>
    <w:p>
      <w:r>
        <w:t xml:space="preserve">   Review your instance configurations before launching.</w:t>
      </w:r>
    </w:p>
    <w:p/>
    <w:p>
      <w:r>
        <w:t>10. **Launch Instance**</w:t>
      </w:r>
    </w:p>
    <w:p/>
    <w:p>
      <w:r>
        <w:t xml:space="preserve">    Create a new key pair or select an existing one. Download it and store it securely, and use it to login.</w:t>
      </w:r>
    </w:p>
    <w:p/>
    <w:p>
      <w:r>
        <w:t>**POST-PROCEDURE STEPS**</w:t>
      </w:r>
    </w:p>
    <w:p/>
    <w:p>
      <w:r>
        <w:t>Verify that the instance(s) are running properly. Connect to your instance and perform any software installation or configuration needed.</w:t>
      </w:r>
    </w:p>
    <w:p/>
    <w:p>
      <w:r>
        <w:t>**PRECAUTIONS**</w:t>
      </w:r>
    </w:p>
    <w:p/>
    <w:p>
      <w:r>
        <w:t>Always secure your key pair as it cannot be downloaded again. For security purposes, ensure your instance is in a private subnet if it does not need to be reached from the internet.</w:t>
      </w:r>
    </w:p>
    <w:p/>
    <w:p>
      <w:r>
        <w:t>**ROLLBACK PLAN**</w:t>
      </w:r>
    </w:p>
    <w:p/>
    <w:p>
      <w:r>
        <w:t>If instances are not running as expected, troubleshoot the issue. If needed, terminate the instance and follow the MOP to redeploy the instance.</w:t>
      </w:r>
    </w:p>
    <w:p/>
    <w:p>
      <w:r>
        <w:t>**DOCUMENTATION AND REFERENCES**</w:t>
      </w:r>
    </w:p>
    <w:p/>
    <w:p>
      <w:r>
        <w:t>Amazon EC2 User Guide: https://docs.aws.amazon.com/AWSEC2/latest/UserGuide/concepts.html</w:t>
      </w:r>
    </w:p>
    <w:p/>
    <w:p>
      <w:r>
        <w:t>**REVISION HISTORY**</w:t>
      </w:r>
    </w:p>
    <w:p/>
    <w:p>
      <w:r>
        <w:t>|Date|Version|Description|Author|</w:t>
      </w:r>
    </w:p>
    <w:p>
      <w:r>
        <w:t>|---|---|---|---|</w:t>
      </w:r>
    </w:p>
    <w:p>
      <w:r>
        <w:t>|Initial release|1.0|Initial release|-|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