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0A6C" w14:textId="77777777" w:rsidR="005C40F4" w:rsidRDefault="008E2495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dotted"/>
          <w:lang w:bidi="hi-IN"/>
          <w14:ligatures w14:val="none"/>
        </w:rPr>
        <w:t>TITLE:</w:t>
      </w:r>
      <w:r w:rsidRPr="007831B7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 </w:t>
      </w:r>
      <w:r w:rsidR="007831B7" w:rsidRPr="007831B7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TO </w:t>
      </w:r>
      <w:r w:rsidR="005C40F4"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 xml:space="preserve">FIND FINITE INTEGRATION OF A FUNCTION </w:t>
      </w:r>
    </w:p>
    <w:p w14:paraId="4BEA8CE6" w14:textId="1AE63E84" w:rsidR="008E2495" w:rsidRPr="007831B7" w:rsidRDefault="005C40F4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u w:val="dotted"/>
          <w:lang w:bidi="hi-IN"/>
          <w14:ligatures w14:val="none"/>
        </w:rPr>
        <w:t>USING NEWTON COTES’S FORMULA</w:t>
      </w:r>
    </w:p>
    <w:p w14:paraId="0FFDFA8F" w14:textId="6DEB3228" w:rsidR="007831B7" w:rsidRPr="007831B7" w:rsidRDefault="008E2495" w:rsidP="005C40F4">
      <w:pPr>
        <w:pStyle w:val="Heading2"/>
        <w:spacing w:before="0" w:beforeAutospacing="0" w:after="0" w:afterAutospacing="0"/>
      </w:pPr>
      <w:r w:rsidRPr="007831B7">
        <w:rPr>
          <w:sz w:val="24"/>
          <w:szCs w:val="24"/>
        </w:rPr>
        <w:t>Definition:</w:t>
      </w:r>
    </w:p>
    <w:p w14:paraId="1F139169" w14:textId="77777777" w:rsidR="005C40F4" w:rsidRPr="005C40F4" w:rsidRDefault="005C40F4" w:rsidP="005C40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C40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</w:t>
      </w:r>
      <w:r w:rsidRPr="005C40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Newton-Cotes formula</w:t>
      </w:r>
      <w:r w:rsidRPr="005C40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numerical integration method that approximates the integral of a function by evaluating the function at equally spaced points and fitting a polynomial through these points to estimate the area under the curve.</w:t>
      </w:r>
    </w:p>
    <w:p w14:paraId="382440E4" w14:textId="427E6E61" w:rsidR="008E2495" w:rsidRPr="007831B7" w:rsidRDefault="008E2495" w:rsidP="000C5F8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Algorithm</w:t>
      </w:r>
      <w:r w:rsidR="007831B7"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for </w:t>
      </w:r>
      <w:r w:rsidR="006E1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Newton Cotes Formula</w:t>
      </w: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:</w:t>
      </w:r>
    </w:p>
    <w:p w14:paraId="5A93D880" w14:textId="27B6CC61" w:rsidR="006E18EC" w:rsidRPr="007831B7" w:rsidRDefault="006E18EC" w:rsidP="006E18E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E18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hi-IN"/>
          <w14:ligatures w14:val="none"/>
        </w:rPr>
        <w:drawing>
          <wp:inline distT="0" distB="0" distL="0" distR="0" wp14:anchorId="27945DEF" wp14:editId="0C367095">
            <wp:extent cx="5358765" cy="5882127"/>
            <wp:effectExtent l="0" t="0" r="0" b="4445"/>
            <wp:docPr id="787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436" name=""/>
                    <pic:cNvPicPr/>
                  </pic:nvPicPr>
                  <pic:blipFill rotWithShape="1">
                    <a:blip r:embed="rId5"/>
                    <a:srcRect t="4436"/>
                    <a:stretch/>
                  </pic:blipFill>
                  <pic:spPr bwMode="auto">
                    <a:xfrm>
                      <a:off x="0" y="0"/>
                      <a:ext cx="5372513" cy="5897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0BDDF" w14:textId="170F6F4B" w:rsidR="006E18EC" w:rsidRPr="007831B7" w:rsidRDefault="000568AD" w:rsidP="006E18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0568A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drawing>
          <wp:anchor distT="0" distB="0" distL="114300" distR="114300" simplePos="0" relativeHeight="251659264" behindDoc="1" locked="0" layoutInCell="1" allowOverlap="1" wp14:anchorId="19B819C4" wp14:editId="462D53D5">
            <wp:simplePos x="0" y="0"/>
            <wp:positionH relativeFrom="margin">
              <wp:align>left</wp:align>
            </wp:positionH>
            <wp:positionV relativeFrom="paragraph">
              <wp:posOffset>175407</wp:posOffset>
            </wp:positionV>
            <wp:extent cx="6159718" cy="2498651"/>
            <wp:effectExtent l="0" t="0" r="0" b="0"/>
            <wp:wrapNone/>
            <wp:docPr id="67424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497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718" cy="2498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18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Code</w:t>
      </w:r>
      <w:r w:rsidR="006E18EC"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:</w:t>
      </w:r>
    </w:p>
    <w:p w14:paraId="4D9F2E5C" w14:textId="62594DED" w:rsidR="007A5D0C" w:rsidRPr="007831B7" w:rsidRDefault="007A5D0C" w:rsidP="000C5F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6BB931A" w14:textId="33CC0082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71A7DAE" w14:textId="6A21E89F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22939A9" w14:textId="77777777" w:rsidR="007A5D0C" w:rsidRPr="007831B7" w:rsidRDefault="007A5D0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9303768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33B786A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CFEA294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B4633C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0821CF4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F00EC0D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72822E1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1C04EF2" w14:textId="69977FB1" w:rsidR="007831B7" w:rsidRPr="007831B7" w:rsidRDefault="005C40F4" w:rsidP="005C40F4">
      <w:pPr>
        <w:tabs>
          <w:tab w:val="left" w:pos="468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ab/>
      </w:r>
    </w:p>
    <w:p w14:paraId="01B486D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8114320" w14:textId="6E94D0F1" w:rsidR="007831B7" w:rsidRPr="007831B7" w:rsidRDefault="00D85ADC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85ADC"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hi-IN"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A15CE5E" wp14:editId="6EA42AC7">
            <wp:simplePos x="0" y="0"/>
            <wp:positionH relativeFrom="margin">
              <wp:posOffset>514852</wp:posOffset>
            </wp:positionH>
            <wp:positionV relativeFrom="paragraph">
              <wp:posOffset>-366690</wp:posOffset>
            </wp:positionV>
            <wp:extent cx="5458587" cy="6725589"/>
            <wp:effectExtent l="0" t="0" r="8890" b="0"/>
            <wp:wrapNone/>
            <wp:docPr id="10534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425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1C876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A2CA8F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B15CD9C" w14:textId="5D49AD93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55431A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6E4607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D4C0B3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F101112" w14:textId="5AF40CCE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D8E319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B2E8FD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EF66A06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8AF895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D8B0EDB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646A603E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1161994" w14:textId="3C463BFF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D29074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51C4CCA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4B9FB6F" w14:textId="276D2DC2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B8F5E13" w14:textId="56A2B82B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E856DA1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39FE3FF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C0D5FF7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9885485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48DCB9C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45FEB8F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A65FC39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245D24E2" w14:textId="77777777" w:rsidR="007831B7" w:rsidRPr="007831B7" w:rsidRDefault="007831B7" w:rsidP="000C5F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B458451" w14:textId="4F95BC6A" w:rsidR="007831B7" w:rsidRDefault="007831B7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F3C14D6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3F57C68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72C6C3B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3A713866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5FF3146B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6F61898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45C521E9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C9DEF8C" w14:textId="77777777" w:rsidR="00D85AD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7B9A894A" w14:textId="77777777" w:rsidR="00D85ADC" w:rsidRPr="006E18EC" w:rsidRDefault="00D85ADC" w:rsidP="006E18EC">
      <w:pPr>
        <w:tabs>
          <w:tab w:val="left" w:pos="7568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1D4DCEAF" w14:textId="4EFF39B1" w:rsidR="007831B7" w:rsidRPr="006E18EC" w:rsidRDefault="007A5D0C" w:rsidP="000C5F8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 w:rsidRPr="007831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Output:</w:t>
      </w:r>
    </w:p>
    <w:p w14:paraId="2FF9993F" w14:textId="0BB23746" w:rsidR="007831B7" w:rsidRPr="007831B7" w:rsidRDefault="006E18EC" w:rsidP="000C5F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hi-IN"/>
          <w14:ligatures w14:val="none"/>
        </w:rPr>
        <w:drawing>
          <wp:inline distT="0" distB="0" distL="0" distR="0" wp14:anchorId="77798E48" wp14:editId="736F30DB">
            <wp:extent cx="5177820" cy="2331704"/>
            <wp:effectExtent l="0" t="0" r="3810" b="0"/>
            <wp:docPr id="2005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187" cy="233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3C37" w14:textId="7291CD79" w:rsidR="007A5D0C" w:rsidRPr="00D85ADC" w:rsidRDefault="008E2495" w:rsidP="00D85ADC">
      <w:pPr>
        <w:pStyle w:val="my-0"/>
        <w:spacing w:before="0" w:beforeAutospacing="0" w:after="0" w:afterAutospacing="0"/>
        <w:jc w:val="both"/>
      </w:pPr>
      <w:r w:rsidRPr="007831B7">
        <w:rPr>
          <w:b/>
          <w:bCs/>
        </w:rPr>
        <w:t>Conclusion:</w:t>
      </w:r>
      <w:r w:rsidRPr="007831B7">
        <w:br/>
      </w:r>
      <w:r w:rsidR="006E18EC">
        <w:t>Newton-Cotes formulas allow us to numerically estimate definite integrals by evaluating the function at equally spaced points and applying polynomial-based rules. This practical demonstrates their effectiveness for approximating finite integrals when exact solutions are difficult.</w:t>
      </w:r>
    </w:p>
    <w:sectPr w:rsidR="007A5D0C" w:rsidRPr="00D85ADC" w:rsidSect="00CD632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22C"/>
    <w:multiLevelType w:val="multilevel"/>
    <w:tmpl w:val="B64C1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F26D8"/>
    <w:multiLevelType w:val="multilevel"/>
    <w:tmpl w:val="C92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24EC9"/>
    <w:multiLevelType w:val="multilevel"/>
    <w:tmpl w:val="824E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36489"/>
    <w:multiLevelType w:val="multilevel"/>
    <w:tmpl w:val="40E8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4B6C1E"/>
    <w:multiLevelType w:val="multilevel"/>
    <w:tmpl w:val="FAC0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40011"/>
    <w:multiLevelType w:val="multilevel"/>
    <w:tmpl w:val="4F26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109726">
    <w:abstractNumId w:val="1"/>
  </w:num>
  <w:num w:numId="2" w16cid:durableId="1148865043">
    <w:abstractNumId w:val="4"/>
  </w:num>
  <w:num w:numId="3" w16cid:durableId="221411063">
    <w:abstractNumId w:val="5"/>
  </w:num>
  <w:num w:numId="4" w16cid:durableId="1298334148">
    <w:abstractNumId w:val="2"/>
  </w:num>
  <w:num w:numId="5" w16cid:durableId="1875343427">
    <w:abstractNumId w:val="3"/>
  </w:num>
  <w:num w:numId="6" w16cid:durableId="7536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25"/>
    <w:rsid w:val="000568AD"/>
    <w:rsid w:val="000C5F8C"/>
    <w:rsid w:val="005C40F4"/>
    <w:rsid w:val="006E18EC"/>
    <w:rsid w:val="00733E38"/>
    <w:rsid w:val="007831B7"/>
    <w:rsid w:val="007A5D0C"/>
    <w:rsid w:val="008E2495"/>
    <w:rsid w:val="00C218FA"/>
    <w:rsid w:val="00CD6325"/>
    <w:rsid w:val="00CF19CF"/>
    <w:rsid w:val="00D85ADC"/>
    <w:rsid w:val="00FF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78AC"/>
  <w15:chartTrackingRefBased/>
  <w15:docId w15:val="{4FC88D42-D4C4-4087-904B-4D7DA96E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8EC"/>
  </w:style>
  <w:style w:type="paragraph" w:styleId="Heading2">
    <w:name w:val="heading 2"/>
    <w:basedOn w:val="Normal"/>
    <w:link w:val="Heading2Char"/>
    <w:uiPriority w:val="9"/>
    <w:qFormat/>
    <w:rsid w:val="007831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0">
    <w:name w:val="my-0"/>
    <w:basedOn w:val="Normal"/>
    <w:rsid w:val="008E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8E2495"/>
    <w:rPr>
      <w:b/>
      <w:bCs/>
    </w:rPr>
  </w:style>
  <w:style w:type="character" w:customStyle="1" w:styleId="katex-mathml">
    <w:name w:val="katex-mathml"/>
    <w:basedOn w:val="DefaultParagraphFont"/>
    <w:rsid w:val="008E2495"/>
  </w:style>
  <w:style w:type="character" w:customStyle="1" w:styleId="mord">
    <w:name w:val="mord"/>
    <w:basedOn w:val="DefaultParagraphFont"/>
    <w:rsid w:val="008E2495"/>
  </w:style>
  <w:style w:type="character" w:customStyle="1" w:styleId="mopen">
    <w:name w:val="mopen"/>
    <w:basedOn w:val="DefaultParagraphFont"/>
    <w:rsid w:val="008E2495"/>
  </w:style>
  <w:style w:type="character" w:customStyle="1" w:styleId="mclose">
    <w:name w:val="mclose"/>
    <w:basedOn w:val="DefaultParagraphFont"/>
    <w:rsid w:val="008E2495"/>
  </w:style>
  <w:style w:type="character" w:customStyle="1" w:styleId="mrel">
    <w:name w:val="mrel"/>
    <w:basedOn w:val="DefaultParagraphFont"/>
    <w:rsid w:val="008E2495"/>
  </w:style>
  <w:style w:type="character" w:customStyle="1" w:styleId="mbin">
    <w:name w:val="mbin"/>
    <w:basedOn w:val="DefaultParagraphFont"/>
    <w:rsid w:val="008E2495"/>
  </w:style>
  <w:style w:type="character" w:styleId="PlaceholderText">
    <w:name w:val="Placeholder Text"/>
    <w:basedOn w:val="DefaultParagraphFont"/>
    <w:uiPriority w:val="99"/>
    <w:semiHidden/>
    <w:rsid w:val="008E249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0C5F8C"/>
    <w:rPr>
      <w:color w:val="0000FF"/>
      <w:u w:val="single"/>
    </w:rPr>
  </w:style>
  <w:style w:type="character" w:customStyle="1" w:styleId="min-w-1rem">
    <w:name w:val="min-w-[1rem]"/>
    <w:basedOn w:val="DefaultParagraphFont"/>
    <w:rsid w:val="000C5F8C"/>
  </w:style>
  <w:style w:type="character" w:customStyle="1" w:styleId="whitespace-nowrap">
    <w:name w:val="whitespace-nowrap"/>
    <w:basedOn w:val="DefaultParagraphFont"/>
    <w:rsid w:val="000C5F8C"/>
  </w:style>
  <w:style w:type="character" w:customStyle="1" w:styleId="Heading2Char">
    <w:name w:val="Heading 2 Char"/>
    <w:basedOn w:val="DefaultParagraphFont"/>
    <w:link w:val="Heading2"/>
    <w:uiPriority w:val="9"/>
    <w:rsid w:val="007831B7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mpunct">
    <w:name w:val="mpunct"/>
    <w:basedOn w:val="DefaultParagraphFont"/>
    <w:rsid w:val="007831B7"/>
  </w:style>
  <w:style w:type="character" w:customStyle="1" w:styleId="mop">
    <w:name w:val="mop"/>
    <w:basedOn w:val="DefaultParagraphFont"/>
    <w:rsid w:val="007831B7"/>
  </w:style>
  <w:style w:type="character" w:customStyle="1" w:styleId="delimsizing">
    <w:name w:val="delimsizing"/>
    <w:basedOn w:val="DefaultParagraphFont"/>
    <w:rsid w:val="005C4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9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1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3</cp:revision>
  <cp:lastPrinted>2025-07-02T18:25:00Z</cp:lastPrinted>
  <dcterms:created xsi:type="dcterms:W3CDTF">2025-07-10T09:40:00Z</dcterms:created>
  <dcterms:modified xsi:type="dcterms:W3CDTF">2025-07-10T09:55:00Z</dcterms:modified>
</cp:coreProperties>
</file>