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9996" w14:textId="77777777" w:rsidR="00CF623E" w:rsidRDefault="00932085">
      <w:pPr>
        <w:jc w:val="center"/>
      </w:pPr>
      <w:r>
        <w:rPr>
          <w:b/>
          <w:color w:val="1F4E79"/>
          <w:sz w:val="32"/>
        </w:rPr>
        <w:t>EXPERIMENT 2</w:t>
      </w:r>
    </w:p>
    <w:p w14:paraId="2A41F8FE" w14:textId="77777777" w:rsidR="00CF623E" w:rsidRDefault="00932085">
      <w:pPr>
        <w:jc w:val="center"/>
      </w:pPr>
      <w:r>
        <w:rPr>
          <w:b/>
          <w:sz w:val="28"/>
        </w:rPr>
        <w:t>DDL Constraints</w:t>
      </w:r>
    </w:p>
    <w:p w14:paraId="3FF9F886" w14:textId="77777777" w:rsidR="00CF623E" w:rsidRDefault="00CF623E"/>
    <w:p w14:paraId="73BFF4C2" w14:textId="77777777" w:rsidR="00CF623E" w:rsidRDefault="00932085">
      <w:r>
        <w:rPr>
          <w:b/>
        </w:rPr>
        <w:t xml:space="preserve">Aim: </w:t>
      </w:r>
      <w:r>
        <w:t>To implement PRIMARY KEY, FOREIGN KEY, UNIQUE, CHECK, DEFAULT and NOT NULL constraints.</w:t>
      </w:r>
    </w:p>
    <w:p w14:paraId="261DACA4" w14:textId="77777777" w:rsidR="00CF623E" w:rsidRDefault="00932085">
      <w:r>
        <w:rPr>
          <w:b/>
        </w:rPr>
        <w:t xml:space="preserve">Software Required: </w:t>
      </w:r>
      <w:r>
        <w:t>MySQL 8.0 Command Line Client</w:t>
      </w:r>
    </w:p>
    <w:p w14:paraId="5B74D449" w14:textId="77777777" w:rsidR="00CF623E" w:rsidRDefault="00932085">
      <w:pPr>
        <w:pStyle w:val="Heading1"/>
      </w:pPr>
      <w:r>
        <w:t>SQL Program</w:t>
      </w:r>
    </w:p>
    <w:p w14:paraId="2C00E404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39382BB8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AF20983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CREATE TABLE Department (</w:t>
      </w:r>
    </w:p>
    <w:p w14:paraId="7263ADFE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dept_id INT PRIMARY KEY,</w:t>
      </w:r>
    </w:p>
    <w:p w14:paraId="7516ED72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dept_name VARCHAR(50) UNIQUE</w:t>
      </w:r>
    </w:p>
    <w:p w14:paraId="0BA01824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17CADBF2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C649599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CREATE TABLE Employee (</w:t>
      </w:r>
    </w:p>
    <w:p w14:paraId="19CC01C0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emp_id INT PRIMARY KEY,</w:t>
      </w:r>
    </w:p>
    <w:p w14:paraId="426BDD32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emp_name VARCHAR(50) NOT NULL,</w:t>
      </w:r>
    </w:p>
    <w:p w14:paraId="3F1194B7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age INT CHECK (age &gt;= 18),</w:t>
      </w:r>
    </w:p>
    <w:p w14:paraId="20830A3F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city VARCHAR(30) DEFAULT 'Chennai',</w:t>
      </w:r>
    </w:p>
    <w:p w14:paraId="5E2CDD97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dept_id INT,</w:t>
      </w:r>
    </w:p>
    <w:p w14:paraId="7A3DC75D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FOREIGN KEY (dept_id) REFERENCES Department(dept_id)</w:t>
      </w:r>
    </w:p>
    <w:p w14:paraId="2F162F00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0115E25A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9957E2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INSERT INTO Department VALUES</w:t>
      </w:r>
    </w:p>
    <w:p w14:paraId="78CD53FD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(1, 'CSE'),</w:t>
      </w:r>
    </w:p>
    <w:p w14:paraId="781C02DF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(2, 'ECE');</w:t>
      </w:r>
    </w:p>
    <w:p w14:paraId="65A72FDA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9E3AE5D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INSERT INTO Employee (emp_id, emp_name, age, dept_id) VALUES</w:t>
      </w:r>
    </w:p>
    <w:p w14:paraId="0EA4FC68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(101, 'Harika', 20, 1),</w:t>
      </w:r>
    </w:p>
    <w:p w14:paraId="6A73D45B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(102, 'Ravi', 21, 2);</w:t>
      </w:r>
    </w:p>
    <w:p w14:paraId="78A69832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A29C102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SELECT * FROM Department;</w:t>
      </w:r>
    </w:p>
    <w:p w14:paraId="1EDE3389" w14:textId="77777777" w:rsidR="00CF623E" w:rsidRDefault="00932085">
      <w:pPr>
        <w:spacing w:after="0" w:line="240" w:lineRule="auto"/>
      </w:pPr>
      <w:r>
        <w:rPr>
          <w:rFonts w:ascii="Consolas" w:eastAsia="Consolas" w:hAnsi="Consolas"/>
          <w:sz w:val="18"/>
        </w:rPr>
        <w:t>SELECT * FROM Employee;</w:t>
      </w:r>
    </w:p>
    <w:p w14:paraId="49C19140" w14:textId="0ABBA495" w:rsidR="00674C06" w:rsidRDefault="00932085">
      <w:pPr>
        <w:pStyle w:val="Heading1"/>
      </w:pPr>
      <w:r>
        <w:lastRenderedPageBreak/>
        <w:t xml:space="preserve">Expected Output </w:t>
      </w:r>
      <w:r w:rsidR="00674C06" w:rsidRPr="00674C06">
        <w:rPr>
          <w:noProof/>
        </w:rPr>
        <w:drawing>
          <wp:inline distT="0" distB="0" distL="0" distR="0" wp14:anchorId="3ED65FE5" wp14:editId="592F32D8">
            <wp:extent cx="6309360" cy="3549015"/>
            <wp:effectExtent l="0" t="0" r="0" b="0"/>
            <wp:docPr id="120787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BF06" w14:textId="344B59D2" w:rsidR="00CF623E" w:rsidRDefault="00932085">
      <w:pPr>
        <w:pStyle w:val="Heading1"/>
      </w:pPr>
      <w:r>
        <w:t>Observation</w:t>
      </w:r>
    </w:p>
    <w:p w14:paraId="398C221F" w14:textId="77777777" w:rsidR="00CF623E" w:rsidRDefault="00932085">
      <w:r>
        <w:t>Execute the SQL statements in MySQL 8.0 Command Line Client. Verify that each statement runs successfully and that the displayed rows match the inserted sample data and query conditions.</w:t>
      </w:r>
    </w:p>
    <w:p w14:paraId="5005CA0A" w14:textId="77777777" w:rsidR="00CF623E" w:rsidRDefault="00932085">
      <w:r>
        <w:rPr>
          <w:b/>
        </w:rPr>
        <w:t xml:space="preserve">Note: </w:t>
      </w:r>
      <w:r>
        <w:t>If the tables already exist from an earlier run, remove them first or use different table names. MySQL enforces CHECK constraints in MySQL 8.0.16 and later.</w:t>
      </w:r>
    </w:p>
    <w:p w14:paraId="0924C61E" w14:textId="77777777" w:rsidR="00CF623E" w:rsidRDefault="00932085">
      <w:pPr>
        <w:pStyle w:val="Heading1"/>
      </w:pPr>
      <w:r>
        <w:t>Result</w:t>
      </w:r>
    </w:p>
    <w:p w14:paraId="62D11043" w14:textId="77777777" w:rsidR="00CF623E" w:rsidRDefault="00932085">
      <w:r>
        <w:t>Thus, Experiment 2 (DDL Constraints) was performed using MySQL 8.0.</w:t>
      </w:r>
    </w:p>
    <w:p w14:paraId="0969D05B" w14:textId="77777777" w:rsidR="00CF623E" w:rsidRDefault="00CF623E"/>
    <w:p w14:paraId="3B6AE9C2" w14:textId="77777777" w:rsidR="00CF623E" w:rsidRDefault="00932085">
      <w:pPr>
        <w:jc w:val="center"/>
      </w:pPr>
      <w:r>
        <w:rPr>
          <w:i/>
          <w:color w:val="646464"/>
          <w:sz w:val="18"/>
        </w:rPr>
        <w:t>SQL LAB RECORD</w:t>
      </w:r>
    </w:p>
    <w:sectPr w:rsidR="00CF623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066733">
    <w:abstractNumId w:val="8"/>
  </w:num>
  <w:num w:numId="2" w16cid:durableId="229270837">
    <w:abstractNumId w:val="6"/>
  </w:num>
  <w:num w:numId="3" w16cid:durableId="1823152335">
    <w:abstractNumId w:val="5"/>
  </w:num>
  <w:num w:numId="4" w16cid:durableId="206651654">
    <w:abstractNumId w:val="4"/>
  </w:num>
  <w:num w:numId="5" w16cid:durableId="2005469962">
    <w:abstractNumId w:val="7"/>
  </w:num>
  <w:num w:numId="6" w16cid:durableId="597373018">
    <w:abstractNumId w:val="3"/>
  </w:num>
  <w:num w:numId="7" w16cid:durableId="125510833">
    <w:abstractNumId w:val="2"/>
  </w:num>
  <w:num w:numId="8" w16cid:durableId="2134860499">
    <w:abstractNumId w:val="1"/>
  </w:num>
  <w:num w:numId="9" w16cid:durableId="184092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4C06"/>
    <w:rsid w:val="00932085"/>
    <w:rsid w:val="009F7E56"/>
    <w:rsid w:val="00AA1D8D"/>
    <w:rsid w:val="00B47730"/>
    <w:rsid w:val="00C875D6"/>
    <w:rsid w:val="00CB0664"/>
    <w:rsid w:val="00CF623E"/>
    <w:rsid w:val="00D92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C30A6"/>
  <w14:defaultImageDpi w14:val="300"/>
  <w15:docId w15:val="{12BFA849-A857-4BD4-9566-71DFA35C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2</cp:revision>
  <dcterms:created xsi:type="dcterms:W3CDTF">2026-10-22T04:55:00Z</dcterms:created>
  <dcterms:modified xsi:type="dcterms:W3CDTF">2026-10-22T04:55:00Z</dcterms:modified>
  <cp:category/>
</cp:coreProperties>
</file>