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031B" w14:textId="1E71BE1D" w:rsidR="006720D9" w:rsidRDefault="002537CD">
      <w:r>
        <w:t>This is the new branch “Nikita”</w:t>
      </w:r>
    </w:p>
    <w:p w14:paraId="0C97281E" w14:textId="77777777" w:rsidR="002537CD" w:rsidRDefault="002537CD">
      <w:bookmarkStart w:id="0" w:name="_GoBack"/>
      <w:bookmarkEnd w:id="0"/>
    </w:p>
    <w:sectPr w:rsidR="0025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D"/>
    <w:rsid w:val="000A04FF"/>
    <w:rsid w:val="002537CD"/>
    <w:rsid w:val="006720D9"/>
    <w:rsid w:val="0076666B"/>
    <w:rsid w:val="00C2392D"/>
    <w:rsid w:val="00C50747"/>
    <w:rsid w:val="00CA0395"/>
    <w:rsid w:val="00E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HP</cp:lastModifiedBy>
  <cp:revision>4</cp:revision>
  <dcterms:created xsi:type="dcterms:W3CDTF">2021-01-28T23:49:00Z</dcterms:created>
  <dcterms:modified xsi:type="dcterms:W3CDTF">2021-01-29T01:22:00Z</dcterms:modified>
</cp:coreProperties>
</file>