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1DF82" w14:textId="06EFE8FA" w:rsidR="0046028D" w:rsidRDefault="0046028D" w:rsidP="0046028D">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t xml:space="preserve">Elevator </w:t>
      </w:r>
    </w:p>
    <w:p w14:paraId="064EF8F0" w14:textId="610D7156" w:rsidR="0046028D" w:rsidRPr="0046028D" w:rsidRDefault="0046028D" w:rsidP="0046028D">
      <w:pPr>
        <w:spacing w:before="100" w:beforeAutospacing="1" w:after="100" w:afterAutospacing="1" w:line="240" w:lineRule="auto"/>
        <w:outlineLvl w:val="2"/>
        <w:rPr>
          <w:rFonts w:eastAsia="Times New Roman" w:cstheme="minorHAnsi"/>
          <w:b/>
          <w:bCs/>
          <w:sz w:val="27"/>
          <w:szCs w:val="27"/>
        </w:rPr>
      </w:pPr>
      <w:r w:rsidRPr="0046028D">
        <w:rPr>
          <w:rFonts w:eastAsia="Times New Roman" w:cstheme="minorHAnsi"/>
          <w:b/>
          <w:bCs/>
          <w:sz w:val="27"/>
          <w:szCs w:val="27"/>
        </w:rPr>
        <w:t>Introduction</w:t>
      </w:r>
    </w:p>
    <w:p w14:paraId="1EB0C8EC" w14:textId="77777777" w:rsidR="0046028D" w:rsidRPr="0046028D" w:rsidRDefault="0046028D" w:rsidP="0046028D">
      <w:pPr>
        <w:spacing w:before="100" w:beforeAutospacing="1" w:after="100" w:afterAutospacing="1" w:line="240" w:lineRule="auto"/>
        <w:rPr>
          <w:rFonts w:eastAsia="Times New Roman" w:cstheme="minorHAnsi"/>
          <w:sz w:val="24"/>
          <w:szCs w:val="24"/>
        </w:rPr>
      </w:pPr>
      <w:r w:rsidRPr="0046028D">
        <w:rPr>
          <w:rFonts w:eastAsia="Times New Roman" w:cstheme="minorHAnsi"/>
          <w:sz w:val="24"/>
          <w:szCs w:val="24"/>
        </w:rPr>
        <w:t>Experienced in site verification, coordination, and supervision of elevator installation projects. Collaborated with clients and contractors to ensure smooth and compliant installation processes.</w:t>
      </w:r>
    </w:p>
    <w:p w14:paraId="7F18CAA1" w14:textId="77777777" w:rsidR="0046028D" w:rsidRPr="0046028D" w:rsidRDefault="0046028D" w:rsidP="0046028D">
      <w:pPr>
        <w:spacing w:before="100" w:beforeAutospacing="1" w:after="100" w:afterAutospacing="1" w:line="240" w:lineRule="auto"/>
        <w:outlineLvl w:val="2"/>
        <w:rPr>
          <w:rFonts w:eastAsia="Times New Roman" w:cstheme="minorHAnsi"/>
          <w:b/>
          <w:bCs/>
          <w:sz w:val="27"/>
          <w:szCs w:val="27"/>
        </w:rPr>
      </w:pPr>
      <w:r w:rsidRPr="0046028D">
        <w:rPr>
          <w:rFonts w:eastAsia="Times New Roman" w:cstheme="minorHAnsi"/>
          <w:b/>
          <w:bCs/>
          <w:sz w:val="27"/>
          <w:szCs w:val="27"/>
        </w:rPr>
        <w:t>Responsibilities</w:t>
      </w:r>
    </w:p>
    <w:p w14:paraId="75227038" w14:textId="77777777" w:rsidR="0046028D" w:rsidRPr="0046028D" w:rsidRDefault="0046028D" w:rsidP="0046028D">
      <w:pPr>
        <w:numPr>
          <w:ilvl w:val="0"/>
          <w:numId w:val="1"/>
        </w:numPr>
        <w:spacing w:before="100" w:beforeAutospacing="1" w:after="100" w:afterAutospacing="1" w:line="240" w:lineRule="auto"/>
        <w:rPr>
          <w:rFonts w:eastAsia="Times New Roman" w:cstheme="minorHAnsi"/>
          <w:sz w:val="24"/>
          <w:szCs w:val="24"/>
        </w:rPr>
      </w:pPr>
      <w:r w:rsidRPr="0046028D">
        <w:rPr>
          <w:rFonts w:eastAsia="Times New Roman" w:cstheme="minorHAnsi"/>
          <w:sz w:val="24"/>
          <w:szCs w:val="24"/>
        </w:rPr>
        <w:t>Verified new lift installation sites for readiness and compliance.</w:t>
      </w:r>
    </w:p>
    <w:p w14:paraId="453801F7" w14:textId="77777777" w:rsidR="0046028D" w:rsidRPr="0046028D" w:rsidRDefault="0046028D" w:rsidP="0046028D">
      <w:pPr>
        <w:numPr>
          <w:ilvl w:val="0"/>
          <w:numId w:val="1"/>
        </w:numPr>
        <w:spacing w:before="100" w:beforeAutospacing="1" w:after="100" w:afterAutospacing="1" w:line="240" w:lineRule="auto"/>
        <w:rPr>
          <w:rFonts w:eastAsia="Times New Roman" w:cstheme="minorHAnsi"/>
          <w:sz w:val="24"/>
          <w:szCs w:val="24"/>
        </w:rPr>
      </w:pPr>
      <w:r w:rsidRPr="0046028D">
        <w:rPr>
          <w:rFonts w:eastAsia="Times New Roman" w:cstheme="minorHAnsi"/>
          <w:sz w:val="24"/>
          <w:szCs w:val="24"/>
        </w:rPr>
        <w:t>Guided customers and civil contractors on pre-installation requirements.</w:t>
      </w:r>
    </w:p>
    <w:p w14:paraId="10B030AF" w14:textId="77777777" w:rsidR="0046028D" w:rsidRPr="0046028D" w:rsidRDefault="0046028D" w:rsidP="0046028D">
      <w:pPr>
        <w:numPr>
          <w:ilvl w:val="0"/>
          <w:numId w:val="1"/>
        </w:numPr>
        <w:spacing w:before="100" w:beforeAutospacing="1" w:after="100" w:afterAutospacing="1" w:line="240" w:lineRule="auto"/>
        <w:rPr>
          <w:rFonts w:eastAsia="Times New Roman" w:cstheme="minorHAnsi"/>
          <w:sz w:val="24"/>
          <w:szCs w:val="24"/>
        </w:rPr>
      </w:pPr>
      <w:r w:rsidRPr="0046028D">
        <w:rPr>
          <w:rFonts w:eastAsia="Times New Roman" w:cstheme="minorHAnsi"/>
          <w:sz w:val="24"/>
          <w:szCs w:val="24"/>
        </w:rPr>
        <w:t>Monitored and ensured smooth progress of installation work.</w:t>
      </w:r>
    </w:p>
    <w:p w14:paraId="524855C8" w14:textId="77777777" w:rsidR="0046028D" w:rsidRPr="0046028D" w:rsidRDefault="0046028D" w:rsidP="0046028D">
      <w:pPr>
        <w:spacing w:before="100" w:beforeAutospacing="1" w:after="100" w:afterAutospacing="1" w:line="240" w:lineRule="auto"/>
        <w:outlineLvl w:val="2"/>
        <w:rPr>
          <w:rFonts w:eastAsia="Times New Roman" w:cstheme="minorHAnsi"/>
          <w:b/>
          <w:bCs/>
          <w:sz w:val="27"/>
          <w:szCs w:val="27"/>
        </w:rPr>
      </w:pPr>
      <w:r w:rsidRPr="0046028D">
        <w:rPr>
          <w:rFonts w:eastAsia="Times New Roman" w:cstheme="minorHAnsi"/>
          <w:b/>
          <w:bCs/>
          <w:sz w:val="27"/>
          <w:szCs w:val="27"/>
        </w:rPr>
        <w:t>Projects Handled</w:t>
      </w:r>
    </w:p>
    <w:p w14:paraId="3C0FB9F1" w14:textId="77777777" w:rsidR="0046028D" w:rsidRPr="0046028D" w:rsidRDefault="0046028D" w:rsidP="0046028D">
      <w:pPr>
        <w:numPr>
          <w:ilvl w:val="0"/>
          <w:numId w:val="2"/>
        </w:numPr>
        <w:spacing w:before="100" w:beforeAutospacing="1" w:after="100" w:afterAutospacing="1" w:line="240" w:lineRule="auto"/>
        <w:rPr>
          <w:rFonts w:eastAsia="Times New Roman" w:cstheme="minorHAnsi"/>
          <w:sz w:val="24"/>
          <w:szCs w:val="24"/>
        </w:rPr>
      </w:pPr>
      <w:r w:rsidRPr="0046028D">
        <w:rPr>
          <w:rFonts w:eastAsia="Times New Roman" w:cstheme="minorHAnsi"/>
          <w:b/>
          <w:bCs/>
          <w:sz w:val="24"/>
          <w:szCs w:val="24"/>
        </w:rPr>
        <w:t>Bir Hospital</w:t>
      </w:r>
      <w:r w:rsidRPr="0046028D">
        <w:rPr>
          <w:rFonts w:eastAsia="Times New Roman" w:cstheme="minorHAnsi"/>
          <w:sz w:val="24"/>
          <w:szCs w:val="24"/>
        </w:rPr>
        <w:t xml:space="preserve"> – 10 Elevators (Completed)</w:t>
      </w:r>
    </w:p>
    <w:p w14:paraId="425D15B0" w14:textId="77777777" w:rsidR="0046028D" w:rsidRPr="0046028D" w:rsidRDefault="0046028D" w:rsidP="0046028D">
      <w:pPr>
        <w:numPr>
          <w:ilvl w:val="0"/>
          <w:numId w:val="2"/>
        </w:numPr>
        <w:spacing w:before="100" w:beforeAutospacing="1" w:after="100" w:afterAutospacing="1" w:line="240" w:lineRule="auto"/>
        <w:rPr>
          <w:rFonts w:eastAsia="Times New Roman" w:cstheme="minorHAnsi"/>
          <w:sz w:val="24"/>
          <w:szCs w:val="24"/>
        </w:rPr>
      </w:pPr>
      <w:proofErr w:type="spellStart"/>
      <w:r w:rsidRPr="0046028D">
        <w:rPr>
          <w:rFonts w:eastAsia="Times New Roman" w:cstheme="minorHAnsi"/>
          <w:b/>
          <w:bCs/>
          <w:sz w:val="24"/>
          <w:szCs w:val="24"/>
        </w:rPr>
        <w:t>Soaltee</w:t>
      </w:r>
      <w:proofErr w:type="spellEnd"/>
      <w:r w:rsidRPr="0046028D">
        <w:rPr>
          <w:rFonts w:eastAsia="Times New Roman" w:cstheme="minorHAnsi"/>
          <w:b/>
          <w:bCs/>
          <w:sz w:val="24"/>
          <w:szCs w:val="24"/>
        </w:rPr>
        <w:t xml:space="preserve"> Apartment</w:t>
      </w:r>
      <w:r w:rsidRPr="0046028D">
        <w:rPr>
          <w:rFonts w:eastAsia="Times New Roman" w:cstheme="minorHAnsi"/>
          <w:sz w:val="24"/>
          <w:szCs w:val="24"/>
        </w:rPr>
        <w:t xml:space="preserve"> – 2 Elevators (Completed)</w:t>
      </w:r>
    </w:p>
    <w:p w14:paraId="0815D130" w14:textId="77777777" w:rsidR="0046028D" w:rsidRPr="0046028D" w:rsidRDefault="0046028D" w:rsidP="0046028D">
      <w:pPr>
        <w:numPr>
          <w:ilvl w:val="0"/>
          <w:numId w:val="2"/>
        </w:numPr>
        <w:spacing w:before="100" w:beforeAutospacing="1" w:after="100" w:afterAutospacing="1" w:line="240" w:lineRule="auto"/>
        <w:rPr>
          <w:rFonts w:eastAsia="Times New Roman" w:cstheme="minorHAnsi"/>
          <w:sz w:val="24"/>
          <w:szCs w:val="24"/>
        </w:rPr>
      </w:pPr>
      <w:proofErr w:type="spellStart"/>
      <w:r w:rsidRPr="0046028D">
        <w:rPr>
          <w:rFonts w:eastAsia="Times New Roman" w:cstheme="minorHAnsi"/>
          <w:b/>
          <w:bCs/>
          <w:sz w:val="24"/>
          <w:szCs w:val="24"/>
        </w:rPr>
        <w:t>Dharahara</w:t>
      </w:r>
      <w:proofErr w:type="spellEnd"/>
      <w:r w:rsidRPr="0046028D">
        <w:rPr>
          <w:rFonts w:eastAsia="Times New Roman" w:cstheme="minorHAnsi"/>
          <w:sz w:val="24"/>
          <w:szCs w:val="24"/>
        </w:rPr>
        <w:t xml:space="preserve"> – 3 Elevators (Installation Phase)</w:t>
      </w:r>
    </w:p>
    <w:p w14:paraId="4806E685" w14:textId="77777777" w:rsidR="0046028D" w:rsidRPr="0046028D" w:rsidRDefault="0046028D" w:rsidP="0046028D">
      <w:pPr>
        <w:numPr>
          <w:ilvl w:val="0"/>
          <w:numId w:val="2"/>
        </w:numPr>
        <w:spacing w:before="100" w:beforeAutospacing="1" w:after="100" w:afterAutospacing="1" w:line="240" w:lineRule="auto"/>
        <w:rPr>
          <w:rFonts w:eastAsia="Times New Roman" w:cstheme="minorHAnsi"/>
          <w:sz w:val="24"/>
          <w:szCs w:val="24"/>
        </w:rPr>
      </w:pPr>
      <w:proofErr w:type="spellStart"/>
      <w:r w:rsidRPr="0046028D">
        <w:rPr>
          <w:rFonts w:eastAsia="Times New Roman" w:cstheme="minorHAnsi"/>
          <w:b/>
          <w:bCs/>
          <w:sz w:val="24"/>
          <w:szCs w:val="24"/>
        </w:rPr>
        <w:t>Golyan</w:t>
      </w:r>
      <w:proofErr w:type="spellEnd"/>
      <w:r w:rsidRPr="0046028D">
        <w:rPr>
          <w:rFonts w:eastAsia="Times New Roman" w:cstheme="minorHAnsi"/>
          <w:b/>
          <w:bCs/>
          <w:sz w:val="24"/>
          <w:szCs w:val="24"/>
        </w:rPr>
        <w:t xml:space="preserve"> Group</w:t>
      </w:r>
      <w:r w:rsidRPr="0046028D">
        <w:rPr>
          <w:rFonts w:eastAsia="Times New Roman" w:cstheme="minorHAnsi"/>
          <w:sz w:val="24"/>
          <w:szCs w:val="24"/>
        </w:rPr>
        <w:t xml:space="preserve"> – 2 Elevators (Installation Phase)</w:t>
      </w:r>
    </w:p>
    <w:p w14:paraId="4BC64C1D" w14:textId="77777777" w:rsidR="0046028D" w:rsidRPr="0046028D" w:rsidRDefault="0046028D" w:rsidP="0046028D">
      <w:pPr>
        <w:spacing w:before="100" w:beforeAutospacing="1" w:after="100" w:afterAutospacing="1" w:line="240" w:lineRule="auto"/>
        <w:outlineLvl w:val="2"/>
        <w:rPr>
          <w:rFonts w:eastAsia="Times New Roman" w:cstheme="minorHAnsi"/>
          <w:b/>
          <w:bCs/>
          <w:sz w:val="27"/>
          <w:szCs w:val="27"/>
        </w:rPr>
      </w:pPr>
      <w:r w:rsidRPr="0046028D">
        <w:rPr>
          <w:rFonts w:eastAsia="Times New Roman" w:cstheme="minorHAnsi"/>
          <w:b/>
          <w:bCs/>
          <w:sz w:val="27"/>
          <w:szCs w:val="27"/>
        </w:rPr>
        <w:t>Software Used</w:t>
      </w:r>
    </w:p>
    <w:p w14:paraId="1162DF89" w14:textId="77777777" w:rsidR="0046028D" w:rsidRPr="0046028D" w:rsidRDefault="0046028D" w:rsidP="0046028D">
      <w:pPr>
        <w:numPr>
          <w:ilvl w:val="0"/>
          <w:numId w:val="3"/>
        </w:numPr>
        <w:spacing w:before="100" w:beforeAutospacing="1" w:after="100" w:afterAutospacing="1" w:line="240" w:lineRule="auto"/>
        <w:rPr>
          <w:rFonts w:eastAsia="Times New Roman" w:cstheme="minorHAnsi"/>
          <w:sz w:val="24"/>
          <w:szCs w:val="24"/>
        </w:rPr>
      </w:pPr>
      <w:r w:rsidRPr="0046028D">
        <w:rPr>
          <w:rFonts w:eastAsia="Times New Roman" w:cstheme="minorHAnsi"/>
          <w:sz w:val="24"/>
          <w:szCs w:val="24"/>
        </w:rPr>
        <w:t>AutoCAD (for layout verification and coordination)</w:t>
      </w:r>
    </w:p>
    <w:p w14:paraId="19264CEF" w14:textId="77777777" w:rsidR="0046028D" w:rsidRPr="0046028D" w:rsidRDefault="0046028D" w:rsidP="0046028D">
      <w:pPr>
        <w:numPr>
          <w:ilvl w:val="0"/>
          <w:numId w:val="3"/>
        </w:numPr>
        <w:spacing w:before="100" w:beforeAutospacing="1" w:after="100" w:afterAutospacing="1" w:line="240" w:lineRule="auto"/>
        <w:rPr>
          <w:rFonts w:eastAsia="Times New Roman" w:cstheme="minorHAnsi"/>
          <w:sz w:val="24"/>
          <w:szCs w:val="24"/>
        </w:rPr>
      </w:pPr>
      <w:r w:rsidRPr="0046028D">
        <w:rPr>
          <w:rFonts w:eastAsia="Times New Roman" w:cstheme="minorHAnsi"/>
          <w:sz w:val="24"/>
          <w:szCs w:val="24"/>
        </w:rPr>
        <w:t>MS Office (reporting and documentation)</w:t>
      </w:r>
    </w:p>
    <w:p w14:paraId="6D622F35" w14:textId="77777777" w:rsidR="0046028D" w:rsidRPr="0046028D" w:rsidRDefault="0046028D" w:rsidP="0046028D">
      <w:pPr>
        <w:numPr>
          <w:ilvl w:val="0"/>
          <w:numId w:val="3"/>
        </w:numPr>
        <w:spacing w:before="100" w:beforeAutospacing="1" w:after="100" w:afterAutospacing="1" w:line="240" w:lineRule="auto"/>
        <w:rPr>
          <w:rFonts w:eastAsia="Times New Roman" w:cstheme="minorHAnsi"/>
          <w:sz w:val="24"/>
          <w:szCs w:val="24"/>
        </w:rPr>
      </w:pPr>
      <w:r w:rsidRPr="0046028D">
        <w:rPr>
          <w:rFonts w:eastAsia="Times New Roman" w:cstheme="minorHAnsi"/>
          <w:sz w:val="24"/>
          <w:szCs w:val="24"/>
        </w:rPr>
        <w:t>Project scheduling tools (basic tracking of progress)</w:t>
      </w:r>
    </w:p>
    <w:p w14:paraId="6ABA01E8" w14:textId="224D52AF" w:rsidR="004339AE" w:rsidRDefault="0046028D">
      <w:pPr>
        <w:rPr>
          <w:b/>
          <w:sz w:val="28"/>
          <w:szCs w:val="28"/>
        </w:rPr>
      </w:pPr>
      <w:proofErr w:type="spellStart"/>
      <w:r w:rsidRPr="0046028D">
        <w:rPr>
          <w:b/>
          <w:sz w:val="28"/>
          <w:szCs w:val="28"/>
        </w:rPr>
        <w:t>Nilgiri</w:t>
      </w:r>
      <w:proofErr w:type="spellEnd"/>
      <w:r w:rsidRPr="0046028D">
        <w:rPr>
          <w:b/>
          <w:sz w:val="28"/>
          <w:szCs w:val="28"/>
        </w:rPr>
        <w:t xml:space="preserve"> Hydro Power</w:t>
      </w:r>
    </w:p>
    <w:p w14:paraId="0B69CE0E" w14:textId="506E60D4" w:rsidR="00361368" w:rsidRPr="00361368" w:rsidRDefault="00361368" w:rsidP="00361368">
      <w:pPr>
        <w:jc w:val="both"/>
        <w:rPr>
          <w:sz w:val="24"/>
          <w:szCs w:val="28"/>
        </w:rPr>
      </w:pPr>
      <w:r w:rsidRPr="00361368">
        <w:rPr>
          <w:sz w:val="24"/>
          <w:szCs w:val="28"/>
        </w:rPr>
        <w:t xml:space="preserve">The </w:t>
      </w:r>
      <w:proofErr w:type="spellStart"/>
      <w:r w:rsidRPr="00361368">
        <w:rPr>
          <w:sz w:val="24"/>
          <w:szCs w:val="28"/>
        </w:rPr>
        <w:t>Nilgiri</w:t>
      </w:r>
      <w:proofErr w:type="spellEnd"/>
      <w:r w:rsidRPr="00361368">
        <w:rPr>
          <w:sz w:val="24"/>
          <w:szCs w:val="28"/>
        </w:rPr>
        <w:t xml:space="preserve"> hydropower project is actually a complex of two run-of-river hydropower projects, </w:t>
      </w:r>
      <w:proofErr w:type="spellStart"/>
      <w:r w:rsidRPr="00361368">
        <w:rPr>
          <w:sz w:val="24"/>
          <w:szCs w:val="28"/>
        </w:rPr>
        <w:t>Nilgiri</w:t>
      </w:r>
      <w:proofErr w:type="spellEnd"/>
      <w:r w:rsidRPr="00361368">
        <w:rPr>
          <w:sz w:val="24"/>
          <w:szCs w:val="28"/>
        </w:rPr>
        <w:t xml:space="preserve"> </w:t>
      </w:r>
      <w:proofErr w:type="spellStart"/>
      <w:r w:rsidRPr="00361368">
        <w:rPr>
          <w:sz w:val="24"/>
          <w:szCs w:val="28"/>
        </w:rPr>
        <w:t>Khola</w:t>
      </w:r>
      <w:proofErr w:type="spellEnd"/>
      <w:r w:rsidRPr="00361368">
        <w:rPr>
          <w:sz w:val="24"/>
          <w:szCs w:val="28"/>
        </w:rPr>
        <w:t xml:space="preserve">-I and </w:t>
      </w:r>
      <w:proofErr w:type="spellStart"/>
      <w:r w:rsidRPr="00361368">
        <w:rPr>
          <w:sz w:val="24"/>
          <w:szCs w:val="28"/>
        </w:rPr>
        <w:t>Nilgiri</w:t>
      </w:r>
      <w:proofErr w:type="spellEnd"/>
      <w:r w:rsidRPr="00361368">
        <w:rPr>
          <w:sz w:val="24"/>
          <w:szCs w:val="28"/>
        </w:rPr>
        <w:t xml:space="preserve"> </w:t>
      </w:r>
      <w:proofErr w:type="spellStart"/>
      <w:r w:rsidRPr="00361368">
        <w:rPr>
          <w:sz w:val="24"/>
          <w:szCs w:val="28"/>
        </w:rPr>
        <w:t>Khola</w:t>
      </w:r>
      <w:proofErr w:type="spellEnd"/>
      <w:r w:rsidRPr="00361368">
        <w:rPr>
          <w:sz w:val="24"/>
          <w:szCs w:val="28"/>
        </w:rPr>
        <w:t xml:space="preserve">-II, located on the </w:t>
      </w:r>
      <w:proofErr w:type="spellStart"/>
      <w:r w:rsidRPr="00361368">
        <w:rPr>
          <w:sz w:val="24"/>
          <w:szCs w:val="28"/>
        </w:rPr>
        <w:t>Nilgiri</w:t>
      </w:r>
      <w:proofErr w:type="spellEnd"/>
      <w:r w:rsidRPr="00361368">
        <w:rPr>
          <w:sz w:val="24"/>
          <w:szCs w:val="28"/>
        </w:rPr>
        <w:t xml:space="preserve"> river in </w:t>
      </w:r>
      <w:proofErr w:type="spellStart"/>
      <w:r>
        <w:rPr>
          <w:sz w:val="24"/>
          <w:szCs w:val="28"/>
        </w:rPr>
        <w:t>Myagdi</w:t>
      </w:r>
      <w:proofErr w:type="spellEnd"/>
      <w:r>
        <w:rPr>
          <w:sz w:val="24"/>
          <w:szCs w:val="28"/>
        </w:rPr>
        <w:t xml:space="preserve">, </w:t>
      </w:r>
      <w:r w:rsidRPr="00361368">
        <w:rPr>
          <w:sz w:val="24"/>
          <w:szCs w:val="28"/>
        </w:rPr>
        <w:t xml:space="preserve">Nepal. The projects, with a combined capacity of </w:t>
      </w:r>
      <w:r>
        <w:rPr>
          <w:sz w:val="24"/>
          <w:szCs w:val="28"/>
        </w:rPr>
        <w:t>113</w:t>
      </w:r>
      <w:r w:rsidRPr="00361368">
        <w:rPr>
          <w:sz w:val="24"/>
          <w:szCs w:val="28"/>
        </w:rPr>
        <w:t xml:space="preserve"> MW, are operated by </w:t>
      </w:r>
      <w:proofErr w:type="spellStart"/>
      <w:r w:rsidRPr="00361368">
        <w:rPr>
          <w:sz w:val="24"/>
          <w:szCs w:val="28"/>
        </w:rPr>
        <w:fldChar w:fldCharType="begin"/>
      </w:r>
      <w:r w:rsidRPr="00361368">
        <w:rPr>
          <w:sz w:val="24"/>
          <w:szCs w:val="28"/>
        </w:rPr>
        <w:instrText xml:space="preserve"> HYPERLINK "https://www.google.com/search?sca_esv=e29194d70e62ae1b&amp;rlz=1C1GCEU_enNP1148NP1148&amp;cs=0&amp;sxsrf=AE3TifM5qz7e0Rqfxt2mqySeuZMcuzjkyw%3A1753955259753&amp;q=Nilgiri+Khola+Hydropower+Company+Limited&amp;sa=X&amp;ved=2ahUKEwirzK_B6OaOAxXA2TgGHRCrIskQxccNegQIAxAB&amp;mstk=AUtExfCiPyxWQaHaX5SOrMp4V8LTVYoSgq0_xTiN_XS6fMSGa8uGmvgQ6VieXShUvDzk2LOoGBrmOlz6QOEcGV4AttktGkfvHO9vEoObzio8kid4r6hSlWQDEIrE9FyKhGVuKKjF48DdHi9pcjQEp83tUAKECWCaAQg4Sbq1FCRQ_7hAgS7leBTFYmw3JblhqsvA1qxj3Te86aHR1IAO9ChCq31RfCNxJnbzz0-nItxQEFCF_HRmXocBm_uP1aTNB3l0sD7Ul2U8Cd9B0Z4hQD0m5dNQ&amp;csui=3" \t "_blank" </w:instrText>
      </w:r>
      <w:r w:rsidRPr="00361368">
        <w:rPr>
          <w:sz w:val="24"/>
          <w:szCs w:val="28"/>
        </w:rPr>
        <w:fldChar w:fldCharType="separate"/>
      </w:r>
      <w:r w:rsidRPr="00361368">
        <w:rPr>
          <w:rStyle w:val="Hyperlink"/>
          <w:sz w:val="24"/>
          <w:szCs w:val="28"/>
        </w:rPr>
        <w:t>Nilgiri</w:t>
      </w:r>
      <w:proofErr w:type="spellEnd"/>
      <w:r w:rsidRPr="00361368">
        <w:rPr>
          <w:rStyle w:val="Hyperlink"/>
          <w:sz w:val="24"/>
          <w:szCs w:val="28"/>
        </w:rPr>
        <w:t xml:space="preserve"> </w:t>
      </w:r>
      <w:proofErr w:type="spellStart"/>
      <w:r w:rsidRPr="00361368">
        <w:rPr>
          <w:rStyle w:val="Hyperlink"/>
          <w:sz w:val="24"/>
          <w:szCs w:val="28"/>
        </w:rPr>
        <w:t>Khola</w:t>
      </w:r>
      <w:proofErr w:type="spellEnd"/>
      <w:r w:rsidRPr="00361368">
        <w:rPr>
          <w:rStyle w:val="Hyperlink"/>
          <w:sz w:val="24"/>
          <w:szCs w:val="28"/>
        </w:rPr>
        <w:t xml:space="preserve"> Hydropower Company Limited</w:t>
      </w:r>
      <w:r w:rsidRPr="00361368">
        <w:rPr>
          <w:sz w:val="24"/>
          <w:szCs w:val="28"/>
        </w:rPr>
        <w:fldChar w:fldCharType="end"/>
      </w:r>
      <w:r w:rsidRPr="00361368">
        <w:rPr>
          <w:sz w:val="24"/>
          <w:szCs w:val="28"/>
        </w:rPr>
        <w:t>. The project is notable for its relatively low cost per MW compared to other projects in Nepal</w:t>
      </w:r>
      <w:r>
        <w:rPr>
          <w:sz w:val="24"/>
          <w:szCs w:val="28"/>
        </w:rPr>
        <w:t xml:space="preserve"> and have been connected to national grid since </w:t>
      </w:r>
      <w:r w:rsidR="00160FED">
        <w:rPr>
          <w:sz w:val="24"/>
          <w:szCs w:val="28"/>
        </w:rPr>
        <w:t>2024.</w:t>
      </w:r>
    </w:p>
    <w:p w14:paraId="03D204CC" w14:textId="77777777" w:rsidR="0046028D" w:rsidRPr="0046028D" w:rsidRDefault="0046028D" w:rsidP="0046028D">
      <w:pPr>
        <w:spacing w:before="100" w:beforeAutospacing="1" w:after="100" w:afterAutospacing="1" w:line="240" w:lineRule="auto"/>
        <w:outlineLvl w:val="2"/>
        <w:rPr>
          <w:rFonts w:ascii="Times New Roman" w:eastAsia="Times New Roman" w:hAnsi="Times New Roman" w:cs="Times New Roman"/>
          <w:b/>
          <w:bCs/>
          <w:sz w:val="27"/>
          <w:szCs w:val="27"/>
        </w:rPr>
      </w:pPr>
      <w:r w:rsidRPr="0046028D">
        <w:rPr>
          <w:rFonts w:ascii="Times New Roman" w:eastAsia="Times New Roman" w:hAnsi="Times New Roman" w:cs="Times New Roman"/>
          <w:b/>
          <w:bCs/>
          <w:sz w:val="27"/>
          <w:szCs w:val="27"/>
        </w:rPr>
        <w:t>Introduction</w:t>
      </w:r>
    </w:p>
    <w:p w14:paraId="2B0EBBE9" w14:textId="77777777" w:rsidR="0046028D" w:rsidRPr="0046028D" w:rsidRDefault="0046028D" w:rsidP="0046028D">
      <w:p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t>Mechanical Engineer with over 4 years of experience in the hydropower and infrastructure sector, specializing in the planning, installation, testing, and commissioning of Hydromechanical (HM) equipment. Proven ability to coordinate site teams, solve technical issues, manage subcontractors, and ensure quality and timely project execution. Adept at working under pressure, maintaining documentation, and delivering results that meet project specifications and standards.</w:t>
      </w:r>
    </w:p>
    <w:p w14:paraId="6F4B9D27" w14:textId="77777777" w:rsidR="0046028D" w:rsidRPr="0046028D" w:rsidRDefault="0046028D" w:rsidP="0046028D">
      <w:pPr>
        <w:spacing w:after="0"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lastRenderedPageBreak/>
        <w:pict w14:anchorId="1862D8D9">
          <v:rect id="_x0000_i1025" style="width:0;height:1.5pt" o:hralign="center" o:hrstd="t" o:hr="t" fillcolor="#a0a0a0" stroked="f"/>
        </w:pict>
      </w:r>
    </w:p>
    <w:p w14:paraId="42D8D442" w14:textId="77777777" w:rsidR="0046028D" w:rsidRPr="0046028D" w:rsidRDefault="0046028D" w:rsidP="0046028D">
      <w:pPr>
        <w:spacing w:before="100" w:beforeAutospacing="1" w:after="100" w:afterAutospacing="1" w:line="240" w:lineRule="auto"/>
        <w:outlineLvl w:val="2"/>
        <w:rPr>
          <w:rFonts w:ascii="Times New Roman" w:eastAsia="Times New Roman" w:hAnsi="Times New Roman" w:cs="Times New Roman"/>
          <w:b/>
          <w:bCs/>
          <w:sz w:val="27"/>
          <w:szCs w:val="27"/>
        </w:rPr>
      </w:pPr>
      <w:r w:rsidRPr="0046028D">
        <w:rPr>
          <w:rFonts w:ascii="Times New Roman" w:eastAsia="Times New Roman" w:hAnsi="Times New Roman" w:cs="Times New Roman"/>
          <w:b/>
          <w:bCs/>
          <w:sz w:val="27"/>
          <w:szCs w:val="27"/>
        </w:rPr>
        <w:t>Responsibilities</w:t>
      </w:r>
    </w:p>
    <w:p w14:paraId="1353C1D2" w14:textId="77777777" w:rsidR="0046028D" w:rsidRPr="0046028D" w:rsidRDefault="0046028D" w:rsidP="004602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t>Involved in planning, installation, and testing of HM equipment and steel structures as per drawings and technical specifications.</w:t>
      </w:r>
    </w:p>
    <w:p w14:paraId="0F3F409A" w14:textId="77777777" w:rsidR="0046028D" w:rsidRPr="0046028D" w:rsidRDefault="0046028D" w:rsidP="004602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t>Executed planning and supervision of gantry and hoisting structure installations for Vertical Pressure Shaft systems.</w:t>
      </w:r>
    </w:p>
    <w:p w14:paraId="089E06FA" w14:textId="77777777" w:rsidR="0046028D" w:rsidRPr="0046028D" w:rsidRDefault="0046028D" w:rsidP="004602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t>Collaborated with technical teams to resolve complex on-site issues during the testing phase of HM components.</w:t>
      </w:r>
    </w:p>
    <w:p w14:paraId="317E4CAF" w14:textId="77777777" w:rsidR="0046028D" w:rsidRPr="0046028D" w:rsidRDefault="0046028D" w:rsidP="004602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t>Handled site mobilization, coordination, and execution of project activities, including issue resolution with stakeholders.</w:t>
      </w:r>
    </w:p>
    <w:p w14:paraId="5550A153" w14:textId="77777777" w:rsidR="0046028D" w:rsidRPr="0046028D" w:rsidRDefault="0046028D" w:rsidP="004602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t>Supervised subcontractors for HM installation and fabrication work, ensuring quality standards and NDT compliance.</w:t>
      </w:r>
    </w:p>
    <w:p w14:paraId="1149DF7F" w14:textId="77777777" w:rsidR="0046028D" w:rsidRPr="0046028D" w:rsidRDefault="0046028D" w:rsidP="004602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t>Prepared and reviewed technical documents and inspection reports for installed components.</w:t>
      </w:r>
    </w:p>
    <w:p w14:paraId="5A0FC5A8" w14:textId="77777777" w:rsidR="0046028D" w:rsidRPr="0046028D" w:rsidRDefault="0046028D" w:rsidP="004602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t>Maintained proper documentation, manuals, and records related to installation, testing, and commissioning.</w:t>
      </w:r>
    </w:p>
    <w:p w14:paraId="2A1E928D" w14:textId="77777777" w:rsidR="0046028D" w:rsidRPr="0046028D" w:rsidRDefault="0046028D" w:rsidP="004602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t>Managed manpower planning during component erection and maintained positive public and stakeholder relationships.</w:t>
      </w:r>
    </w:p>
    <w:p w14:paraId="71E900DD" w14:textId="77777777" w:rsidR="0046028D" w:rsidRPr="0046028D" w:rsidRDefault="0046028D" w:rsidP="004602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t>Regularly monitored project progress, delays, and quality benchmarks against planned schedules.</w:t>
      </w:r>
    </w:p>
    <w:p w14:paraId="12D30FBB" w14:textId="77777777" w:rsidR="0046028D" w:rsidRPr="0046028D" w:rsidRDefault="0046028D" w:rsidP="0046028D">
      <w:pPr>
        <w:spacing w:after="0"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pict w14:anchorId="2325C1EB">
          <v:rect id="_x0000_i1026" style="width:0;height:1.5pt" o:hralign="center" o:hrstd="t" o:hr="t" fillcolor="#a0a0a0" stroked="f"/>
        </w:pict>
      </w:r>
    </w:p>
    <w:p w14:paraId="460F2CB6" w14:textId="77777777" w:rsidR="0046028D" w:rsidRPr="0046028D" w:rsidRDefault="0046028D" w:rsidP="0046028D">
      <w:pPr>
        <w:spacing w:before="100" w:beforeAutospacing="1" w:after="100" w:afterAutospacing="1" w:line="240" w:lineRule="auto"/>
        <w:outlineLvl w:val="2"/>
        <w:rPr>
          <w:rFonts w:ascii="Times New Roman" w:eastAsia="Times New Roman" w:hAnsi="Times New Roman" w:cs="Times New Roman"/>
          <w:b/>
          <w:bCs/>
          <w:sz w:val="27"/>
          <w:szCs w:val="27"/>
        </w:rPr>
      </w:pPr>
      <w:r w:rsidRPr="0046028D">
        <w:rPr>
          <w:rFonts w:ascii="Times New Roman" w:eastAsia="Times New Roman" w:hAnsi="Times New Roman" w:cs="Times New Roman"/>
          <w:b/>
          <w:bCs/>
          <w:sz w:val="27"/>
          <w:szCs w:val="27"/>
        </w:rPr>
        <w:t>Software Used</w:t>
      </w:r>
    </w:p>
    <w:p w14:paraId="4F33094C" w14:textId="77777777" w:rsidR="0046028D" w:rsidRPr="0046028D" w:rsidRDefault="0046028D" w:rsidP="004602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b/>
          <w:bCs/>
          <w:sz w:val="24"/>
          <w:szCs w:val="24"/>
        </w:rPr>
        <w:t>AutoCAD</w:t>
      </w:r>
      <w:r w:rsidRPr="0046028D">
        <w:rPr>
          <w:rFonts w:ascii="Times New Roman" w:eastAsia="Times New Roman" w:hAnsi="Times New Roman" w:cs="Times New Roman"/>
          <w:sz w:val="24"/>
          <w:szCs w:val="24"/>
        </w:rPr>
        <w:t xml:space="preserve"> – For reviewing fabrication and installation drawings</w:t>
      </w:r>
    </w:p>
    <w:p w14:paraId="73F897E0" w14:textId="77777777" w:rsidR="0046028D" w:rsidRPr="0046028D" w:rsidRDefault="0046028D" w:rsidP="004602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b/>
          <w:bCs/>
          <w:sz w:val="24"/>
          <w:szCs w:val="24"/>
        </w:rPr>
        <w:t>MS Excel, Word, PowerPoint</w:t>
      </w:r>
      <w:r w:rsidRPr="0046028D">
        <w:rPr>
          <w:rFonts w:ascii="Times New Roman" w:eastAsia="Times New Roman" w:hAnsi="Times New Roman" w:cs="Times New Roman"/>
          <w:sz w:val="24"/>
          <w:szCs w:val="24"/>
        </w:rPr>
        <w:t xml:space="preserve"> – For reporting, scheduling, documentation, and planning</w:t>
      </w:r>
    </w:p>
    <w:p w14:paraId="22E76277" w14:textId="77777777" w:rsidR="0046028D" w:rsidRPr="0046028D" w:rsidRDefault="0046028D" w:rsidP="004602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b/>
          <w:bCs/>
          <w:sz w:val="24"/>
          <w:szCs w:val="24"/>
        </w:rPr>
        <w:t>Basic Project Management Tools</w:t>
      </w:r>
      <w:r w:rsidRPr="0046028D">
        <w:rPr>
          <w:rFonts w:ascii="Times New Roman" w:eastAsia="Times New Roman" w:hAnsi="Times New Roman" w:cs="Times New Roman"/>
          <w:sz w:val="24"/>
          <w:szCs w:val="24"/>
        </w:rPr>
        <w:t xml:space="preserve"> – For tracking timelines, resources, and task progress</w:t>
      </w:r>
    </w:p>
    <w:p w14:paraId="21B92CE6" w14:textId="77777777" w:rsidR="0046028D" w:rsidRPr="0046028D" w:rsidRDefault="0046028D" w:rsidP="0046028D">
      <w:pPr>
        <w:spacing w:after="0"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pict w14:anchorId="7A8D19FA">
          <v:rect id="_x0000_i1027" style="width:0;height:1.5pt" o:hralign="center" o:hrstd="t" o:hr="t" fillcolor="#a0a0a0" stroked="f"/>
        </w:pict>
      </w:r>
    </w:p>
    <w:p w14:paraId="57FC39D6" w14:textId="77777777" w:rsidR="0046028D" w:rsidRPr="0046028D" w:rsidRDefault="0046028D" w:rsidP="0046028D">
      <w:pPr>
        <w:spacing w:before="100" w:beforeAutospacing="1" w:after="100" w:afterAutospacing="1" w:line="240" w:lineRule="auto"/>
        <w:outlineLvl w:val="2"/>
        <w:rPr>
          <w:rFonts w:ascii="Times New Roman" w:eastAsia="Times New Roman" w:hAnsi="Times New Roman" w:cs="Times New Roman"/>
          <w:b/>
          <w:bCs/>
          <w:sz w:val="27"/>
          <w:szCs w:val="27"/>
        </w:rPr>
      </w:pPr>
      <w:r w:rsidRPr="0046028D">
        <w:rPr>
          <w:rFonts w:ascii="Times New Roman" w:eastAsia="Times New Roman" w:hAnsi="Times New Roman" w:cs="Times New Roman"/>
          <w:b/>
          <w:bCs/>
          <w:sz w:val="27"/>
          <w:szCs w:val="27"/>
        </w:rPr>
        <w:t>Planning Skills</w:t>
      </w:r>
    </w:p>
    <w:p w14:paraId="0243AF1F" w14:textId="77777777" w:rsidR="0046028D" w:rsidRPr="0046028D" w:rsidRDefault="0046028D" w:rsidP="004602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t>Developed detailed plans for the installation and testing of HM components, ensuring alignment with project deadlines.</w:t>
      </w:r>
    </w:p>
    <w:p w14:paraId="79A1ECB5" w14:textId="77777777" w:rsidR="0046028D" w:rsidRPr="0046028D" w:rsidRDefault="0046028D" w:rsidP="004602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t>Scheduled manpower mobilization and resource allocation based on site readiness and project requirements.</w:t>
      </w:r>
    </w:p>
    <w:p w14:paraId="5402E1A7" w14:textId="77777777" w:rsidR="0046028D" w:rsidRPr="0046028D" w:rsidRDefault="0046028D" w:rsidP="004602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t>Monitored daily progress and ensured timely reporting of work status and issues to higher management.</w:t>
      </w:r>
    </w:p>
    <w:p w14:paraId="0D97A4DA" w14:textId="77777777" w:rsidR="0046028D" w:rsidRPr="0046028D" w:rsidRDefault="0046028D" w:rsidP="004602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t>Identified potential delays and coordinated preventive measures to avoid schedule slippages.</w:t>
      </w:r>
    </w:p>
    <w:p w14:paraId="0D9C093A" w14:textId="77777777" w:rsidR="0046028D" w:rsidRPr="0046028D" w:rsidRDefault="0046028D" w:rsidP="004602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t>Maintained alignment between field execution and overall project milestones.</w:t>
      </w:r>
    </w:p>
    <w:p w14:paraId="361ABB3B" w14:textId="77777777" w:rsidR="0046028D" w:rsidRPr="0046028D" w:rsidRDefault="0046028D" w:rsidP="0046028D">
      <w:pPr>
        <w:spacing w:after="0"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pict w14:anchorId="122A8236">
          <v:rect id="_x0000_i1028" style="width:0;height:1.5pt" o:hralign="center" o:hrstd="t" o:hr="t" fillcolor="#a0a0a0" stroked="f"/>
        </w:pict>
      </w:r>
    </w:p>
    <w:p w14:paraId="3A8D9303" w14:textId="77777777" w:rsidR="0046028D" w:rsidRPr="0046028D" w:rsidRDefault="0046028D" w:rsidP="0046028D">
      <w:pPr>
        <w:spacing w:before="100" w:beforeAutospacing="1" w:after="100" w:afterAutospacing="1" w:line="240" w:lineRule="auto"/>
        <w:outlineLvl w:val="2"/>
        <w:rPr>
          <w:rFonts w:ascii="Times New Roman" w:eastAsia="Times New Roman" w:hAnsi="Times New Roman" w:cs="Times New Roman"/>
          <w:b/>
          <w:bCs/>
          <w:sz w:val="27"/>
          <w:szCs w:val="27"/>
        </w:rPr>
      </w:pPr>
      <w:r w:rsidRPr="0046028D">
        <w:rPr>
          <w:rFonts w:ascii="Times New Roman" w:eastAsia="Times New Roman" w:hAnsi="Times New Roman" w:cs="Times New Roman"/>
          <w:b/>
          <w:bCs/>
          <w:sz w:val="27"/>
          <w:szCs w:val="27"/>
        </w:rPr>
        <w:lastRenderedPageBreak/>
        <w:t>Technical Skills (Optional Section)</w:t>
      </w:r>
    </w:p>
    <w:p w14:paraId="644DA5FE" w14:textId="77777777" w:rsidR="0046028D" w:rsidRPr="0046028D" w:rsidRDefault="0046028D" w:rsidP="004602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t>Hydromechanical Equipment Installation</w:t>
      </w:r>
    </w:p>
    <w:p w14:paraId="11E5DB31" w14:textId="77777777" w:rsidR="0046028D" w:rsidRPr="0046028D" w:rsidRDefault="0046028D" w:rsidP="004602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t>Vertical Shaft Hoisting &amp; Gantry Systems</w:t>
      </w:r>
    </w:p>
    <w:p w14:paraId="3A169914" w14:textId="77777777" w:rsidR="0046028D" w:rsidRPr="0046028D" w:rsidRDefault="0046028D" w:rsidP="004602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t>Non-Destructive Testing (NDT) Oversight</w:t>
      </w:r>
    </w:p>
    <w:p w14:paraId="0FFB698A" w14:textId="77777777" w:rsidR="0046028D" w:rsidRPr="0046028D" w:rsidRDefault="0046028D" w:rsidP="004602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t>Structural Steel Fabrication Supervision</w:t>
      </w:r>
    </w:p>
    <w:p w14:paraId="3B0C7B5F" w14:textId="77777777" w:rsidR="0046028D" w:rsidRPr="0046028D" w:rsidRDefault="0046028D" w:rsidP="004602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t>Site Execution &amp; Coordination</w:t>
      </w:r>
    </w:p>
    <w:p w14:paraId="68E5B3BE" w14:textId="77777777" w:rsidR="0046028D" w:rsidRPr="0046028D" w:rsidRDefault="0046028D" w:rsidP="004602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t>Quality Control &amp; Inspection Documentation</w:t>
      </w:r>
    </w:p>
    <w:p w14:paraId="4F2D5DC2" w14:textId="77777777" w:rsidR="0046028D" w:rsidRPr="0046028D" w:rsidRDefault="0046028D" w:rsidP="004602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028D">
        <w:rPr>
          <w:rFonts w:ascii="Times New Roman" w:eastAsia="Times New Roman" w:hAnsi="Times New Roman" w:cs="Times New Roman"/>
          <w:sz w:val="24"/>
          <w:szCs w:val="24"/>
        </w:rPr>
        <w:t>Health, Safety &amp; Environment (HSE) Compliance</w:t>
      </w:r>
    </w:p>
    <w:p w14:paraId="3EF8C6B5" w14:textId="3585787D" w:rsidR="0046028D" w:rsidRDefault="00361368" w:rsidP="0046028D">
      <w:pPr>
        <w:rPr>
          <w:b/>
          <w:sz w:val="28"/>
          <w:szCs w:val="28"/>
        </w:rPr>
      </w:pPr>
      <w:r>
        <w:rPr>
          <w:b/>
          <w:sz w:val="28"/>
          <w:szCs w:val="28"/>
        </w:rPr>
        <w:t xml:space="preserve">Mid </w:t>
      </w:r>
      <w:proofErr w:type="spellStart"/>
      <w:r>
        <w:rPr>
          <w:b/>
          <w:sz w:val="28"/>
          <w:szCs w:val="28"/>
        </w:rPr>
        <w:t>Hongu</w:t>
      </w:r>
      <w:proofErr w:type="spellEnd"/>
      <w:r>
        <w:rPr>
          <w:b/>
          <w:sz w:val="28"/>
          <w:szCs w:val="28"/>
        </w:rPr>
        <w:t xml:space="preserve"> A &amp; B</w:t>
      </w:r>
      <w:r w:rsidR="0046028D" w:rsidRPr="0046028D">
        <w:rPr>
          <w:b/>
          <w:sz w:val="28"/>
          <w:szCs w:val="28"/>
        </w:rPr>
        <w:t xml:space="preserve"> Hydro Power</w:t>
      </w:r>
    </w:p>
    <w:p w14:paraId="5C6C1439" w14:textId="08B7D021" w:rsidR="00160FED" w:rsidRDefault="00160FED" w:rsidP="00160FED">
      <w:pPr>
        <w:jc w:val="both"/>
        <w:rPr>
          <w:sz w:val="24"/>
          <w:szCs w:val="28"/>
        </w:rPr>
      </w:pPr>
      <w:r w:rsidRPr="00160FED">
        <w:rPr>
          <w:sz w:val="24"/>
          <w:szCs w:val="28"/>
        </w:rPr>
        <w:t xml:space="preserve">The Mid </w:t>
      </w:r>
      <w:proofErr w:type="spellStart"/>
      <w:r w:rsidRPr="00160FED">
        <w:rPr>
          <w:sz w:val="24"/>
          <w:szCs w:val="28"/>
        </w:rPr>
        <w:t>Hongu</w:t>
      </w:r>
      <w:proofErr w:type="spellEnd"/>
      <w:r w:rsidRPr="00160FED">
        <w:rPr>
          <w:sz w:val="24"/>
          <w:szCs w:val="28"/>
        </w:rPr>
        <w:t xml:space="preserve"> </w:t>
      </w:r>
      <w:proofErr w:type="spellStart"/>
      <w:r w:rsidRPr="00160FED">
        <w:rPr>
          <w:sz w:val="24"/>
          <w:szCs w:val="28"/>
        </w:rPr>
        <w:t>Khola</w:t>
      </w:r>
      <w:proofErr w:type="spellEnd"/>
      <w:r w:rsidRPr="00160FED">
        <w:rPr>
          <w:sz w:val="24"/>
          <w:szCs w:val="28"/>
        </w:rPr>
        <w:t xml:space="preserve"> </w:t>
      </w:r>
      <w:proofErr w:type="gramStart"/>
      <w:r>
        <w:rPr>
          <w:sz w:val="24"/>
          <w:szCs w:val="28"/>
        </w:rPr>
        <w:t>A</w:t>
      </w:r>
      <w:proofErr w:type="gramEnd"/>
      <w:r>
        <w:rPr>
          <w:sz w:val="24"/>
          <w:szCs w:val="28"/>
        </w:rPr>
        <w:t xml:space="preserve"> </w:t>
      </w:r>
      <w:r w:rsidRPr="00160FED">
        <w:rPr>
          <w:sz w:val="24"/>
          <w:szCs w:val="28"/>
        </w:rPr>
        <w:t xml:space="preserve">Hydropower Project is a 22 MW run-of-river project located in </w:t>
      </w:r>
      <w:proofErr w:type="spellStart"/>
      <w:r w:rsidRPr="00160FED">
        <w:rPr>
          <w:sz w:val="24"/>
          <w:szCs w:val="28"/>
        </w:rPr>
        <w:t>Solukhumbu</w:t>
      </w:r>
      <w:proofErr w:type="spellEnd"/>
      <w:r w:rsidRPr="00160FED">
        <w:rPr>
          <w:sz w:val="24"/>
          <w:szCs w:val="28"/>
        </w:rPr>
        <w:t xml:space="preserve"> District, Province No. 1, Nepal. It's planned to utilize the </w:t>
      </w:r>
      <w:proofErr w:type="spellStart"/>
      <w:r w:rsidRPr="00160FED">
        <w:rPr>
          <w:sz w:val="24"/>
          <w:szCs w:val="28"/>
        </w:rPr>
        <w:t>Hongu</w:t>
      </w:r>
      <w:proofErr w:type="spellEnd"/>
      <w:r w:rsidRPr="00160FED">
        <w:rPr>
          <w:sz w:val="24"/>
          <w:szCs w:val="28"/>
        </w:rPr>
        <w:t xml:space="preserve"> River to generate electricity. The project is being developed by </w:t>
      </w:r>
      <w:r>
        <w:rPr>
          <w:sz w:val="24"/>
          <w:szCs w:val="28"/>
        </w:rPr>
        <w:t>Apex Makalu Hydropower</w:t>
      </w:r>
      <w:r w:rsidRPr="00160FED">
        <w:rPr>
          <w:sz w:val="24"/>
          <w:szCs w:val="28"/>
        </w:rPr>
        <w:t xml:space="preserve"> Limited, which acquired it from the original developers. </w:t>
      </w:r>
    </w:p>
    <w:p w14:paraId="0EB84427" w14:textId="44B15DDC" w:rsidR="00160FED" w:rsidRPr="00160FED" w:rsidRDefault="00160FED" w:rsidP="00160FED">
      <w:pPr>
        <w:jc w:val="both"/>
        <w:rPr>
          <w:sz w:val="24"/>
          <w:szCs w:val="28"/>
        </w:rPr>
      </w:pPr>
      <w:r w:rsidRPr="00160FED">
        <w:rPr>
          <w:sz w:val="24"/>
          <w:szCs w:val="28"/>
        </w:rPr>
        <w:t xml:space="preserve">The Mid </w:t>
      </w:r>
      <w:proofErr w:type="spellStart"/>
      <w:r w:rsidRPr="00160FED">
        <w:rPr>
          <w:sz w:val="24"/>
          <w:szCs w:val="28"/>
        </w:rPr>
        <w:t>Hongu</w:t>
      </w:r>
      <w:proofErr w:type="spellEnd"/>
      <w:r w:rsidRPr="00160FED">
        <w:rPr>
          <w:sz w:val="24"/>
          <w:szCs w:val="28"/>
        </w:rPr>
        <w:t xml:space="preserve"> </w:t>
      </w:r>
      <w:proofErr w:type="spellStart"/>
      <w:r w:rsidRPr="00160FED">
        <w:rPr>
          <w:sz w:val="24"/>
          <w:szCs w:val="28"/>
        </w:rPr>
        <w:t>Khola</w:t>
      </w:r>
      <w:proofErr w:type="spellEnd"/>
      <w:r w:rsidRPr="00160FED">
        <w:rPr>
          <w:sz w:val="24"/>
          <w:szCs w:val="28"/>
        </w:rPr>
        <w:t xml:space="preserve"> </w:t>
      </w:r>
      <w:r>
        <w:rPr>
          <w:sz w:val="24"/>
          <w:szCs w:val="28"/>
        </w:rPr>
        <w:t xml:space="preserve">B </w:t>
      </w:r>
      <w:r w:rsidRPr="00160FED">
        <w:rPr>
          <w:sz w:val="24"/>
          <w:szCs w:val="28"/>
        </w:rPr>
        <w:t>Hydropower Project is a 22</w:t>
      </w:r>
      <w:r>
        <w:rPr>
          <w:sz w:val="24"/>
          <w:szCs w:val="28"/>
        </w:rPr>
        <w:t>.9</w:t>
      </w:r>
      <w:r w:rsidRPr="00160FED">
        <w:rPr>
          <w:sz w:val="24"/>
          <w:szCs w:val="28"/>
        </w:rPr>
        <w:t xml:space="preserve"> MW run-of-river project located in </w:t>
      </w:r>
      <w:proofErr w:type="spellStart"/>
      <w:r w:rsidRPr="00160FED">
        <w:rPr>
          <w:sz w:val="24"/>
          <w:szCs w:val="28"/>
        </w:rPr>
        <w:t>Solukhumbu</w:t>
      </w:r>
      <w:proofErr w:type="spellEnd"/>
      <w:r w:rsidRPr="00160FED">
        <w:rPr>
          <w:sz w:val="24"/>
          <w:szCs w:val="28"/>
        </w:rPr>
        <w:t xml:space="preserve"> District, Province No. 1, Nepal. It's planned to utilize the </w:t>
      </w:r>
      <w:proofErr w:type="spellStart"/>
      <w:r w:rsidRPr="00160FED">
        <w:rPr>
          <w:sz w:val="24"/>
          <w:szCs w:val="28"/>
        </w:rPr>
        <w:t>Hongu</w:t>
      </w:r>
      <w:proofErr w:type="spellEnd"/>
      <w:r w:rsidRPr="00160FED">
        <w:rPr>
          <w:sz w:val="24"/>
          <w:szCs w:val="28"/>
        </w:rPr>
        <w:t xml:space="preserve"> River to generate electricity. The project is being developed by </w:t>
      </w:r>
      <w:proofErr w:type="spellStart"/>
      <w:r w:rsidRPr="00160FED">
        <w:rPr>
          <w:sz w:val="24"/>
          <w:szCs w:val="28"/>
        </w:rPr>
        <w:t>Gaurishankar</w:t>
      </w:r>
      <w:proofErr w:type="spellEnd"/>
      <w:r w:rsidRPr="00160FED">
        <w:rPr>
          <w:sz w:val="24"/>
          <w:szCs w:val="28"/>
        </w:rPr>
        <w:t xml:space="preserve"> Power Developer Limited, which acquired it from the original developers. </w:t>
      </w:r>
      <w:bookmarkStart w:id="0" w:name="_GoBack"/>
      <w:bookmarkEnd w:id="0"/>
    </w:p>
    <w:p w14:paraId="07CE8A00" w14:textId="77777777" w:rsidR="00361368" w:rsidRPr="00361368" w:rsidRDefault="00361368" w:rsidP="00361368">
      <w:pPr>
        <w:spacing w:before="100" w:beforeAutospacing="1" w:after="100" w:afterAutospacing="1" w:line="240" w:lineRule="auto"/>
        <w:outlineLvl w:val="2"/>
        <w:rPr>
          <w:rFonts w:ascii="Times New Roman" w:eastAsia="Times New Roman" w:hAnsi="Times New Roman" w:cs="Times New Roman"/>
          <w:b/>
          <w:bCs/>
          <w:sz w:val="27"/>
          <w:szCs w:val="27"/>
        </w:rPr>
      </w:pPr>
      <w:r w:rsidRPr="00361368">
        <w:rPr>
          <w:rFonts w:ascii="Times New Roman" w:eastAsia="Times New Roman" w:hAnsi="Times New Roman" w:cs="Times New Roman"/>
          <w:b/>
          <w:bCs/>
          <w:sz w:val="27"/>
          <w:szCs w:val="27"/>
        </w:rPr>
        <w:t>Introduction</w:t>
      </w:r>
    </w:p>
    <w:p w14:paraId="1990CA8A" w14:textId="77777777" w:rsidR="00361368" w:rsidRPr="00361368" w:rsidRDefault="00361368" w:rsidP="00361368">
      <w:p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t>Experienced Mechanical Engineer with strong expertise in the design, drafting, fabrication, and installation of hydro-mechanical (HM) equipment. Proven track record in managing technical coordination, site supervision, production scheduling, and quality compliance under ISO 9001 QMS. Adept at handling both office-based design and field-level execution, with a deep understanding of turbine repair, HM component manufacturing, and project documentation. Over 4 years of experience in hydropower-related projects and equipment handling.</w:t>
      </w:r>
    </w:p>
    <w:p w14:paraId="62B6D960" w14:textId="77777777" w:rsidR="00361368" w:rsidRPr="00361368" w:rsidRDefault="00361368" w:rsidP="00361368">
      <w:pPr>
        <w:spacing w:after="0"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pict w14:anchorId="683C98C4">
          <v:rect id="_x0000_i1033" style="width:0;height:1.5pt" o:hralign="center" o:hrstd="t" o:hr="t" fillcolor="#a0a0a0" stroked="f"/>
        </w:pict>
      </w:r>
    </w:p>
    <w:p w14:paraId="1BBE13C7" w14:textId="77777777" w:rsidR="00361368" w:rsidRPr="00361368" w:rsidRDefault="00361368" w:rsidP="00361368">
      <w:pPr>
        <w:spacing w:before="100" w:beforeAutospacing="1" w:after="100" w:afterAutospacing="1" w:line="240" w:lineRule="auto"/>
        <w:outlineLvl w:val="2"/>
        <w:rPr>
          <w:rFonts w:ascii="Times New Roman" w:eastAsia="Times New Roman" w:hAnsi="Times New Roman" w:cs="Times New Roman"/>
          <w:b/>
          <w:bCs/>
          <w:sz w:val="27"/>
          <w:szCs w:val="27"/>
        </w:rPr>
      </w:pPr>
      <w:r w:rsidRPr="00361368">
        <w:rPr>
          <w:rFonts w:ascii="Times New Roman" w:eastAsia="Times New Roman" w:hAnsi="Times New Roman" w:cs="Times New Roman"/>
          <w:b/>
          <w:bCs/>
          <w:sz w:val="27"/>
          <w:szCs w:val="27"/>
        </w:rPr>
        <w:t>Responsibilities</w:t>
      </w:r>
    </w:p>
    <w:p w14:paraId="660977A2" w14:textId="77777777" w:rsidR="00361368" w:rsidRPr="00361368" w:rsidRDefault="00361368" w:rsidP="003613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t xml:space="preserve">Designed and drafted HM components such as </w:t>
      </w:r>
      <w:r w:rsidRPr="00361368">
        <w:rPr>
          <w:rFonts w:ascii="Times New Roman" w:eastAsia="Times New Roman" w:hAnsi="Times New Roman" w:cs="Times New Roman"/>
          <w:b/>
          <w:bCs/>
          <w:sz w:val="24"/>
          <w:szCs w:val="24"/>
        </w:rPr>
        <w:t xml:space="preserve">Gates, Stoplogs, </w:t>
      </w:r>
      <w:proofErr w:type="spellStart"/>
      <w:r w:rsidRPr="00361368">
        <w:rPr>
          <w:rFonts w:ascii="Times New Roman" w:eastAsia="Times New Roman" w:hAnsi="Times New Roman" w:cs="Times New Roman"/>
          <w:b/>
          <w:bCs/>
          <w:sz w:val="24"/>
          <w:szCs w:val="24"/>
        </w:rPr>
        <w:t>Trashracks</w:t>
      </w:r>
      <w:proofErr w:type="spellEnd"/>
      <w:r w:rsidRPr="00361368">
        <w:rPr>
          <w:rFonts w:ascii="Times New Roman" w:eastAsia="Times New Roman" w:hAnsi="Times New Roman" w:cs="Times New Roman"/>
          <w:b/>
          <w:bCs/>
          <w:sz w:val="24"/>
          <w:szCs w:val="24"/>
        </w:rPr>
        <w:t>, Penstocks</w:t>
      </w:r>
      <w:r w:rsidRPr="00361368">
        <w:rPr>
          <w:rFonts w:ascii="Times New Roman" w:eastAsia="Times New Roman" w:hAnsi="Times New Roman" w:cs="Times New Roman"/>
          <w:sz w:val="24"/>
          <w:szCs w:val="24"/>
        </w:rPr>
        <w:t>, and associated accessories.</w:t>
      </w:r>
    </w:p>
    <w:p w14:paraId="143F607D" w14:textId="77777777" w:rsidR="00361368" w:rsidRPr="00361368" w:rsidRDefault="00361368" w:rsidP="003613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t>Reviewed design drawings and prepared detailed fabrication drawings for production.</w:t>
      </w:r>
    </w:p>
    <w:p w14:paraId="5E655EB2" w14:textId="77777777" w:rsidR="00361368" w:rsidRPr="00361368" w:rsidRDefault="00361368" w:rsidP="003613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t>Coordinated with site engineers and project technical teams to ensure alignment of design and site execution.</w:t>
      </w:r>
    </w:p>
    <w:p w14:paraId="71EEB0D9" w14:textId="77777777" w:rsidR="00361368" w:rsidRPr="00361368" w:rsidRDefault="00361368" w:rsidP="003613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t>Supervised the fabrication and installation process of HM equipment at both workshop and project sites.</w:t>
      </w:r>
    </w:p>
    <w:p w14:paraId="6D035B08" w14:textId="77777777" w:rsidR="00361368" w:rsidRPr="00361368" w:rsidRDefault="00361368" w:rsidP="003613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t xml:space="preserve">Oversaw </w:t>
      </w:r>
      <w:r w:rsidRPr="00361368">
        <w:rPr>
          <w:rFonts w:ascii="Times New Roman" w:eastAsia="Times New Roman" w:hAnsi="Times New Roman" w:cs="Times New Roman"/>
          <w:b/>
          <w:bCs/>
          <w:sz w:val="24"/>
          <w:szCs w:val="24"/>
        </w:rPr>
        <w:t>electromechanical repair works</w:t>
      </w:r>
      <w:r w:rsidRPr="00361368">
        <w:rPr>
          <w:rFonts w:ascii="Times New Roman" w:eastAsia="Times New Roman" w:hAnsi="Times New Roman" w:cs="Times New Roman"/>
          <w:sz w:val="24"/>
          <w:szCs w:val="24"/>
        </w:rPr>
        <w:t>, including turbine parts and accessories, ensuring adherence to quality standards.</w:t>
      </w:r>
    </w:p>
    <w:p w14:paraId="34C838D2" w14:textId="77777777" w:rsidR="00361368" w:rsidRPr="00361368" w:rsidRDefault="00361368" w:rsidP="003613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lastRenderedPageBreak/>
        <w:t xml:space="preserve">Managed preparation of </w:t>
      </w:r>
      <w:r w:rsidRPr="00361368">
        <w:rPr>
          <w:rFonts w:ascii="Times New Roman" w:eastAsia="Times New Roman" w:hAnsi="Times New Roman" w:cs="Times New Roman"/>
          <w:b/>
          <w:bCs/>
          <w:sz w:val="24"/>
          <w:szCs w:val="24"/>
        </w:rPr>
        <w:t>manufacturing schedules</w:t>
      </w:r>
      <w:r w:rsidRPr="00361368">
        <w:rPr>
          <w:rFonts w:ascii="Times New Roman" w:eastAsia="Times New Roman" w:hAnsi="Times New Roman" w:cs="Times New Roman"/>
          <w:sz w:val="24"/>
          <w:szCs w:val="24"/>
        </w:rPr>
        <w:t xml:space="preserve"> and ensured all activities met ISO 9001 QMS documentation requirements.</w:t>
      </w:r>
    </w:p>
    <w:p w14:paraId="00388DF6" w14:textId="77777777" w:rsidR="00361368" w:rsidRPr="00361368" w:rsidRDefault="00361368" w:rsidP="003613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t xml:space="preserve">Handled </w:t>
      </w:r>
      <w:r w:rsidRPr="00361368">
        <w:rPr>
          <w:rFonts w:ascii="Times New Roman" w:eastAsia="Times New Roman" w:hAnsi="Times New Roman" w:cs="Times New Roman"/>
          <w:b/>
          <w:bCs/>
          <w:sz w:val="24"/>
          <w:szCs w:val="24"/>
        </w:rPr>
        <w:t>shipment coordination</w:t>
      </w:r>
      <w:r w:rsidRPr="00361368">
        <w:rPr>
          <w:rFonts w:ascii="Times New Roman" w:eastAsia="Times New Roman" w:hAnsi="Times New Roman" w:cs="Times New Roman"/>
          <w:sz w:val="24"/>
          <w:szCs w:val="24"/>
        </w:rPr>
        <w:t xml:space="preserve"> of fabricated components to project destinations, as per customer agreements.</w:t>
      </w:r>
    </w:p>
    <w:p w14:paraId="14AAB64A" w14:textId="77777777" w:rsidR="00361368" w:rsidRPr="00361368" w:rsidRDefault="00361368" w:rsidP="003613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t xml:space="preserve">Generated </w:t>
      </w:r>
      <w:r w:rsidRPr="00361368">
        <w:rPr>
          <w:rFonts w:ascii="Times New Roman" w:eastAsia="Times New Roman" w:hAnsi="Times New Roman" w:cs="Times New Roman"/>
          <w:b/>
          <w:bCs/>
          <w:sz w:val="24"/>
          <w:szCs w:val="24"/>
        </w:rPr>
        <w:t>progress reports, billing invoices</w:t>
      </w:r>
      <w:r w:rsidRPr="00361368">
        <w:rPr>
          <w:rFonts w:ascii="Times New Roman" w:eastAsia="Times New Roman" w:hAnsi="Times New Roman" w:cs="Times New Roman"/>
          <w:sz w:val="24"/>
          <w:szCs w:val="24"/>
        </w:rPr>
        <w:t>, and maintained documentation throughout project execution.</w:t>
      </w:r>
    </w:p>
    <w:p w14:paraId="741FF6E5" w14:textId="77777777" w:rsidR="00361368" w:rsidRPr="00361368" w:rsidRDefault="00361368" w:rsidP="003613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t>Monitored and ensured timely execution of assigned jobs within available resources and deadlines.</w:t>
      </w:r>
    </w:p>
    <w:p w14:paraId="094F9860" w14:textId="77777777" w:rsidR="00361368" w:rsidRPr="00361368" w:rsidRDefault="00361368" w:rsidP="003613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t xml:space="preserve">Provided </w:t>
      </w:r>
      <w:r w:rsidRPr="00361368">
        <w:rPr>
          <w:rFonts w:ascii="Times New Roman" w:eastAsia="Times New Roman" w:hAnsi="Times New Roman" w:cs="Times New Roman"/>
          <w:b/>
          <w:bCs/>
          <w:sz w:val="24"/>
          <w:szCs w:val="24"/>
        </w:rPr>
        <w:t>overall coordination of fabrication works</w:t>
      </w:r>
      <w:r w:rsidRPr="00361368">
        <w:rPr>
          <w:rFonts w:ascii="Times New Roman" w:eastAsia="Times New Roman" w:hAnsi="Times New Roman" w:cs="Times New Roman"/>
          <w:sz w:val="24"/>
          <w:szCs w:val="24"/>
        </w:rPr>
        <w:t>, including manpower and material planning.</w:t>
      </w:r>
    </w:p>
    <w:p w14:paraId="4D955731" w14:textId="77777777" w:rsidR="00361368" w:rsidRPr="00361368" w:rsidRDefault="00361368" w:rsidP="00361368">
      <w:pPr>
        <w:spacing w:after="0"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pict w14:anchorId="77BD8F16">
          <v:rect id="_x0000_i1034" style="width:0;height:1.5pt" o:hralign="center" o:hrstd="t" o:hr="t" fillcolor="#a0a0a0" stroked="f"/>
        </w:pict>
      </w:r>
    </w:p>
    <w:p w14:paraId="753ED51B" w14:textId="77777777" w:rsidR="00361368" w:rsidRPr="00361368" w:rsidRDefault="00361368" w:rsidP="00361368">
      <w:pPr>
        <w:spacing w:before="100" w:beforeAutospacing="1" w:after="100" w:afterAutospacing="1" w:line="240" w:lineRule="auto"/>
        <w:outlineLvl w:val="2"/>
        <w:rPr>
          <w:rFonts w:ascii="Times New Roman" w:eastAsia="Times New Roman" w:hAnsi="Times New Roman" w:cs="Times New Roman"/>
          <w:b/>
          <w:bCs/>
          <w:sz w:val="27"/>
          <w:szCs w:val="27"/>
        </w:rPr>
      </w:pPr>
      <w:r w:rsidRPr="00361368">
        <w:rPr>
          <w:rFonts w:ascii="Times New Roman" w:eastAsia="Times New Roman" w:hAnsi="Times New Roman" w:cs="Times New Roman"/>
          <w:b/>
          <w:bCs/>
          <w:sz w:val="27"/>
          <w:szCs w:val="27"/>
        </w:rPr>
        <w:t>Software Used</w:t>
      </w:r>
    </w:p>
    <w:p w14:paraId="068252A4" w14:textId="77777777" w:rsidR="00361368" w:rsidRPr="00361368" w:rsidRDefault="00361368" w:rsidP="003613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b/>
          <w:bCs/>
          <w:sz w:val="24"/>
          <w:szCs w:val="24"/>
        </w:rPr>
        <w:t>AutoCAD</w:t>
      </w:r>
      <w:r w:rsidRPr="00361368">
        <w:rPr>
          <w:rFonts w:ascii="Times New Roman" w:eastAsia="Times New Roman" w:hAnsi="Times New Roman" w:cs="Times New Roman"/>
          <w:sz w:val="24"/>
          <w:szCs w:val="24"/>
        </w:rPr>
        <w:t xml:space="preserve"> – For design drafting and fabrication drawing preparation</w:t>
      </w:r>
    </w:p>
    <w:p w14:paraId="50A90B5C" w14:textId="77777777" w:rsidR="00361368" w:rsidRPr="00361368" w:rsidRDefault="00361368" w:rsidP="003613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b/>
          <w:bCs/>
          <w:sz w:val="24"/>
          <w:szCs w:val="24"/>
        </w:rPr>
        <w:t>SolidWorks</w:t>
      </w:r>
      <w:r w:rsidRPr="00361368">
        <w:rPr>
          <w:rFonts w:ascii="Times New Roman" w:eastAsia="Times New Roman" w:hAnsi="Times New Roman" w:cs="Times New Roman"/>
          <w:sz w:val="24"/>
          <w:szCs w:val="24"/>
        </w:rPr>
        <w:t xml:space="preserve"> – (If applicable) For 3D modeling of HM components</w:t>
      </w:r>
    </w:p>
    <w:p w14:paraId="0025A197" w14:textId="77777777" w:rsidR="00361368" w:rsidRPr="00361368" w:rsidRDefault="00361368" w:rsidP="003613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b/>
          <w:bCs/>
          <w:sz w:val="24"/>
          <w:szCs w:val="24"/>
        </w:rPr>
        <w:t>MS Excel &amp; Word</w:t>
      </w:r>
      <w:r w:rsidRPr="00361368">
        <w:rPr>
          <w:rFonts w:ascii="Times New Roman" w:eastAsia="Times New Roman" w:hAnsi="Times New Roman" w:cs="Times New Roman"/>
          <w:sz w:val="24"/>
          <w:szCs w:val="24"/>
        </w:rPr>
        <w:t xml:space="preserve"> – For reports, schedules, invoices, and documentation</w:t>
      </w:r>
    </w:p>
    <w:p w14:paraId="3EB4D72D" w14:textId="77777777" w:rsidR="00361368" w:rsidRPr="00361368" w:rsidRDefault="00361368" w:rsidP="003613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b/>
          <w:bCs/>
          <w:sz w:val="24"/>
          <w:szCs w:val="24"/>
        </w:rPr>
        <w:t>MS Project or Similar</w:t>
      </w:r>
      <w:r w:rsidRPr="00361368">
        <w:rPr>
          <w:rFonts w:ascii="Times New Roman" w:eastAsia="Times New Roman" w:hAnsi="Times New Roman" w:cs="Times New Roman"/>
          <w:sz w:val="24"/>
          <w:szCs w:val="24"/>
        </w:rPr>
        <w:t xml:space="preserve"> – For production and installation scheduling (if used)</w:t>
      </w:r>
    </w:p>
    <w:p w14:paraId="3AAFB177" w14:textId="77777777" w:rsidR="00361368" w:rsidRPr="00361368" w:rsidRDefault="00361368" w:rsidP="00361368">
      <w:pPr>
        <w:spacing w:after="0"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pict w14:anchorId="3E2730CF">
          <v:rect id="_x0000_i1035" style="width:0;height:1.5pt" o:hralign="center" o:hrstd="t" o:hr="t" fillcolor="#a0a0a0" stroked="f"/>
        </w:pict>
      </w:r>
    </w:p>
    <w:p w14:paraId="0137FB79" w14:textId="77777777" w:rsidR="00361368" w:rsidRPr="00361368" w:rsidRDefault="00361368" w:rsidP="00361368">
      <w:pPr>
        <w:spacing w:before="100" w:beforeAutospacing="1" w:after="100" w:afterAutospacing="1" w:line="240" w:lineRule="auto"/>
        <w:outlineLvl w:val="2"/>
        <w:rPr>
          <w:rFonts w:ascii="Times New Roman" w:eastAsia="Times New Roman" w:hAnsi="Times New Roman" w:cs="Times New Roman"/>
          <w:b/>
          <w:bCs/>
          <w:sz w:val="27"/>
          <w:szCs w:val="27"/>
        </w:rPr>
      </w:pPr>
      <w:r w:rsidRPr="00361368">
        <w:rPr>
          <w:rFonts w:ascii="Times New Roman" w:eastAsia="Times New Roman" w:hAnsi="Times New Roman" w:cs="Times New Roman"/>
          <w:b/>
          <w:bCs/>
          <w:sz w:val="27"/>
          <w:szCs w:val="27"/>
        </w:rPr>
        <w:t>Planning Skills</w:t>
      </w:r>
    </w:p>
    <w:p w14:paraId="5BB7113F" w14:textId="77777777" w:rsidR="00361368" w:rsidRPr="00361368" w:rsidRDefault="00361368" w:rsidP="0036136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t xml:space="preserve">Developed and monitored </w:t>
      </w:r>
      <w:r w:rsidRPr="00361368">
        <w:rPr>
          <w:rFonts w:ascii="Times New Roman" w:eastAsia="Times New Roman" w:hAnsi="Times New Roman" w:cs="Times New Roman"/>
          <w:b/>
          <w:bCs/>
          <w:sz w:val="24"/>
          <w:szCs w:val="24"/>
        </w:rPr>
        <w:t>fabrication and manufacturing schedules</w:t>
      </w:r>
      <w:r w:rsidRPr="00361368">
        <w:rPr>
          <w:rFonts w:ascii="Times New Roman" w:eastAsia="Times New Roman" w:hAnsi="Times New Roman" w:cs="Times New Roman"/>
          <w:sz w:val="24"/>
          <w:szCs w:val="24"/>
        </w:rPr>
        <w:t xml:space="preserve"> in line with available resources and delivery timelines.</w:t>
      </w:r>
    </w:p>
    <w:p w14:paraId="191D71E3" w14:textId="77777777" w:rsidR="00361368" w:rsidRPr="00361368" w:rsidRDefault="00361368" w:rsidP="0036136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t xml:space="preserve">Prepared </w:t>
      </w:r>
      <w:r w:rsidRPr="00361368">
        <w:rPr>
          <w:rFonts w:ascii="Times New Roman" w:eastAsia="Times New Roman" w:hAnsi="Times New Roman" w:cs="Times New Roman"/>
          <w:b/>
          <w:bCs/>
          <w:sz w:val="24"/>
          <w:szCs w:val="24"/>
        </w:rPr>
        <w:t>work progress reports</w:t>
      </w:r>
      <w:r w:rsidRPr="00361368">
        <w:rPr>
          <w:rFonts w:ascii="Times New Roman" w:eastAsia="Times New Roman" w:hAnsi="Times New Roman" w:cs="Times New Roman"/>
          <w:sz w:val="24"/>
          <w:szCs w:val="24"/>
        </w:rPr>
        <w:t xml:space="preserve"> to track on-site and in-house production activities.</w:t>
      </w:r>
    </w:p>
    <w:p w14:paraId="19A6C1CC" w14:textId="77777777" w:rsidR="00361368" w:rsidRPr="00361368" w:rsidRDefault="00361368" w:rsidP="0036136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t xml:space="preserve">Scheduled and monitored </w:t>
      </w:r>
      <w:r w:rsidRPr="00361368">
        <w:rPr>
          <w:rFonts w:ascii="Times New Roman" w:eastAsia="Times New Roman" w:hAnsi="Times New Roman" w:cs="Times New Roman"/>
          <w:b/>
          <w:bCs/>
          <w:sz w:val="24"/>
          <w:szCs w:val="24"/>
        </w:rPr>
        <w:t>repair works and equipment readiness</w:t>
      </w:r>
      <w:r w:rsidRPr="00361368">
        <w:rPr>
          <w:rFonts w:ascii="Times New Roman" w:eastAsia="Times New Roman" w:hAnsi="Times New Roman" w:cs="Times New Roman"/>
          <w:sz w:val="24"/>
          <w:szCs w:val="24"/>
        </w:rPr>
        <w:t>, ensuring timely completion and compliance with QMS.</w:t>
      </w:r>
    </w:p>
    <w:p w14:paraId="2D6568A8" w14:textId="77777777" w:rsidR="00361368" w:rsidRPr="00361368" w:rsidRDefault="00361368" w:rsidP="0036136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t>Coordinated logistics and shipment plans to meet project delivery deadlines.</w:t>
      </w:r>
    </w:p>
    <w:p w14:paraId="266CBBB1" w14:textId="77777777" w:rsidR="00361368" w:rsidRPr="00361368" w:rsidRDefault="00361368" w:rsidP="0036136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t>Maintained documentation aligned with ISO 9001 standards to support audits, compliance, and traceability.</w:t>
      </w:r>
    </w:p>
    <w:p w14:paraId="346933CB" w14:textId="77777777" w:rsidR="00361368" w:rsidRPr="00361368" w:rsidRDefault="00361368" w:rsidP="00361368">
      <w:pPr>
        <w:spacing w:after="0"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pict w14:anchorId="00884BBF">
          <v:rect id="_x0000_i1036" style="width:0;height:1.5pt" o:hralign="center" o:hrstd="t" o:hr="t" fillcolor="#a0a0a0" stroked="f"/>
        </w:pict>
      </w:r>
    </w:p>
    <w:p w14:paraId="42F4B8F4" w14:textId="77777777" w:rsidR="00361368" w:rsidRPr="00361368" w:rsidRDefault="00361368" w:rsidP="00361368">
      <w:pPr>
        <w:spacing w:before="100" w:beforeAutospacing="1" w:after="100" w:afterAutospacing="1" w:line="240" w:lineRule="auto"/>
        <w:outlineLvl w:val="2"/>
        <w:rPr>
          <w:rFonts w:ascii="Times New Roman" w:eastAsia="Times New Roman" w:hAnsi="Times New Roman" w:cs="Times New Roman"/>
          <w:b/>
          <w:bCs/>
          <w:sz w:val="27"/>
          <w:szCs w:val="27"/>
        </w:rPr>
      </w:pPr>
      <w:r w:rsidRPr="00361368">
        <w:rPr>
          <w:rFonts w:ascii="Times New Roman" w:eastAsia="Times New Roman" w:hAnsi="Times New Roman" w:cs="Times New Roman"/>
          <w:b/>
          <w:bCs/>
          <w:sz w:val="27"/>
          <w:szCs w:val="27"/>
        </w:rPr>
        <w:t>Technical Skills (Optional Section)</w:t>
      </w:r>
    </w:p>
    <w:p w14:paraId="41684A0C" w14:textId="77777777" w:rsidR="00361368" w:rsidRPr="00361368" w:rsidRDefault="00361368" w:rsidP="0036136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t>Hydro-mechanical Equipment Design &amp; Fabrication</w:t>
      </w:r>
    </w:p>
    <w:p w14:paraId="58ED8D4B" w14:textId="77777777" w:rsidR="00361368" w:rsidRPr="00361368" w:rsidRDefault="00361368" w:rsidP="0036136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t>Electromechanical Equipment Repair</w:t>
      </w:r>
    </w:p>
    <w:p w14:paraId="2C525568" w14:textId="77777777" w:rsidR="00361368" w:rsidRPr="00361368" w:rsidRDefault="00361368" w:rsidP="0036136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t>Turbine Components Supervision</w:t>
      </w:r>
    </w:p>
    <w:p w14:paraId="6DA3447B" w14:textId="77777777" w:rsidR="00361368" w:rsidRPr="00361368" w:rsidRDefault="00361368" w:rsidP="0036136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t>Penstock &amp; Gate Installation</w:t>
      </w:r>
    </w:p>
    <w:p w14:paraId="2B870A63" w14:textId="77777777" w:rsidR="00361368" w:rsidRPr="00361368" w:rsidRDefault="00361368" w:rsidP="0036136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t>Fabrication Drawing Review</w:t>
      </w:r>
    </w:p>
    <w:p w14:paraId="76A63A6C" w14:textId="77777777" w:rsidR="00361368" w:rsidRPr="00361368" w:rsidRDefault="00361368" w:rsidP="0036136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t>ISO 9001 Quality Management Compliance</w:t>
      </w:r>
    </w:p>
    <w:p w14:paraId="621C45DB" w14:textId="77777777" w:rsidR="00361368" w:rsidRPr="00361368" w:rsidRDefault="00361368" w:rsidP="0036136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t>Project Documentation &amp; Invoicing</w:t>
      </w:r>
    </w:p>
    <w:p w14:paraId="71B0CFE0" w14:textId="77777777" w:rsidR="00361368" w:rsidRPr="00361368" w:rsidRDefault="00361368" w:rsidP="0036136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t>Shipment and Logistics Coordination</w:t>
      </w:r>
    </w:p>
    <w:p w14:paraId="2723C51B" w14:textId="77777777" w:rsidR="00361368" w:rsidRPr="00361368" w:rsidRDefault="00361368" w:rsidP="0036136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1368">
        <w:rPr>
          <w:rFonts w:ascii="Times New Roman" w:eastAsia="Times New Roman" w:hAnsi="Times New Roman" w:cs="Times New Roman"/>
          <w:sz w:val="24"/>
          <w:szCs w:val="24"/>
        </w:rPr>
        <w:t>Team and Resource Coordination</w:t>
      </w:r>
    </w:p>
    <w:p w14:paraId="20FBA72C" w14:textId="77777777" w:rsidR="00361368" w:rsidRPr="0046028D" w:rsidRDefault="00361368" w:rsidP="0046028D">
      <w:pPr>
        <w:rPr>
          <w:b/>
          <w:sz w:val="28"/>
          <w:szCs w:val="28"/>
        </w:rPr>
      </w:pPr>
    </w:p>
    <w:p w14:paraId="3ED11C41" w14:textId="77777777" w:rsidR="0046028D" w:rsidRPr="0046028D" w:rsidRDefault="0046028D">
      <w:pPr>
        <w:rPr>
          <w:b/>
          <w:sz w:val="28"/>
          <w:szCs w:val="28"/>
        </w:rPr>
      </w:pPr>
    </w:p>
    <w:sectPr w:rsidR="0046028D" w:rsidRPr="00460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3230D"/>
    <w:multiLevelType w:val="multilevel"/>
    <w:tmpl w:val="D4FA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69CB"/>
    <w:multiLevelType w:val="multilevel"/>
    <w:tmpl w:val="A56C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34DB9"/>
    <w:multiLevelType w:val="multilevel"/>
    <w:tmpl w:val="0582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E57C1"/>
    <w:multiLevelType w:val="multilevel"/>
    <w:tmpl w:val="88B8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A15C4"/>
    <w:multiLevelType w:val="multilevel"/>
    <w:tmpl w:val="7CD8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318AF"/>
    <w:multiLevelType w:val="multilevel"/>
    <w:tmpl w:val="380E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45195C"/>
    <w:multiLevelType w:val="multilevel"/>
    <w:tmpl w:val="49E4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33C23"/>
    <w:multiLevelType w:val="multilevel"/>
    <w:tmpl w:val="A060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E0DA3"/>
    <w:multiLevelType w:val="multilevel"/>
    <w:tmpl w:val="D694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562D7E"/>
    <w:multiLevelType w:val="multilevel"/>
    <w:tmpl w:val="D6AA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A0626C"/>
    <w:multiLevelType w:val="multilevel"/>
    <w:tmpl w:val="1598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4"/>
  </w:num>
  <w:num w:numId="4">
    <w:abstractNumId w:val="0"/>
  </w:num>
  <w:num w:numId="5">
    <w:abstractNumId w:val="3"/>
  </w:num>
  <w:num w:numId="6">
    <w:abstractNumId w:val="2"/>
  </w:num>
  <w:num w:numId="7">
    <w:abstractNumId w:val="9"/>
  </w:num>
  <w:num w:numId="8">
    <w:abstractNumId w:val="5"/>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8D"/>
    <w:rsid w:val="00160FED"/>
    <w:rsid w:val="00361368"/>
    <w:rsid w:val="004339AE"/>
    <w:rsid w:val="00460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087E"/>
  <w15:chartTrackingRefBased/>
  <w15:docId w15:val="{50180C3C-AE97-41BA-A275-42172EC4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602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028D"/>
    <w:rPr>
      <w:rFonts w:ascii="Times New Roman" w:eastAsia="Times New Roman" w:hAnsi="Times New Roman" w:cs="Times New Roman"/>
      <w:b/>
      <w:bCs/>
      <w:sz w:val="27"/>
      <w:szCs w:val="27"/>
    </w:rPr>
  </w:style>
  <w:style w:type="character" w:styleId="Strong">
    <w:name w:val="Strong"/>
    <w:basedOn w:val="DefaultParagraphFont"/>
    <w:uiPriority w:val="22"/>
    <w:qFormat/>
    <w:rsid w:val="0046028D"/>
    <w:rPr>
      <w:b/>
      <w:bCs/>
    </w:rPr>
  </w:style>
  <w:style w:type="paragraph" w:styleId="NormalWeb">
    <w:name w:val="Normal (Web)"/>
    <w:basedOn w:val="Normal"/>
    <w:uiPriority w:val="99"/>
    <w:semiHidden/>
    <w:unhideWhenUsed/>
    <w:rsid w:val="004602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028D"/>
    <w:pPr>
      <w:ind w:left="720"/>
      <w:contextualSpacing/>
    </w:pPr>
  </w:style>
  <w:style w:type="character" w:styleId="Hyperlink">
    <w:name w:val="Hyperlink"/>
    <w:basedOn w:val="DefaultParagraphFont"/>
    <w:uiPriority w:val="99"/>
    <w:unhideWhenUsed/>
    <w:rsid w:val="00361368"/>
    <w:rPr>
      <w:color w:val="0563C1" w:themeColor="hyperlink"/>
      <w:u w:val="single"/>
    </w:rPr>
  </w:style>
  <w:style w:type="character" w:styleId="UnresolvedMention">
    <w:name w:val="Unresolved Mention"/>
    <w:basedOn w:val="DefaultParagraphFont"/>
    <w:uiPriority w:val="99"/>
    <w:semiHidden/>
    <w:unhideWhenUsed/>
    <w:rsid w:val="00361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75865">
      <w:bodyDiv w:val="1"/>
      <w:marLeft w:val="0"/>
      <w:marRight w:val="0"/>
      <w:marTop w:val="0"/>
      <w:marBottom w:val="0"/>
      <w:divBdr>
        <w:top w:val="none" w:sz="0" w:space="0" w:color="auto"/>
        <w:left w:val="none" w:sz="0" w:space="0" w:color="auto"/>
        <w:bottom w:val="none" w:sz="0" w:space="0" w:color="auto"/>
        <w:right w:val="none" w:sz="0" w:space="0" w:color="auto"/>
      </w:divBdr>
    </w:div>
    <w:div w:id="114372494">
      <w:bodyDiv w:val="1"/>
      <w:marLeft w:val="0"/>
      <w:marRight w:val="0"/>
      <w:marTop w:val="0"/>
      <w:marBottom w:val="0"/>
      <w:divBdr>
        <w:top w:val="none" w:sz="0" w:space="0" w:color="auto"/>
        <w:left w:val="none" w:sz="0" w:space="0" w:color="auto"/>
        <w:bottom w:val="none" w:sz="0" w:space="0" w:color="auto"/>
        <w:right w:val="none" w:sz="0" w:space="0" w:color="auto"/>
      </w:divBdr>
    </w:div>
    <w:div w:id="107717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Yadav</dc:creator>
  <cp:keywords/>
  <dc:description/>
  <cp:lastModifiedBy>Ashok Yadav</cp:lastModifiedBy>
  <cp:revision>1</cp:revision>
  <dcterms:created xsi:type="dcterms:W3CDTF">2025-07-31T09:33:00Z</dcterms:created>
  <dcterms:modified xsi:type="dcterms:W3CDTF">2025-07-31T10:07:00Z</dcterms:modified>
</cp:coreProperties>
</file>