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AC" w:rsidRPr="004119AC" w:rsidRDefault="004119AC">
      <w:pPr>
        <w:spacing w:line="285" w:lineRule="auto"/>
        <w:rPr>
          <w:sz w:val="72"/>
          <w:szCs w:val="72"/>
        </w:rPr>
      </w:pPr>
    </w:p>
    <w:p w:rsidR="008232A1" w:rsidRPr="004119AC" w:rsidRDefault="004119AC" w:rsidP="004119AC">
      <w:pPr>
        <w:spacing w:line="285" w:lineRule="auto"/>
        <w:rPr>
          <w:sz w:val="56"/>
          <w:szCs w:val="56"/>
          <w:u w:val="single"/>
        </w:rPr>
      </w:pPr>
      <w:r w:rsidRPr="004119AC">
        <w:rPr>
          <w:sz w:val="56"/>
          <w:szCs w:val="56"/>
        </w:rPr>
        <w:t xml:space="preserve">       </w:t>
      </w:r>
      <w:r w:rsidR="00F91400">
        <w:rPr>
          <w:sz w:val="56"/>
          <w:szCs w:val="56"/>
          <w:u w:val="single"/>
        </w:rPr>
        <w:t>LOW</w:t>
      </w:r>
      <w:r w:rsidRPr="004119AC">
        <w:rPr>
          <w:sz w:val="56"/>
          <w:szCs w:val="56"/>
          <w:u w:val="single"/>
        </w:rPr>
        <w:t xml:space="preserve"> LEVEL DESIGN DOCUMENT</w:t>
      </w:r>
    </w:p>
    <w:p w:rsidR="004119AC" w:rsidRPr="004119AC" w:rsidRDefault="004119AC" w:rsidP="004119AC">
      <w:pPr>
        <w:spacing w:line="285" w:lineRule="auto"/>
        <w:jc w:val="center"/>
        <w:rPr>
          <w:sz w:val="72"/>
          <w:szCs w:val="72"/>
        </w:rPr>
      </w:pPr>
    </w:p>
    <w:p w:rsidR="004119AC" w:rsidRDefault="004119AC" w:rsidP="004119AC">
      <w:pPr>
        <w:spacing w:line="285" w:lineRule="auto"/>
        <w:jc w:val="center"/>
        <w:rPr>
          <w:sz w:val="72"/>
          <w:szCs w:val="72"/>
        </w:rPr>
      </w:pPr>
      <w:r>
        <w:rPr>
          <w:sz w:val="72"/>
          <w:szCs w:val="72"/>
        </w:rPr>
        <w:t>BANK CREDIT RISK PREDICTION</w:t>
      </w:r>
    </w:p>
    <w:p w:rsidR="008232A1" w:rsidRDefault="008232A1">
      <w:pPr>
        <w:spacing w:line="285" w:lineRule="auto"/>
        <w:rPr>
          <w:sz w:val="72"/>
          <w:szCs w:val="72"/>
        </w:rPr>
      </w:pPr>
    </w:p>
    <w:p w:rsidR="008232A1" w:rsidRPr="008232A1" w:rsidRDefault="008232A1">
      <w:pPr>
        <w:spacing w:line="285" w:lineRule="auto"/>
        <w:rPr>
          <w:sz w:val="72"/>
          <w:szCs w:val="72"/>
        </w:rPr>
      </w:pPr>
      <w:r>
        <w:rPr>
          <w:sz w:val="72"/>
          <w:szCs w:val="72"/>
        </w:rPr>
        <w:t xml:space="preserve">         </w:t>
      </w:r>
    </w:p>
    <w:p w:rsidR="008232A1" w:rsidRDefault="008232A1">
      <w:pPr>
        <w:spacing w:line="285" w:lineRule="auto"/>
        <w:rPr>
          <w:sz w:val="72"/>
          <w:szCs w:val="72"/>
          <w:u w:val="single"/>
        </w:rPr>
      </w:pPr>
    </w:p>
    <w:p w:rsidR="008232A1" w:rsidRPr="008232A1" w:rsidRDefault="008232A1">
      <w:pPr>
        <w:spacing w:line="285" w:lineRule="auto"/>
        <w:rPr>
          <w:sz w:val="72"/>
          <w:szCs w:val="72"/>
          <w:u w:val="single"/>
        </w:rPr>
        <w:sectPr w:rsidR="008232A1" w:rsidRPr="008232A1">
          <w:type w:val="continuous"/>
          <w:pgSz w:w="12240" w:h="15840"/>
          <w:pgMar w:top="1380" w:right="1000" w:bottom="280" w:left="980" w:header="720" w:footer="720" w:gutter="0"/>
          <w:pgBorders w:offsetFrom="page">
            <w:top w:val="single" w:sz="4" w:space="27" w:color="000000"/>
            <w:left w:val="single" w:sz="4" w:space="28" w:color="000000"/>
            <w:bottom w:val="single" w:sz="4" w:space="27" w:color="000000"/>
            <w:right w:val="single" w:sz="4" w:space="28" w:color="000000"/>
          </w:pgBorders>
          <w:cols w:space="720"/>
        </w:sectPr>
      </w:pPr>
    </w:p>
    <w:p w:rsidR="001312F1" w:rsidRDefault="001312F1" w:rsidP="001312F1">
      <w:pPr>
        <w:pStyle w:val="Heading1"/>
        <w:spacing w:before="245"/>
        <w:jc w:val="center"/>
        <w:rPr>
          <w:rFonts w:asciiTheme="minorHAnsi" w:eastAsiaTheme="minorEastAsia" w:hAnsiTheme="minorHAnsi" w:cstheme="minorBidi"/>
          <w:b/>
          <w:color w:val="auto"/>
          <w:sz w:val="52"/>
          <w:szCs w:val="52"/>
        </w:rPr>
      </w:pPr>
    </w:p>
    <w:p w:rsidR="001312F1" w:rsidRDefault="001312F1" w:rsidP="001312F1">
      <w:pPr>
        <w:pStyle w:val="Heading1"/>
        <w:spacing w:before="245"/>
        <w:jc w:val="center"/>
        <w:rPr>
          <w:rFonts w:asciiTheme="minorHAnsi" w:eastAsiaTheme="minorEastAsia" w:hAnsiTheme="minorHAnsi" w:cstheme="minorBidi"/>
          <w:b/>
          <w:color w:val="auto"/>
          <w:sz w:val="52"/>
          <w:szCs w:val="52"/>
        </w:rPr>
      </w:pPr>
    </w:p>
    <w:p w:rsidR="00AA53C8" w:rsidRPr="001312F1" w:rsidRDefault="001312F1" w:rsidP="001312F1">
      <w:pPr>
        <w:pStyle w:val="Heading1"/>
        <w:spacing w:before="245"/>
        <w:jc w:val="center"/>
        <w:rPr>
          <w:sz w:val="52"/>
          <w:szCs w:val="52"/>
        </w:rPr>
      </w:pPr>
      <w:r>
        <w:rPr>
          <w:rFonts w:asciiTheme="minorHAnsi" w:eastAsiaTheme="minorEastAsia" w:hAnsiTheme="minorHAnsi" w:cstheme="minorBidi"/>
          <w:b/>
          <w:color w:val="auto"/>
          <w:sz w:val="52"/>
          <w:szCs w:val="52"/>
        </w:rPr>
        <w:t>DOCUMENT VERSION CONTROL</w:t>
      </w:r>
    </w:p>
    <w:p w:rsidR="004119AC" w:rsidRDefault="004119AC" w:rsidP="004119AC"/>
    <w:tbl>
      <w:tblPr>
        <w:tblStyle w:val="TableGrid"/>
        <w:tblW w:w="0" w:type="auto"/>
        <w:tblLook w:val="04A0" w:firstRow="1" w:lastRow="0" w:firstColumn="1" w:lastColumn="0" w:noHBand="0" w:noVBand="1"/>
      </w:tblPr>
      <w:tblGrid>
        <w:gridCol w:w="2562"/>
        <w:gridCol w:w="2562"/>
        <w:gridCol w:w="2563"/>
        <w:gridCol w:w="2563"/>
      </w:tblGrid>
      <w:tr w:rsidR="001312F1" w:rsidTr="001312F1">
        <w:trPr>
          <w:trHeight w:val="605"/>
        </w:trPr>
        <w:tc>
          <w:tcPr>
            <w:tcW w:w="2562" w:type="dxa"/>
          </w:tcPr>
          <w:p w:rsidR="001312F1" w:rsidRDefault="001312F1" w:rsidP="001312F1">
            <w:pPr>
              <w:jc w:val="center"/>
            </w:pPr>
            <w:r>
              <w:t>DATE ISSUED</w:t>
            </w:r>
          </w:p>
        </w:tc>
        <w:tc>
          <w:tcPr>
            <w:tcW w:w="2562" w:type="dxa"/>
          </w:tcPr>
          <w:p w:rsidR="001312F1" w:rsidRDefault="001312F1" w:rsidP="001312F1">
            <w:pPr>
              <w:jc w:val="center"/>
            </w:pPr>
            <w:r>
              <w:t>VERSION</w:t>
            </w:r>
          </w:p>
        </w:tc>
        <w:tc>
          <w:tcPr>
            <w:tcW w:w="2563" w:type="dxa"/>
          </w:tcPr>
          <w:p w:rsidR="001312F1" w:rsidRDefault="001312F1" w:rsidP="001312F1">
            <w:pPr>
              <w:jc w:val="center"/>
            </w:pPr>
            <w:r>
              <w:t>DESCRIPTION</w:t>
            </w:r>
          </w:p>
        </w:tc>
        <w:tc>
          <w:tcPr>
            <w:tcW w:w="2563" w:type="dxa"/>
          </w:tcPr>
          <w:p w:rsidR="001312F1" w:rsidRDefault="001312F1" w:rsidP="001312F1">
            <w:pPr>
              <w:jc w:val="center"/>
            </w:pPr>
            <w:r>
              <w:t>AUTHOR</w:t>
            </w:r>
          </w:p>
        </w:tc>
      </w:tr>
      <w:tr w:rsidR="001312F1" w:rsidTr="001312F1">
        <w:trPr>
          <w:trHeight w:val="803"/>
        </w:trPr>
        <w:tc>
          <w:tcPr>
            <w:tcW w:w="2562" w:type="dxa"/>
          </w:tcPr>
          <w:p w:rsidR="001312F1" w:rsidRDefault="001312F1" w:rsidP="004119AC"/>
        </w:tc>
        <w:tc>
          <w:tcPr>
            <w:tcW w:w="2562" w:type="dxa"/>
          </w:tcPr>
          <w:p w:rsidR="001312F1" w:rsidRDefault="001312F1" w:rsidP="001312F1">
            <w:pPr>
              <w:jc w:val="center"/>
            </w:pPr>
            <w:r>
              <w:t>V1.0</w:t>
            </w:r>
          </w:p>
        </w:tc>
        <w:tc>
          <w:tcPr>
            <w:tcW w:w="2563" w:type="dxa"/>
          </w:tcPr>
          <w:p w:rsidR="001312F1" w:rsidRDefault="00F91400" w:rsidP="001312F1">
            <w:pPr>
              <w:jc w:val="center"/>
            </w:pPr>
            <w:r>
              <w:t>L</w:t>
            </w:r>
            <w:r w:rsidR="001312F1">
              <w:t>LD-V1.0</w:t>
            </w:r>
          </w:p>
        </w:tc>
        <w:tc>
          <w:tcPr>
            <w:tcW w:w="2563" w:type="dxa"/>
          </w:tcPr>
          <w:p w:rsidR="001312F1" w:rsidRDefault="001312F1" w:rsidP="001312F1">
            <w:pPr>
              <w:jc w:val="center"/>
            </w:pPr>
            <w:r>
              <w:t>ADHIRAJ SINGH SHEKHAWAT</w:t>
            </w:r>
          </w:p>
        </w:tc>
      </w:tr>
    </w:tbl>
    <w:p w:rsidR="004119AC" w:rsidRDefault="004119AC" w:rsidP="004119AC"/>
    <w:p w:rsidR="004119AC" w:rsidRPr="004119AC" w:rsidRDefault="004119AC" w:rsidP="004119AC"/>
    <w:p w:rsidR="00AA53C8" w:rsidRDefault="00AA53C8">
      <w:pPr>
        <w:pStyle w:val="BodyText"/>
        <w:spacing w:before="7"/>
        <w:rPr>
          <w:b/>
          <w:sz w:val="49"/>
        </w:rPr>
      </w:pPr>
    </w:p>
    <w:p w:rsidR="00AA53C8" w:rsidRDefault="00AA53C8">
      <w:pPr>
        <w:pStyle w:val="BodyText"/>
        <w:rPr>
          <w:sz w:val="30"/>
        </w:rPr>
      </w:pPr>
    </w:p>
    <w:p w:rsidR="00AA53C8" w:rsidRDefault="00AA53C8">
      <w:pPr>
        <w:pStyle w:val="BodyText"/>
        <w:rPr>
          <w:sz w:val="30"/>
        </w:rPr>
      </w:pPr>
    </w:p>
    <w:p w:rsidR="00AA53C8" w:rsidRDefault="00AA53C8">
      <w:pPr>
        <w:pStyle w:val="BodyText"/>
        <w:spacing w:before="2"/>
        <w:rPr>
          <w:sz w:val="41"/>
        </w:rPr>
      </w:pPr>
    </w:p>
    <w:p w:rsidR="00AA53C8" w:rsidRDefault="00AA53C8">
      <w:pPr>
        <w:pStyle w:val="BodyText"/>
        <w:rPr>
          <w:b/>
          <w:sz w:val="20"/>
        </w:rPr>
      </w:pPr>
    </w:p>
    <w:p w:rsidR="00AA53C8" w:rsidRDefault="00AA53C8">
      <w:pPr>
        <w:pStyle w:val="BodyText"/>
        <w:rPr>
          <w:b/>
          <w:sz w:val="20"/>
        </w:rPr>
      </w:pPr>
    </w:p>
    <w:p w:rsidR="00AA53C8" w:rsidRDefault="00AA53C8">
      <w:pPr>
        <w:pStyle w:val="BodyText"/>
        <w:rPr>
          <w:b/>
          <w:sz w:val="20"/>
        </w:rPr>
      </w:pPr>
    </w:p>
    <w:p w:rsidR="00AA53C8" w:rsidRDefault="00AA53C8">
      <w:pPr>
        <w:pStyle w:val="BodyText"/>
        <w:spacing w:before="2"/>
        <w:rPr>
          <w:b/>
          <w:sz w:val="27"/>
        </w:rPr>
      </w:pPr>
    </w:p>
    <w:p w:rsidR="001312F1" w:rsidRDefault="001312F1">
      <w:pPr>
        <w:spacing w:before="83"/>
        <w:ind w:left="3126" w:right="3288"/>
        <w:jc w:val="center"/>
        <w:rPr>
          <w:b/>
          <w:sz w:val="40"/>
        </w:rPr>
      </w:pPr>
    </w:p>
    <w:p w:rsidR="001312F1" w:rsidRDefault="001312F1">
      <w:pPr>
        <w:spacing w:before="83"/>
        <w:ind w:left="3126" w:right="3288"/>
        <w:jc w:val="center"/>
        <w:rPr>
          <w:b/>
          <w:sz w:val="40"/>
        </w:rPr>
      </w:pPr>
    </w:p>
    <w:p w:rsidR="001312F1" w:rsidRDefault="001312F1">
      <w:pPr>
        <w:spacing w:before="83"/>
        <w:ind w:left="3126" w:right="3288"/>
        <w:jc w:val="center"/>
        <w:rPr>
          <w:b/>
          <w:sz w:val="40"/>
        </w:rPr>
      </w:pPr>
    </w:p>
    <w:p w:rsidR="001312F1" w:rsidRDefault="001312F1">
      <w:pPr>
        <w:spacing w:before="83"/>
        <w:ind w:left="3126" w:right="3288"/>
        <w:jc w:val="center"/>
        <w:rPr>
          <w:b/>
          <w:sz w:val="40"/>
        </w:rPr>
      </w:pPr>
    </w:p>
    <w:p w:rsidR="00F91400" w:rsidRPr="00F91400" w:rsidRDefault="00F91400" w:rsidP="00695EEB">
      <w:pPr>
        <w:pStyle w:val="Heading1"/>
        <w:keepNext w:val="0"/>
        <w:keepLines w:val="0"/>
        <w:widowControl w:val="0"/>
        <w:numPr>
          <w:ilvl w:val="1"/>
          <w:numId w:val="1"/>
        </w:numPr>
        <w:tabs>
          <w:tab w:val="left" w:pos="2226"/>
        </w:tabs>
        <w:autoSpaceDE w:val="0"/>
        <w:autoSpaceDN w:val="0"/>
        <w:spacing w:before="0" w:after="0"/>
        <w:rPr>
          <w:b/>
          <w:color w:val="000000" w:themeColor="text1"/>
        </w:rPr>
      </w:pPr>
      <w:r w:rsidRPr="00F91400">
        <w:rPr>
          <w:b/>
          <w:color w:val="000000" w:themeColor="text1"/>
        </w:rPr>
        <w:lastRenderedPageBreak/>
        <w:t>Introduction</w:t>
      </w:r>
    </w:p>
    <w:p w:rsidR="00F91400" w:rsidRPr="00681E64" w:rsidRDefault="00F91400" w:rsidP="00F91400">
      <w:pPr>
        <w:pStyle w:val="BodyText"/>
        <w:spacing w:before="1"/>
        <w:rPr>
          <w:rFonts w:ascii="Cambria"/>
          <w:b/>
          <w:color w:val="000000" w:themeColor="text1"/>
          <w:sz w:val="65"/>
        </w:rPr>
      </w:pPr>
    </w:p>
    <w:p w:rsidR="00F91400" w:rsidRPr="00681E64" w:rsidRDefault="00F91400" w:rsidP="00695EEB">
      <w:pPr>
        <w:pStyle w:val="Heading2"/>
        <w:keepNext w:val="0"/>
        <w:keepLines w:val="0"/>
        <w:widowControl w:val="0"/>
        <w:numPr>
          <w:ilvl w:val="0"/>
          <w:numId w:val="2"/>
        </w:numPr>
        <w:tabs>
          <w:tab w:val="left" w:pos="2100"/>
        </w:tabs>
        <w:autoSpaceDE w:val="0"/>
        <w:autoSpaceDN w:val="0"/>
        <w:spacing w:before="0"/>
        <w:rPr>
          <w:b/>
          <w:color w:val="000000" w:themeColor="text1"/>
        </w:rPr>
      </w:pPr>
      <w:bookmarkStart w:id="0" w:name="_bookmark2"/>
      <w:bookmarkEnd w:id="0"/>
      <w:r w:rsidRPr="00681E64">
        <w:rPr>
          <w:b/>
          <w:color w:val="000000" w:themeColor="text1"/>
        </w:rPr>
        <w:t>1 What</w:t>
      </w:r>
      <w:r w:rsidRPr="00681E64">
        <w:rPr>
          <w:b/>
          <w:color w:val="000000" w:themeColor="text1"/>
          <w:spacing w:val="-4"/>
        </w:rPr>
        <w:t xml:space="preserve"> </w:t>
      </w:r>
      <w:r w:rsidRPr="00681E64">
        <w:rPr>
          <w:b/>
          <w:color w:val="000000" w:themeColor="text1"/>
        </w:rPr>
        <w:t>is</w:t>
      </w:r>
      <w:r w:rsidRPr="00681E64">
        <w:rPr>
          <w:b/>
          <w:color w:val="000000" w:themeColor="text1"/>
          <w:spacing w:val="-2"/>
        </w:rPr>
        <w:t xml:space="preserve"> </w:t>
      </w:r>
      <w:r w:rsidRPr="00681E64">
        <w:rPr>
          <w:b/>
          <w:color w:val="000000" w:themeColor="text1"/>
        </w:rPr>
        <w:t>Low-Level</w:t>
      </w:r>
      <w:r w:rsidRPr="00681E64">
        <w:rPr>
          <w:b/>
          <w:color w:val="000000" w:themeColor="text1"/>
          <w:spacing w:val="-4"/>
        </w:rPr>
        <w:t xml:space="preserve"> </w:t>
      </w:r>
      <w:r w:rsidRPr="00681E64">
        <w:rPr>
          <w:b/>
          <w:color w:val="000000" w:themeColor="text1"/>
        </w:rPr>
        <w:t>Design</w:t>
      </w:r>
      <w:r w:rsidRPr="00681E64">
        <w:rPr>
          <w:b/>
          <w:color w:val="000000" w:themeColor="text1"/>
          <w:spacing w:val="-3"/>
        </w:rPr>
        <w:t xml:space="preserve"> </w:t>
      </w:r>
      <w:r w:rsidRPr="00681E64">
        <w:rPr>
          <w:b/>
          <w:color w:val="000000" w:themeColor="text1"/>
        </w:rPr>
        <w:t>Document?</w:t>
      </w:r>
    </w:p>
    <w:p w:rsidR="00F91400" w:rsidRDefault="00681E64" w:rsidP="00681E64">
      <w:pPr>
        <w:pStyle w:val="BodyText"/>
        <w:spacing w:before="41" w:line="268" w:lineRule="auto"/>
        <w:ind w:right="319"/>
      </w:pPr>
      <w:r>
        <w:t xml:space="preserve">      </w:t>
      </w:r>
      <w:r w:rsidR="00F91400">
        <w:t>The goal of LLD or Low-Level design document (LLDD) is to give the</w:t>
      </w:r>
      <w:r w:rsidR="00F91400">
        <w:rPr>
          <w:spacing w:val="1"/>
        </w:rPr>
        <w:t xml:space="preserve"> </w:t>
      </w:r>
      <w:r w:rsidR="00F91400">
        <w:t>internal logical design of the actual program code. Low-Level design is</w:t>
      </w:r>
      <w:r w:rsidR="00F91400">
        <w:rPr>
          <w:spacing w:val="1"/>
        </w:rPr>
        <w:t xml:space="preserve"> </w:t>
      </w:r>
      <w:r w:rsidR="00F91400">
        <w:t>created based on the High-Level design. LLD describes the class</w:t>
      </w:r>
      <w:r w:rsidR="00F91400">
        <w:rPr>
          <w:spacing w:val="1"/>
        </w:rPr>
        <w:t xml:space="preserve"> </w:t>
      </w:r>
      <w:r w:rsidR="00F91400">
        <w:t>diagrams with the methods and relations between classes and program</w:t>
      </w:r>
      <w:r w:rsidR="00F91400">
        <w:rPr>
          <w:spacing w:val="-70"/>
        </w:rPr>
        <w:t xml:space="preserve"> </w:t>
      </w:r>
      <w:r w:rsidR="00F91400">
        <w:t>specs.</w:t>
      </w:r>
      <w:r w:rsidR="00F91400">
        <w:rPr>
          <w:spacing w:val="-5"/>
        </w:rPr>
        <w:t xml:space="preserve"> </w:t>
      </w:r>
      <w:r w:rsidR="00F91400">
        <w:t>It</w:t>
      </w:r>
      <w:r w:rsidR="00F91400">
        <w:rPr>
          <w:spacing w:val="-3"/>
        </w:rPr>
        <w:t xml:space="preserve"> </w:t>
      </w:r>
      <w:r w:rsidR="00F91400">
        <w:t>describes</w:t>
      </w:r>
      <w:r w:rsidR="00F91400">
        <w:rPr>
          <w:spacing w:val="-3"/>
        </w:rPr>
        <w:t xml:space="preserve"> </w:t>
      </w:r>
      <w:r w:rsidR="00F91400">
        <w:t>the</w:t>
      </w:r>
      <w:r w:rsidR="00F91400">
        <w:rPr>
          <w:spacing w:val="-5"/>
        </w:rPr>
        <w:t xml:space="preserve"> </w:t>
      </w:r>
      <w:r w:rsidR="00F91400">
        <w:t>modules</w:t>
      </w:r>
      <w:r w:rsidR="00F91400">
        <w:rPr>
          <w:spacing w:val="-2"/>
        </w:rPr>
        <w:t xml:space="preserve"> </w:t>
      </w:r>
      <w:r w:rsidR="00F91400">
        <w:t>so</w:t>
      </w:r>
      <w:r w:rsidR="00F91400">
        <w:rPr>
          <w:spacing w:val="-5"/>
        </w:rPr>
        <w:t xml:space="preserve"> </w:t>
      </w:r>
      <w:r w:rsidR="00F91400">
        <w:t>that</w:t>
      </w:r>
      <w:r w:rsidR="00F91400">
        <w:rPr>
          <w:spacing w:val="-2"/>
        </w:rPr>
        <w:t xml:space="preserve"> </w:t>
      </w:r>
      <w:r w:rsidR="00F91400">
        <w:t>the</w:t>
      </w:r>
      <w:r w:rsidR="00F91400">
        <w:rPr>
          <w:spacing w:val="-4"/>
        </w:rPr>
        <w:t xml:space="preserve"> </w:t>
      </w:r>
      <w:r w:rsidR="00F91400">
        <w:t>programmer</w:t>
      </w:r>
      <w:r w:rsidR="00F91400">
        <w:rPr>
          <w:spacing w:val="-5"/>
        </w:rPr>
        <w:t xml:space="preserve"> </w:t>
      </w:r>
      <w:r w:rsidR="00F91400">
        <w:t>can</w:t>
      </w:r>
      <w:r w:rsidR="00F91400">
        <w:rPr>
          <w:spacing w:val="-5"/>
        </w:rPr>
        <w:t xml:space="preserve"> </w:t>
      </w:r>
      <w:r w:rsidR="00F91400">
        <w:t>directly</w:t>
      </w:r>
      <w:r w:rsidR="00F91400">
        <w:rPr>
          <w:spacing w:val="-3"/>
        </w:rPr>
        <w:t xml:space="preserve"> </w:t>
      </w:r>
      <w:r w:rsidR="00F91400">
        <w:t>can</w:t>
      </w:r>
      <w:r w:rsidR="00F91400">
        <w:rPr>
          <w:spacing w:val="-69"/>
        </w:rPr>
        <w:t xml:space="preserve"> </w:t>
      </w:r>
      <w:r w:rsidR="00F91400">
        <w:t>directly</w:t>
      </w:r>
      <w:r w:rsidR="00F91400">
        <w:rPr>
          <w:spacing w:val="-1"/>
        </w:rPr>
        <w:t xml:space="preserve"> </w:t>
      </w:r>
      <w:r w:rsidR="00F91400">
        <w:t>code the</w:t>
      </w:r>
      <w:r w:rsidR="00F91400">
        <w:rPr>
          <w:spacing w:val="-2"/>
        </w:rPr>
        <w:t xml:space="preserve"> </w:t>
      </w:r>
      <w:r w:rsidR="00F91400">
        <w:t>program</w:t>
      </w:r>
      <w:r w:rsidR="00F91400">
        <w:rPr>
          <w:spacing w:val="1"/>
        </w:rPr>
        <w:t xml:space="preserve"> </w:t>
      </w:r>
      <w:r w:rsidR="00F91400">
        <w:t>from</w:t>
      </w:r>
      <w:r w:rsidR="00F91400">
        <w:rPr>
          <w:spacing w:val="-2"/>
        </w:rPr>
        <w:t xml:space="preserve"> </w:t>
      </w:r>
      <w:r w:rsidR="00F91400">
        <w:t>the</w:t>
      </w:r>
      <w:r w:rsidR="00F91400">
        <w:rPr>
          <w:spacing w:val="-1"/>
        </w:rPr>
        <w:t xml:space="preserve"> </w:t>
      </w:r>
      <w:r w:rsidR="00F91400">
        <w:t>document.</w:t>
      </w:r>
    </w:p>
    <w:p w:rsidR="00F91400" w:rsidRDefault="00F91400" w:rsidP="00F91400">
      <w:pPr>
        <w:pStyle w:val="BodyText"/>
      </w:pPr>
    </w:p>
    <w:p w:rsidR="00F91400" w:rsidRPr="00681E64" w:rsidRDefault="00F91400" w:rsidP="00F91400">
      <w:pPr>
        <w:pStyle w:val="BodyText"/>
        <w:spacing w:before="6"/>
        <w:rPr>
          <w:b/>
          <w:color w:val="000000" w:themeColor="text1"/>
          <w:sz w:val="36"/>
        </w:rPr>
      </w:pPr>
    </w:p>
    <w:p w:rsidR="00F91400" w:rsidRPr="00681E64" w:rsidRDefault="00F91400" w:rsidP="00695EEB">
      <w:pPr>
        <w:pStyle w:val="Heading2"/>
        <w:keepNext w:val="0"/>
        <w:keepLines w:val="0"/>
        <w:widowControl w:val="0"/>
        <w:numPr>
          <w:ilvl w:val="1"/>
          <w:numId w:val="2"/>
        </w:numPr>
        <w:tabs>
          <w:tab w:val="left" w:pos="2100"/>
        </w:tabs>
        <w:autoSpaceDE w:val="0"/>
        <w:autoSpaceDN w:val="0"/>
        <w:spacing w:before="0"/>
        <w:rPr>
          <w:b/>
          <w:color w:val="000000" w:themeColor="text1"/>
        </w:rPr>
      </w:pPr>
      <w:r w:rsidRPr="00681E64">
        <w:rPr>
          <w:b/>
          <w:color w:val="000000" w:themeColor="text1"/>
        </w:rPr>
        <w:t>Scope</w:t>
      </w:r>
    </w:p>
    <w:p w:rsidR="00F91400" w:rsidRDefault="00681E64" w:rsidP="00681E64">
      <w:pPr>
        <w:pStyle w:val="BodyText"/>
        <w:spacing w:before="42" w:line="268" w:lineRule="auto"/>
        <w:ind w:right="319"/>
      </w:pPr>
      <w:r>
        <w:t xml:space="preserve">       </w:t>
      </w:r>
      <w:r w:rsidR="00F91400">
        <w:t>Low-level</w:t>
      </w:r>
      <w:r w:rsidR="00F91400">
        <w:rPr>
          <w:spacing w:val="-4"/>
        </w:rPr>
        <w:t xml:space="preserve"> </w:t>
      </w:r>
      <w:r w:rsidR="00F91400">
        <w:t>design</w:t>
      </w:r>
      <w:r w:rsidR="00F91400">
        <w:rPr>
          <w:spacing w:val="-5"/>
        </w:rPr>
        <w:t xml:space="preserve"> </w:t>
      </w:r>
      <w:r w:rsidR="00F91400">
        <w:t>(LLD)</w:t>
      </w:r>
      <w:r w:rsidR="00F91400">
        <w:rPr>
          <w:spacing w:val="-5"/>
        </w:rPr>
        <w:t xml:space="preserve"> </w:t>
      </w:r>
      <w:r w:rsidR="00F91400">
        <w:t>is</w:t>
      </w:r>
      <w:r w:rsidR="00F91400">
        <w:rPr>
          <w:spacing w:val="-4"/>
        </w:rPr>
        <w:t xml:space="preserve"> </w:t>
      </w:r>
      <w:r w:rsidR="00F91400">
        <w:t>a</w:t>
      </w:r>
      <w:r w:rsidR="00F91400">
        <w:rPr>
          <w:spacing w:val="-5"/>
        </w:rPr>
        <w:t xml:space="preserve"> </w:t>
      </w:r>
      <w:r w:rsidR="00F91400">
        <w:t>component-level</w:t>
      </w:r>
      <w:r w:rsidR="00F91400">
        <w:rPr>
          <w:spacing w:val="-3"/>
        </w:rPr>
        <w:t xml:space="preserve"> </w:t>
      </w:r>
      <w:r w:rsidR="00F91400">
        <w:t>design</w:t>
      </w:r>
      <w:r w:rsidR="00F91400">
        <w:rPr>
          <w:spacing w:val="-5"/>
        </w:rPr>
        <w:t xml:space="preserve"> </w:t>
      </w:r>
      <w:r w:rsidR="00F91400">
        <w:t>process</w:t>
      </w:r>
      <w:r w:rsidR="00F91400">
        <w:rPr>
          <w:spacing w:val="-5"/>
        </w:rPr>
        <w:t xml:space="preserve"> </w:t>
      </w:r>
      <w:r w:rsidR="00F91400">
        <w:t>that</w:t>
      </w:r>
      <w:r w:rsidR="00F91400">
        <w:rPr>
          <w:spacing w:val="-3"/>
        </w:rPr>
        <w:t xml:space="preserve"> </w:t>
      </w:r>
      <w:r w:rsidR="00F91400">
        <w:t>follows</w:t>
      </w:r>
      <w:r w:rsidR="00F91400">
        <w:rPr>
          <w:spacing w:val="-69"/>
        </w:rPr>
        <w:t xml:space="preserve"> </w:t>
      </w:r>
      <w:r w:rsidR="00F91400">
        <w:t>a step-by-step refinement process. This process can be used for</w:t>
      </w:r>
      <w:r w:rsidR="00F91400">
        <w:rPr>
          <w:spacing w:val="1"/>
        </w:rPr>
        <w:t xml:space="preserve"> </w:t>
      </w:r>
      <w:r w:rsidR="00F91400">
        <w:t>designing data structures, required software architecture, source code,</w:t>
      </w:r>
      <w:r w:rsidR="00F91400">
        <w:rPr>
          <w:spacing w:val="1"/>
        </w:rPr>
        <w:t xml:space="preserve"> </w:t>
      </w:r>
      <w:r w:rsidR="00F91400">
        <w:t>and ultimately, performance algorithms. Overall, the data organization</w:t>
      </w:r>
      <w:r w:rsidR="00F91400">
        <w:rPr>
          <w:spacing w:val="1"/>
        </w:rPr>
        <w:t xml:space="preserve"> </w:t>
      </w:r>
      <w:r w:rsidR="00F91400">
        <w:t>may be defined during requirement analysis and then refined during</w:t>
      </w:r>
      <w:r w:rsidR="00F91400">
        <w:rPr>
          <w:spacing w:val="1"/>
        </w:rPr>
        <w:t xml:space="preserve"> </w:t>
      </w:r>
      <w:r w:rsidR="00F91400">
        <w:t>data</w:t>
      </w:r>
      <w:r w:rsidR="00F91400">
        <w:rPr>
          <w:spacing w:val="-2"/>
        </w:rPr>
        <w:t xml:space="preserve"> </w:t>
      </w:r>
      <w:r w:rsidR="00F91400">
        <w:t>design</w:t>
      </w:r>
      <w:r w:rsidR="00F91400">
        <w:rPr>
          <w:spacing w:val="-1"/>
        </w:rPr>
        <w:t xml:space="preserve"> </w:t>
      </w:r>
      <w:r w:rsidR="00F91400">
        <w:t>work.</w:t>
      </w:r>
    </w:p>
    <w:p w:rsidR="00AA53C8" w:rsidRDefault="00AA53C8">
      <w:pPr>
        <w:pStyle w:val="BodyText"/>
        <w:rPr>
          <w:sz w:val="30"/>
        </w:rPr>
      </w:pPr>
    </w:p>
    <w:p w:rsidR="00AA53C8" w:rsidRDefault="00AA53C8" w:rsidP="008407DC">
      <w:pPr>
        <w:spacing w:line="320" w:lineRule="exact"/>
        <w:sectPr w:rsidR="00AA53C8">
          <w:footerReference w:type="default" r:id="rId8"/>
          <w:pgSz w:w="12240" w:h="15840"/>
          <w:pgMar w:top="1500" w:right="1000" w:bottom="1260" w:left="980" w:header="0" w:footer="1062" w:gutter="0"/>
          <w:pgBorders w:offsetFrom="page">
            <w:top w:val="single" w:sz="4" w:space="27" w:color="000000"/>
            <w:left w:val="single" w:sz="4" w:space="28" w:color="000000"/>
            <w:bottom w:val="single" w:sz="4" w:space="27" w:color="000000"/>
            <w:right w:val="single" w:sz="4" w:space="28" w:color="000000"/>
          </w:pgBorders>
          <w:cols w:space="720"/>
        </w:sectPr>
      </w:pPr>
    </w:p>
    <w:p w:rsidR="00681E64" w:rsidRDefault="00681E64" w:rsidP="00681E64">
      <w:pPr>
        <w:pStyle w:val="Heading1"/>
        <w:jc w:val="center"/>
        <w:rPr>
          <w:b/>
          <w:color w:val="000000" w:themeColor="text1"/>
          <w:sz w:val="44"/>
          <w:szCs w:val="44"/>
        </w:rPr>
      </w:pPr>
      <w:r w:rsidRPr="00681E64">
        <w:rPr>
          <w:b/>
          <w:color w:val="000000" w:themeColor="text1"/>
          <w:sz w:val="44"/>
          <w:szCs w:val="44"/>
        </w:rPr>
        <w:lastRenderedPageBreak/>
        <w:t>2.0</w:t>
      </w:r>
      <w:r w:rsidRPr="00681E64">
        <w:rPr>
          <w:b/>
          <w:color w:val="000000" w:themeColor="text1"/>
          <w:spacing w:val="-2"/>
          <w:sz w:val="44"/>
          <w:szCs w:val="44"/>
        </w:rPr>
        <w:t xml:space="preserve"> </w:t>
      </w:r>
      <w:r w:rsidRPr="00681E64">
        <w:rPr>
          <w:b/>
          <w:color w:val="000000" w:themeColor="text1"/>
          <w:sz w:val="44"/>
          <w:szCs w:val="44"/>
        </w:rPr>
        <w:t>Architecture</w:t>
      </w:r>
    </w:p>
    <w:p w:rsidR="00AF6755" w:rsidRDefault="00AF6755" w:rsidP="00681E64"/>
    <w:p w:rsidR="00AF6755" w:rsidRDefault="00AF6755" w:rsidP="00681E64"/>
    <w:p w:rsidR="00681E64" w:rsidRDefault="00681E64" w:rsidP="00681E64">
      <w:r>
        <w:rPr>
          <w:noProof/>
        </w:rPr>
        <w:drawing>
          <wp:anchor distT="0" distB="0" distL="0" distR="0" simplePos="0" relativeHeight="251659264" behindDoc="0" locked="0" layoutInCell="1" allowOverlap="1" wp14:anchorId="4E84ADA9" wp14:editId="5306FFA4">
            <wp:simplePos x="0" y="0"/>
            <wp:positionH relativeFrom="margin">
              <wp:align>center</wp:align>
            </wp:positionH>
            <wp:positionV relativeFrom="paragraph">
              <wp:posOffset>457835</wp:posOffset>
            </wp:positionV>
            <wp:extent cx="5777230" cy="5349875"/>
            <wp:effectExtent l="0" t="0" r="0" b="317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777230" cy="5349875"/>
                    </a:xfrm>
                    <a:prstGeom prst="rect">
                      <a:avLst/>
                    </a:prstGeom>
                  </pic:spPr>
                </pic:pic>
              </a:graphicData>
            </a:graphic>
          </wp:anchor>
        </w:drawing>
      </w:r>
    </w:p>
    <w:p w:rsidR="00681E64" w:rsidRPr="00681E64" w:rsidRDefault="00681E64" w:rsidP="00681E64"/>
    <w:p w:rsidR="00681E64" w:rsidRDefault="00681E64" w:rsidP="00681E64"/>
    <w:p w:rsidR="00681E64" w:rsidRPr="00681E64" w:rsidRDefault="00681E64" w:rsidP="00681E64"/>
    <w:p w:rsidR="00681E64" w:rsidRDefault="00681E64" w:rsidP="00681E64">
      <w:pPr>
        <w:pStyle w:val="Heading1"/>
        <w:keepNext w:val="0"/>
        <w:keepLines w:val="0"/>
        <w:widowControl w:val="0"/>
        <w:tabs>
          <w:tab w:val="left" w:pos="2226"/>
        </w:tabs>
        <w:autoSpaceDE w:val="0"/>
        <w:autoSpaceDN w:val="0"/>
        <w:spacing w:before="1" w:after="0"/>
        <w:rPr>
          <w:sz w:val="28"/>
          <w:szCs w:val="28"/>
        </w:rPr>
      </w:pPr>
    </w:p>
    <w:p w:rsidR="00681E64" w:rsidRDefault="00681E64">
      <w:pPr>
        <w:rPr>
          <w:rFonts w:asciiTheme="majorHAnsi" w:eastAsiaTheme="majorEastAsia" w:hAnsiTheme="majorHAnsi" w:cstheme="majorBidi"/>
          <w:color w:val="B4771E" w:themeColor="accent6" w:themeShade="BF"/>
          <w:sz w:val="28"/>
          <w:szCs w:val="28"/>
        </w:rPr>
      </w:pPr>
      <w:r>
        <w:rPr>
          <w:sz w:val="28"/>
          <w:szCs w:val="28"/>
        </w:rPr>
        <w:br w:type="page"/>
      </w:r>
    </w:p>
    <w:p w:rsidR="00AF6755" w:rsidRPr="00AF6755" w:rsidRDefault="00AF6755" w:rsidP="00695EEB">
      <w:pPr>
        <w:pStyle w:val="Heading2"/>
        <w:keepNext w:val="0"/>
        <w:keepLines w:val="0"/>
        <w:widowControl w:val="0"/>
        <w:numPr>
          <w:ilvl w:val="0"/>
          <w:numId w:val="3"/>
        </w:numPr>
        <w:tabs>
          <w:tab w:val="left" w:pos="2115"/>
        </w:tabs>
        <w:autoSpaceDE w:val="0"/>
        <w:autoSpaceDN w:val="0"/>
        <w:spacing w:before="100"/>
        <w:rPr>
          <w:b/>
          <w:color w:val="000000" w:themeColor="text1"/>
          <w:sz w:val="44"/>
          <w:szCs w:val="44"/>
        </w:rPr>
      </w:pPr>
      <w:r w:rsidRPr="00AF6755">
        <w:rPr>
          <w:b/>
          <w:color w:val="000000" w:themeColor="text1"/>
          <w:sz w:val="44"/>
          <w:szCs w:val="44"/>
        </w:rPr>
        <w:lastRenderedPageBreak/>
        <w:t>Architecture</w:t>
      </w:r>
      <w:r w:rsidRPr="00AF6755">
        <w:rPr>
          <w:b/>
          <w:color w:val="000000" w:themeColor="text1"/>
          <w:spacing w:val="-16"/>
          <w:sz w:val="44"/>
          <w:szCs w:val="44"/>
        </w:rPr>
        <w:t xml:space="preserve"> </w:t>
      </w:r>
      <w:r w:rsidRPr="00AF6755">
        <w:rPr>
          <w:b/>
          <w:color w:val="000000" w:themeColor="text1"/>
          <w:sz w:val="44"/>
          <w:szCs w:val="44"/>
        </w:rPr>
        <w:t>Description</w:t>
      </w:r>
    </w:p>
    <w:p w:rsidR="00AF6755" w:rsidRPr="00AF6755" w:rsidRDefault="00AF6755" w:rsidP="00681E64">
      <w:pPr>
        <w:pStyle w:val="Heading1"/>
        <w:widowControl w:val="0"/>
        <w:tabs>
          <w:tab w:val="left" w:pos="2226"/>
        </w:tabs>
        <w:autoSpaceDE w:val="0"/>
        <w:autoSpaceDN w:val="0"/>
        <w:spacing w:before="1" w:after="0"/>
        <w:rPr>
          <w:rFonts w:asciiTheme="minorHAnsi" w:hAnsiTheme="minorHAnsi"/>
          <w:color w:val="000000" w:themeColor="text1"/>
          <w:sz w:val="28"/>
          <w:szCs w:val="28"/>
        </w:rPr>
      </w:pPr>
    </w:p>
    <w:p w:rsidR="00681E64" w:rsidRPr="00AF6755" w:rsidRDefault="00681E64" w:rsidP="00681E64">
      <w:pPr>
        <w:pStyle w:val="Heading1"/>
        <w:widowControl w:val="0"/>
        <w:tabs>
          <w:tab w:val="left" w:pos="2226"/>
        </w:tabs>
        <w:autoSpaceDE w:val="0"/>
        <w:autoSpaceDN w:val="0"/>
        <w:spacing w:before="1" w:after="0"/>
        <w:rPr>
          <w:rFonts w:asciiTheme="minorHAnsi" w:hAnsiTheme="minorHAnsi"/>
          <w:color w:val="000000" w:themeColor="text1"/>
          <w:sz w:val="28"/>
          <w:szCs w:val="28"/>
        </w:rPr>
      </w:pPr>
      <w:r w:rsidRPr="00AF6755">
        <w:rPr>
          <w:rFonts w:asciiTheme="minorHAnsi" w:hAnsiTheme="minorHAnsi"/>
          <w:color w:val="000000" w:themeColor="text1"/>
          <w:sz w:val="28"/>
          <w:szCs w:val="28"/>
        </w:rPr>
        <w:t xml:space="preserve">The architecture for predicting credit risk of a bank project using machine </w:t>
      </w:r>
      <w:r w:rsidR="00AF6755" w:rsidRPr="00AF6755">
        <w:rPr>
          <w:rFonts w:asciiTheme="minorHAnsi" w:hAnsiTheme="minorHAnsi"/>
          <w:color w:val="000000" w:themeColor="text1"/>
          <w:sz w:val="28"/>
          <w:szCs w:val="28"/>
        </w:rPr>
        <w:t>learning involves</w:t>
      </w:r>
      <w:r w:rsidRPr="00AF6755">
        <w:rPr>
          <w:rFonts w:asciiTheme="minorHAnsi" w:hAnsiTheme="minorHAnsi"/>
          <w:color w:val="000000" w:themeColor="text1"/>
          <w:sz w:val="28"/>
          <w:szCs w:val="28"/>
        </w:rPr>
        <w:t xml:space="preserve"> several stages:</w:t>
      </w:r>
    </w:p>
    <w:p w:rsidR="00681E64" w:rsidRDefault="00681E64" w:rsidP="00681E64"/>
    <w:p w:rsidR="00681E64" w:rsidRPr="00AF6755" w:rsidRDefault="00681E64" w:rsidP="00681E64">
      <w:pPr>
        <w:pStyle w:val="Heading2"/>
        <w:keepNext w:val="0"/>
        <w:keepLines w:val="0"/>
        <w:widowControl w:val="0"/>
        <w:tabs>
          <w:tab w:val="left" w:pos="2100"/>
        </w:tabs>
        <w:autoSpaceDE w:val="0"/>
        <w:autoSpaceDN w:val="0"/>
        <w:spacing w:before="0"/>
        <w:rPr>
          <w:rFonts w:asciiTheme="minorHAnsi" w:hAnsiTheme="minorHAnsi"/>
          <w:color w:val="000000" w:themeColor="text1"/>
        </w:rPr>
      </w:pPr>
      <w:r w:rsidRPr="00AF6755">
        <w:rPr>
          <w:rFonts w:asciiTheme="minorHAnsi" w:hAnsiTheme="minorHAnsi"/>
          <w:color w:val="000000" w:themeColor="text1"/>
        </w:rPr>
        <w:t>3.1 Data</w:t>
      </w:r>
      <w:r w:rsidRPr="00AF6755">
        <w:rPr>
          <w:rFonts w:asciiTheme="minorHAnsi" w:hAnsiTheme="minorHAnsi"/>
          <w:color w:val="000000" w:themeColor="text1"/>
          <w:spacing w:val="-8"/>
        </w:rPr>
        <w:t xml:space="preserve"> </w:t>
      </w:r>
      <w:r w:rsidRPr="00AF6755">
        <w:rPr>
          <w:rFonts w:asciiTheme="minorHAnsi" w:hAnsiTheme="minorHAnsi"/>
          <w:color w:val="000000" w:themeColor="text1"/>
        </w:rPr>
        <w:t>Description</w:t>
      </w:r>
    </w:p>
    <w:p w:rsidR="00681E64" w:rsidRDefault="00681E64" w:rsidP="00681E64">
      <w:pPr>
        <w:pStyle w:val="BodyText"/>
        <w:spacing w:before="42" w:line="268" w:lineRule="auto"/>
        <w:ind w:right="613"/>
        <w:jc w:val="both"/>
      </w:pPr>
    </w:p>
    <w:p w:rsidR="00681E64" w:rsidRDefault="00681E64" w:rsidP="00681E64">
      <w:pPr>
        <w:pStyle w:val="BodyText"/>
        <w:spacing w:before="42" w:line="268" w:lineRule="auto"/>
        <w:ind w:right="613"/>
        <w:jc w:val="both"/>
        <w:rPr>
          <w:color w:val="000000" w:themeColor="text1"/>
        </w:rPr>
      </w:pPr>
      <w:r w:rsidRPr="00681E64">
        <w:rPr>
          <w:color w:val="000000" w:themeColor="text1"/>
        </w:rPr>
        <w:t>The primary source of data for this project is taken UCI repository. The data contains of 1000 records and 21 attributes. The data is in structured format and stored in asc file</w:t>
      </w:r>
    </w:p>
    <w:p w:rsidR="006458D8" w:rsidRPr="00681E64" w:rsidRDefault="006458D8" w:rsidP="00681E64">
      <w:pPr>
        <w:pStyle w:val="BodyText"/>
        <w:spacing w:before="42" w:line="268" w:lineRule="auto"/>
        <w:ind w:right="613"/>
        <w:jc w:val="both"/>
        <w:rPr>
          <w:color w:val="000000" w:themeColor="text1"/>
        </w:rPr>
      </w:pPr>
      <w:r>
        <w:rPr>
          <w:noProof/>
        </w:rPr>
        <w:drawing>
          <wp:inline distT="0" distB="0" distL="0" distR="0" wp14:anchorId="108149F5" wp14:editId="05E2B727">
            <wp:extent cx="6515100" cy="225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2252980"/>
                    </a:xfrm>
                    <a:prstGeom prst="rect">
                      <a:avLst/>
                    </a:prstGeom>
                  </pic:spPr>
                </pic:pic>
              </a:graphicData>
            </a:graphic>
          </wp:inline>
        </w:drawing>
      </w:r>
    </w:p>
    <w:p w:rsidR="00681E64" w:rsidRPr="00681E64" w:rsidRDefault="00681E64" w:rsidP="00681E64">
      <w:pPr>
        <w:pStyle w:val="BodyText"/>
        <w:spacing w:before="42" w:line="268" w:lineRule="auto"/>
        <w:ind w:right="613"/>
        <w:jc w:val="both"/>
        <w:rPr>
          <w:color w:val="000000" w:themeColor="text1"/>
        </w:rPr>
      </w:pPr>
    </w:p>
    <w:p w:rsidR="00681E64" w:rsidRPr="00681E64" w:rsidRDefault="00681E64" w:rsidP="00681E64">
      <w:pPr>
        <w:pStyle w:val="BodyText"/>
        <w:spacing w:before="42" w:line="268" w:lineRule="auto"/>
        <w:ind w:right="613"/>
        <w:jc w:val="both"/>
        <w:rPr>
          <w:color w:val="000000" w:themeColor="text1"/>
        </w:rPr>
      </w:pPr>
      <w:r w:rsidRPr="00681E64">
        <w:rPr>
          <w:color w:val="000000" w:themeColor="text1"/>
        </w:rPr>
        <w:t>3.2</w:t>
      </w:r>
      <w:r w:rsidR="006458D8">
        <w:rPr>
          <w:color w:val="000000" w:themeColor="text1"/>
        </w:rPr>
        <w:t xml:space="preserve">. </w:t>
      </w:r>
      <w:r w:rsidRPr="00681E64">
        <w:rPr>
          <w:color w:val="000000" w:themeColor="text1"/>
        </w:rPr>
        <w:t>Preprocessing</w:t>
      </w:r>
    </w:p>
    <w:p w:rsidR="00681E64" w:rsidRPr="00681E64" w:rsidRDefault="006458D8" w:rsidP="00681E64">
      <w:pPr>
        <w:pStyle w:val="BodyText"/>
        <w:spacing w:before="42" w:line="268" w:lineRule="auto"/>
        <w:ind w:right="613"/>
        <w:jc w:val="both"/>
        <w:rPr>
          <w:color w:val="000000" w:themeColor="text1"/>
        </w:rPr>
      </w:pPr>
      <w:r>
        <w:rPr>
          <w:color w:val="000000" w:themeColor="text1"/>
        </w:rPr>
        <w:t>In this stage data is prepared</w:t>
      </w:r>
      <w:r w:rsidR="00681E64" w:rsidRPr="00681E64">
        <w:rPr>
          <w:color w:val="000000" w:themeColor="text1"/>
        </w:rPr>
        <w:t xml:space="preserve"> for analysis. This includes cleaning the data, removing duplicates, handling missing values, and transforming the data into a suitable format for machine learning models</w:t>
      </w:r>
      <w:r w:rsidR="00752F1C">
        <w:rPr>
          <w:color w:val="000000" w:themeColor="text1"/>
        </w:rPr>
        <w:t>.</w:t>
      </w:r>
      <w:r w:rsidR="007C455B">
        <w:rPr>
          <w:color w:val="000000" w:themeColor="text1"/>
        </w:rPr>
        <w:t xml:space="preserve"> In the input South German bank data there were no duplicate values or null values which need to handled.</w:t>
      </w:r>
    </w:p>
    <w:p w:rsidR="00681E64" w:rsidRPr="00681E64" w:rsidRDefault="00681E64" w:rsidP="00681E64">
      <w:pPr>
        <w:pStyle w:val="BodyText"/>
        <w:spacing w:before="42" w:line="268" w:lineRule="auto"/>
        <w:ind w:right="613"/>
        <w:jc w:val="both"/>
        <w:rPr>
          <w:color w:val="000000" w:themeColor="text1"/>
        </w:rPr>
      </w:pPr>
    </w:p>
    <w:p w:rsidR="007C455B" w:rsidRDefault="007C455B" w:rsidP="00681E64">
      <w:pPr>
        <w:pStyle w:val="BodyText"/>
        <w:spacing w:before="42" w:line="268" w:lineRule="auto"/>
        <w:ind w:right="613"/>
        <w:jc w:val="both"/>
        <w:rPr>
          <w:color w:val="000000" w:themeColor="text1"/>
        </w:rPr>
      </w:pPr>
    </w:p>
    <w:p w:rsidR="007C455B" w:rsidRDefault="007C455B" w:rsidP="00681E64">
      <w:pPr>
        <w:pStyle w:val="BodyText"/>
        <w:spacing w:before="42" w:line="268" w:lineRule="auto"/>
        <w:ind w:right="613"/>
        <w:jc w:val="both"/>
        <w:rPr>
          <w:color w:val="000000" w:themeColor="text1"/>
        </w:rPr>
      </w:pPr>
    </w:p>
    <w:p w:rsidR="00681E64" w:rsidRPr="00681E64" w:rsidRDefault="00681E64" w:rsidP="00681E64">
      <w:pPr>
        <w:pStyle w:val="BodyText"/>
        <w:spacing w:before="42" w:line="268" w:lineRule="auto"/>
        <w:ind w:right="613"/>
        <w:jc w:val="both"/>
        <w:rPr>
          <w:color w:val="000000" w:themeColor="text1"/>
        </w:rPr>
      </w:pPr>
      <w:r w:rsidRPr="00681E64">
        <w:rPr>
          <w:color w:val="000000" w:themeColor="text1"/>
        </w:rPr>
        <w:lastRenderedPageBreak/>
        <w:t>3.3. Feature Engineering</w:t>
      </w:r>
    </w:p>
    <w:p w:rsidR="00681E64" w:rsidRPr="00681E64" w:rsidRDefault="00681E64" w:rsidP="00681E64">
      <w:pPr>
        <w:pStyle w:val="BodyText"/>
        <w:spacing w:before="42" w:line="268" w:lineRule="auto"/>
        <w:ind w:right="613"/>
        <w:jc w:val="both"/>
        <w:rPr>
          <w:color w:val="000000" w:themeColor="text1"/>
        </w:rPr>
      </w:pPr>
      <w:r w:rsidRPr="00681E64">
        <w:rPr>
          <w:color w:val="000000" w:themeColor="text1"/>
        </w:rPr>
        <w:t xml:space="preserve"> In this stage, relevant features are selected and engineered to improve the performance of the machine learning model. This can involve techniques such as feature selection, dimensionality reduction, and feature scaling.</w:t>
      </w:r>
      <w:r w:rsidR="007C455B">
        <w:rPr>
          <w:color w:val="000000" w:themeColor="text1"/>
        </w:rPr>
        <w:t xml:space="preserve"> Some of the features were showing skewness and even after removing the skewness using log transformation 4 columns were dropped. The outliers were also removed by assigning upper limit values to outliers above the limit and similarly lower limit values to outliers below the lower limit.</w:t>
      </w:r>
    </w:p>
    <w:p w:rsidR="00681E64" w:rsidRPr="00681E64" w:rsidRDefault="00681E64" w:rsidP="00681E64">
      <w:pPr>
        <w:pStyle w:val="BodyText"/>
        <w:spacing w:before="42" w:line="268" w:lineRule="auto"/>
        <w:ind w:right="613"/>
        <w:jc w:val="both"/>
        <w:rPr>
          <w:color w:val="000000" w:themeColor="text1"/>
        </w:rPr>
      </w:pPr>
    </w:p>
    <w:p w:rsidR="00681E64" w:rsidRPr="00681E64" w:rsidRDefault="00681E64" w:rsidP="00681E64">
      <w:pPr>
        <w:pStyle w:val="BodyText"/>
        <w:spacing w:before="42" w:line="268" w:lineRule="auto"/>
        <w:ind w:right="613"/>
        <w:jc w:val="both"/>
        <w:rPr>
          <w:color w:val="000000" w:themeColor="text1"/>
        </w:rPr>
      </w:pPr>
      <w:r w:rsidRPr="00681E64">
        <w:rPr>
          <w:color w:val="000000" w:themeColor="text1"/>
        </w:rPr>
        <w:t>3.4. Model Selection and Training</w:t>
      </w:r>
    </w:p>
    <w:p w:rsidR="00681E64" w:rsidRPr="00681E64" w:rsidRDefault="00681E64" w:rsidP="00681E64">
      <w:pPr>
        <w:pStyle w:val="BodyText"/>
        <w:spacing w:before="42" w:line="268" w:lineRule="auto"/>
        <w:ind w:right="613"/>
        <w:jc w:val="both"/>
        <w:rPr>
          <w:color w:val="000000" w:themeColor="text1"/>
        </w:rPr>
      </w:pPr>
      <w:r w:rsidRPr="00681E64">
        <w:rPr>
          <w:color w:val="000000" w:themeColor="text1"/>
        </w:rPr>
        <w:t xml:space="preserve"> In this stage, a suitable machine learning model is selected based on the problem statement and data characteristics. The selected model is then trained on the preprocessed and engineered data to learn the patterns and relationships between the input and output variables.</w:t>
      </w:r>
      <w:r w:rsidR="007C455B">
        <w:rPr>
          <w:color w:val="000000" w:themeColor="text1"/>
        </w:rPr>
        <w:t xml:space="preserve"> In this problem Random forest, Xgboost, Gradient Boosting, Adaboost and Bagging Classifier algorithms were hyper tuned to give the maximum accuracy.</w:t>
      </w:r>
    </w:p>
    <w:p w:rsidR="00681E64" w:rsidRPr="00681E64" w:rsidRDefault="00681E64" w:rsidP="00681E64">
      <w:pPr>
        <w:pStyle w:val="Heading1"/>
        <w:widowControl w:val="0"/>
        <w:tabs>
          <w:tab w:val="left" w:pos="2226"/>
        </w:tabs>
        <w:autoSpaceDE w:val="0"/>
        <w:autoSpaceDN w:val="0"/>
        <w:spacing w:before="1" w:after="0"/>
        <w:rPr>
          <w:color w:val="000000" w:themeColor="text1"/>
          <w:sz w:val="28"/>
          <w:szCs w:val="28"/>
        </w:rPr>
      </w:pPr>
    </w:p>
    <w:p w:rsidR="00681E64" w:rsidRPr="00AF6755" w:rsidRDefault="00681E64" w:rsidP="00681E64">
      <w:pPr>
        <w:pStyle w:val="Heading1"/>
        <w:widowControl w:val="0"/>
        <w:tabs>
          <w:tab w:val="left" w:pos="2226"/>
        </w:tabs>
        <w:autoSpaceDE w:val="0"/>
        <w:autoSpaceDN w:val="0"/>
        <w:spacing w:before="1" w:after="0"/>
        <w:rPr>
          <w:rFonts w:asciiTheme="minorHAnsi" w:hAnsiTheme="minorHAnsi"/>
          <w:color w:val="000000" w:themeColor="text1"/>
          <w:sz w:val="28"/>
          <w:szCs w:val="28"/>
        </w:rPr>
      </w:pPr>
      <w:r w:rsidRPr="00AF6755">
        <w:rPr>
          <w:rFonts w:asciiTheme="minorHAnsi" w:hAnsiTheme="minorHAnsi"/>
          <w:color w:val="000000" w:themeColor="text1"/>
          <w:sz w:val="28"/>
          <w:szCs w:val="28"/>
        </w:rPr>
        <w:t>3.5. Model Evaluation</w:t>
      </w:r>
    </w:p>
    <w:p w:rsidR="00681E64" w:rsidRPr="00AF6755" w:rsidRDefault="00681E64" w:rsidP="00681E64">
      <w:pPr>
        <w:pStyle w:val="Heading1"/>
        <w:widowControl w:val="0"/>
        <w:tabs>
          <w:tab w:val="left" w:pos="2226"/>
        </w:tabs>
        <w:autoSpaceDE w:val="0"/>
        <w:autoSpaceDN w:val="0"/>
        <w:spacing w:before="1" w:after="0"/>
        <w:rPr>
          <w:rFonts w:asciiTheme="minorHAnsi" w:hAnsiTheme="minorHAnsi"/>
          <w:color w:val="000000" w:themeColor="text1"/>
          <w:sz w:val="28"/>
          <w:szCs w:val="28"/>
        </w:rPr>
      </w:pPr>
    </w:p>
    <w:p w:rsidR="00681E64" w:rsidRPr="00AF6755" w:rsidRDefault="00681E64" w:rsidP="00681E64">
      <w:pPr>
        <w:pStyle w:val="Heading1"/>
        <w:widowControl w:val="0"/>
        <w:tabs>
          <w:tab w:val="left" w:pos="2226"/>
        </w:tabs>
        <w:autoSpaceDE w:val="0"/>
        <w:autoSpaceDN w:val="0"/>
        <w:spacing w:before="1" w:after="0"/>
        <w:rPr>
          <w:rFonts w:asciiTheme="minorHAnsi" w:hAnsiTheme="minorHAnsi"/>
          <w:color w:val="000000" w:themeColor="text1"/>
          <w:sz w:val="28"/>
          <w:szCs w:val="28"/>
        </w:rPr>
      </w:pPr>
      <w:r w:rsidRPr="00AF6755">
        <w:rPr>
          <w:rFonts w:asciiTheme="minorHAnsi" w:hAnsiTheme="minorHAnsi"/>
          <w:color w:val="000000" w:themeColor="text1"/>
          <w:sz w:val="28"/>
          <w:szCs w:val="28"/>
        </w:rPr>
        <w:t xml:space="preserve"> The performance of the trained model is evaluated using various metrics such as accuracy, precision, recall, F1 score, and AUC-ROC curve. This helps to determine the effectiveness of the model and identify areas for improvement.</w:t>
      </w:r>
    </w:p>
    <w:p w:rsidR="00681E64" w:rsidRPr="00AF6755" w:rsidRDefault="00681E64" w:rsidP="00681E64">
      <w:pPr>
        <w:pStyle w:val="Heading1"/>
        <w:widowControl w:val="0"/>
        <w:tabs>
          <w:tab w:val="left" w:pos="2226"/>
        </w:tabs>
        <w:autoSpaceDE w:val="0"/>
        <w:autoSpaceDN w:val="0"/>
        <w:spacing w:before="1" w:after="0"/>
        <w:rPr>
          <w:rFonts w:asciiTheme="minorHAnsi" w:hAnsiTheme="minorHAnsi"/>
          <w:color w:val="000000" w:themeColor="text1"/>
          <w:sz w:val="28"/>
          <w:szCs w:val="28"/>
        </w:rPr>
      </w:pPr>
    </w:p>
    <w:p w:rsidR="00681E64" w:rsidRPr="00AF6755" w:rsidRDefault="00681E64" w:rsidP="00681E64">
      <w:pPr>
        <w:pStyle w:val="Heading1"/>
        <w:widowControl w:val="0"/>
        <w:tabs>
          <w:tab w:val="left" w:pos="2226"/>
        </w:tabs>
        <w:autoSpaceDE w:val="0"/>
        <w:autoSpaceDN w:val="0"/>
        <w:spacing w:before="1" w:after="0"/>
        <w:rPr>
          <w:rFonts w:asciiTheme="minorHAnsi" w:hAnsiTheme="minorHAnsi"/>
          <w:color w:val="000000" w:themeColor="text1"/>
          <w:sz w:val="28"/>
          <w:szCs w:val="28"/>
        </w:rPr>
      </w:pPr>
    </w:p>
    <w:p w:rsidR="00681E64" w:rsidRPr="00AF6755" w:rsidRDefault="00681E64" w:rsidP="00681E64">
      <w:pPr>
        <w:pStyle w:val="Heading1"/>
        <w:widowControl w:val="0"/>
        <w:tabs>
          <w:tab w:val="left" w:pos="2226"/>
        </w:tabs>
        <w:autoSpaceDE w:val="0"/>
        <w:autoSpaceDN w:val="0"/>
        <w:spacing w:before="1" w:after="0"/>
        <w:rPr>
          <w:rFonts w:asciiTheme="minorHAnsi" w:hAnsiTheme="minorHAnsi"/>
          <w:color w:val="000000" w:themeColor="text1"/>
          <w:sz w:val="28"/>
          <w:szCs w:val="28"/>
        </w:rPr>
      </w:pPr>
      <w:r w:rsidRPr="00AF6755">
        <w:rPr>
          <w:rFonts w:asciiTheme="minorHAnsi" w:hAnsiTheme="minorHAnsi"/>
          <w:color w:val="000000" w:themeColor="text1"/>
          <w:sz w:val="28"/>
          <w:szCs w:val="28"/>
        </w:rPr>
        <w:t>3.6. Deployment and Monitoring:</w:t>
      </w:r>
    </w:p>
    <w:p w:rsidR="00681E64" w:rsidRPr="00AF6755" w:rsidRDefault="00681E64" w:rsidP="00681E64">
      <w:pPr>
        <w:pStyle w:val="Heading1"/>
        <w:widowControl w:val="0"/>
        <w:tabs>
          <w:tab w:val="left" w:pos="2226"/>
        </w:tabs>
        <w:autoSpaceDE w:val="0"/>
        <w:autoSpaceDN w:val="0"/>
        <w:spacing w:before="1" w:after="0"/>
        <w:rPr>
          <w:rFonts w:asciiTheme="minorHAnsi" w:hAnsiTheme="minorHAnsi"/>
          <w:color w:val="000000" w:themeColor="text1"/>
          <w:sz w:val="28"/>
          <w:szCs w:val="28"/>
        </w:rPr>
      </w:pPr>
    </w:p>
    <w:p w:rsidR="00681E64" w:rsidRPr="00AF6755" w:rsidRDefault="00681E64" w:rsidP="00681E64">
      <w:pPr>
        <w:pStyle w:val="Heading1"/>
        <w:widowControl w:val="0"/>
        <w:tabs>
          <w:tab w:val="left" w:pos="2226"/>
        </w:tabs>
        <w:autoSpaceDE w:val="0"/>
        <w:autoSpaceDN w:val="0"/>
        <w:spacing w:before="1" w:after="0"/>
        <w:rPr>
          <w:rFonts w:asciiTheme="minorHAnsi" w:hAnsiTheme="minorHAnsi"/>
          <w:color w:val="000000" w:themeColor="text1"/>
          <w:sz w:val="28"/>
          <w:szCs w:val="28"/>
        </w:rPr>
      </w:pPr>
      <w:r w:rsidRPr="00AF6755">
        <w:rPr>
          <w:rFonts w:asciiTheme="minorHAnsi" w:hAnsiTheme="minorHAnsi"/>
          <w:color w:val="000000" w:themeColor="text1"/>
          <w:sz w:val="28"/>
          <w:szCs w:val="28"/>
        </w:rPr>
        <w:t>The final stage involves deploying the model into a production environment and continuously monitoring its performance. This includes tracking the model's accuracy and detecting any deviations from the expected behavior.</w:t>
      </w:r>
    </w:p>
    <w:p w:rsidR="00AF6755" w:rsidRDefault="00AF6755" w:rsidP="00AF6755">
      <w:pPr>
        <w:pStyle w:val="Heading1"/>
        <w:rPr>
          <w:color w:val="2E5395"/>
        </w:rPr>
      </w:pPr>
    </w:p>
    <w:p w:rsidR="007C455B" w:rsidRDefault="007C455B" w:rsidP="007C455B">
      <w:pPr>
        <w:pStyle w:val="NormalWeb"/>
        <w:spacing w:before="0" w:beforeAutospacing="0" w:after="0" w:afterAutospacing="0"/>
        <w:rPr>
          <w:rFonts w:asciiTheme="minorHAnsi" w:eastAsiaTheme="minorEastAsia" w:hAnsiTheme="minorHAnsi" w:cstheme="minorBidi"/>
          <w:sz w:val="21"/>
          <w:szCs w:val="21"/>
        </w:rPr>
      </w:pPr>
    </w:p>
    <w:p w:rsidR="007C455B" w:rsidRDefault="007C455B" w:rsidP="007C455B">
      <w:pPr>
        <w:pStyle w:val="NormalWeb"/>
        <w:spacing w:before="0" w:beforeAutospacing="0" w:after="0" w:afterAutospacing="0"/>
        <w:rPr>
          <w:rFonts w:asciiTheme="minorHAnsi" w:eastAsiaTheme="minorEastAsia" w:hAnsiTheme="minorHAnsi" w:cstheme="minorBidi"/>
          <w:sz w:val="21"/>
          <w:szCs w:val="21"/>
        </w:rPr>
      </w:pPr>
    </w:p>
    <w:p w:rsidR="007C455B" w:rsidRDefault="007C455B" w:rsidP="007C455B">
      <w:pPr>
        <w:pStyle w:val="NormalWeb"/>
        <w:spacing w:before="0" w:beforeAutospacing="0" w:after="0" w:afterAutospacing="0"/>
        <w:rPr>
          <w:rFonts w:asciiTheme="minorHAnsi" w:eastAsiaTheme="minorEastAsia" w:hAnsiTheme="minorHAnsi" w:cstheme="minorBidi"/>
          <w:sz w:val="21"/>
          <w:szCs w:val="21"/>
        </w:rPr>
      </w:pPr>
    </w:p>
    <w:p w:rsidR="00C83A83" w:rsidRPr="00C83A83" w:rsidRDefault="00C83A83" w:rsidP="007C455B">
      <w:pPr>
        <w:pStyle w:val="NormalWeb"/>
        <w:spacing w:before="0" w:beforeAutospacing="0" w:after="0" w:afterAutospacing="0"/>
        <w:jc w:val="center"/>
        <w:rPr>
          <w:b/>
          <w:sz w:val="44"/>
          <w:szCs w:val="44"/>
        </w:rPr>
      </w:pPr>
      <w:bookmarkStart w:id="1" w:name="_GoBack"/>
      <w:bookmarkEnd w:id="1"/>
      <w:r w:rsidRPr="00C83A83">
        <w:rPr>
          <w:b/>
          <w:sz w:val="44"/>
          <w:szCs w:val="44"/>
        </w:rPr>
        <w:lastRenderedPageBreak/>
        <w:t xml:space="preserve">4.0 </w:t>
      </w:r>
      <w:r w:rsidRPr="00C83A83">
        <w:rPr>
          <w:b/>
          <w:color w:val="000000"/>
          <w:sz w:val="44"/>
          <w:szCs w:val="44"/>
        </w:rPr>
        <w:t>Unit Test Cases</w:t>
      </w:r>
    </w:p>
    <w:tbl>
      <w:tblPr>
        <w:tblW w:w="0" w:type="auto"/>
        <w:tblCellMar>
          <w:top w:w="15" w:type="dxa"/>
          <w:left w:w="15" w:type="dxa"/>
          <w:bottom w:w="15" w:type="dxa"/>
          <w:right w:w="15" w:type="dxa"/>
        </w:tblCellMar>
        <w:tblLook w:val="04A0" w:firstRow="1" w:lastRow="0" w:firstColumn="1" w:lastColumn="0" w:noHBand="0" w:noVBand="1"/>
      </w:tblPr>
      <w:tblGrid>
        <w:gridCol w:w="3883"/>
        <w:gridCol w:w="2659"/>
        <w:gridCol w:w="3713"/>
      </w:tblGrid>
      <w:tr w:rsidR="00C83A83" w:rsidRPr="00C83A83" w:rsidTr="00C83A83">
        <w:trPr>
          <w:trHeight w:val="486"/>
        </w:trPr>
        <w:tc>
          <w:tcPr>
            <w:tcW w:w="0" w:type="auto"/>
            <w:tcBorders>
              <w:top w:val="single" w:sz="4" w:space="0" w:color="4472C4"/>
              <w:bottom w:val="single" w:sz="4" w:space="0" w:color="4472C4"/>
            </w:tcBorders>
            <w:shd w:val="clear" w:color="auto" w:fill="4472C4"/>
            <w:tcMar>
              <w:top w:w="134" w:type="dxa"/>
              <w:left w:w="101" w:type="dxa"/>
              <w:bottom w:w="0" w:type="dxa"/>
              <w:right w:w="45" w:type="dxa"/>
            </w:tcMar>
            <w:hideMark/>
          </w:tcPr>
          <w:p w:rsidR="00C83A83" w:rsidRPr="00C83A83" w:rsidRDefault="00C83A83" w:rsidP="00C83A83">
            <w:pPr>
              <w:spacing w:after="0" w:line="240" w:lineRule="auto"/>
              <w:ind w:left="125"/>
              <w:rPr>
                <w:rFonts w:ascii="Times New Roman" w:eastAsia="Times New Roman" w:hAnsi="Times New Roman" w:cs="Times New Roman"/>
                <w:sz w:val="24"/>
                <w:szCs w:val="24"/>
              </w:rPr>
            </w:pPr>
            <w:r w:rsidRPr="00C83A83">
              <w:rPr>
                <w:rFonts w:ascii="Times New Roman" w:eastAsia="Times New Roman" w:hAnsi="Times New Roman" w:cs="Times New Roman"/>
                <w:color w:val="FFFFFF"/>
                <w:sz w:val="26"/>
                <w:szCs w:val="26"/>
              </w:rPr>
              <w:t>Test Case Description </w:t>
            </w:r>
          </w:p>
        </w:tc>
        <w:tc>
          <w:tcPr>
            <w:tcW w:w="0" w:type="auto"/>
            <w:tcBorders>
              <w:top w:val="single" w:sz="4" w:space="0" w:color="4472C4"/>
              <w:bottom w:val="single" w:sz="4" w:space="0" w:color="4472C4"/>
            </w:tcBorders>
            <w:shd w:val="clear" w:color="auto" w:fill="4472C4"/>
            <w:tcMar>
              <w:top w:w="134" w:type="dxa"/>
              <w:left w:w="101" w:type="dxa"/>
              <w:bottom w:w="0" w:type="dxa"/>
              <w:right w:w="45" w:type="dxa"/>
            </w:tcMar>
            <w:hideMark/>
          </w:tcPr>
          <w:p w:rsidR="00C83A83" w:rsidRPr="00C83A83" w:rsidRDefault="00C83A83" w:rsidP="00C83A83">
            <w:pPr>
              <w:spacing w:after="0" w:line="240" w:lineRule="auto"/>
              <w:ind w:right="54"/>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FFFFFF"/>
                <w:sz w:val="26"/>
                <w:szCs w:val="26"/>
              </w:rPr>
              <w:t>Pre - Requisites </w:t>
            </w:r>
          </w:p>
        </w:tc>
        <w:tc>
          <w:tcPr>
            <w:tcW w:w="0" w:type="auto"/>
            <w:tcBorders>
              <w:top w:val="single" w:sz="4" w:space="0" w:color="4472C4"/>
              <w:bottom w:val="single" w:sz="4" w:space="0" w:color="4472C4"/>
              <w:right w:val="single" w:sz="4" w:space="0" w:color="4472C4"/>
            </w:tcBorders>
            <w:shd w:val="clear" w:color="auto" w:fill="4472C4"/>
            <w:tcMar>
              <w:top w:w="134" w:type="dxa"/>
              <w:left w:w="101" w:type="dxa"/>
              <w:bottom w:w="0" w:type="dxa"/>
              <w:right w:w="45" w:type="dxa"/>
            </w:tcMar>
            <w:hideMark/>
          </w:tcPr>
          <w:p w:rsidR="00C83A83" w:rsidRPr="00C83A83" w:rsidRDefault="00C83A83" w:rsidP="00C83A83">
            <w:pPr>
              <w:spacing w:after="0" w:line="240" w:lineRule="auto"/>
              <w:ind w:right="58"/>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FFFFFF"/>
                <w:sz w:val="26"/>
                <w:szCs w:val="26"/>
              </w:rPr>
              <w:t>Expected Results </w:t>
            </w:r>
          </w:p>
        </w:tc>
      </w:tr>
      <w:tr w:rsidR="00C83A83" w:rsidRPr="00C83A83" w:rsidTr="00C83A83">
        <w:trPr>
          <w:trHeight w:val="1321"/>
        </w:trPr>
        <w:tc>
          <w:tcPr>
            <w:tcW w:w="0" w:type="auto"/>
            <w:tcBorders>
              <w:top w:val="single" w:sz="4" w:space="0" w:color="4472C4"/>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C83A83">
            <w:pPr>
              <w:spacing w:after="0" w:line="240" w:lineRule="auto"/>
              <w:ind w:right="59"/>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Verify whether the </w:t>
            </w:r>
          </w:p>
          <w:p w:rsidR="00C83A83" w:rsidRPr="00C83A83" w:rsidRDefault="00C83A83" w:rsidP="00C83A83">
            <w:pPr>
              <w:spacing w:after="0" w:line="240" w:lineRule="auto"/>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Webpage is accessible to the User or not. </w:t>
            </w:r>
          </w:p>
        </w:tc>
        <w:tc>
          <w:tcPr>
            <w:tcW w:w="0" w:type="auto"/>
            <w:tcBorders>
              <w:top w:val="single" w:sz="4" w:space="0" w:color="4472C4"/>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C83A83">
            <w:pPr>
              <w:spacing w:after="0" w:line="240" w:lineRule="auto"/>
              <w:ind w:left="28" w:right="26"/>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Webpage URL should be defined. </w:t>
            </w:r>
          </w:p>
        </w:tc>
        <w:tc>
          <w:tcPr>
            <w:tcW w:w="0" w:type="auto"/>
            <w:tcBorders>
              <w:top w:val="single" w:sz="4" w:space="0" w:color="4472C4"/>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C83A83">
            <w:pPr>
              <w:spacing w:after="0" w:line="240" w:lineRule="auto"/>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Webpage should be accessible to the User. </w:t>
            </w:r>
          </w:p>
        </w:tc>
      </w:tr>
      <w:tr w:rsidR="00C83A83" w:rsidRPr="00C83A83" w:rsidTr="00C83A83">
        <w:trPr>
          <w:trHeight w:val="1320"/>
        </w:trPr>
        <w:tc>
          <w:tcPr>
            <w:tcW w:w="0" w:type="auto"/>
            <w:tcBorders>
              <w:top w:val="single" w:sz="4" w:space="0" w:color="8EAADB"/>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C83A83">
            <w:pPr>
              <w:spacing w:after="0" w:line="240" w:lineRule="auto"/>
              <w:ind w:right="59"/>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Verify whether the </w:t>
            </w:r>
          </w:p>
          <w:p w:rsidR="00C83A83" w:rsidRPr="00C83A83" w:rsidRDefault="00C83A83" w:rsidP="00C83A83">
            <w:pPr>
              <w:spacing w:after="0" w:line="240" w:lineRule="auto"/>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 </w:t>
            </w:r>
            <w:proofErr w:type="gramStart"/>
            <w:r w:rsidRPr="00C83A83">
              <w:rPr>
                <w:rFonts w:ascii="Times New Roman" w:eastAsia="Times New Roman" w:hAnsi="Times New Roman" w:cs="Times New Roman"/>
                <w:color w:val="000000"/>
                <w:sz w:val="26"/>
                <w:szCs w:val="26"/>
              </w:rPr>
              <w:t>webpage</w:t>
            </w:r>
            <w:proofErr w:type="gramEnd"/>
            <w:r w:rsidRPr="00C83A83">
              <w:rPr>
                <w:rFonts w:ascii="Times New Roman" w:eastAsia="Times New Roman" w:hAnsi="Times New Roman" w:cs="Times New Roman"/>
                <w:color w:val="000000"/>
                <w:sz w:val="26"/>
                <w:szCs w:val="26"/>
              </w:rPr>
              <w:t xml:space="preserve"> is completely loads for the User or not. </w:t>
            </w:r>
          </w:p>
        </w:tc>
        <w:tc>
          <w:tcPr>
            <w:tcW w:w="0" w:type="auto"/>
            <w:tcBorders>
              <w:top w:val="single" w:sz="4" w:space="0" w:color="8EAADB"/>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695EEB">
            <w:pPr>
              <w:numPr>
                <w:ilvl w:val="0"/>
                <w:numId w:val="4"/>
              </w:numPr>
              <w:spacing w:after="0" w:line="240" w:lineRule="auto"/>
              <w:ind w:left="361"/>
              <w:jc w:val="center"/>
              <w:textAlignment w:val="baseline"/>
              <w:rPr>
                <w:rFonts w:ascii="Times New Roman" w:eastAsia="Times New Roman" w:hAnsi="Times New Roman" w:cs="Times New Roman"/>
                <w:color w:val="000000"/>
                <w:sz w:val="26"/>
                <w:szCs w:val="26"/>
              </w:rPr>
            </w:pPr>
            <w:r w:rsidRPr="00C83A83">
              <w:rPr>
                <w:rFonts w:ascii="Times New Roman" w:eastAsia="Times New Roman" w:hAnsi="Times New Roman" w:cs="Times New Roman"/>
                <w:color w:val="000000"/>
                <w:sz w:val="26"/>
                <w:szCs w:val="26"/>
              </w:rPr>
              <w:t>Webpage URL is accessible.</w:t>
            </w:r>
          </w:p>
          <w:p w:rsidR="00C83A83" w:rsidRPr="00C83A83" w:rsidRDefault="00C83A83" w:rsidP="00695EEB">
            <w:pPr>
              <w:numPr>
                <w:ilvl w:val="0"/>
                <w:numId w:val="4"/>
              </w:numPr>
              <w:spacing w:after="0" w:line="240" w:lineRule="auto"/>
              <w:ind w:left="361"/>
              <w:jc w:val="center"/>
              <w:textAlignment w:val="baseline"/>
              <w:rPr>
                <w:rFonts w:ascii="Times New Roman" w:eastAsia="Times New Roman" w:hAnsi="Times New Roman" w:cs="Times New Roman"/>
                <w:color w:val="000000"/>
                <w:sz w:val="26"/>
                <w:szCs w:val="26"/>
              </w:rPr>
            </w:pPr>
            <w:r w:rsidRPr="00C83A83">
              <w:rPr>
                <w:rFonts w:ascii="Times New Roman" w:eastAsia="Times New Roman" w:hAnsi="Times New Roman" w:cs="Times New Roman"/>
                <w:color w:val="000000"/>
                <w:sz w:val="26"/>
                <w:szCs w:val="26"/>
              </w:rPr>
              <w:t>Webpage is deployed.</w:t>
            </w:r>
          </w:p>
        </w:tc>
        <w:tc>
          <w:tcPr>
            <w:tcW w:w="0" w:type="auto"/>
            <w:tcBorders>
              <w:top w:val="single" w:sz="4" w:space="0" w:color="8EAADB"/>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C83A83">
            <w:pPr>
              <w:spacing w:after="0" w:line="240" w:lineRule="auto"/>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The Webpage should be completely loads for the </w:t>
            </w:r>
          </w:p>
          <w:p w:rsidR="00C83A83" w:rsidRPr="00C83A83" w:rsidRDefault="00C83A83" w:rsidP="00C83A83">
            <w:pPr>
              <w:spacing w:after="0" w:line="240" w:lineRule="auto"/>
              <w:jc w:val="both"/>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User when it is accessed. </w:t>
            </w:r>
          </w:p>
        </w:tc>
      </w:tr>
      <w:tr w:rsidR="00C83A83" w:rsidRPr="00C83A83" w:rsidTr="00C83A83">
        <w:trPr>
          <w:trHeight w:val="1877"/>
        </w:trPr>
        <w:tc>
          <w:tcPr>
            <w:tcW w:w="0" w:type="auto"/>
            <w:tcBorders>
              <w:top w:val="single" w:sz="4" w:space="0" w:color="8EAADB"/>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C83A83">
            <w:pPr>
              <w:spacing w:after="0" w:line="240" w:lineRule="auto"/>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Verify whether the user is able to enter data in input fields or not. </w:t>
            </w:r>
          </w:p>
        </w:tc>
        <w:tc>
          <w:tcPr>
            <w:tcW w:w="0" w:type="auto"/>
            <w:tcBorders>
              <w:top w:val="single" w:sz="4" w:space="0" w:color="8EAADB"/>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695EEB">
            <w:pPr>
              <w:numPr>
                <w:ilvl w:val="0"/>
                <w:numId w:val="5"/>
              </w:numPr>
              <w:spacing w:after="0" w:line="240" w:lineRule="auto"/>
              <w:ind w:left="360"/>
              <w:jc w:val="center"/>
              <w:textAlignment w:val="baseline"/>
              <w:rPr>
                <w:rFonts w:ascii="Times New Roman" w:eastAsia="Times New Roman" w:hAnsi="Times New Roman" w:cs="Times New Roman"/>
                <w:color w:val="000000"/>
                <w:sz w:val="26"/>
                <w:szCs w:val="26"/>
              </w:rPr>
            </w:pPr>
            <w:r w:rsidRPr="00C83A83">
              <w:rPr>
                <w:rFonts w:ascii="Times New Roman" w:eastAsia="Times New Roman" w:hAnsi="Times New Roman" w:cs="Times New Roman"/>
                <w:color w:val="000000"/>
                <w:sz w:val="26"/>
                <w:szCs w:val="26"/>
              </w:rPr>
              <w:t>Webpage URL is accessible.</w:t>
            </w:r>
          </w:p>
          <w:p w:rsidR="00C83A83" w:rsidRPr="00C83A83" w:rsidRDefault="00C83A83" w:rsidP="00695EEB">
            <w:pPr>
              <w:numPr>
                <w:ilvl w:val="0"/>
                <w:numId w:val="5"/>
              </w:numPr>
              <w:spacing w:after="0" w:line="240" w:lineRule="auto"/>
              <w:ind w:left="360"/>
              <w:jc w:val="center"/>
              <w:textAlignment w:val="baseline"/>
              <w:rPr>
                <w:rFonts w:ascii="Times New Roman" w:eastAsia="Times New Roman" w:hAnsi="Times New Roman" w:cs="Times New Roman"/>
                <w:color w:val="000000"/>
                <w:sz w:val="26"/>
                <w:szCs w:val="26"/>
              </w:rPr>
            </w:pPr>
            <w:r w:rsidRPr="00C83A83">
              <w:rPr>
                <w:rFonts w:ascii="Times New Roman" w:eastAsia="Times New Roman" w:hAnsi="Times New Roman" w:cs="Times New Roman"/>
                <w:color w:val="000000"/>
                <w:sz w:val="26"/>
                <w:szCs w:val="26"/>
              </w:rPr>
              <w:t>Webpage is deployed. </w:t>
            </w:r>
          </w:p>
          <w:p w:rsidR="00C83A83" w:rsidRPr="00C83A83" w:rsidRDefault="00C83A83" w:rsidP="00695EEB">
            <w:pPr>
              <w:numPr>
                <w:ilvl w:val="0"/>
                <w:numId w:val="5"/>
              </w:numPr>
              <w:spacing w:after="0" w:line="240" w:lineRule="auto"/>
              <w:ind w:left="360"/>
              <w:textAlignment w:val="baseline"/>
              <w:rPr>
                <w:rFonts w:ascii="Times New Roman" w:eastAsia="Times New Roman" w:hAnsi="Times New Roman" w:cs="Times New Roman"/>
                <w:color w:val="000000"/>
                <w:sz w:val="26"/>
                <w:szCs w:val="26"/>
              </w:rPr>
            </w:pPr>
            <w:r w:rsidRPr="00C83A83">
              <w:rPr>
                <w:rFonts w:ascii="Times New Roman" w:eastAsia="Times New Roman" w:hAnsi="Times New Roman" w:cs="Times New Roman"/>
                <w:color w:val="000000"/>
                <w:sz w:val="26"/>
                <w:szCs w:val="26"/>
              </w:rPr>
              <w:t> Webpage input fields are editable.</w:t>
            </w:r>
          </w:p>
        </w:tc>
        <w:tc>
          <w:tcPr>
            <w:tcW w:w="0" w:type="auto"/>
            <w:tcBorders>
              <w:top w:val="single" w:sz="4" w:space="0" w:color="8EAADB"/>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C83A83">
            <w:pPr>
              <w:spacing w:after="0" w:line="240" w:lineRule="auto"/>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The User is able to enter data in input fields. </w:t>
            </w:r>
          </w:p>
        </w:tc>
      </w:tr>
      <w:tr w:rsidR="00C83A83" w:rsidRPr="00C83A83" w:rsidTr="00C83A83">
        <w:trPr>
          <w:trHeight w:val="1877"/>
        </w:trPr>
        <w:tc>
          <w:tcPr>
            <w:tcW w:w="0" w:type="auto"/>
            <w:tcBorders>
              <w:top w:val="single" w:sz="4" w:space="0" w:color="8EAADB"/>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C83A83">
            <w:pPr>
              <w:spacing w:after="0" w:line="240" w:lineRule="auto"/>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Verify whether the user is able to submit details or not. </w:t>
            </w:r>
          </w:p>
        </w:tc>
        <w:tc>
          <w:tcPr>
            <w:tcW w:w="0" w:type="auto"/>
            <w:tcBorders>
              <w:top w:val="single" w:sz="4" w:space="0" w:color="8EAADB"/>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695EEB">
            <w:pPr>
              <w:numPr>
                <w:ilvl w:val="0"/>
                <w:numId w:val="6"/>
              </w:numPr>
              <w:spacing w:after="0" w:line="240" w:lineRule="auto"/>
              <w:ind w:left="360"/>
              <w:jc w:val="center"/>
              <w:textAlignment w:val="baseline"/>
              <w:rPr>
                <w:rFonts w:ascii="Times New Roman" w:eastAsia="Times New Roman" w:hAnsi="Times New Roman" w:cs="Times New Roman"/>
                <w:color w:val="000000"/>
                <w:sz w:val="26"/>
                <w:szCs w:val="26"/>
              </w:rPr>
            </w:pPr>
            <w:r w:rsidRPr="00C83A83">
              <w:rPr>
                <w:rFonts w:ascii="Times New Roman" w:eastAsia="Times New Roman" w:hAnsi="Times New Roman" w:cs="Times New Roman"/>
                <w:color w:val="000000"/>
                <w:sz w:val="26"/>
                <w:szCs w:val="26"/>
              </w:rPr>
              <w:t>Webpage URL is accessible.</w:t>
            </w:r>
          </w:p>
          <w:p w:rsidR="00C83A83" w:rsidRPr="00C83A83" w:rsidRDefault="00C83A83" w:rsidP="00695EEB">
            <w:pPr>
              <w:numPr>
                <w:ilvl w:val="0"/>
                <w:numId w:val="6"/>
              </w:numPr>
              <w:spacing w:after="0" w:line="240" w:lineRule="auto"/>
              <w:ind w:left="360"/>
              <w:jc w:val="center"/>
              <w:textAlignment w:val="baseline"/>
              <w:rPr>
                <w:rFonts w:ascii="Times New Roman" w:eastAsia="Times New Roman" w:hAnsi="Times New Roman" w:cs="Times New Roman"/>
                <w:color w:val="000000"/>
                <w:sz w:val="26"/>
                <w:szCs w:val="26"/>
              </w:rPr>
            </w:pPr>
            <w:r w:rsidRPr="00C83A83">
              <w:rPr>
                <w:rFonts w:ascii="Times New Roman" w:eastAsia="Times New Roman" w:hAnsi="Times New Roman" w:cs="Times New Roman"/>
                <w:color w:val="000000"/>
                <w:sz w:val="26"/>
                <w:szCs w:val="26"/>
              </w:rPr>
              <w:t>Webpage is deployed. </w:t>
            </w:r>
          </w:p>
          <w:p w:rsidR="00C83A83" w:rsidRPr="00C83A83" w:rsidRDefault="00C83A83" w:rsidP="00695EEB">
            <w:pPr>
              <w:numPr>
                <w:ilvl w:val="0"/>
                <w:numId w:val="6"/>
              </w:numPr>
              <w:spacing w:after="0" w:line="240" w:lineRule="auto"/>
              <w:ind w:left="360"/>
              <w:jc w:val="center"/>
              <w:textAlignment w:val="baseline"/>
              <w:rPr>
                <w:rFonts w:ascii="Times New Roman" w:eastAsia="Times New Roman" w:hAnsi="Times New Roman" w:cs="Times New Roman"/>
                <w:color w:val="000000"/>
                <w:sz w:val="26"/>
                <w:szCs w:val="26"/>
              </w:rPr>
            </w:pPr>
            <w:r w:rsidRPr="00C83A83">
              <w:rPr>
                <w:rFonts w:ascii="Times New Roman" w:eastAsia="Times New Roman" w:hAnsi="Times New Roman" w:cs="Times New Roman"/>
                <w:color w:val="000000"/>
                <w:sz w:val="26"/>
                <w:szCs w:val="26"/>
              </w:rPr>
              <w:t> Webpage input fields are editable.</w:t>
            </w:r>
          </w:p>
        </w:tc>
        <w:tc>
          <w:tcPr>
            <w:tcW w:w="0" w:type="auto"/>
            <w:tcBorders>
              <w:top w:val="single" w:sz="4" w:space="0" w:color="8EAADB"/>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C83A83">
            <w:pPr>
              <w:spacing w:after="0" w:line="240" w:lineRule="auto"/>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The User is able to submit details to process. </w:t>
            </w:r>
          </w:p>
        </w:tc>
      </w:tr>
      <w:tr w:rsidR="00C83A83" w:rsidRPr="00C83A83" w:rsidTr="00C83A83">
        <w:trPr>
          <w:trHeight w:val="1876"/>
        </w:trPr>
        <w:tc>
          <w:tcPr>
            <w:tcW w:w="0" w:type="auto"/>
            <w:tcBorders>
              <w:top w:val="single" w:sz="4" w:space="0" w:color="8EAADB"/>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C83A83">
            <w:pPr>
              <w:spacing w:after="0" w:line="240" w:lineRule="auto"/>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Verify whether the user gets recommended </w:t>
            </w:r>
          </w:p>
          <w:p w:rsidR="00C83A83" w:rsidRPr="00C83A83" w:rsidRDefault="00C83A83" w:rsidP="00C83A83">
            <w:pPr>
              <w:spacing w:after="0" w:line="240" w:lineRule="auto"/>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Results on submitting the details or not. </w:t>
            </w:r>
          </w:p>
        </w:tc>
        <w:tc>
          <w:tcPr>
            <w:tcW w:w="0" w:type="auto"/>
            <w:tcBorders>
              <w:top w:val="single" w:sz="4" w:space="0" w:color="8EAADB"/>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695EEB">
            <w:pPr>
              <w:numPr>
                <w:ilvl w:val="0"/>
                <w:numId w:val="7"/>
              </w:numPr>
              <w:spacing w:after="0" w:line="240" w:lineRule="auto"/>
              <w:ind w:left="360"/>
              <w:jc w:val="center"/>
              <w:textAlignment w:val="baseline"/>
              <w:rPr>
                <w:rFonts w:ascii="Times New Roman" w:eastAsia="Times New Roman" w:hAnsi="Times New Roman" w:cs="Times New Roman"/>
                <w:color w:val="000000"/>
                <w:sz w:val="26"/>
                <w:szCs w:val="26"/>
              </w:rPr>
            </w:pPr>
            <w:r w:rsidRPr="00C83A83">
              <w:rPr>
                <w:rFonts w:ascii="Times New Roman" w:eastAsia="Times New Roman" w:hAnsi="Times New Roman" w:cs="Times New Roman"/>
                <w:color w:val="000000"/>
                <w:sz w:val="26"/>
                <w:szCs w:val="26"/>
              </w:rPr>
              <w:t>Webpage URL is accessible.</w:t>
            </w:r>
          </w:p>
          <w:p w:rsidR="00C83A83" w:rsidRPr="00C83A83" w:rsidRDefault="00C83A83" w:rsidP="00695EEB">
            <w:pPr>
              <w:numPr>
                <w:ilvl w:val="0"/>
                <w:numId w:val="7"/>
              </w:numPr>
              <w:spacing w:after="0" w:line="240" w:lineRule="auto"/>
              <w:ind w:left="360"/>
              <w:jc w:val="center"/>
              <w:textAlignment w:val="baseline"/>
              <w:rPr>
                <w:rFonts w:ascii="Times New Roman" w:eastAsia="Times New Roman" w:hAnsi="Times New Roman" w:cs="Times New Roman"/>
                <w:color w:val="000000"/>
                <w:sz w:val="26"/>
                <w:szCs w:val="26"/>
              </w:rPr>
            </w:pPr>
            <w:r w:rsidRPr="00C83A83">
              <w:rPr>
                <w:rFonts w:ascii="Times New Roman" w:eastAsia="Times New Roman" w:hAnsi="Times New Roman" w:cs="Times New Roman"/>
                <w:color w:val="000000"/>
                <w:sz w:val="26"/>
                <w:szCs w:val="26"/>
              </w:rPr>
              <w:t>Webpage is deployed. </w:t>
            </w:r>
          </w:p>
          <w:p w:rsidR="00C83A83" w:rsidRPr="00C83A83" w:rsidRDefault="00C83A83" w:rsidP="00695EEB">
            <w:pPr>
              <w:numPr>
                <w:ilvl w:val="0"/>
                <w:numId w:val="7"/>
              </w:numPr>
              <w:spacing w:after="0" w:line="240" w:lineRule="auto"/>
              <w:ind w:left="360"/>
              <w:jc w:val="center"/>
              <w:textAlignment w:val="baseline"/>
              <w:rPr>
                <w:rFonts w:ascii="Times New Roman" w:eastAsia="Times New Roman" w:hAnsi="Times New Roman" w:cs="Times New Roman"/>
                <w:color w:val="000000"/>
                <w:sz w:val="26"/>
                <w:szCs w:val="26"/>
              </w:rPr>
            </w:pPr>
            <w:r w:rsidRPr="00C83A83">
              <w:rPr>
                <w:rFonts w:ascii="Times New Roman" w:eastAsia="Times New Roman" w:hAnsi="Times New Roman" w:cs="Times New Roman"/>
                <w:color w:val="000000"/>
                <w:sz w:val="26"/>
                <w:szCs w:val="26"/>
              </w:rPr>
              <w:t> Webpage input fields are editable.</w:t>
            </w:r>
          </w:p>
        </w:tc>
        <w:tc>
          <w:tcPr>
            <w:tcW w:w="0" w:type="auto"/>
            <w:tcBorders>
              <w:top w:val="single" w:sz="4" w:space="0" w:color="8EAADB"/>
              <w:left w:val="single" w:sz="4" w:space="0" w:color="8EAADB"/>
              <w:bottom w:val="single" w:sz="4" w:space="0" w:color="8EAADB"/>
              <w:right w:val="single" w:sz="4" w:space="0" w:color="8EAADB"/>
            </w:tcBorders>
            <w:shd w:val="clear" w:color="auto" w:fill="D5DCE4"/>
            <w:tcMar>
              <w:top w:w="134" w:type="dxa"/>
              <w:left w:w="101" w:type="dxa"/>
              <w:bottom w:w="0" w:type="dxa"/>
              <w:right w:w="45" w:type="dxa"/>
            </w:tcMar>
            <w:vAlign w:val="center"/>
            <w:hideMark/>
          </w:tcPr>
          <w:p w:rsidR="00C83A83" w:rsidRPr="00C83A83" w:rsidRDefault="00C83A83" w:rsidP="00C83A83">
            <w:pPr>
              <w:spacing w:after="0" w:line="240" w:lineRule="auto"/>
              <w:ind w:left="15" w:right="12"/>
              <w:jc w:val="center"/>
              <w:rPr>
                <w:rFonts w:ascii="Times New Roman" w:eastAsia="Times New Roman" w:hAnsi="Times New Roman" w:cs="Times New Roman"/>
                <w:sz w:val="24"/>
                <w:szCs w:val="24"/>
              </w:rPr>
            </w:pPr>
            <w:r w:rsidRPr="00C83A83">
              <w:rPr>
                <w:rFonts w:ascii="Times New Roman" w:eastAsia="Times New Roman" w:hAnsi="Times New Roman" w:cs="Times New Roman"/>
                <w:color w:val="000000"/>
                <w:sz w:val="26"/>
                <w:szCs w:val="26"/>
              </w:rPr>
              <w:t>The User gets recommended results on submitting the details. </w:t>
            </w:r>
          </w:p>
        </w:tc>
      </w:tr>
    </w:tbl>
    <w:p w:rsidR="004C3478" w:rsidRPr="004C3478" w:rsidRDefault="004C3478" w:rsidP="00C83A83">
      <w:pPr>
        <w:jc w:val="center"/>
        <w:rPr>
          <w:sz w:val="24"/>
          <w:szCs w:val="24"/>
        </w:rPr>
      </w:pPr>
    </w:p>
    <w:sectPr w:rsidR="004C3478" w:rsidRPr="004C3478" w:rsidSect="00681E64">
      <w:pgSz w:w="12240" w:h="15840"/>
      <w:pgMar w:top="1500" w:right="1000" w:bottom="1260" w:left="980" w:header="0" w:footer="1062" w:gutter="0"/>
      <w:pgBorders w:offsetFrom="page">
        <w:top w:val="single" w:sz="4" w:space="27" w:color="000000"/>
        <w:left w:val="single" w:sz="4" w:space="28" w:color="000000"/>
        <w:bottom w:val="single" w:sz="4" w:space="27" w:color="000000"/>
        <w:right w:val="single" w:sz="4" w:space="28"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EEB" w:rsidRDefault="00695EEB">
      <w:r>
        <w:separator/>
      </w:r>
    </w:p>
  </w:endnote>
  <w:endnote w:type="continuationSeparator" w:id="0">
    <w:p w:rsidR="00695EEB" w:rsidRDefault="00695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AED" w:rsidRDefault="00FE4AED" w:rsidP="001659E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6141085</wp:posOffset>
              </wp:positionH>
              <wp:positionV relativeFrom="page">
                <wp:posOffset>9244330</wp:posOffset>
              </wp:positionV>
              <wp:extent cx="688340" cy="19621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AED" w:rsidRDefault="00FE4AED">
                          <w:pPr>
                            <w:spacing w:before="12"/>
                            <w:ind w:left="20"/>
                            <w:rPr>
                              <w:rFonts w:ascii="Arial"/>
                              <w:sz w:val="24"/>
                            </w:rPr>
                          </w:pPr>
                          <w:r>
                            <w:rPr>
                              <w:rFonts w:ascii="Arial"/>
                              <w:sz w:val="24"/>
                            </w:rPr>
                            <w:t xml:space="preserve">Page | </w:t>
                          </w:r>
                          <w:r>
                            <w:fldChar w:fldCharType="begin"/>
                          </w:r>
                          <w:r>
                            <w:rPr>
                              <w:rFonts w:ascii="Arial"/>
                              <w:sz w:val="24"/>
                            </w:rPr>
                            <w:instrText xml:space="preserve"> PAGE </w:instrText>
                          </w:r>
                          <w:r>
                            <w:fldChar w:fldCharType="separate"/>
                          </w:r>
                          <w:r w:rsidR="007C455B">
                            <w:rPr>
                              <w:rFonts w:ascii="Arial"/>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3.55pt;margin-top:727.9pt;width:54.2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" filled="f" stroked="f">
              <v:textbox inset="0,0,0,0">
                <w:txbxContent>
                  <w:p w:rsidR="00FE4AED" w:rsidRDefault="00FE4AED">
                    <w:pPr>
                      <w:spacing w:before="12"/>
                      <w:ind w:left="20"/>
                      <w:rPr>
                        <w:rFonts w:ascii="Arial"/>
                        <w:sz w:val="24"/>
                      </w:rPr>
                    </w:pPr>
                    <w:r>
                      <w:rPr>
                        <w:rFonts w:ascii="Arial"/>
                        <w:sz w:val="24"/>
                      </w:rPr>
                      <w:t xml:space="preserve">Page | </w:t>
                    </w:r>
                    <w:r>
                      <w:fldChar w:fldCharType="begin"/>
                    </w:r>
                    <w:r>
                      <w:rPr>
                        <w:rFonts w:ascii="Arial"/>
                        <w:sz w:val="24"/>
                      </w:rPr>
                      <w:instrText xml:space="preserve"> PAGE </w:instrText>
                    </w:r>
                    <w:r>
                      <w:fldChar w:fldCharType="separate"/>
                    </w:r>
                    <w:r w:rsidR="007C455B">
                      <w:rPr>
                        <w:rFonts w:ascii="Arial"/>
                        <w:noProof/>
                        <w:sz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EEB" w:rsidRDefault="00695EEB">
      <w:r>
        <w:separator/>
      </w:r>
    </w:p>
  </w:footnote>
  <w:footnote w:type="continuationSeparator" w:id="0">
    <w:p w:rsidR="00695EEB" w:rsidRDefault="00695E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54817"/>
    <w:multiLevelType w:val="multilevel"/>
    <w:tmpl w:val="A70E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655DA"/>
    <w:multiLevelType w:val="multilevel"/>
    <w:tmpl w:val="48BA62C6"/>
    <w:lvl w:ilvl="0">
      <w:start w:val="1"/>
      <w:numFmt w:val="decimal"/>
      <w:lvlText w:val="%1."/>
      <w:lvlJc w:val="left"/>
      <w:pPr>
        <w:ind w:left="720" w:hanging="360"/>
      </w:pPr>
      <w:rPr>
        <w:rFonts w:hint="default"/>
      </w:rPr>
    </w:lvl>
    <w:lvl w:ilvl="1">
      <w:start w:val="2"/>
      <w:numFmt w:val="decimal"/>
      <w:isLgl/>
      <w:lvlText w:val="%1.%2"/>
      <w:lvlJc w:val="left"/>
      <w:pPr>
        <w:ind w:left="120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76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360" w:hanging="2160"/>
      </w:pPr>
      <w:rPr>
        <w:rFonts w:hint="default"/>
      </w:rPr>
    </w:lvl>
    <w:lvl w:ilvl="8">
      <w:start w:val="1"/>
      <w:numFmt w:val="decimal"/>
      <w:isLgl/>
      <w:lvlText w:val="%1.%2.%3.%4.%5.%6.%7.%8.%9"/>
      <w:lvlJc w:val="left"/>
      <w:pPr>
        <w:ind w:left="3840" w:hanging="2520"/>
      </w:pPr>
      <w:rPr>
        <w:rFonts w:hint="default"/>
      </w:rPr>
    </w:lvl>
  </w:abstractNum>
  <w:abstractNum w:abstractNumId="2" w15:restartNumberingAfterBreak="0">
    <w:nsid w:val="434C021D"/>
    <w:multiLevelType w:val="multilevel"/>
    <w:tmpl w:val="3834B5D0"/>
    <w:lvl w:ilvl="0">
      <w:start w:val="1"/>
      <w:numFmt w:val="decimal"/>
      <w:lvlText w:val="%1"/>
      <w:lvlJc w:val="left"/>
      <w:pPr>
        <w:ind w:left="2225" w:hanging="800"/>
      </w:pPr>
      <w:rPr>
        <w:rFonts w:hint="default"/>
        <w:lang w:val="en-US" w:eastAsia="en-US" w:bidi="ar-SA"/>
      </w:rPr>
    </w:lvl>
    <w:lvl w:ilvl="1">
      <w:numFmt w:val="decimal"/>
      <w:lvlText w:val="%1.%2"/>
      <w:lvlJc w:val="left"/>
      <w:pPr>
        <w:ind w:left="2225" w:hanging="800"/>
      </w:pPr>
      <w:rPr>
        <w:rFonts w:hint="default"/>
        <w:w w:val="100"/>
        <w:lang w:val="en-US" w:eastAsia="en-US" w:bidi="ar-SA"/>
      </w:rPr>
    </w:lvl>
    <w:lvl w:ilvl="2">
      <w:numFmt w:val="bullet"/>
      <w:lvlText w:val="•"/>
      <w:lvlJc w:val="left"/>
      <w:pPr>
        <w:ind w:left="4004" w:hanging="800"/>
      </w:pPr>
      <w:rPr>
        <w:rFonts w:hint="default"/>
        <w:lang w:val="en-US" w:eastAsia="en-US" w:bidi="ar-SA"/>
      </w:rPr>
    </w:lvl>
    <w:lvl w:ilvl="3">
      <w:numFmt w:val="bullet"/>
      <w:lvlText w:val="•"/>
      <w:lvlJc w:val="left"/>
      <w:pPr>
        <w:ind w:left="4896" w:hanging="800"/>
      </w:pPr>
      <w:rPr>
        <w:rFonts w:hint="default"/>
        <w:lang w:val="en-US" w:eastAsia="en-US" w:bidi="ar-SA"/>
      </w:rPr>
    </w:lvl>
    <w:lvl w:ilvl="4">
      <w:numFmt w:val="bullet"/>
      <w:lvlText w:val="•"/>
      <w:lvlJc w:val="left"/>
      <w:pPr>
        <w:ind w:left="5788" w:hanging="800"/>
      </w:pPr>
      <w:rPr>
        <w:rFonts w:hint="default"/>
        <w:lang w:val="en-US" w:eastAsia="en-US" w:bidi="ar-SA"/>
      </w:rPr>
    </w:lvl>
    <w:lvl w:ilvl="5">
      <w:numFmt w:val="bullet"/>
      <w:lvlText w:val="•"/>
      <w:lvlJc w:val="left"/>
      <w:pPr>
        <w:ind w:left="6680" w:hanging="800"/>
      </w:pPr>
      <w:rPr>
        <w:rFonts w:hint="default"/>
        <w:lang w:val="en-US" w:eastAsia="en-US" w:bidi="ar-SA"/>
      </w:rPr>
    </w:lvl>
    <w:lvl w:ilvl="6">
      <w:numFmt w:val="bullet"/>
      <w:lvlText w:val="•"/>
      <w:lvlJc w:val="left"/>
      <w:pPr>
        <w:ind w:left="7572" w:hanging="800"/>
      </w:pPr>
      <w:rPr>
        <w:rFonts w:hint="default"/>
        <w:lang w:val="en-US" w:eastAsia="en-US" w:bidi="ar-SA"/>
      </w:rPr>
    </w:lvl>
    <w:lvl w:ilvl="7">
      <w:numFmt w:val="bullet"/>
      <w:lvlText w:val="•"/>
      <w:lvlJc w:val="left"/>
      <w:pPr>
        <w:ind w:left="8464" w:hanging="800"/>
      </w:pPr>
      <w:rPr>
        <w:rFonts w:hint="default"/>
        <w:lang w:val="en-US" w:eastAsia="en-US" w:bidi="ar-SA"/>
      </w:rPr>
    </w:lvl>
    <w:lvl w:ilvl="8">
      <w:numFmt w:val="bullet"/>
      <w:lvlText w:val="•"/>
      <w:lvlJc w:val="left"/>
      <w:pPr>
        <w:ind w:left="9356" w:hanging="800"/>
      </w:pPr>
      <w:rPr>
        <w:rFonts w:hint="default"/>
        <w:lang w:val="en-US" w:eastAsia="en-US" w:bidi="ar-SA"/>
      </w:rPr>
    </w:lvl>
  </w:abstractNum>
  <w:abstractNum w:abstractNumId="3" w15:restartNumberingAfterBreak="0">
    <w:nsid w:val="4BFB2669"/>
    <w:multiLevelType w:val="multilevel"/>
    <w:tmpl w:val="7754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B31A98"/>
    <w:multiLevelType w:val="multilevel"/>
    <w:tmpl w:val="D050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718EE"/>
    <w:multiLevelType w:val="hybridMultilevel"/>
    <w:tmpl w:val="26E0E71A"/>
    <w:lvl w:ilvl="0" w:tplc="C37E40A4">
      <w:start w:val="3"/>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BA59D4"/>
    <w:multiLevelType w:val="multilevel"/>
    <w:tmpl w:val="A920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C8"/>
    <w:rsid w:val="000057AE"/>
    <w:rsid w:val="0005742A"/>
    <w:rsid w:val="000A2087"/>
    <w:rsid w:val="00106F3F"/>
    <w:rsid w:val="001312F1"/>
    <w:rsid w:val="00146EB8"/>
    <w:rsid w:val="001659E1"/>
    <w:rsid w:val="00186245"/>
    <w:rsid w:val="00190C04"/>
    <w:rsid w:val="001C0F71"/>
    <w:rsid w:val="001C2FCA"/>
    <w:rsid w:val="00215D19"/>
    <w:rsid w:val="00265343"/>
    <w:rsid w:val="00270FF4"/>
    <w:rsid w:val="00282F88"/>
    <w:rsid w:val="002B1C6B"/>
    <w:rsid w:val="002C0E88"/>
    <w:rsid w:val="002C0ED9"/>
    <w:rsid w:val="002F6335"/>
    <w:rsid w:val="0032135F"/>
    <w:rsid w:val="00324B8B"/>
    <w:rsid w:val="0034344A"/>
    <w:rsid w:val="00347D8B"/>
    <w:rsid w:val="003545BE"/>
    <w:rsid w:val="00390E4B"/>
    <w:rsid w:val="003B09D9"/>
    <w:rsid w:val="003C634B"/>
    <w:rsid w:val="0040188E"/>
    <w:rsid w:val="004119AC"/>
    <w:rsid w:val="00421845"/>
    <w:rsid w:val="0048547E"/>
    <w:rsid w:val="004A0FBC"/>
    <w:rsid w:val="004C3478"/>
    <w:rsid w:val="00507D6B"/>
    <w:rsid w:val="00525456"/>
    <w:rsid w:val="0057246B"/>
    <w:rsid w:val="00574504"/>
    <w:rsid w:val="00577F2C"/>
    <w:rsid w:val="005B70A7"/>
    <w:rsid w:val="005E63E7"/>
    <w:rsid w:val="005F321A"/>
    <w:rsid w:val="00602DFD"/>
    <w:rsid w:val="0062046B"/>
    <w:rsid w:val="00627625"/>
    <w:rsid w:val="006458D8"/>
    <w:rsid w:val="00681E64"/>
    <w:rsid w:val="0068461F"/>
    <w:rsid w:val="00695EEB"/>
    <w:rsid w:val="007137A0"/>
    <w:rsid w:val="00752F1C"/>
    <w:rsid w:val="0078462C"/>
    <w:rsid w:val="00795CC2"/>
    <w:rsid w:val="007A1C1B"/>
    <w:rsid w:val="007A5D5F"/>
    <w:rsid w:val="007C455B"/>
    <w:rsid w:val="007C47C7"/>
    <w:rsid w:val="007D2191"/>
    <w:rsid w:val="007F2A0B"/>
    <w:rsid w:val="00812976"/>
    <w:rsid w:val="008232A1"/>
    <w:rsid w:val="00831F20"/>
    <w:rsid w:val="008334A2"/>
    <w:rsid w:val="008407DC"/>
    <w:rsid w:val="00890A5E"/>
    <w:rsid w:val="008E3C93"/>
    <w:rsid w:val="008E73EA"/>
    <w:rsid w:val="00910CD4"/>
    <w:rsid w:val="00933DA0"/>
    <w:rsid w:val="009360E8"/>
    <w:rsid w:val="009818B1"/>
    <w:rsid w:val="009B1C77"/>
    <w:rsid w:val="00AA53C8"/>
    <w:rsid w:val="00AD1D8D"/>
    <w:rsid w:val="00AF6755"/>
    <w:rsid w:val="00B7519A"/>
    <w:rsid w:val="00BD0DBB"/>
    <w:rsid w:val="00C06FC4"/>
    <w:rsid w:val="00C141A6"/>
    <w:rsid w:val="00C36819"/>
    <w:rsid w:val="00C83A83"/>
    <w:rsid w:val="00CD6992"/>
    <w:rsid w:val="00D04EE0"/>
    <w:rsid w:val="00D43D7B"/>
    <w:rsid w:val="00D76B7A"/>
    <w:rsid w:val="00D93BA4"/>
    <w:rsid w:val="00DD141B"/>
    <w:rsid w:val="00E451CB"/>
    <w:rsid w:val="00E77747"/>
    <w:rsid w:val="00E840FF"/>
    <w:rsid w:val="00EF4C02"/>
    <w:rsid w:val="00F91400"/>
    <w:rsid w:val="00FD45AE"/>
    <w:rsid w:val="00FE4AED"/>
    <w:rsid w:val="00FF7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3EC088-465C-433A-8C8E-D76845D9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9AC"/>
  </w:style>
  <w:style w:type="paragraph" w:styleId="Heading1">
    <w:name w:val="heading 1"/>
    <w:basedOn w:val="Normal"/>
    <w:next w:val="Normal"/>
    <w:link w:val="Heading1Char"/>
    <w:uiPriority w:val="9"/>
    <w:qFormat/>
    <w:rsid w:val="004119AC"/>
    <w:pPr>
      <w:keepNext/>
      <w:keepLines/>
      <w:spacing w:before="360" w:after="40" w:line="240" w:lineRule="auto"/>
      <w:outlineLvl w:val="0"/>
    </w:pPr>
    <w:rPr>
      <w:rFonts w:asciiTheme="majorHAnsi" w:eastAsiaTheme="majorEastAsia" w:hAnsiTheme="majorHAnsi" w:cstheme="majorBidi"/>
      <w:color w:val="B4771E" w:themeColor="accent6" w:themeShade="BF"/>
      <w:sz w:val="40"/>
      <w:szCs w:val="40"/>
    </w:rPr>
  </w:style>
  <w:style w:type="paragraph" w:styleId="Heading2">
    <w:name w:val="heading 2"/>
    <w:basedOn w:val="Normal"/>
    <w:next w:val="Normal"/>
    <w:link w:val="Heading2Char"/>
    <w:uiPriority w:val="9"/>
    <w:unhideWhenUsed/>
    <w:qFormat/>
    <w:rsid w:val="004119AC"/>
    <w:pPr>
      <w:keepNext/>
      <w:keepLines/>
      <w:spacing w:before="80" w:after="0" w:line="240" w:lineRule="auto"/>
      <w:outlineLvl w:val="1"/>
    </w:pPr>
    <w:rPr>
      <w:rFonts w:asciiTheme="majorHAnsi" w:eastAsiaTheme="majorEastAsia" w:hAnsiTheme="majorHAnsi" w:cstheme="majorBidi"/>
      <w:color w:val="B4771E" w:themeColor="accent6" w:themeShade="BF"/>
      <w:sz w:val="28"/>
      <w:szCs w:val="28"/>
    </w:rPr>
  </w:style>
  <w:style w:type="paragraph" w:styleId="Heading3">
    <w:name w:val="heading 3"/>
    <w:basedOn w:val="Normal"/>
    <w:next w:val="Normal"/>
    <w:link w:val="Heading3Char"/>
    <w:uiPriority w:val="9"/>
    <w:unhideWhenUsed/>
    <w:qFormat/>
    <w:rsid w:val="004119AC"/>
    <w:pPr>
      <w:keepNext/>
      <w:keepLines/>
      <w:spacing w:before="80" w:after="0" w:line="240" w:lineRule="auto"/>
      <w:outlineLvl w:val="2"/>
    </w:pPr>
    <w:rPr>
      <w:rFonts w:asciiTheme="majorHAnsi" w:eastAsiaTheme="majorEastAsia" w:hAnsiTheme="majorHAnsi" w:cstheme="majorBidi"/>
      <w:color w:val="B4771E" w:themeColor="accent6" w:themeShade="BF"/>
      <w:sz w:val="24"/>
      <w:szCs w:val="24"/>
    </w:rPr>
  </w:style>
  <w:style w:type="paragraph" w:styleId="Heading4">
    <w:name w:val="heading 4"/>
    <w:basedOn w:val="Normal"/>
    <w:next w:val="Normal"/>
    <w:link w:val="Heading4Char"/>
    <w:uiPriority w:val="9"/>
    <w:semiHidden/>
    <w:unhideWhenUsed/>
    <w:qFormat/>
    <w:rsid w:val="004119AC"/>
    <w:pPr>
      <w:keepNext/>
      <w:keepLines/>
      <w:spacing w:before="80" w:after="0"/>
      <w:outlineLvl w:val="3"/>
    </w:pPr>
    <w:rPr>
      <w:rFonts w:asciiTheme="majorHAnsi" w:eastAsiaTheme="majorEastAsia" w:hAnsiTheme="majorHAnsi" w:cstheme="majorBidi"/>
      <w:color w:val="DE9C3C" w:themeColor="accent6"/>
      <w:sz w:val="22"/>
      <w:szCs w:val="22"/>
    </w:rPr>
  </w:style>
  <w:style w:type="paragraph" w:styleId="Heading5">
    <w:name w:val="heading 5"/>
    <w:basedOn w:val="Normal"/>
    <w:next w:val="Normal"/>
    <w:link w:val="Heading5Char"/>
    <w:uiPriority w:val="9"/>
    <w:semiHidden/>
    <w:unhideWhenUsed/>
    <w:qFormat/>
    <w:rsid w:val="004119AC"/>
    <w:pPr>
      <w:keepNext/>
      <w:keepLines/>
      <w:spacing w:before="40" w:after="0"/>
      <w:outlineLvl w:val="4"/>
    </w:pPr>
    <w:rPr>
      <w:rFonts w:asciiTheme="majorHAnsi" w:eastAsiaTheme="majorEastAsia" w:hAnsiTheme="majorHAnsi" w:cstheme="majorBidi"/>
      <w:i/>
      <w:iCs/>
      <w:color w:val="DE9C3C" w:themeColor="accent6"/>
      <w:sz w:val="22"/>
      <w:szCs w:val="22"/>
    </w:rPr>
  </w:style>
  <w:style w:type="paragraph" w:styleId="Heading6">
    <w:name w:val="heading 6"/>
    <w:basedOn w:val="Normal"/>
    <w:next w:val="Normal"/>
    <w:link w:val="Heading6Char"/>
    <w:uiPriority w:val="9"/>
    <w:semiHidden/>
    <w:unhideWhenUsed/>
    <w:qFormat/>
    <w:rsid w:val="004119AC"/>
    <w:pPr>
      <w:keepNext/>
      <w:keepLines/>
      <w:spacing w:before="40" w:after="0"/>
      <w:outlineLvl w:val="5"/>
    </w:pPr>
    <w:rPr>
      <w:rFonts w:asciiTheme="majorHAnsi" w:eastAsiaTheme="majorEastAsia" w:hAnsiTheme="majorHAnsi" w:cstheme="majorBidi"/>
      <w:color w:val="DE9C3C" w:themeColor="accent6"/>
    </w:rPr>
  </w:style>
  <w:style w:type="paragraph" w:styleId="Heading7">
    <w:name w:val="heading 7"/>
    <w:basedOn w:val="Normal"/>
    <w:next w:val="Normal"/>
    <w:link w:val="Heading7Char"/>
    <w:uiPriority w:val="9"/>
    <w:semiHidden/>
    <w:unhideWhenUsed/>
    <w:qFormat/>
    <w:rsid w:val="004119AC"/>
    <w:pPr>
      <w:keepNext/>
      <w:keepLines/>
      <w:spacing w:before="40" w:after="0"/>
      <w:outlineLvl w:val="6"/>
    </w:pPr>
    <w:rPr>
      <w:rFonts w:asciiTheme="majorHAnsi" w:eastAsiaTheme="majorEastAsia" w:hAnsiTheme="majorHAnsi" w:cstheme="majorBidi"/>
      <w:b/>
      <w:bCs/>
      <w:color w:val="DE9C3C" w:themeColor="accent6"/>
    </w:rPr>
  </w:style>
  <w:style w:type="paragraph" w:styleId="Heading8">
    <w:name w:val="heading 8"/>
    <w:basedOn w:val="Normal"/>
    <w:next w:val="Normal"/>
    <w:link w:val="Heading8Char"/>
    <w:uiPriority w:val="9"/>
    <w:semiHidden/>
    <w:unhideWhenUsed/>
    <w:qFormat/>
    <w:rsid w:val="004119AC"/>
    <w:pPr>
      <w:keepNext/>
      <w:keepLines/>
      <w:spacing w:before="40" w:after="0"/>
      <w:outlineLvl w:val="7"/>
    </w:pPr>
    <w:rPr>
      <w:rFonts w:asciiTheme="majorHAnsi" w:eastAsiaTheme="majorEastAsia" w:hAnsiTheme="majorHAnsi" w:cstheme="majorBidi"/>
      <w:b/>
      <w:bCs/>
      <w:i/>
      <w:iCs/>
      <w:color w:val="DE9C3C" w:themeColor="accent6"/>
      <w:sz w:val="20"/>
      <w:szCs w:val="20"/>
    </w:rPr>
  </w:style>
  <w:style w:type="paragraph" w:styleId="Heading9">
    <w:name w:val="heading 9"/>
    <w:basedOn w:val="Normal"/>
    <w:next w:val="Normal"/>
    <w:link w:val="Heading9Char"/>
    <w:uiPriority w:val="9"/>
    <w:semiHidden/>
    <w:unhideWhenUsed/>
    <w:qFormat/>
    <w:rsid w:val="004119AC"/>
    <w:pPr>
      <w:keepNext/>
      <w:keepLines/>
      <w:spacing w:before="40" w:after="0"/>
      <w:outlineLvl w:val="8"/>
    </w:pPr>
    <w:rPr>
      <w:rFonts w:asciiTheme="majorHAnsi" w:eastAsiaTheme="majorEastAsia" w:hAnsiTheme="majorHAnsi" w:cstheme="majorBidi"/>
      <w:i/>
      <w:iCs/>
      <w:color w:val="DE9C3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8"/>
      <w:szCs w:val="28"/>
    </w:rPr>
  </w:style>
  <w:style w:type="paragraph" w:styleId="ListParagraph">
    <w:name w:val="List Paragraph"/>
    <w:basedOn w:val="Normal"/>
    <w:uiPriority w:val="1"/>
    <w:qFormat/>
    <w:pPr>
      <w:ind w:left="720"/>
      <w:contextualSpacing/>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E63E7"/>
    <w:pPr>
      <w:tabs>
        <w:tab w:val="center" w:pos="4513"/>
        <w:tab w:val="right" w:pos="9026"/>
      </w:tabs>
    </w:pPr>
  </w:style>
  <w:style w:type="character" w:customStyle="1" w:styleId="HeaderChar">
    <w:name w:val="Header Char"/>
    <w:basedOn w:val="DefaultParagraphFont"/>
    <w:link w:val="Header"/>
    <w:uiPriority w:val="99"/>
    <w:rsid w:val="005E63E7"/>
    <w:rPr>
      <w:rFonts w:ascii="Times New Roman" w:eastAsia="Times New Roman" w:hAnsi="Times New Roman" w:cs="Times New Roman"/>
      <w:lang w:bidi="en-US"/>
    </w:rPr>
  </w:style>
  <w:style w:type="paragraph" w:styleId="Footer">
    <w:name w:val="footer"/>
    <w:basedOn w:val="Normal"/>
    <w:link w:val="FooterChar"/>
    <w:uiPriority w:val="99"/>
    <w:unhideWhenUsed/>
    <w:rsid w:val="005E63E7"/>
    <w:pPr>
      <w:tabs>
        <w:tab w:val="center" w:pos="4513"/>
        <w:tab w:val="right" w:pos="9026"/>
      </w:tabs>
    </w:pPr>
  </w:style>
  <w:style w:type="character" w:customStyle="1" w:styleId="FooterChar">
    <w:name w:val="Footer Char"/>
    <w:basedOn w:val="DefaultParagraphFont"/>
    <w:link w:val="Footer"/>
    <w:uiPriority w:val="99"/>
    <w:rsid w:val="005E63E7"/>
    <w:rPr>
      <w:rFonts w:ascii="Times New Roman" w:eastAsia="Times New Roman" w:hAnsi="Times New Roman" w:cs="Times New Roman"/>
      <w:lang w:bidi="en-US"/>
    </w:rPr>
  </w:style>
  <w:style w:type="character" w:customStyle="1" w:styleId="Heading5Char">
    <w:name w:val="Heading 5 Char"/>
    <w:basedOn w:val="DefaultParagraphFont"/>
    <w:link w:val="Heading5"/>
    <w:uiPriority w:val="9"/>
    <w:semiHidden/>
    <w:rsid w:val="004119AC"/>
    <w:rPr>
      <w:rFonts w:asciiTheme="majorHAnsi" w:eastAsiaTheme="majorEastAsia" w:hAnsiTheme="majorHAnsi" w:cstheme="majorBidi"/>
      <w:i/>
      <w:iCs/>
      <w:color w:val="DE9C3C" w:themeColor="accent6"/>
      <w:sz w:val="22"/>
      <w:szCs w:val="22"/>
    </w:rPr>
  </w:style>
  <w:style w:type="character" w:customStyle="1" w:styleId="Heading1Char">
    <w:name w:val="Heading 1 Char"/>
    <w:basedOn w:val="DefaultParagraphFont"/>
    <w:link w:val="Heading1"/>
    <w:uiPriority w:val="9"/>
    <w:rsid w:val="004119AC"/>
    <w:rPr>
      <w:rFonts w:asciiTheme="majorHAnsi" w:eastAsiaTheme="majorEastAsia" w:hAnsiTheme="majorHAnsi" w:cstheme="majorBidi"/>
      <w:color w:val="B4771E" w:themeColor="accent6" w:themeShade="BF"/>
      <w:sz w:val="40"/>
      <w:szCs w:val="40"/>
    </w:rPr>
  </w:style>
  <w:style w:type="character" w:customStyle="1" w:styleId="Heading2Char">
    <w:name w:val="Heading 2 Char"/>
    <w:basedOn w:val="DefaultParagraphFont"/>
    <w:link w:val="Heading2"/>
    <w:uiPriority w:val="9"/>
    <w:rsid w:val="004119AC"/>
    <w:rPr>
      <w:rFonts w:asciiTheme="majorHAnsi" w:eastAsiaTheme="majorEastAsia" w:hAnsiTheme="majorHAnsi" w:cstheme="majorBidi"/>
      <w:color w:val="B4771E" w:themeColor="accent6" w:themeShade="BF"/>
      <w:sz w:val="28"/>
      <w:szCs w:val="28"/>
    </w:rPr>
  </w:style>
  <w:style w:type="character" w:customStyle="1" w:styleId="Heading3Char">
    <w:name w:val="Heading 3 Char"/>
    <w:basedOn w:val="DefaultParagraphFont"/>
    <w:link w:val="Heading3"/>
    <w:uiPriority w:val="9"/>
    <w:rsid w:val="004119AC"/>
    <w:rPr>
      <w:rFonts w:asciiTheme="majorHAnsi" w:eastAsiaTheme="majorEastAsia" w:hAnsiTheme="majorHAnsi" w:cstheme="majorBidi"/>
      <w:color w:val="B4771E" w:themeColor="accent6" w:themeShade="BF"/>
      <w:sz w:val="24"/>
      <w:szCs w:val="24"/>
    </w:rPr>
  </w:style>
  <w:style w:type="character" w:customStyle="1" w:styleId="Heading4Char">
    <w:name w:val="Heading 4 Char"/>
    <w:basedOn w:val="DefaultParagraphFont"/>
    <w:link w:val="Heading4"/>
    <w:uiPriority w:val="9"/>
    <w:semiHidden/>
    <w:rsid w:val="004119AC"/>
    <w:rPr>
      <w:rFonts w:asciiTheme="majorHAnsi" w:eastAsiaTheme="majorEastAsia" w:hAnsiTheme="majorHAnsi" w:cstheme="majorBidi"/>
      <w:color w:val="DE9C3C" w:themeColor="accent6"/>
      <w:sz w:val="22"/>
      <w:szCs w:val="22"/>
    </w:rPr>
  </w:style>
  <w:style w:type="character" w:customStyle="1" w:styleId="Heading6Char">
    <w:name w:val="Heading 6 Char"/>
    <w:basedOn w:val="DefaultParagraphFont"/>
    <w:link w:val="Heading6"/>
    <w:uiPriority w:val="9"/>
    <w:semiHidden/>
    <w:rsid w:val="004119AC"/>
    <w:rPr>
      <w:rFonts w:asciiTheme="majorHAnsi" w:eastAsiaTheme="majorEastAsia" w:hAnsiTheme="majorHAnsi" w:cstheme="majorBidi"/>
      <w:color w:val="DE9C3C" w:themeColor="accent6"/>
    </w:rPr>
  </w:style>
  <w:style w:type="character" w:customStyle="1" w:styleId="Heading7Char">
    <w:name w:val="Heading 7 Char"/>
    <w:basedOn w:val="DefaultParagraphFont"/>
    <w:link w:val="Heading7"/>
    <w:uiPriority w:val="9"/>
    <w:semiHidden/>
    <w:rsid w:val="004119AC"/>
    <w:rPr>
      <w:rFonts w:asciiTheme="majorHAnsi" w:eastAsiaTheme="majorEastAsia" w:hAnsiTheme="majorHAnsi" w:cstheme="majorBidi"/>
      <w:b/>
      <w:bCs/>
      <w:color w:val="DE9C3C" w:themeColor="accent6"/>
    </w:rPr>
  </w:style>
  <w:style w:type="character" w:customStyle="1" w:styleId="Heading8Char">
    <w:name w:val="Heading 8 Char"/>
    <w:basedOn w:val="DefaultParagraphFont"/>
    <w:link w:val="Heading8"/>
    <w:uiPriority w:val="9"/>
    <w:semiHidden/>
    <w:rsid w:val="004119AC"/>
    <w:rPr>
      <w:rFonts w:asciiTheme="majorHAnsi" w:eastAsiaTheme="majorEastAsia" w:hAnsiTheme="majorHAnsi" w:cstheme="majorBidi"/>
      <w:b/>
      <w:bCs/>
      <w:i/>
      <w:iCs/>
      <w:color w:val="DE9C3C" w:themeColor="accent6"/>
      <w:sz w:val="20"/>
      <w:szCs w:val="20"/>
    </w:rPr>
  </w:style>
  <w:style w:type="character" w:customStyle="1" w:styleId="Heading9Char">
    <w:name w:val="Heading 9 Char"/>
    <w:basedOn w:val="DefaultParagraphFont"/>
    <w:link w:val="Heading9"/>
    <w:uiPriority w:val="9"/>
    <w:semiHidden/>
    <w:rsid w:val="004119AC"/>
    <w:rPr>
      <w:rFonts w:asciiTheme="majorHAnsi" w:eastAsiaTheme="majorEastAsia" w:hAnsiTheme="majorHAnsi" w:cstheme="majorBidi"/>
      <w:i/>
      <w:iCs/>
      <w:color w:val="DE9C3C" w:themeColor="accent6"/>
      <w:sz w:val="20"/>
      <w:szCs w:val="20"/>
    </w:rPr>
  </w:style>
  <w:style w:type="paragraph" w:styleId="Caption">
    <w:name w:val="caption"/>
    <w:basedOn w:val="Normal"/>
    <w:next w:val="Normal"/>
    <w:uiPriority w:val="35"/>
    <w:semiHidden/>
    <w:unhideWhenUsed/>
    <w:qFormat/>
    <w:rsid w:val="004119AC"/>
    <w:pPr>
      <w:spacing w:line="240" w:lineRule="auto"/>
    </w:pPr>
    <w:rPr>
      <w:b/>
      <w:bCs/>
      <w:smallCaps/>
      <w:color w:val="595959" w:themeColor="text1" w:themeTint="A6"/>
    </w:rPr>
  </w:style>
  <w:style w:type="paragraph" w:styleId="Title">
    <w:name w:val="Title"/>
    <w:basedOn w:val="Normal"/>
    <w:next w:val="Normal"/>
    <w:link w:val="TitleChar"/>
    <w:uiPriority w:val="10"/>
    <w:qFormat/>
    <w:rsid w:val="004119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119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119A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119AC"/>
    <w:rPr>
      <w:rFonts w:asciiTheme="majorHAnsi" w:eastAsiaTheme="majorEastAsia" w:hAnsiTheme="majorHAnsi" w:cstheme="majorBidi"/>
      <w:sz w:val="30"/>
      <w:szCs w:val="30"/>
    </w:rPr>
  </w:style>
  <w:style w:type="character" w:styleId="Strong">
    <w:name w:val="Strong"/>
    <w:basedOn w:val="DefaultParagraphFont"/>
    <w:uiPriority w:val="22"/>
    <w:qFormat/>
    <w:rsid w:val="004119AC"/>
    <w:rPr>
      <w:b/>
      <w:bCs/>
    </w:rPr>
  </w:style>
  <w:style w:type="character" w:styleId="Emphasis">
    <w:name w:val="Emphasis"/>
    <w:basedOn w:val="DefaultParagraphFont"/>
    <w:uiPriority w:val="20"/>
    <w:qFormat/>
    <w:rsid w:val="004119AC"/>
    <w:rPr>
      <w:i/>
      <w:iCs/>
      <w:color w:val="DE9C3C" w:themeColor="accent6"/>
    </w:rPr>
  </w:style>
  <w:style w:type="paragraph" w:styleId="NoSpacing">
    <w:name w:val="No Spacing"/>
    <w:uiPriority w:val="1"/>
    <w:qFormat/>
    <w:rsid w:val="004119AC"/>
    <w:pPr>
      <w:spacing w:after="0" w:line="240" w:lineRule="auto"/>
    </w:pPr>
  </w:style>
  <w:style w:type="paragraph" w:styleId="Quote">
    <w:name w:val="Quote"/>
    <w:basedOn w:val="Normal"/>
    <w:next w:val="Normal"/>
    <w:link w:val="QuoteChar"/>
    <w:uiPriority w:val="29"/>
    <w:qFormat/>
    <w:rsid w:val="004119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119AC"/>
    <w:rPr>
      <w:i/>
      <w:iCs/>
      <w:color w:val="262626" w:themeColor="text1" w:themeTint="D9"/>
    </w:rPr>
  </w:style>
  <w:style w:type="paragraph" w:styleId="IntenseQuote">
    <w:name w:val="Intense Quote"/>
    <w:basedOn w:val="Normal"/>
    <w:next w:val="Normal"/>
    <w:link w:val="IntenseQuoteChar"/>
    <w:uiPriority w:val="30"/>
    <w:qFormat/>
    <w:rsid w:val="004119AC"/>
    <w:pPr>
      <w:spacing w:before="160" w:after="160" w:line="264" w:lineRule="auto"/>
      <w:ind w:left="720" w:right="720"/>
      <w:jc w:val="center"/>
    </w:pPr>
    <w:rPr>
      <w:rFonts w:asciiTheme="majorHAnsi" w:eastAsiaTheme="majorEastAsia" w:hAnsiTheme="majorHAnsi" w:cstheme="majorBidi"/>
      <w:i/>
      <w:iCs/>
      <w:color w:val="DE9C3C" w:themeColor="accent6"/>
      <w:sz w:val="32"/>
      <w:szCs w:val="32"/>
    </w:rPr>
  </w:style>
  <w:style w:type="character" w:customStyle="1" w:styleId="IntenseQuoteChar">
    <w:name w:val="Intense Quote Char"/>
    <w:basedOn w:val="DefaultParagraphFont"/>
    <w:link w:val="IntenseQuote"/>
    <w:uiPriority w:val="30"/>
    <w:rsid w:val="004119AC"/>
    <w:rPr>
      <w:rFonts w:asciiTheme="majorHAnsi" w:eastAsiaTheme="majorEastAsia" w:hAnsiTheme="majorHAnsi" w:cstheme="majorBidi"/>
      <w:i/>
      <w:iCs/>
      <w:color w:val="DE9C3C" w:themeColor="accent6"/>
      <w:sz w:val="32"/>
      <w:szCs w:val="32"/>
    </w:rPr>
  </w:style>
  <w:style w:type="character" w:styleId="SubtleEmphasis">
    <w:name w:val="Subtle Emphasis"/>
    <w:basedOn w:val="DefaultParagraphFont"/>
    <w:uiPriority w:val="19"/>
    <w:qFormat/>
    <w:rsid w:val="004119AC"/>
    <w:rPr>
      <w:i/>
      <w:iCs/>
    </w:rPr>
  </w:style>
  <w:style w:type="character" w:styleId="IntenseEmphasis">
    <w:name w:val="Intense Emphasis"/>
    <w:basedOn w:val="DefaultParagraphFont"/>
    <w:uiPriority w:val="21"/>
    <w:qFormat/>
    <w:rsid w:val="004119AC"/>
    <w:rPr>
      <w:b/>
      <w:bCs/>
      <w:i/>
      <w:iCs/>
    </w:rPr>
  </w:style>
  <w:style w:type="character" w:styleId="SubtleReference">
    <w:name w:val="Subtle Reference"/>
    <w:basedOn w:val="DefaultParagraphFont"/>
    <w:uiPriority w:val="31"/>
    <w:qFormat/>
    <w:rsid w:val="004119AC"/>
    <w:rPr>
      <w:smallCaps/>
      <w:color w:val="595959" w:themeColor="text1" w:themeTint="A6"/>
    </w:rPr>
  </w:style>
  <w:style w:type="character" w:styleId="IntenseReference">
    <w:name w:val="Intense Reference"/>
    <w:basedOn w:val="DefaultParagraphFont"/>
    <w:uiPriority w:val="32"/>
    <w:qFormat/>
    <w:rsid w:val="004119AC"/>
    <w:rPr>
      <w:b/>
      <w:bCs/>
      <w:smallCaps/>
      <w:color w:val="DE9C3C" w:themeColor="accent6"/>
    </w:rPr>
  </w:style>
  <w:style w:type="character" w:styleId="BookTitle">
    <w:name w:val="Book Title"/>
    <w:basedOn w:val="DefaultParagraphFont"/>
    <w:uiPriority w:val="33"/>
    <w:qFormat/>
    <w:rsid w:val="004119AC"/>
    <w:rPr>
      <w:b/>
      <w:bCs/>
      <w:caps w:val="0"/>
      <w:smallCaps/>
      <w:spacing w:val="7"/>
      <w:sz w:val="21"/>
      <w:szCs w:val="21"/>
    </w:rPr>
  </w:style>
  <w:style w:type="paragraph" w:styleId="TOCHeading">
    <w:name w:val="TOC Heading"/>
    <w:basedOn w:val="Heading1"/>
    <w:next w:val="Normal"/>
    <w:uiPriority w:val="39"/>
    <w:semiHidden/>
    <w:unhideWhenUsed/>
    <w:qFormat/>
    <w:rsid w:val="004119AC"/>
    <w:pPr>
      <w:outlineLvl w:val="9"/>
    </w:pPr>
  </w:style>
  <w:style w:type="table" w:styleId="TableGrid">
    <w:name w:val="Table Grid"/>
    <w:basedOn w:val="TableNormal"/>
    <w:uiPriority w:val="39"/>
    <w:rsid w:val="0013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3A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344">
      <w:bodyDiv w:val="1"/>
      <w:marLeft w:val="0"/>
      <w:marRight w:val="0"/>
      <w:marTop w:val="0"/>
      <w:marBottom w:val="0"/>
      <w:divBdr>
        <w:top w:val="none" w:sz="0" w:space="0" w:color="auto"/>
        <w:left w:val="none" w:sz="0" w:space="0" w:color="auto"/>
        <w:bottom w:val="none" w:sz="0" w:space="0" w:color="auto"/>
        <w:right w:val="none" w:sz="0" w:space="0" w:color="auto"/>
      </w:divBdr>
    </w:div>
    <w:div w:id="235747879">
      <w:bodyDiv w:val="1"/>
      <w:marLeft w:val="0"/>
      <w:marRight w:val="0"/>
      <w:marTop w:val="0"/>
      <w:marBottom w:val="0"/>
      <w:divBdr>
        <w:top w:val="none" w:sz="0" w:space="0" w:color="auto"/>
        <w:left w:val="none" w:sz="0" w:space="0" w:color="auto"/>
        <w:bottom w:val="none" w:sz="0" w:space="0" w:color="auto"/>
        <w:right w:val="none" w:sz="0" w:space="0" w:color="auto"/>
      </w:divBdr>
    </w:div>
    <w:div w:id="236979765">
      <w:bodyDiv w:val="1"/>
      <w:marLeft w:val="0"/>
      <w:marRight w:val="0"/>
      <w:marTop w:val="0"/>
      <w:marBottom w:val="0"/>
      <w:divBdr>
        <w:top w:val="none" w:sz="0" w:space="0" w:color="auto"/>
        <w:left w:val="none" w:sz="0" w:space="0" w:color="auto"/>
        <w:bottom w:val="none" w:sz="0" w:space="0" w:color="auto"/>
        <w:right w:val="none" w:sz="0" w:space="0" w:color="auto"/>
      </w:divBdr>
    </w:div>
    <w:div w:id="267663613">
      <w:bodyDiv w:val="1"/>
      <w:marLeft w:val="0"/>
      <w:marRight w:val="0"/>
      <w:marTop w:val="0"/>
      <w:marBottom w:val="0"/>
      <w:divBdr>
        <w:top w:val="none" w:sz="0" w:space="0" w:color="auto"/>
        <w:left w:val="none" w:sz="0" w:space="0" w:color="auto"/>
        <w:bottom w:val="none" w:sz="0" w:space="0" w:color="auto"/>
        <w:right w:val="none" w:sz="0" w:space="0" w:color="auto"/>
      </w:divBdr>
    </w:div>
    <w:div w:id="347756954">
      <w:bodyDiv w:val="1"/>
      <w:marLeft w:val="0"/>
      <w:marRight w:val="0"/>
      <w:marTop w:val="0"/>
      <w:marBottom w:val="0"/>
      <w:divBdr>
        <w:top w:val="none" w:sz="0" w:space="0" w:color="auto"/>
        <w:left w:val="none" w:sz="0" w:space="0" w:color="auto"/>
        <w:bottom w:val="none" w:sz="0" w:space="0" w:color="auto"/>
        <w:right w:val="none" w:sz="0" w:space="0" w:color="auto"/>
      </w:divBdr>
    </w:div>
    <w:div w:id="442072257">
      <w:bodyDiv w:val="1"/>
      <w:marLeft w:val="0"/>
      <w:marRight w:val="0"/>
      <w:marTop w:val="0"/>
      <w:marBottom w:val="0"/>
      <w:divBdr>
        <w:top w:val="none" w:sz="0" w:space="0" w:color="auto"/>
        <w:left w:val="none" w:sz="0" w:space="0" w:color="auto"/>
        <w:bottom w:val="none" w:sz="0" w:space="0" w:color="auto"/>
        <w:right w:val="none" w:sz="0" w:space="0" w:color="auto"/>
      </w:divBdr>
    </w:div>
    <w:div w:id="550003015">
      <w:bodyDiv w:val="1"/>
      <w:marLeft w:val="0"/>
      <w:marRight w:val="0"/>
      <w:marTop w:val="0"/>
      <w:marBottom w:val="0"/>
      <w:divBdr>
        <w:top w:val="none" w:sz="0" w:space="0" w:color="auto"/>
        <w:left w:val="none" w:sz="0" w:space="0" w:color="auto"/>
        <w:bottom w:val="none" w:sz="0" w:space="0" w:color="auto"/>
        <w:right w:val="none" w:sz="0" w:space="0" w:color="auto"/>
      </w:divBdr>
    </w:div>
    <w:div w:id="595209497">
      <w:bodyDiv w:val="1"/>
      <w:marLeft w:val="0"/>
      <w:marRight w:val="0"/>
      <w:marTop w:val="0"/>
      <w:marBottom w:val="0"/>
      <w:divBdr>
        <w:top w:val="none" w:sz="0" w:space="0" w:color="auto"/>
        <w:left w:val="none" w:sz="0" w:space="0" w:color="auto"/>
        <w:bottom w:val="none" w:sz="0" w:space="0" w:color="auto"/>
        <w:right w:val="none" w:sz="0" w:space="0" w:color="auto"/>
      </w:divBdr>
    </w:div>
    <w:div w:id="702100156">
      <w:bodyDiv w:val="1"/>
      <w:marLeft w:val="0"/>
      <w:marRight w:val="0"/>
      <w:marTop w:val="0"/>
      <w:marBottom w:val="0"/>
      <w:divBdr>
        <w:top w:val="none" w:sz="0" w:space="0" w:color="auto"/>
        <w:left w:val="none" w:sz="0" w:space="0" w:color="auto"/>
        <w:bottom w:val="none" w:sz="0" w:space="0" w:color="auto"/>
        <w:right w:val="none" w:sz="0" w:space="0" w:color="auto"/>
      </w:divBdr>
    </w:div>
    <w:div w:id="897470814">
      <w:bodyDiv w:val="1"/>
      <w:marLeft w:val="0"/>
      <w:marRight w:val="0"/>
      <w:marTop w:val="0"/>
      <w:marBottom w:val="0"/>
      <w:divBdr>
        <w:top w:val="none" w:sz="0" w:space="0" w:color="auto"/>
        <w:left w:val="none" w:sz="0" w:space="0" w:color="auto"/>
        <w:bottom w:val="none" w:sz="0" w:space="0" w:color="auto"/>
        <w:right w:val="none" w:sz="0" w:space="0" w:color="auto"/>
      </w:divBdr>
    </w:div>
    <w:div w:id="910581031">
      <w:bodyDiv w:val="1"/>
      <w:marLeft w:val="0"/>
      <w:marRight w:val="0"/>
      <w:marTop w:val="0"/>
      <w:marBottom w:val="0"/>
      <w:divBdr>
        <w:top w:val="none" w:sz="0" w:space="0" w:color="auto"/>
        <w:left w:val="none" w:sz="0" w:space="0" w:color="auto"/>
        <w:bottom w:val="none" w:sz="0" w:space="0" w:color="auto"/>
        <w:right w:val="none" w:sz="0" w:space="0" w:color="auto"/>
      </w:divBdr>
    </w:div>
    <w:div w:id="958949438">
      <w:bodyDiv w:val="1"/>
      <w:marLeft w:val="0"/>
      <w:marRight w:val="0"/>
      <w:marTop w:val="0"/>
      <w:marBottom w:val="0"/>
      <w:divBdr>
        <w:top w:val="none" w:sz="0" w:space="0" w:color="auto"/>
        <w:left w:val="none" w:sz="0" w:space="0" w:color="auto"/>
        <w:bottom w:val="none" w:sz="0" w:space="0" w:color="auto"/>
        <w:right w:val="none" w:sz="0" w:space="0" w:color="auto"/>
      </w:divBdr>
    </w:div>
    <w:div w:id="1018890411">
      <w:bodyDiv w:val="1"/>
      <w:marLeft w:val="0"/>
      <w:marRight w:val="0"/>
      <w:marTop w:val="0"/>
      <w:marBottom w:val="0"/>
      <w:divBdr>
        <w:top w:val="none" w:sz="0" w:space="0" w:color="auto"/>
        <w:left w:val="none" w:sz="0" w:space="0" w:color="auto"/>
        <w:bottom w:val="none" w:sz="0" w:space="0" w:color="auto"/>
        <w:right w:val="none" w:sz="0" w:space="0" w:color="auto"/>
      </w:divBdr>
    </w:div>
    <w:div w:id="1030492103">
      <w:bodyDiv w:val="1"/>
      <w:marLeft w:val="0"/>
      <w:marRight w:val="0"/>
      <w:marTop w:val="0"/>
      <w:marBottom w:val="0"/>
      <w:divBdr>
        <w:top w:val="none" w:sz="0" w:space="0" w:color="auto"/>
        <w:left w:val="none" w:sz="0" w:space="0" w:color="auto"/>
        <w:bottom w:val="none" w:sz="0" w:space="0" w:color="auto"/>
        <w:right w:val="none" w:sz="0" w:space="0" w:color="auto"/>
      </w:divBdr>
    </w:div>
    <w:div w:id="1050694142">
      <w:bodyDiv w:val="1"/>
      <w:marLeft w:val="0"/>
      <w:marRight w:val="0"/>
      <w:marTop w:val="0"/>
      <w:marBottom w:val="0"/>
      <w:divBdr>
        <w:top w:val="none" w:sz="0" w:space="0" w:color="auto"/>
        <w:left w:val="none" w:sz="0" w:space="0" w:color="auto"/>
        <w:bottom w:val="none" w:sz="0" w:space="0" w:color="auto"/>
        <w:right w:val="none" w:sz="0" w:space="0" w:color="auto"/>
      </w:divBdr>
    </w:div>
    <w:div w:id="1137530888">
      <w:bodyDiv w:val="1"/>
      <w:marLeft w:val="0"/>
      <w:marRight w:val="0"/>
      <w:marTop w:val="0"/>
      <w:marBottom w:val="0"/>
      <w:divBdr>
        <w:top w:val="none" w:sz="0" w:space="0" w:color="auto"/>
        <w:left w:val="none" w:sz="0" w:space="0" w:color="auto"/>
        <w:bottom w:val="none" w:sz="0" w:space="0" w:color="auto"/>
        <w:right w:val="none" w:sz="0" w:space="0" w:color="auto"/>
      </w:divBdr>
    </w:div>
    <w:div w:id="1168520352">
      <w:bodyDiv w:val="1"/>
      <w:marLeft w:val="0"/>
      <w:marRight w:val="0"/>
      <w:marTop w:val="0"/>
      <w:marBottom w:val="0"/>
      <w:divBdr>
        <w:top w:val="none" w:sz="0" w:space="0" w:color="auto"/>
        <w:left w:val="none" w:sz="0" w:space="0" w:color="auto"/>
        <w:bottom w:val="none" w:sz="0" w:space="0" w:color="auto"/>
        <w:right w:val="none" w:sz="0" w:space="0" w:color="auto"/>
      </w:divBdr>
    </w:div>
    <w:div w:id="1264924461">
      <w:bodyDiv w:val="1"/>
      <w:marLeft w:val="0"/>
      <w:marRight w:val="0"/>
      <w:marTop w:val="0"/>
      <w:marBottom w:val="0"/>
      <w:divBdr>
        <w:top w:val="none" w:sz="0" w:space="0" w:color="auto"/>
        <w:left w:val="none" w:sz="0" w:space="0" w:color="auto"/>
        <w:bottom w:val="none" w:sz="0" w:space="0" w:color="auto"/>
        <w:right w:val="none" w:sz="0" w:space="0" w:color="auto"/>
      </w:divBdr>
    </w:div>
    <w:div w:id="1297907532">
      <w:bodyDiv w:val="1"/>
      <w:marLeft w:val="0"/>
      <w:marRight w:val="0"/>
      <w:marTop w:val="0"/>
      <w:marBottom w:val="0"/>
      <w:divBdr>
        <w:top w:val="none" w:sz="0" w:space="0" w:color="auto"/>
        <w:left w:val="none" w:sz="0" w:space="0" w:color="auto"/>
        <w:bottom w:val="none" w:sz="0" w:space="0" w:color="auto"/>
        <w:right w:val="none" w:sz="0" w:space="0" w:color="auto"/>
      </w:divBdr>
    </w:div>
    <w:div w:id="1315720646">
      <w:bodyDiv w:val="1"/>
      <w:marLeft w:val="0"/>
      <w:marRight w:val="0"/>
      <w:marTop w:val="0"/>
      <w:marBottom w:val="0"/>
      <w:divBdr>
        <w:top w:val="none" w:sz="0" w:space="0" w:color="auto"/>
        <w:left w:val="none" w:sz="0" w:space="0" w:color="auto"/>
        <w:bottom w:val="none" w:sz="0" w:space="0" w:color="auto"/>
        <w:right w:val="none" w:sz="0" w:space="0" w:color="auto"/>
      </w:divBdr>
    </w:div>
    <w:div w:id="1359310310">
      <w:bodyDiv w:val="1"/>
      <w:marLeft w:val="0"/>
      <w:marRight w:val="0"/>
      <w:marTop w:val="0"/>
      <w:marBottom w:val="0"/>
      <w:divBdr>
        <w:top w:val="none" w:sz="0" w:space="0" w:color="auto"/>
        <w:left w:val="none" w:sz="0" w:space="0" w:color="auto"/>
        <w:bottom w:val="none" w:sz="0" w:space="0" w:color="auto"/>
        <w:right w:val="none" w:sz="0" w:space="0" w:color="auto"/>
      </w:divBdr>
    </w:div>
    <w:div w:id="1359769969">
      <w:bodyDiv w:val="1"/>
      <w:marLeft w:val="0"/>
      <w:marRight w:val="0"/>
      <w:marTop w:val="0"/>
      <w:marBottom w:val="0"/>
      <w:divBdr>
        <w:top w:val="none" w:sz="0" w:space="0" w:color="auto"/>
        <w:left w:val="none" w:sz="0" w:space="0" w:color="auto"/>
        <w:bottom w:val="none" w:sz="0" w:space="0" w:color="auto"/>
        <w:right w:val="none" w:sz="0" w:space="0" w:color="auto"/>
      </w:divBdr>
    </w:div>
    <w:div w:id="1391657343">
      <w:bodyDiv w:val="1"/>
      <w:marLeft w:val="0"/>
      <w:marRight w:val="0"/>
      <w:marTop w:val="0"/>
      <w:marBottom w:val="0"/>
      <w:divBdr>
        <w:top w:val="none" w:sz="0" w:space="0" w:color="auto"/>
        <w:left w:val="none" w:sz="0" w:space="0" w:color="auto"/>
        <w:bottom w:val="none" w:sz="0" w:space="0" w:color="auto"/>
        <w:right w:val="none" w:sz="0" w:space="0" w:color="auto"/>
      </w:divBdr>
    </w:div>
    <w:div w:id="1405419618">
      <w:bodyDiv w:val="1"/>
      <w:marLeft w:val="0"/>
      <w:marRight w:val="0"/>
      <w:marTop w:val="0"/>
      <w:marBottom w:val="0"/>
      <w:divBdr>
        <w:top w:val="none" w:sz="0" w:space="0" w:color="auto"/>
        <w:left w:val="none" w:sz="0" w:space="0" w:color="auto"/>
        <w:bottom w:val="none" w:sz="0" w:space="0" w:color="auto"/>
        <w:right w:val="none" w:sz="0" w:space="0" w:color="auto"/>
      </w:divBdr>
    </w:div>
    <w:div w:id="1446845920">
      <w:bodyDiv w:val="1"/>
      <w:marLeft w:val="0"/>
      <w:marRight w:val="0"/>
      <w:marTop w:val="0"/>
      <w:marBottom w:val="0"/>
      <w:divBdr>
        <w:top w:val="none" w:sz="0" w:space="0" w:color="auto"/>
        <w:left w:val="none" w:sz="0" w:space="0" w:color="auto"/>
        <w:bottom w:val="none" w:sz="0" w:space="0" w:color="auto"/>
        <w:right w:val="none" w:sz="0" w:space="0" w:color="auto"/>
      </w:divBdr>
    </w:div>
    <w:div w:id="1457143516">
      <w:bodyDiv w:val="1"/>
      <w:marLeft w:val="0"/>
      <w:marRight w:val="0"/>
      <w:marTop w:val="0"/>
      <w:marBottom w:val="0"/>
      <w:divBdr>
        <w:top w:val="none" w:sz="0" w:space="0" w:color="auto"/>
        <w:left w:val="none" w:sz="0" w:space="0" w:color="auto"/>
        <w:bottom w:val="none" w:sz="0" w:space="0" w:color="auto"/>
        <w:right w:val="none" w:sz="0" w:space="0" w:color="auto"/>
      </w:divBdr>
    </w:div>
    <w:div w:id="1495337688">
      <w:bodyDiv w:val="1"/>
      <w:marLeft w:val="0"/>
      <w:marRight w:val="0"/>
      <w:marTop w:val="0"/>
      <w:marBottom w:val="0"/>
      <w:divBdr>
        <w:top w:val="none" w:sz="0" w:space="0" w:color="auto"/>
        <w:left w:val="none" w:sz="0" w:space="0" w:color="auto"/>
        <w:bottom w:val="none" w:sz="0" w:space="0" w:color="auto"/>
        <w:right w:val="none" w:sz="0" w:space="0" w:color="auto"/>
      </w:divBdr>
    </w:div>
    <w:div w:id="1507398631">
      <w:bodyDiv w:val="1"/>
      <w:marLeft w:val="0"/>
      <w:marRight w:val="0"/>
      <w:marTop w:val="0"/>
      <w:marBottom w:val="0"/>
      <w:divBdr>
        <w:top w:val="none" w:sz="0" w:space="0" w:color="auto"/>
        <w:left w:val="none" w:sz="0" w:space="0" w:color="auto"/>
        <w:bottom w:val="none" w:sz="0" w:space="0" w:color="auto"/>
        <w:right w:val="none" w:sz="0" w:space="0" w:color="auto"/>
      </w:divBdr>
      <w:divsChild>
        <w:div w:id="864439370">
          <w:marLeft w:val="-101"/>
          <w:marRight w:val="0"/>
          <w:marTop w:val="0"/>
          <w:marBottom w:val="0"/>
          <w:divBdr>
            <w:top w:val="none" w:sz="0" w:space="0" w:color="auto"/>
            <w:left w:val="none" w:sz="0" w:space="0" w:color="auto"/>
            <w:bottom w:val="none" w:sz="0" w:space="0" w:color="auto"/>
            <w:right w:val="none" w:sz="0" w:space="0" w:color="auto"/>
          </w:divBdr>
        </w:div>
      </w:divsChild>
    </w:div>
    <w:div w:id="1597128913">
      <w:bodyDiv w:val="1"/>
      <w:marLeft w:val="0"/>
      <w:marRight w:val="0"/>
      <w:marTop w:val="0"/>
      <w:marBottom w:val="0"/>
      <w:divBdr>
        <w:top w:val="none" w:sz="0" w:space="0" w:color="auto"/>
        <w:left w:val="none" w:sz="0" w:space="0" w:color="auto"/>
        <w:bottom w:val="none" w:sz="0" w:space="0" w:color="auto"/>
        <w:right w:val="none" w:sz="0" w:space="0" w:color="auto"/>
      </w:divBdr>
    </w:div>
    <w:div w:id="1721242093">
      <w:bodyDiv w:val="1"/>
      <w:marLeft w:val="0"/>
      <w:marRight w:val="0"/>
      <w:marTop w:val="0"/>
      <w:marBottom w:val="0"/>
      <w:divBdr>
        <w:top w:val="none" w:sz="0" w:space="0" w:color="auto"/>
        <w:left w:val="none" w:sz="0" w:space="0" w:color="auto"/>
        <w:bottom w:val="none" w:sz="0" w:space="0" w:color="auto"/>
        <w:right w:val="none" w:sz="0" w:space="0" w:color="auto"/>
      </w:divBdr>
    </w:div>
    <w:div w:id="1749619360">
      <w:bodyDiv w:val="1"/>
      <w:marLeft w:val="0"/>
      <w:marRight w:val="0"/>
      <w:marTop w:val="0"/>
      <w:marBottom w:val="0"/>
      <w:divBdr>
        <w:top w:val="none" w:sz="0" w:space="0" w:color="auto"/>
        <w:left w:val="none" w:sz="0" w:space="0" w:color="auto"/>
        <w:bottom w:val="none" w:sz="0" w:space="0" w:color="auto"/>
        <w:right w:val="none" w:sz="0" w:space="0" w:color="auto"/>
      </w:divBdr>
    </w:div>
    <w:div w:id="1885292918">
      <w:bodyDiv w:val="1"/>
      <w:marLeft w:val="0"/>
      <w:marRight w:val="0"/>
      <w:marTop w:val="0"/>
      <w:marBottom w:val="0"/>
      <w:divBdr>
        <w:top w:val="none" w:sz="0" w:space="0" w:color="auto"/>
        <w:left w:val="none" w:sz="0" w:space="0" w:color="auto"/>
        <w:bottom w:val="none" w:sz="0" w:space="0" w:color="auto"/>
        <w:right w:val="none" w:sz="0" w:space="0" w:color="auto"/>
      </w:divBdr>
    </w:div>
    <w:div w:id="1887133075">
      <w:bodyDiv w:val="1"/>
      <w:marLeft w:val="0"/>
      <w:marRight w:val="0"/>
      <w:marTop w:val="0"/>
      <w:marBottom w:val="0"/>
      <w:divBdr>
        <w:top w:val="none" w:sz="0" w:space="0" w:color="auto"/>
        <w:left w:val="none" w:sz="0" w:space="0" w:color="auto"/>
        <w:bottom w:val="none" w:sz="0" w:space="0" w:color="auto"/>
        <w:right w:val="none" w:sz="0" w:space="0" w:color="auto"/>
      </w:divBdr>
    </w:div>
    <w:div w:id="1912619119">
      <w:bodyDiv w:val="1"/>
      <w:marLeft w:val="0"/>
      <w:marRight w:val="0"/>
      <w:marTop w:val="0"/>
      <w:marBottom w:val="0"/>
      <w:divBdr>
        <w:top w:val="none" w:sz="0" w:space="0" w:color="auto"/>
        <w:left w:val="none" w:sz="0" w:space="0" w:color="auto"/>
        <w:bottom w:val="none" w:sz="0" w:space="0" w:color="auto"/>
        <w:right w:val="none" w:sz="0" w:space="0" w:color="auto"/>
      </w:divBdr>
    </w:div>
    <w:div w:id="1978950389">
      <w:bodyDiv w:val="1"/>
      <w:marLeft w:val="0"/>
      <w:marRight w:val="0"/>
      <w:marTop w:val="0"/>
      <w:marBottom w:val="0"/>
      <w:divBdr>
        <w:top w:val="none" w:sz="0" w:space="0" w:color="auto"/>
        <w:left w:val="none" w:sz="0" w:space="0" w:color="auto"/>
        <w:bottom w:val="none" w:sz="0" w:space="0" w:color="auto"/>
        <w:right w:val="none" w:sz="0" w:space="0" w:color="auto"/>
      </w:divBdr>
    </w:div>
    <w:div w:id="2004624679">
      <w:bodyDiv w:val="1"/>
      <w:marLeft w:val="0"/>
      <w:marRight w:val="0"/>
      <w:marTop w:val="0"/>
      <w:marBottom w:val="0"/>
      <w:divBdr>
        <w:top w:val="none" w:sz="0" w:space="0" w:color="auto"/>
        <w:left w:val="none" w:sz="0" w:space="0" w:color="auto"/>
        <w:bottom w:val="none" w:sz="0" w:space="0" w:color="auto"/>
        <w:right w:val="none" w:sz="0" w:space="0" w:color="auto"/>
      </w:divBdr>
    </w:div>
    <w:div w:id="2020308414">
      <w:bodyDiv w:val="1"/>
      <w:marLeft w:val="0"/>
      <w:marRight w:val="0"/>
      <w:marTop w:val="0"/>
      <w:marBottom w:val="0"/>
      <w:divBdr>
        <w:top w:val="none" w:sz="0" w:space="0" w:color="auto"/>
        <w:left w:val="none" w:sz="0" w:space="0" w:color="auto"/>
        <w:bottom w:val="none" w:sz="0" w:space="0" w:color="auto"/>
        <w:right w:val="none" w:sz="0" w:space="0" w:color="auto"/>
      </w:divBdr>
    </w:div>
    <w:div w:id="2076538737">
      <w:bodyDiv w:val="1"/>
      <w:marLeft w:val="0"/>
      <w:marRight w:val="0"/>
      <w:marTop w:val="0"/>
      <w:marBottom w:val="0"/>
      <w:divBdr>
        <w:top w:val="none" w:sz="0" w:space="0" w:color="auto"/>
        <w:left w:val="none" w:sz="0" w:space="0" w:color="auto"/>
        <w:bottom w:val="none" w:sz="0" w:space="0" w:color="auto"/>
        <w:right w:val="none" w:sz="0" w:space="0" w:color="auto"/>
      </w:divBdr>
    </w:div>
    <w:div w:id="209925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7C8BC-7714-4F0A-B272-B56384868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Alankrit Porwal</dc:creator>
  <cp:keywords/>
  <dc:description/>
  <cp:lastModifiedBy>DELL</cp:lastModifiedBy>
  <cp:revision>1</cp:revision>
  <dcterms:created xsi:type="dcterms:W3CDTF">2023-05-10T11:18:00Z</dcterms:created>
  <dcterms:modified xsi:type="dcterms:W3CDTF">2023-05-11T10:20:00Z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2018-11-19T00:00:00Z</vt:filetime>
  </property>
  <property fmtid="{D5CDD505-2E9C-101B-9397-08002B2CF9AE}" pid="3" name="Creator">
    <vt:lpwstr>Microsoft® Word 2016</vt:lpwstr>
  </property>
  <property fmtid="{D5CDD505-2E9C-101B-9397-08002B2CF9AE}" pid="4" name="LastSaved">
    <vt:filetime>2019-08-07T00:00:00Z</vt:filetime>
  </property>
</Properties>
</file>