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Digital Literacy Report</w:t>
      </w:r>
    </w:p>
    <w:p>
      <w:r>
        <w:br/>
        <w:t>Name: Adhithyan V</w:t>
        <w:br/>
        <w:t>Register Number: 25MIP10022</w:t>
        <w:br/>
        <w:t>Program: Integrated M.Tech (CDS)</w:t>
        <w:br/>
        <w:t>Course: CSE0001 – Digital Literacy</w:t>
        <w:br/>
        <w:br/>
        <w:t>Introduction</w:t>
        <w:br/>
        <w:t>Digital literacy is an essential skill in today's world. This project helped me understand how to use digital tools effectively, maintain a professional online presence, and stay safe on the internet.</w:t>
        <w:br/>
        <w:br/>
        <w:t>Task 1: Digital Literacy Infographic</w:t>
        <w:br/>
        <w:t>I created an infographic using Canva explaining digital literacy, safe internet practices, and useful tools.</w:t>
        <w:br/>
        <w:br/>
        <w:t>Task 2: Digital Portfolio</w:t>
        <w:br/>
        <w:t>I created professional profiles on GitHub, Kaggle, and ResearchGate to showcase my work and learning.</w:t>
        <w:br/>
        <w:br/>
        <w:t>Task 3: Platforms Exploration</w:t>
        <w:br/>
        <w:t>I solved a coding problem on HackerRank and created a quiz using Google Forms.</w:t>
        <w:br/>
        <w:br/>
        <w:t>Task 4: Email Etiquette &amp; Communication</w:t>
        <w:br/>
        <w:t>I drafted professional emails and created guidelines for proper social media usage.</w:t>
        <w:br/>
        <w:br/>
        <w:t>Task 5: Cybercrime Awareness</w:t>
        <w:br/>
        <w:t>I studied UPI payment fraud and created a checklist to prevent such cybercrimes.</w:t>
        <w:br/>
        <w:br/>
        <w:t>Conclusion</w:t>
        <w:br/>
        <w:t>This project improved my understanding of digital tools, communication, and online safety.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