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74" w:rsidRDefault="00F371D8">
      <w:r>
        <w:t>ARP request is broadcast</w:t>
      </w:r>
      <w:r w:rsidR="00C6287F">
        <w:t xml:space="preserve"> -&gt; to get the DMAC</w:t>
      </w:r>
    </w:p>
    <w:p w:rsidR="00F371D8" w:rsidRDefault="00F371D8">
      <w:r>
        <w:t>ARP response is unicast</w:t>
      </w:r>
      <w:r w:rsidR="00C6287F">
        <w:t xml:space="preserve"> -&gt; only the node whose IP address matches with </w:t>
      </w:r>
      <w:proofErr w:type="gramStart"/>
      <w:r w:rsidR="00C6287F">
        <w:t>DIP</w:t>
      </w:r>
      <w:r w:rsidR="004B59DF">
        <w:t>(</w:t>
      </w:r>
      <w:proofErr w:type="gramEnd"/>
      <w:r w:rsidR="004B59DF">
        <w:t>present in data)</w:t>
      </w:r>
      <w:r w:rsidR="00C6287F">
        <w:t xml:space="preserve"> replies</w:t>
      </w:r>
    </w:p>
    <w:p w:rsidR="00D54854" w:rsidRDefault="00D54854">
      <w:r>
        <w:t xml:space="preserve">When the DMAC is </w:t>
      </w:r>
      <w:proofErr w:type="gramStart"/>
      <w:r>
        <w:t>FF:FF</w:t>
      </w:r>
      <w:proofErr w:type="gramEnd"/>
      <w:r>
        <w:t>:FF:FF:FF:FF (broadcast MAC), packet goes to all n</w:t>
      </w:r>
      <w:r w:rsidR="004B59DF">
        <w:t>odes. Here DIP does not matter.</w:t>
      </w:r>
    </w:p>
    <w:p w:rsidR="00D54854" w:rsidRDefault="00D54854">
      <w:r>
        <w:t>Type: 0x806 – ARP Frame</w:t>
      </w:r>
    </w:p>
    <w:p w:rsidR="004B59DF" w:rsidRDefault="004B5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B59DF" w:rsidTr="004B59DF">
        <w:tc>
          <w:tcPr>
            <w:tcW w:w="1558" w:type="dxa"/>
          </w:tcPr>
          <w:p w:rsidR="004B59DF" w:rsidRDefault="004B59DF">
            <w:r>
              <w:t>Preamble and SFD</w:t>
            </w:r>
          </w:p>
        </w:tc>
        <w:tc>
          <w:tcPr>
            <w:tcW w:w="1558" w:type="dxa"/>
          </w:tcPr>
          <w:p w:rsidR="004B59DF" w:rsidRDefault="004B59DF">
            <w:r>
              <w:t>broadcast MAC</w:t>
            </w:r>
          </w:p>
        </w:tc>
        <w:tc>
          <w:tcPr>
            <w:tcW w:w="1558" w:type="dxa"/>
          </w:tcPr>
          <w:p w:rsidR="004B59DF" w:rsidRDefault="004B59DF">
            <w:r>
              <w:t>SMAC</w:t>
            </w:r>
          </w:p>
        </w:tc>
        <w:tc>
          <w:tcPr>
            <w:tcW w:w="1558" w:type="dxa"/>
          </w:tcPr>
          <w:p w:rsidR="004B59DF" w:rsidRDefault="004B59DF">
            <w:r>
              <w:t>0806</w:t>
            </w:r>
          </w:p>
        </w:tc>
        <w:tc>
          <w:tcPr>
            <w:tcW w:w="1559" w:type="dxa"/>
          </w:tcPr>
          <w:p w:rsidR="004B59DF" w:rsidRDefault="004B59DF">
            <w:r>
              <w:t>Data – 28 bytes</w:t>
            </w:r>
          </w:p>
        </w:tc>
        <w:tc>
          <w:tcPr>
            <w:tcW w:w="1559" w:type="dxa"/>
          </w:tcPr>
          <w:p w:rsidR="004B59DF" w:rsidRDefault="004B59DF">
            <w:r>
              <w:t>CRC</w:t>
            </w:r>
          </w:p>
        </w:tc>
      </w:tr>
    </w:tbl>
    <w:p w:rsidR="004B59DF" w:rsidRDefault="004B59DF"/>
    <w:p w:rsidR="004B59DF" w:rsidRDefault="004B59DF">
      <w:r>
        <w:t xml:space="preserve">The data field gives the SIP, SMAC of node from where the </w:t>
      </w:r>
      <w:proofErr w:type="spellStart"/>
      <w:r>
        <w:t>arp</w:t>
      </w:r>
      <w:proofErr w:type="spellEnd"/>
      <w:r>
        <w:t xml:space="preserve"> requests start and</w:t>
      </w:r>
      <w:r w:rsidR="006B0682">
        <w:t xml:space="preserve"> </w:t>
      </w:r>
      <w:proofErr w:type="gramStart"/>
      <w:r w:rsidR="006B0682">
        <w:t>DMAC(</w:t>
      </w:r>
      <w:proofErr w:type="gramEnd"/>
      <w:r w:rsidR="006B0682">
        <w:t>00:00:00:00:00:00),</w:t>
      </w:r>
      <w:r>
        <w:t xml:space="preserve"> </w:t>
      </w:r>
      <w:r w:rsidR="006B0682">
        <w:t>DIP</w:t>
      </w:r>
      <w:r>
        <w:t xml:space="preserve"> of node from where the reply(DMAC) is expected </w:t>
      </w:r>
    </w:p>
    <w:p w:rsidR="004B59DF" w:rsidRDefault="004B59DF"/>
    <w:p w:rsidR="004B59DF" w:rsidRDefault="004B59DF">
      <w:r>
        <w:t>ARP Handler lies just above the data-link layer (CRC, SMAC and DMAC and IP are stripped)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</w:tblGrid>
      <w:tr w:rsidR="00715FD8" w:rsidTr="009D4B86">
        <w:tc>
          <w:tcPr>
            <w:tcW w:w="4320" w:type="dxa"/>
          </w:tcPr>
          <w:p w:rsidR="00715FD8" w:rsidRDefault="00715FD8" w:rsidP="00715FD8">
            <w:pPr>
              <w:jc w:val="center"/>
            </w:pPr>
            <w:r>
              <w:t>NL</w:t>
            </w:r>
          </w:p>
        </w:tc>
      </w:tr>
      <w:tr w:rsidR="00715FD8" w:rsidTr="009D4B86">
        <w:tc>
          <w:tcPr>
            <w:tcW w:w="4320" w:type="dxa"/>
            <w:shd w:val="clear" w:color="auto" w:fill="ACB9CA" w:themeFill="text2" w:themeFillTint="66"/>
          </w:tcPr>
          <w:p w:rsidR="00715FD8" w:rsidRDefault="009D4B86" w:rsidP="00715FD8">
            <w:pPr>
              <w:jc w:val="center"/>
            </w:pPr>
            <w:r>
              <w:t>(</w:t>
            </w:r>
            <w:r w:rsidR="00715FD8">
              <w:t>ARP</w:t>
            </w:r>
            <w:r>
              <w:t>)</w:t>
            </w:r>
          </w:p>
        </w:tc>
      </w:tr>
      <w:tr w:rsidR="00715FD8" w:rsidTr="009D4B86">
        <w:tc>
          <w:tcPr>
            <w:tcW w:w="4320" w:type="dxa"/>
          </w:tcPr>
          <w:p w:rsidR="00715FD8" w:rsidRDefault="00715FD8" w:rsidP="00715FD8">
            <w:pPr>
              <w:jc w:val="center"/>
            </w:pPr>
            <w:r>
              <w:t>DL</w:t>
            </w:r>
          </w:p>
        </w:tc>
      </w:tr>
      <w:tr w:rsidR="00465E13" w:rsidTr="009D4B86">
        <w:tc>
          <w:tcPr>
            <w:tcW w:w="4320" w:type="dxa"/>
          </w:tcPr>
          <w:p w:rsidR="00465E13" w:rsidRDefault="00465E13" w:rsidP="00715FD8">
            <w:pPr>
              <w:jc w:val="center"/>
            </w:pPr>
            <w:r>
              <w:t>PL</w:t>
            </w:r>
          </w:p>
        </w:tc>
      </w:tr>
    </w:tbl>
    <w:p w:rsidR="004B59DF" w:rsidRDefault="004B59DF"/>
    <w:p w:rsidR="00BB3352" w:rsidRDefault="00BB3352">
      <w:r>
        <w:t>Data in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4675"/>
      </w:tblGrid>
      <w:tr w:rsidR="00BB3352" w:rsidTr="0077418B">
        <w:tc>
          <w:tcPr>
            <w:tcW w:w="4675" w:type="dxa"/>
            <w:gridSpan w:val="2"/>
          </w:tcPr>
          <w:p w:rsidR="00BB3352" w:rsidRDefault="00BB3352" w:rsidP="00BB3352">
            <w:pPr>
              <w:jc w:val="center"/>
            </w:pPr>
            <w:r>
              <w:t>0001</w:t>
            </w:r>
            <w:r w:rsidR="00AD5664">
              <w:t xml:space="preserve"> (Ethernet)</w:t>
            </w:r>
            <w:r w:rsidR="009748F3">
              <w:t xml:space="preserve"> – hardware type</w:t>
            </w:r>
          </w:p>
        </w:tc>
        <w:tc>
          <w:tcPr>
            <w:tcW w:w="4675" w:type="dxa"/>
          </w:tcPr>
          <w:p w:rsidR="00BB3352" w:rsidRDefault="00BB3352" w:rsidP="00BB3352">
            <w:pPr>
              <w:jc w:val="center"/>
            </w:pPr>
            <w:r>
              <w:t>00800</w:t>
            </w:r>
          </w:p>
        </w:tc>
      </w:tr>
      <w:tr w:rsidR="00BB3352" w:rsidTr="00DC7E11">
        <w:tc>
          <w:tcPr>
            <w:tcW w:w="2425" w:type="dxa"/>
          </w:tcPr>
          <w:p w:rsidR="00BB3352" w:rsidRDefault="00BB3352" w:rsidP="00BB3352">
            <w:pPr>
              <w:jc w:val="center"/>
            </w:pPr>
            <w:r>
              <w:t>06</w:t>
            </w:r>
            <w:r w:rsidR="009748F3">
              <w:t xml:space="preserve"> (Hardware size)</w:t>
            </w:r>
          </w:p>
        </w:tc>
        <w:tc>
          <w:tcPr>
            <w:tcW w:w="2250" w:type="dxa"/>
          </w:tcPr>
          <w:p w:rsidR="00BB3352" w:rsidRDefault="00BB3352" w:rsidP="00BB3352">
            <w:pPr>
              <w:jc w:val="center"/>
            </w:pPr>
            <w:r>
              <w:t>04</w:t>
            </w:r>
            <w:r w:rsidR="009748F3">
              <w:t xml:space="preserve"> (Protocol size)</w:t>
            </w:r>
          </w:p>
        </w:tc>
        <w:tc>
          <w:tcPr>
            <w:tcW w:w="4675" w:type="dxa"/>
          </w:tcPr>
          <w:p w:rsidR="00BB3352" w:rsidRDefault="00BB3352" w:rsidP="00BB3352">
            <w:pPr>
              <w:jc w:val="center"/>
            </w:pPr>
            <w:r>
              <w:t>00</w:t>
            </w:r>
            <w:r w:rsidR="00F22B1E">
              <w:t>0</w:t>
            </w:r>
            <w:r>
              <w:t>1</w:t>
            </w:r>
            <w:r w:rsidR="00F22B1E">
              <w:t xml:space="preserve"> (ARP Request)</w:t>
            </w:r>
            <w:r w:rsidR="001134AB">
              <w:t xml:space="preserve"> </w:t>
            </w:r>
            <w:proofErr w:type="spellStart"/>
            <w:proofErr w:type="gramStart"/>
            <w:r w:rsidR="001134AB">
              <w:t>arp.opcode</w:t>
            </w:r>
            <w:proofErr w:type="spellEnd"/>
            <w:proofErr w:type="gramEnd"/>
          </w:p>
        </w:tc>
      </w:tr>
      <w:tr w:rsidR="00BB3352" w:rsidTr="00E76AC3">
        <w:tc>
          <w:tcPr>
            <w:tcW w:w="9350" w:type="dxa"/>
            <w:gridSpan w:val="3"/>
          </w:tcPr>
          <w:p w:rsidR="00BB3352" w:rsidRDefault="00BB3352" w:rsidP="00BB3352">
            <w:pPr>
              <w:jc w:val="center"/>
            </w:pPr>
            <w:r>
              <w:t>SMAC</w:t>
            </w:r>
          </w:p>
          <w:p w:rsidR="00BB3352" w:rsidRDefault="00BB3352" w:rsidP="00BB3352">
            <w:pPr>
              <w:jc w:val="center"/>
            </w:pPr>
            <w:r>
              <w:t>SIP</w:t>
            </w:r>
          </w:p>
          <w:p w:rsidR="00BB3352" w:rsidRDefault="00BB3352" w:rsidP="00BB3352">
            <w:pPr>
              <w:jc w:val="center"/>
            </w:pPr>
            <w:proofErr w:type="gramStart"/>
            <w:r>
              <w:t>00:00:00:00:00:00</w:t>
            </w:r>
            <w:proofErr w:type="gramEnd"/>
          </w:p>
          <w:p w:rsidR="00BB3352" w:rsidRDefault="00BB3352" w:rsidP="00BB3352">
            <w:pPr>
              <w:jc w:val="center"/>
            </w:pPr>
            <w:r>
              <w:t>DIP</w:t>
            </w:r>
          </w:p>
        </w:tc>
      </w:tr>
    </w:tbl>
    <w:p w:rsidR="00BB3352" w:rsidRDefault="00BB3352"/>
    <w:p w:rsidR="00CA55ED" w:rsidRDefault="00CA55ED">
      <w:r>
        <w:t>Data in reply: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50"/>
        <w:gridCol w:w="4675"/>
      </w:tblGrid>
      <w:tr w:rsidR="00CA55ED" w:rsidTr="00683F6B">
        <w:tc>
          <w:tcPr>
            <w:tcW w:w="4675" w:type="dxa"/>
            <w:gridSpan w:val="2"/>
          </w:tcPr>
          <w:p w:rsidR="00CA55ED" w:rsidRDefault="009748F3" w:rsidP="00683F6B">
            <w:pPr>
              <w:jc w:val="center"/>
            </w:pPr>
            <w:r>
              <w:t>0001</w:t>
            </w:r>
            <w:r w:rsidR="00AD5664">
              <w:t xml:space="preserve"> (Ethernet)</w:t>
            </w:r>
            <w:r>
              <w:t xml:space="preserve"> – </w:t>
            </w:r>
            <w:r>
              <w:t>hardware type</w:t>
            </w:r>
          </w:p>
        </w:tc>
        <w:tc>
          <w:tcPr>
            <w:tcW w:w="4675" w:type="dxa"/>
          </w:tcPr>
          <w:p w:rsidR="00CA55ED" w:rsidRDefault="00CA55ED" w:rsidP="00683F6B">
            <w:pPr>
              <w:jc w:val="center"/>
            </w:pPr>
            <w:r>
              <w:t>00800</w:t>
            </w:r>
          </w:p>
        </w:tc>
      </w:tr>
      <w:tr w:rsidR="00CA55ED" w:rsidTr="00683F6B">
        <w:tc>
          <w:tcPr>
            <w:tcW w:w="2425" w:type="dxa"/>
          </w:tcPr>
          <w:p w:rsidR="00CA55ED" w:rsidRDefault="00CA55ED" w:rsidP="00683F6B">
            <w:pPr>
              <w:jc w:val="center"/>
            </w:pPr>
            <w:r>
              <w:t>06</w:t>
            </w:r>
            <w:r w:rsidR="009748F3">
              <w:t xml:space="preserve"> </w:t>
            </w:r>
            <w:r w:rsidR="009748F3">
              <w:t>(Hardware size)</w:t>
            </w:r>
          </w:p>
        </w:tc>
        <w:tc>
          <w:tcPr>
            <w:tcW w:w="2250" w:type="dxa"/>
          </w:tcPr>
          <w:p w:rsidR="00CA55ED" w:rsidRDefault="00CA55ED" w:rsidP="00683F6B">
            <w:pPr>
              <w:jc w:val="center"/>
            </w:pPr>
            <w:r>
              <w:t>04</w:t>
            </w:r>
            <w:r w:rsidR="009748F3">
              <w:t xml:space="preserve"> </w:t>
            </w:r>
            <w:r w:rsidR="009748F3">
              <w:t>(Protocol size)</w:t>
            </w:r>
          </w:p>
        </w:tc>
        <w:tc>
          <w:tcPr>
            <w:tcW w:w="4675" w:type="dxa"/>
          </w:tcPr>
          <w:p w:rsidR="00CA55ED" w:rsidRDefault="00CA55ED" w:rsidP="00683F6B">
            <w:pPr>
              <w:jc w:val="center"/>
            </w:pPr>
            <w:r>
              <w:t>00</w:t>
            </w:r>
            <w:r w:rsidR="00F22B1E">
              <w:t>0</w:t>
            </w:r>
            <w:r>
              <w:t>2</w:t>
            </w:r>
            <w:r w:rsidR="00F22B1E">
              <w:t xml:space="preserve"> </w:t>
            </w:r>
            <w:r w:rsidR="00F22B1E">
              <w:t>(ARP R</w:t>
            </w:r>
            <w:r w:rsidR="00F22B1E">
              <w:t>esponse</w:t>
            </w:r>
            <w:r w:rsidR="00F22B1E">
              <w:t>)</w:t>
            </w:r>
            <w:r w:rsidR="001134AB">
              <w:t xml:space="preserve"> </w:t>
            </w:r>
            <w:r w:rsidR="001134AB">
              <w:t>arp.opcode</w:t>
            </w:r>
            <w:bookmarkStart w:id="0" w:name="_GoBack"/>
            <w:bookmarkEnd w:id="0"/>
          </w:p>
        </w:tc>
      </w:tr>
      <w:tr w:rsidR="00CA55ED" w:rsidTr="00683F6B">
        <w:tc>
          <w:tcPr>
            <w:tcW w:w="9350" w:type="dxa"/>
            <w:gridSpan w:val="3"/>
          </w:tcPr>
          <w:p w:rsidR="00CA55ED" w:rsidRDefault="00CA55ED" w:rsidP="00683F6B">
            <w:pPr>
              <w:jc w:val="center"/>
            </w:pPr>
            <w:r>
              <w:t>SMAC</w:t>
            </w:r>
            <w:r w:rsidR="00F22B1E">
              <w:t xml:space="preserve"> (of the replier)</w:t>
            </w:r>
          </w:p>
          <w:p w:rsidR="00CA55ED" w:rsidRDefault="00CA55ED" w:rsidP="00683F6B">
            <w:pPr>
              <w:jc w:val="center"/>
            </w:pPr>
            <w:r>
              <w:t>SIP</w:t>
            </w:r>
            <w:r w:rsidR="00F22B1E">
              <w:t xml:space="preserve"> (‘’)</w:t>
            </w:r>
          </w:p>
          <w:p w:rsidR="00CA55ED" w:rsidRDefault="00CA55ED" w:rsidP="00683F6B">
            <w:pPr>
              <w:jc w:val="center"/>
            </w:pPr>
            <w:r>
              <w:t>DMAC</w:t>
            </w:r>
          </w:p>
          <w:p w:rsidR="00CA55ED" w:rsidRDefault="00CA55ED" w:rsidP="00683F6B">
            <w:pPr>
              <w:jc w:val="center"/>
            </w:pPr>
            <w:r>
              <w:t>DIP</w:t>
            </w:r>
          </w:p>
        </w:tc>
      </w:tr>
    </w:tbl>
    <w:p w:rsidR="00CA55ED" w:rsidRDefault="00CA55ED"/>
    <w:p w:rsidR="00477858" w:rsidRDefault="00477858">
      <w:r>
        <w:t xml:space="preserve">ARP Table – </w:t>
      </w:r>
      <w:proofErr w:type="spellStart"/>
      <w:r>
        <w:t>containts</w:t>
      </w:r>
      <w:proofErr w:type="spellEnd"/>
      <w:r>
        <w:t xml:space="preserve"> IP and corresponding MAC – can refer to this table rather than sending further </w:t>
      </w:r>
      <w:proofErr w:type="spellStart"/>
      <w:r>
        <w:t>arp</w:t>
      </w:r>
      <w:proofErr w:type="spellEnd"/>
      <w:r>
        <w:t xml:space="preserve"> requests after the initial request</w:t>
      </w:r>
    </w:p>
    <w:p w:rsidR="00910976" w:rsidRDefault="00910976"/>
    <w:p w:rsidR="00731228" w:rsidRDefault="00731228">
      <w:r>
        <w:lastRenderedPageBreak/>
        <w:t>Steps for analyzing ARP request</w:t>
      </w:r>
      <w:r w:rsidR="00910976">
        <w:t>:</w:t>
      </w:r>
    </w:p>
    <w:p w:rsidR="00F22B1E" w:rsidRDefault="00731228" w:rsidP="00731228">
      <w:pPr>
        <w:pStyle w:val="ListParagraph"/>
        <w:numPr>
          <w:ilvl w:val="0"/>
          <w:numId w:val="2"/>
        </w:numPr>
      </w:pPr>
      <w:r>
        <w:t>Clear Browser Cache</w:t>
      </w:r>
    </w:p>
    <w:p w:rsidR="00236263" w:rsidRDefault="00731228" w:rsidP="00236263">
      <w:pPr>
        <w:pStyle w:val="ListParagraph"/>
        <w:numPr>
          <w:ilvl w:val="0"/>
          <w:numId w:val="2"/>
        </w:numPr>
      </w:pPr>
      <w:r>
        <w:t>Clear ARP Table</w:t>
      </w:r>
    </w:p>
    <w:p w:rsidR="00731228" w:rsidRDefault="00236263" w:rsidP="00236263">
      <w:pPr>
        <w:pStyle w:val="ListParagraph"/>
      </w:pPr>
      <w:r>
        <w:t xml:space="preserve"> (To flush the entire </w:t>
      </w:r>
      <w:proofErr w:type="spellStart"/>
      <w:r>
        <w:t>arp</w:t>
      </w:r>
      <w:proofErr w:type="spellEnd"/>
      <w:r>
        <w:t xml:space="preserve"> cache</w:t>
      </w:r>
      <w:r w:rsidR="005B461A">
        <w:t xml:space="preserve"> – RUN AS ADMIN </w:t>
      </w:r>
      <w:proofErr w:type="gramStart"/>
      <w:r w:rsidR="005B461A">
        <w:t xml:space="preserve">- </w:t>
      </w:r>
      <w:r>
        <w:t>:</w:t>
      </w:r>
      <w:proofErr w:type="gramEnd"/>
      <w:r>
        <w:t xml:space="preserve"> </w:t>
      </w:r>
      <w:proofErr w:type="spellStart"/>
      <w:r w:rsidRPr="00236263">
        <w:rPr>
          <w:i/>
          <w:highlight w:val="lightGray"/>
        </w:rPr>
        <w:t>netsh</w:t>
      </w:r>
      <w:proofErr w:type="spellEnd"/>
      <w:r w:rsidRPr="00236263">
        <w:rPr>
          <w:i/>
          <w:highlight w:val="lightGray"/>
        </w:rPr>
        <w:t xml:space="preserve"> interface </w:t>
      </w:r>
      <w:proofErr w:type="spellStart"/>
      <w:r w:rsidRPr="00236263">
        <w:rPr>
          <w:i/>
          <w:highlight w:val="lightGray"/>
        </w:rPr>
        <w:t>ip</w:t>
      </w:r>
      <w:proofErr w:type="spellEnd"/>
      <w:r w:rsidRPr="00236263">
        <w:rPr>
          <w:i/>
          <w:highlight w:val="lightGray"/>
        </w:rPr>
        <w:t xml:space="preserve"> delete </w:t>
      </w:r>
      <w:proofErr w:type="spellStart"/>
      <w:r w:rsidRPr="00236263">
        <w:rPr>
          <w:i/>
          <w:highlight w:val="lightGray"/>
        </w:rPr>
        <w:t>arpcache</w:t>
      </w:r>
      <w:proofErr w:type="spellEnd"/>
      <w:r>
        <w:t>)</w:t>
      </w:r>
    </w:p>
    <w:p w:rsidR="00236263" w:rsidRDefault="00236263" w:rsidP="00236263">
      <w:pPr>
        <w:pStyle w:val="ListParagraph"/>
      </w:pPr>
      <w:r>
        <w:t>(To delete all entries in the table</w:t>
      </w:r>
      <w:r w:rsidRPr="00236263">
        <w:t xml:space="preserve">: </w:t>
      </w:r>
      <w:proofErr w:type="spellStart"/>
      <w:r w:rsidR="00192AB7">
        <w:rPr>
          <w:i/>
          <w:highlight w:val="lightGray"/>
        </w:rPr>
        <w:t>arp</w:t>
      </w:r>
      <w:proofErr w:type="spellEnd"/>
      <w:r w:rsidR="00192AB7">
        <w:rPr>
          <w:i/>
          <w:highlight w:val="lightGray"/>
        </w:rPr>
        <w:t xml:space="preserve"> -</w:t>
      </w:r>
      <w:r w:rsidR="004F1B30">
        <w:rPr>
          <w:i/>
          <w:highlight w:val="lightGray"/>
        </w:rPr>
        <w:t>a -d</w:t>
      </w:r>
      <w:r w:rsidR="004F1B30">
        <w:rPr>
          <w:i/>
        </w:rPr>
        <w:t xml:space="preserve"> or </w:t>
      </w:r>
      <w:proofErr w:type="spellStart"/>
      <w:r w:rsidR="004F1B30">
        <w:rPr>
          <w:i/>
          <w:highlight w:val="lightGray"/>
        </w:rPr>
        <w:t>arp</w:t>
      </w:r>
      <w:proofErr w:type="spellEnd"/>
      <w:r w:rsidR="004F1B30">
        <w:rPr>
          <w:i/>
          <w:highlight w:val="lightGray"/>
        </w:rPr>
        <w:t xml:space="preserve"> -a</w:t>
      </w:r>
      <w:r w:rsidR="00C03D45">
        <w:rPr>
          <w:i/>
          <w:highlight w:val="lightGray"/>
        </w:rPr>
        <w:t xml:space="preserve"> </w:t>
      </w:r>
      <w:proofErr w:type="gramStart"/>
      <w:r w:rsidR="004F1B30">
        <w:rPr>
          <w:i/>
          <w:highlight w:val="lightGray"/>
        </w:rPr>
        <w:t>*</w:t>
      </w:r>
      <w:r w:rsidR="004F1B30">
        <w:rPr>
          <w:i/>
        </w:rPr>
        <w:t xml:space="preserve"> </w:t>
      </w:r>
      <w:r>
        <w:t>)</w:t>
      </w:r>
      <w:proofErr w:type="gramEnd"/>
    </w:p>
    <w:p w:rsidR="005B461A" w:rsidRPr="00192AB7" w:rsidRDefault="005B461A" w:rsidP="00236263">
      <w:pPr>
        <w:pStyle w:val="ListParagraph"/>
      </w:pPr>
      <w:r>
        <w:t>(To delete specific entry in the table</w:t>
      </w:r>
      <w:r w:rsidR="00192AB7">
        <w:t xml:space="preserve">: </w:t>
      </w:r>
      <w:proofErr w:type="spellStart"/>
      <w:r w:rsidR="00192AB7">
        <w:rPr>
          <w:i/>
          <w:highlight w:val="lightGray"/>
        </w:rPr>
        <w:t>arp</w:t>
      </w:r>
      <w:proofErr w:type="spellEnd"/>
      <w:r w:rsidR="00192AB7">
        <w:rPr>
          <w:i/>
          <w:highlight w:val="lightGray"/>
        </w:rPr>
        <w:t xml:space="preserve"> -</w:t>
      </w:r>
      <w:r w:rsidR="00192AB7" w:rsidRPr="00334E89">
        <w:rPr>
          <w:i/>
          <w:highlight w:val="lightGray"/>
        </w:rPr>
        <w:t xml:space="preserve">d </w:t>
      </w:r>
      <w:r w:rsidR="00334E89" w:rsidRPr="00334E89">
        <w:rPr>
          <w:i/>
          <w:highlight w:val="lightGray"/>
        </w:rPr>
        <w:t>172.16.22.15</w:t>
      </w:r>
      <w:r w:rsidR="00192AB7">
        <w:t>)</w:t>
      </w:r>
    </w:p>
    <w:p w:rsidR="00236263" w:rsidRPr="00AD579A" w:rsidRDefault="00236263" w:rsidP="00236263">
      <w:pPr>
        <w:pStyle w:val="ListParagraph"/>
      </w:pPr>
      <w:r>
        <w:t xml:space="preserve">(To view the </w:t>
      </w:r>
      <w:proofErr w:type="spellStart"/>
      <w:r>
        <w:t>arp</w:t>
      </w:r>
      <w:proofErr w:type="spellEnd"/>
      <w:r>
        <w:t xml:space="preserve"> table: </w:t>
      </w:r>
      <w:proofErr w:type="spellStart"/>
      <w:r w:rsidRPr="00236263">
        <w:rPr>
          <w:i/>
          <w:highlight w:val="lightGray"/>
        </w:rPr>
        <w:t>arp</w:t>
      </w:r>
      <w:proofErr w:type="spellEnd"/>
      <w:r w:rsidRPr="00236263">
        <w:rPr>
          <w:i/>
          <w:highlight w:val="lightGray"/>
        </w:rPr>
        <w:t xml:space="preserve"> -</w:t>
      </w:r>
      <w:proofErr w:type="gramStart"/>
      <w:r w:rsidR="00192AB7">
        <w:rPr>
          <w:i/>
          <w:highlight w:val="lightGray"/>
        </w:rPr>
        <w:t>a</w:t>
      </w:r>
      <w:r w:rsidR="00AD579A">
        <w:rPr>
          <w:i/>
        </w:rPr>
        <w:t xml:space="preserve"> </w:t>
      </w:r>
      <w:r w:rsidR="00AD579A">
        <w:t>)</w:t>
      </w:r>
      <w:proofErr w:type="gramEnd"/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Start Wireshark</w:t>
      </w:r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Capture from only MY IP</w:t>
      </w:r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ARP display filter</w:t>
      </w:r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Open Browser</w:t>
      </w:r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Type and search URL</w:t>
      </w:r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ARP request is generated</w:t>
      </w:r>
    </w:p>
    <w:p w:rsidR="00731228" w:rsidRDefault="00731228" w:rsidP="00731228">
      <w:pPr>
        <w:pStyle w:val="ListParagraph"/>
        <w:numPr>
          <w:ilvl w:val="0"/>
          <w:numId w:val="2"/>
        </w:numPr>
      </w:pPr>
      <w:r>
        <w:t>Wireshark captures it</w:t>
      </w:r>
    </w:p>
    <w:p w:rsidR="009748F3" w:rsidRDefault="00731228" w:rsidP="009748F3">
      <w:pPr>
        <w:pStyle w:val="ListParagraph"/>
        <w:numPr>
          <w:ilvl w:val="0"/>
          <w:numId w:val="2"/>
        </w:numPr>
      </w:pPr>
      <w:r>
        <w:t>ANALYZE!!</w:t>
      </w:r>
    </w:p>
    <w:p w:rsidR="009748F3" w:rsidRDefault="009748F3" w:rsidP="009748F3"/>
    <w:sectPr w:rsidR="0097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2215"/>
    <w:multiLevelType w:val="hybridMultilevel"/>
    <w:tmpl w:val="6AF01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C4BD7"/>
    <w:multiLevelType w:val="hybridMultilevel"/>
    <w:tmpl w:val="D84A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F4"/>
    <w:rsid w:val="001134AB"/>
    <w:rsid w:val="001743F4"/>
    <w:rsid w:val="00192AB7"/>
    <w:rsid w:val="00236263"/>
    <w:rsid w:val="002F639B"/>
    <w:rsid w:val="00334E89"/>
    <w:rsid w:val="00465E13"/>
    <w:rsid w:val="00477858"/>
    <w:rsid w:val="004B59DF"/>
    <w:rsid w:val="004F1B30"/>
    <w:rsid w:val="005873B5"/>
    <w:rsid w:val="005B461A"/>
    <w:rsid w:val="005C370D"/>
    <w:rsid w:val="006253B5"/>
    <w:rsid w:val="006B0682"/>
    <w:rsid w:val="00715FD8"/>
    <w:rsid w:val="00731228"/>
    <w:rsid w:val="00910976"/>
    <w:rsid w:val="00952A5E"/>
    <w:rsid w:val="009748F3"/>
    <w:rsid w:val="009D4B86"/>
    <w:rsid w:val="00AD5664"/>
    <w:rsid w:val="00AD579A"/>
    <w:rsid w:val="00AE6315"/>
    <w:rsid w:val="00B32AC1"/>
    <w:rsid w:val="00BB3352"/>
    <w:rsid w:val="00C03D45"/>
    <w:rsid w:val="00C6287F"/>
    <w:rsid w:val="00CA55ED"/>
    <w:rsid w:val="00D54854"/>
    <w:rsid w:val="00F22B1E"/>
    <w:rsid w:val="00F33ADD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28E3"/>
  <w15:chartTrackingRefBased/>
  <w15:docId w15:val="{FF5C1522-0AB3-4481-943F-D765A2C4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2017-03-23T07:19:00Z</dcterms:created>
  <dcterms:modified xsi:type="dcterms:W3CDTF">2017-03-23T08:38:00Z</dcterms:modified>
</cp:coreProperties>
</file>