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15: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Taniya</w:t>
      </w:r>
      <w:r>
        <w:t xml:space="preserve"> </w:t>
      </w:r>
      <w:r>
        <w:t xml:space="preserve">Adhikari"</w:t>
      </w:r>
    </w:p>
    <w:p>
      <w:pPr>
        <w:pStyle w:val="Date"/>
      </w:pPr>
      <w:r>
        <w:t xml:space="preserve">11/1/2020</w:t>
      </w:r>
    </w:p>
    <w:p>
      <w:pPr>
        <w:pStyle w:val="FirstParagraph"/>
      </w:pPr>
      <w:r>
        <w:t xml:space="preserve">Importing the dataset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binary_df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"data/binary-classifier-data.csv"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trinary_df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"data/trinary-classifier-data.csv"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binary_df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(binary_df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trinary_df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(trinary_df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FirstParagraph"/>
      </w:pPr>
      <w:r>
        <w:t xml:space="preserve">Plot the data from each dataset using a scatter plot.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binary_df,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 Binary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5_AdhikariTaniy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trinary_df,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 Trinary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5_AdhikariTaniya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Fit a k nearest neighbors model for each dataset for k=3, k=5, k=10, k=15, k=20, and k=25. Compute the accuracy of the resulting models for each value of k. Plot the results in a graph where the x-axis is the different values of k and the y-axis is the accuracy of the model.</w:t>
      </w:r>
    </w:p>
    <w:p>
      <w:pPr>
        <w:pStyle w:val="BodyText"/>
      </w:pPr>
      <w:r>
        <w:t xml:space="preserve">Binary Dataset KNN Algorithm with k = 25.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(FNN)</w:t>
      </w:r>
      <w:r>
        <w:br/>
      </w:r>
      <w:r>
        <w:br/>
      </w:r>
      <w:r>
        <w:rPr>
          <w:rStyle w:val="NormalTok"/>
        </w:rPr>
        <w:t xml:space="preserve">knn.binary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(binary_df),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(binary_df)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the normalization function is created</w:t>
      </w:r>
      <w:r>
        <w:br/>
      </w:r>
      <w:r>
        <w:rPr>
          <w:rStyle w:val="NormalTok"/>
        </w:rPr>
        <w:t xml:space="preserve">nor 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(x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  }</w:t>
      </w:r>
      <w:r>
        <w:br/>
      </w:r>
      <w:r>
        <w:br/>
      </w:r>
      <w:r>
        <w:rPr>
          <w:rStyle w:val="CommentTok"/>
        </w:rPr>
        <w:t xml:space="preserve">## Run normalization for predictor variables.</w:t>
      </w:r>
      <w:r>
        <w:br/>
      </w:r>
      <w:r>
        <w:rPr>
          <w:rStyle w:val="NormalTok"/>
        </w:rPr>
        <w:t xml:space="preserve">binary_norm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(binary_df[,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nor))</w:t>
      </w:r>
      <w:r>
        <w:br/>
      </w:r>
      <w:r>
        <w:br/>
      </w:r>
      <w:r>
        <w:rPr>
          <w:rStyle w:val="NormalTok"/>
        </w:rPr>
        <w:t xml:space="preserve">train.binary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binary_norm[knn.binary,] </w:t>
      </w:r>
      <w:r>
        <w:rPr>
          <w:rStyle w:val="CommentTok"/>
        </w:rPr>
        <w:t xml:space="preserve"># 70% training data</w:t>
      </w:r>
      <w:r>
        <w:br/>
      </w:r>
      <w:r>
        <w:rPr>
          <w:rStyle w:val="NormalTok"/>
        </w:rPr>
        <w:t xml:space="preserve">test.binary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binary_norm[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knn.binary,] </w:t>
      </w:r>
      <w:r>
        <w:rPr>
          <w:rStyle w:val="CommentTok"/>
        </w:rPr>
        <w:t xml:space="preserve"># remaining 30% test data</w:t>
      </w:r>
      <w:r>
        <w:br/>
      </w:r>
      <w:r>
        <w:br/>
      </w:r>
      <w:r>
        <w:rPr>
          <w:rStyle w:val="CommentTok"/>
        </w:rPr>
        <w:t xml:space="preserve">## knn.dist calculates distance between two points. default method is euclidean. </w:t>
      </w:r>
      <w:r>
        <w:br/>
      </w:r>
      <w:r>
        <w:rPr>
          <w:rStyle w:val="NormalTok"/>
        </w:rPr>
        <w:t xml:space="preserve">kdist_binary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knn.dist</w:t>
      </w:r>
      <w:r>
        <w:rPr>
          <w:rStyle w:val="NormalTok"/>
        </w:rPr>
        <w:t xml:space="preserve">(binary_norm)</w:t>
      </w:r>
      <w:r>
        <w:br/>
      </w:r>
      <w:r>
        <w:br/>
      </w:r>
      <w:r>
        <w:br/>
      </w:r>
      <w:r>
        <w:rPr>
          <w:rStyle w:val="CommentTok"/>
        </w:rPr>
        <w:t xml:space="preserve">## the creating dataframes for "credibility"</w:t>
      </w:r>
      <w:r>
        <w:br/>
      </w:r>
      <w:r>
        <w:rPr>
          <w:rStyle w:val="NormalTok"/>
        </w:rPr>
        <w:t xml:space="preserve">train.binarylabels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binary_df[knn.binary,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test.binarylabels  &lt;-binary_df[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knn.binary,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knn function</w:t>
      </w:r>
      <w:r>
        <w:br/>
      </w:r>
      <w:r>
        <w:rPr>
          <w:rStyle w:val="NormalTok"/>
        </w:rPr>
        <w:t xml:space="preserve">model.binary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train.binary,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test.binary,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train.binarylabels, kdist_binary,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confusion matrix</w:t>
      </w:r>
      <w:r>
        <w:br/>
      </w:r>
      <w:r>
        <w:rPr>
          <w:rStyle w:val="NormalTok"/>
        </w:rPr>
        <w:t xml:space="preserve">tab_binary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(model.binary,test.binarylabels)</w:t>
      </w:r>
      <w:r>
        <w:br/>
      </w:r>
      <w:r>
        <w:br/>
      </w:r>
      <w:r>
        <w:rPr>
          <w:rStyle w:val="CommentTok"/>
        </w:rPr>
        <w:t xml:space="preserve">## this function divides the correct predictions by total number of predictions that tell us how accurate the model is and multiplied by 100.</w:t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(x))))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(tab_binary)</w:t>
      </w:r>
    </w:p>
    <w:p>
      <w:pPr>
        <w:pStyle w:val="SourceCode"/>
      </w:pPr>
      <w:r>
        <w:rPr>
          <w:rStyle w:val="VerbatimChar"/>
        </w:rPr>
        <w:t xml:space="preserve">## [1] 96.44444</w:t>
      </w:r>
    </w:p>
    <w:p>
      <w:pPr>
        <w:pStyle w:val="SourceCode"/>
      </w:pPr>
      <w:r>
        <w:rPr>
          <w:rStyle w:val="CommentTok"/>
        </w:rPr>
        <w:t xml:space="preserve">## Knn Model PLot</w:t>
      </w:r>
      <w:r>
        <w:br/>
      </w:r>
      <w:r>
        <w:rPr>
          <w:rStyle w:val="NormalTok"/>
        </w:rPr>
        <w:t xml:space="preserve">test.binary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model.binary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test.binary,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predicted))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 Model: Binary Predicted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5_AdhikariTaniy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Scatter Plot shows the predicted values for the binary test data set, with 96.4444444%.</w:t>
      </w:r>
    </w:p>
    <w:p>
      <w:pPr>
        <w:pStyle w:val="BodyText"/>
      </w:pPr>
      <w:r>
        <w:t xml:space="preserve">Accuracy of the binary data knn model.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k.v1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error.1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97.33333</w:t>
            </w:r>
          </w:p>
        </w:tc>
        <w:tc>
          <w:p>
            <w:pPr>
              <w:pStyle w:val="Compact"/>
              <w:jc w:val="right"/>
            </w:pPr>
            <w:r>
              <w:t xml:space="preserve">0.0266667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97.55556</w:t>
            </w:r>
          </w:p>
        </w:tc>
        <w:tc>
          <w:p>
            <w:pPr>
              <w:pStyle w:val="Compact"/>
              <w:jc w:val="right"/>
            </w:pPr>
            <w:r>
              <w:t xml:space="preserve">0.0244444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97.11111</w:t>
            </w:r>
          </w:p>
        </w:tc>
        <w:tc>
          <w:p>
            <w:pPr>
              <w:pStyle w:val="Compact"/>
              <w:jc w:val="right"/>
            </w:pPr>
            <w:r>
              <w:t xml:space="preserve">0.0288889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97.11111</w:t>
            </w:r>
          </w:p>
        </w:tc>
        <w:tc>
          <w:p>
            <w:pPr>
              <w:pStyle w:val="Compact"/>
              <w:jc w:val="right"/>
            </w:pPr>
            <w:r>
              <w:t xml:space="preserve">0.0288889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97.33333</w:t>
            </w:r>
          </w:p>
        </w:tc>
        <w:tc>
          <w:p>
            <w:pPr>
              <w:pStyle w:val="Compact"/>
              <w:jc w:val="right"/>
            </w:pPr>
            <w:r>
              <w:t xml:space="preserve">0.0266667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96.88889</w:t>
            </w:r>
          </w:p>
        </w:tc>
        <w:tc>
          <w:p>
            <w:pPr>
              <w:pStyle w:val="Compact"/>
              <w:jc w:val="right"/>
            </w:pPr>
            <w:r>
              <w:t xml:space="preserve">0.0311111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5_AdhikariTaniy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5_AdhikariTaniy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Trinary Dataset KNN Model with k = 25.</w:t>
      </w:r>
    </w:p>
    <w:p>
      <w:pPr>
        <w:pStyle w:val="BodyText"/>
      </w:pPr>
      <w:r>
        <w:t xml:space="preserve">Same code from above is applied to the trinary dataset.</w:t>
      </w:r>
    </w:p>
    <w:p>
      <w:pPr>
        <w:pStyle w:val="SourceCode"/>
      </w:pPr>
      <w:r>
        <w:rPr>
          <w:rStyle w:val="VerbatimChar"/>
        </w:rPr>
        <w:t xml:space="preserve">## [1] 87.47346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5_AdhikariTaniy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Scatter Plot shows the predicted values for the trinary test data set, with 87.4734607%.</w:t>
      </w:r>
    </w:p>
    <w:p>
      <w:pPr>
        <w:pStyle w:val="BodyText"/>
      </w:pPr>
      <w:r>
        <w:t xml:space="preserve">Accuracy of the trinary data knn model.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k.v2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error.2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88.95966</w:t>
            </w:r>
          </w:p>
        </w:tc>
        <w:tc>
          <w:p>
            <w:pPr>
              <w:pStyle w:val="Compact"/>
              <w:jc w:val="right"/>
            </w:pPr>
            <w:r>
              <w:t xml:space="preserve">0.1104034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88.11040</w:t>
            </w:r>
          </w:p>
        </w:tc>
        <w:tc>
          <w:p>
            <w:pPr>
              <w:pStyle w:val="Compact"/>
              <w:jc w:val="right"/>
            </w:pPr>
            <w:r>
              <w:t xml:space="preserve">0.1188960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88.32272</w:t>
            </w:r>
          </w:p>
        </w:tc>
        <w:tc>
          <w:p>
            <w:pPr>
              <w:pStyle w:val="Compact"/>
              <w:jc w:val="right"/>
            </w:pPr>
            <w:r>
              <w:t xml:space="preserve">0.1167728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87.26115</w:t>
            </w:r>
          </w:p>
        </w:tc>
        <w:tc>
          <w:p>
            <w:pPr>
              <w:pStyle w:val="Compact"/>
              <w:jc w:val="right"/>
            </w:pPr>
            <w:r>
              <w:t xml:space="preserve">0.1273885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88.11040</w:t>
            </w:r>
          </w:p>
        </w:tc>
        <w:tc>
          <w:p>
            <w:pPr>
              <w:pStyle w:val="Compact"/>
              <w:jc w:val="right"/>
            </w:pPr>
            <w:r>
              <w:t xml:space="preserve">0.1188960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87.04883</w:t>
            </w:r>
          </w:p>
        </w:tc>
        <w:tc>
          <w:p>
            <w:pPr>
              <w:pStyle w:val="Compact"/>
              <w:jc w:val="right"/>
            </w:pPr>
            <w:r>
              <w:t xml:space="preserve">0.1295117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5_AdhikariTaniy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5_AdhikariTaniya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back at the plots of the data, do you think a linear classifier would work well on these datasets?</w:t>
      </w:r>
    </w:p>
    <w:p>
      <w:pPr>
        <w:pStyle w:val="BodyText"/>
      </w:pPr>
      <w:r>
        <w:t xml:space="preserve">No, a linear model is not a good fit for this because the data is non-linear. Linear classification works best for problems with many variables. Our data only has two variables and is dispersed into multiple clusters all over indicating it’s non-linear. Linear classifier simply won’t work because it uses linear functions.</w:t>
      </w:r>
    </w:p>
    <w:p>
      <w:pPr>
        <w:pStyle w:val="BodyText"/>
      </w:pPr>
      <w:r>
        <w:rPr>
          <w:b/>
        </w:rPr>
        <w:t xml:space="preserve">Referrences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https://www.edureka.co/blog/knn-algorithm-in-r/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https://rstudio-pubs-static.s3.amazonaws.com/506235_848f078b245f4fe885cea65f1528ad79.html#fitting-a-knn-model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https://en.wikipedia.org/wiki/Linear_classifier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https://towardsdatascience.com/k-nearest-neighbors-algorithm-with-examples-in-r-simply-explained-knn-1f2c88da405c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30" Target="https://en.wikipedia.org/wiki/Linear_classifier" TargetMode="External" /><Relationship Type="http://schemas.openxmlformats.org/officeDocument/2006/relationships/hyperlink" Id="rId29" Target="https://rstudio-pubs-static.s3.amazonaws.com/506235_848f078b245f4fe885cea65f1528ad79.html#fitting-a-knn-model" TargetMode="External" /><Relationship Type="http://schemas.openxmlformats.org/officeDocument/2006/relationships/hyperlink" Id="rId31" Target="https://towardsdatascience.com/k-nearest-neighbors-algorithm-with-examples-in-r-simply-explained-knn-1f2c88da405c" TargetMode="External" /><Relationship Type="http://schemas.openxmlformats.org/officeDocument/2006/relationships/hyperlink" Id="rId28" Target="https://www.edureka.co/blog/knn-algorithm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n.wikipedia.org/wiki/Linear_classifier" TargetMode="External" /><Relationship Type="http://schemas.openxmlformats.org/officeDocument/2006/relationships/hyperlink" Id="rId29" Target="https://rstudio-pubs-static.s3.amazonaws.com/506235_848f078b245f4fe885cea65f1528ad79.html#fitting-a-knn-model" TargetMode="External" /><Relationship Type="http://schemas.openxmlformats.org/officeDocument/2006/relationships/hyperlink" Id="rId31" Target="https://towardsdatascience.com/k-nearest-neighbors-algorithm-with-examples-in-r-simply-explained-knn-1f2c88da405c" TargetMode="External" /><Relationship Type="http://schemas.openxmlformats.org/officeDocument/2006/relationships/hyperlink" Id="rId28" Target="https://www.edureka.co/blog/knn-algorithm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15: Introduction to Machine Learning</dc:title>
  <dc:creator>Taniya Adhikari"</dc:creator>
  <cp:keywords/>
  <dcterms:created xsi:type="dcterms:W3CDTF">2020-11-02T03:40:13Z</dcterms:created>
  <dcterms:modified xsi:type="dcterms:W3CDTF">2020-11-02T03:40:13Z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11/1/2020</vt:lpwstr>
  </property>
  <property fmtid="{D5CDD505-2E9C-101B-9397-08002B2CF9AE}" pid="3" name="output">
    <vt:lpwstr>word_document</vt:lpwstr>
  </property>
</Properties>
</file>