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B2A0" w14:textId="77777777" w:rsidR="00FC0DB7" w:rsidRDefault="00000000">
      <w:pPr>
        <w:pStyle w:val="Title"/>
        <w:spacing w:after="100"/>
      </w:pPr>
      <w:r>
        <w:t>Design Principles &amp; Patterns</w:t>
      </w:r>
    </w:p>
    <w:p w14:paraId="517C750C" w14:textId="25F6FB95" w:rsidR="00FC0DB7" w:rsidRDefault="00FC0DB7">
      <w:pPr>
        <w:spacing w:after="300"/>
      </w:pPr>
    </w:p>
    <w:p w14:paraId="2EA32DCB" w14:textId="77777777" w:rsidR="00FC0DB7" w:rsidRPr="009B4F80" w:rsidRDefault="00000000">
      <w:pPr>
        <w:pStyle w:val="Heading1"/>
        <w:spacing w:before="300" w:after="150"/>
        <w:rPr>
          <w:color w:val="000000" w:themeColor="text1"/>
        </w:rPr>
      </w:pPr>
      <w:r w:rsidRPr="009B4F80">
        <w:rPr>
          <w:color w:val="000000" w:themeColor="text1"/>
        </w:rPr>
        <w:t>Exercise 1: Implementing the Singleton Pattern</w:t>
      </w:r>
    </w:p>
    <w:p w14:paraId="452095D2" w14:textId="77777777" w:rsidR="00FC0DB7" w:rsidRPr="009B4F80" w:rsidRDefault="00000000">
      <w:pPr>
        <w:pStyle w:val="Heading2"/>
        <w:spacing w:before="300" w:after="150"/>
        <w:rPr>
          <w:color w:val="000000" w:themeColor="text1"/>
        </w:rPr>
      </w:pPr>
      <w:r w:rsidRPr="009B4F80">
        <w:rPr>
          <w:color w:val="000000" w:themeColor="text1"/>
        </w:rPr>
        <w:t>Code</w:t>
      </w:r>
    </w:p>
    <w:p w14:paraId="0E20614C" w14:textId="41719EDF" w:rsidR="00FC0DB7" w:rsidRDefault="009B4F8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9B4F80">
        <w:drawing>
          <wp:inline distT="0" distB="0" distL="0" distR="0" wp14:anchorId="3EE8B797" wp14:editId="00D7E8E3">
            <wp:extent cx="5913632" cy="5578323"/>
            <wp:effectExtent l="0" t="0" r="0" b="3810"/>
            <wp:docPr id="7799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65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6971" w14:textId="77777777" w:rsidR="00FC0DB7" w:rsidRDefault="00000000">
      <w:pPr>
        <w:pStyle w:val="Heading2"/>
        <w:spacing w:before="300" w:after="150"/>
      </w:pPr>
      <w:r>
        <w:t>Output</w:t>
      </w:r>
    </w:p>
    <w:p w14:paraId="108E2455" w14:textId="398702FE" w:rsidR="009B4F80" w:rsidRDefault="009B4F80">
      <w:pPr>
        <w:pStyle w:val="Heading2"/>
        <w:spacing w:before="300" w:after="150"/>
      </w:pPr>
      <w:r w:rsidRPr="009B4F80">
        <w:lastRenderedPageBreak/>
        <w:drawing>
          <wp:inline distT="0" distB="0" distL="0" distR="0" wp14:anchorId="0B8AA7A3" wp14:editId="614DD821">
            <wp:extent cx="3657917" cy="1120237"/>
            <wp:effectExtent l="0" t="0" r="0" b="3810"/>
            <wp:docPr id="213826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8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B2FC" w14:textId="77777777" w:rsidR="00FC0DB7" w:rsidRPr="009B4F80" w:rsidRDefault="00000000">
      <w:pPr>
        <w:pStyle w:val="Heading1"/>
        <w:spacing w:before="300" w:after="150"/>
        <w:rPr>
          <w:color w:val="000000" w:themeColor="text1"/>
        </w:rPr>
      </w:pPr>
      <w:r w:rsidRPr="009B4F80">
        <w:rPr>
          <w:color w:val="000000" w:themeColor="text1"/>
        </w:rPr>
        <w:t>Exercise 2: Implementing the Factory Method Pattern</w:t>
      </w:r>
    </w:p>
    <w:p w14:paraId="1A3C59D2" w14:textId="77777777" w:rsidR="00FC0DB7" w:rsidRPr="009B4F80" w:rsidRDefault="00000000">
      <w:pPr>
        <w:pStyle w:val="Heading2"/>
        <w:spacing w:before="300" w:after="150"/>
        <w:rPr>
          <w:color w:val="000000" w:themeColor="text1"/>
        </w:rPr>
      </w:pPr>
      <w:r w:rsidRPr="009B4F80">
        <w:rPr>
          <w:color w:val="000000" w:themeColor="text1"/>
        </w:rPr>
        <w:t>Code</w:t>
      </w:r>
    </w:p>
    <w:p w14:paraId="184E92D3" w14:textId="77777777" w:rsidR="00FC0DB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interface Shape {</w:t>
      </w:r>
      <w:r>
        <w:rPr>
          <w:rFonts w:ascii="Consolas" w:eastAsia="Consolas" w:hAnsi="Consolas" w:cs="Consolas"/>
        </w:rPr>
        <w:br/>
        <w:t xml:space="preserve">    void draw();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>class Circle implements Shape {</w:t>
      </w:r>
      <w:r>
        <w:rPr>
          <w:rFonts w:ascii="Consolas" w:eastAsia="Consolas" w:hAnsi="Consolas" w:cs="Consolas"/>
        </w:rPr>
        <w:br/>
        <w:t xml:space="preserve">    public void draw() {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("Drawing a Circle");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>class Square implements Shape {</w:t>
      </w:r>
      <w:r>
        <w:rPr>
          <w:rFonts w:ascii="Consolas" w:eastAsia="Consolas" w:hAnsi="Consolas" w:cs="Consolas"/>
        </w:rPr>
        <w:br/>
        <w:t xml:space="preserve">    public void draw() {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("Drawing a Square");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>class Rectangle implements Shape {</w:t>
      </w:r>
      <w:r>
        <w:rPr>
          <w:rFonts w:ascii="Consolas" w:eastAsia="Consolas" w:hAnsi="Consolas" w:cs="Consolas"/>
        </w:rPr>
        <w:br/>
        <w:t xml:space="preserve">    public void draw() {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("Drawing a Rectangle");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 xml:space="preserve">class </w:t>
      </w:r>
      <w:proofErr w:type="spellStart"/>
      <w:r>
        <w:rPr>
          <w:rFonts w:ascii="Consolas" w:eastAsia="Consolas" w:hAnsi="Consolas" w:cs="Consolas"/>
        </w:rPr>
        <w:t>ShapeFactory</w:t>
      </w:r>
      <w:proofErr w:type="spellEnd"/>
      <w:r>
        <w:rPr>
          <w:rFonts w:ascii="Consolas" w:eastAsia="Consolas" w:hAnsi="Consolas" w:cs="Consolas"/>
        </w:rPr>
        <w:t xml:space="preserve"> {</w:t>
      </w:r>
      <w:r>
        <w:rPr>
          <w:rFonts w:ascii="Consolas" w:eastAsia="Consolas" w:hAnsi="Consolas" w:cs="Consolas"/>
        </w:rPr>
        <w:br/>
        <w:t xml:space="preserve">    public Shape </w:t>
      </w:r>
      <w:proofErr w:type="spellStart"/>
      <w:r>
        <w:rPr>
          <w:rFonts w:ascii="Consolas" w:eastAsia="Consolas" w:hAnsi="Consolas" w:cs="Consolas"/>
        </w:rPr>
        <w:t>getShape</w:t>
      </w:r>
      <w:proofErr w:type="spellEnd"/>
      <w:r>
        <w:rPr>
          <w:rFonts w:ascii="Consolas" w:eastAsia="Consolas" w:hAnsi="Consolas" w:cs="Consolas"/>
        </w:rPr>
        <w:t xml:space="preserve">(String </w:t>
      </w:r>
      <w:proofErr w:type="spellStart"/>
      <w:r>
        <w:rPr>
          <w:rFonts w:ascii="Consolas" w:eastAsia="Consolas" w:hAnsi="Consolas" w:cs="Consolas"/>
        </w:rPr>
        <w:t>shapeType</w:t>
      </w:r>
      <w:proofErr w:type="spellEnd"/>
      <w:r>
        <w:rPr>
          <w:rFonts w:ascii="Consolas" w:eastAsia="Consolas" w:hAnsi="Consolas" w:cs="Consolas"/>
        </w:rPr>
        <w:t>) {</w:t>
      </w:r>
      <w:r>
        <w:rPr>
          <w:rFonts w:ascii="Consolas" w:eastAsia="Consolas" w:hAnsi="Consolas" w:cs="Consolas"/>
        </w:rPr>
        <w:br/>
        <w:t xml:space="preserve">        if (</w:t>
      </w:r>
      <w:proofErr w:type="spellStart"/>
      <w:r>
        <w:rPr>
          <w:rFonts w:ascii="Consolas" w:eastAsia="Consolas" w:hAnsi="Consolas" w:cs="Consolas"/>
        </w:rPr>
        <w:t>shapeType</w:t>
      </w:r>
      <w:proofErr w:type="spellEnd"/>
      <w:r>
        <w:rPr>
          <w:rFonts w:ascii="Consolas" w:eastAsia="Consolas" w:hAnsi="Consolas" w:cs="Consolas"/>
        </w:rPr>
        <w:t xml:space="preserve"> == null) {</w:t>
      </w:r>
      <w:r>
        <w:rPr>
          <w:rFonts w:ascii="Consolas" w:eastAsia="Consolas" w:hAnsi="Consolas" w:cs="Consolas"/>
        </w:rPr>
        <w:br/>
        <w:t xml:space="preserve">            return null;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    if (</w:t>
      </w:r>
      <w:proofErr w:type="spellStart"/>
      <w:r>
        <w:rPr>
          <w:rFonts w:ascii="Consolas" w:eastAsia="Consolas" w:hAnsi="Consolas" w:cs="Consolas"/>
        </w:rPr>
        <w:t>shapeType.equalsIgnoreCase</w:t>
      </w:r>
      <w:proofErr w:type="spellEnd"/>
      <w:r>
        <w:rPr>
          <w:rFonts w:ascii="Consolas" w:eastAsia="Consolas" w:hAnsi="Consolas" w:cs="Consolas"/>
        </w:rPr>
        <w:t>("CIRCLE")) {</w:t>
      </w:r>
      <w:r>
        <w:rPr>
          <w:rFonts w:ascii="Consolas" w:eastAsia="Consolas" w:hAnsi="Consolas" w:cs="Consolas"/>
        </w:rPr>
        <w:br/>
        <w:t xml:space="preserve">            return new Circle();</w:t>
      </w:r>
      <w:r>
        <w:rPr>
          <w:rFonts w:ascii="Consolas" w:eastAsia="Consolas" w:hAnsi="Consolas" w:cs="Consolas"/>
        </w:rPr>
        <w:br/>
        <w:t xml:space="preserve">        } else if (</w:t>
      </w:r>
      <w:proofErr w:type="spellStart"/>
      <w:r>
        <w:rPr>
          <w:rFonts w:ascii="Consolas" w:eastAsia="Consolas" w:hAnsi="Consolas" w:cs="Consolas"/>
        </w:rPr>
        <w:t>shapeType.equalsIgnoreCase</w:t>
      </w:r>
      <w:proofErr w:type="spellEnd"/>
      <w:r>
        <w:rPr>
          <w:rFonts w:ascii="Consolas" w:eastAsia="Consolas" w:hAnsi="Consolas" w:cs="Consolas"/>
        </w:rPr>
        <w:t>("SQUARE")) {</w:t>
      </w:r>
      <w:r>
        <w:rPr>
          <w:rFonts w:ascii="Consolas" w:eastAsia="Consolas" w:hAnsi="Consolas" w:cs="Consolas"/>
        </w:rPr>
        <w:br/>
        <w:t xml:space="preserve">            return new Square();</w:t>
      </w:r>
      <w:r>
        <w:rPr>
          <w:rFonts w:ascii="Consolas" w:eastAsia="Consolas" w:hAnsi="Consolas" w:cs="Consolas"/>
        </w:rPr>
        <w:br/>
        <w:t xml:space="preserve">        } else if (</w:t>
      </w:r>
      <w:proofErr w:type="spellStart"/>
      <w:r>
        <w:rPr>
          <w:rFonts w:ascii="Consolas" w:eastAsia="Consolas" w:hAnsi="Consolas" w:cs="Consolas"/>
        </w:rPr>
        <w:t>shapeType.equalsIgnoreCase</w:t>
      </w:r>
      <w:proofErr w:type="spellEnd"/>
      <w:r>
        <w:rPr>
          <w:rFonts w:ascii="Consolas" w:eastAsia="Consolas" w:hAnsi="Consolas" w:cs="Consolas"/>
        </w:rPr>
        <w:t>("RECTANGLE")) {</w:t>
      </w:r>
      <w:r>
        <w:rPr>
          <w:rFonts w:ascii="Consolas" w:eastAsia="Consolas" w:hAnsi="Consolas" w:cs="Consolas"/>
        </w:rPr>
        <w:br/>
        <w:t xml:space="preserve">            return new Rectangle();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    return null;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 xml:space="preserve">public class </w:t>
      </w:r>
      <w:proofErr w:type="spellStart"/>
      <w:r>
        <w:rPr>
          <w:rFonts w:ascii="Consolas" w:eastAsia="Consolas" w:hAnsi="Consolas" w:cs="Consolas"/>
        </w:rPr>
        <w:t>FactoryPatternDemo</w:t>
      </w:r>
      <w:proofErr w:type="spellEnd"/>
      <w:r>
        <w:rPr>
          <w:rFonts w:ascii="Consolas" w:eastAsia="Consolas" w:hAnsi="Consolas" w:cs="Consolas"/>
        </w:rPr>
        <w:t xml:space="preserve"> {</w:t>
      </w:r>
      <w:r>
        <w:rPr>
          <w:rFonts w:ascii="Consolas" w:eastAsia="Consolas" w:hAnsi="Consolas" w:cs="Consolas"/>
        </w:rPr>
        <w:br/>
        <w:t xml:space="preserve">    public static void main(String[]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ShapeFactory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shapeFactory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r>
        <w:rPr>
          <w:rFonts w:ascii="Consolas" w:eastAsia="Consolas" w:hAnsi="Consolas" w:cs="Consolas"/>
        </w:rPr>
        <w:t>ShapeFactory</w:t>
      </w:r>
      <w:proofErr w:type="spellEnd"/>
      <w:r>
        <w:rPr>
          <w:rFonts w:ascii="Consolas" w:eastAsia="Consolas" w:hAnsi="Consolas" w:cs="Consolas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</w:t>
      </w:r>
      <w:r>
        <w:rPr>
          <w:rFonts w:ascii="Consolas" w:eastAsia="Consolas" w:hAnsi="Consolas" w:cs="Consolas"/>
        </w:rPr>
        <w:br/>
        <w:t xml:space="preserve">        Shape shape1 = </w:t>
      </w:r>
      <w:proofErr w:type="spellStart"/>
      <w:r>
        <w:rPr>
          <w:rFonts w:ascii="Consolas" w:eastAsia="Consolas" w:hAnsi="Consolas" w:cs="Consolas"/>
        </w:rPr>
        <w:t>shapeFactory.getShape</w:t>
      </w:r>
      <w:proofErr w:type="spellEnd"/>
      <w:r>
        <w:rPr>
          <w:rFonts w:ascii="Consolas" w:eastAsia="Consolas" w:hAnsi="Consolas" w:cs="Consolas"/>
        </w:rPr>
        <w:t>("CIRCLE");</w:t>
      </w:r>
      <w:r>
        <w:rPr>
          <w:rFonts w:ascii="Consolas" w:eastAsia="Consolas" w:hAnsi="Consolas" w:cs="Consolas"/>
        </w:rPr>
        <w:br/>
        <w:t xml:space="preserve">        shape1.draw();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 xml:space="preserve">        Shape shape2 = </w:t>
      </w:r>
      <w:proofErr w:type="spellStart"/>
      <w:r>
        <w:rPr>
          <w:rFonts w:ascii="Consolas" w:eastAsia="Consolas" w:hAnsi="Consolas" w:cs="Consolas"/>
        </w:rPr>
        <w:t>shapeFactory.getShape</w:t>
      </w:r>
      <w:proofErr w:type="spellEnd"/>
      <w:r>
        <w:rPr>
          <w:rFonts w:ascii="Consolas" w:eastAsia="Consolas" w:hAnsi="Consolas" w:cs="Consolas"/>
        </w:rPr>
        <w:t>("SQUARE");</w:t>
      </w:r>
      <w:r>
        <w:rPr>
          <w:rFonts w:ascii="Consolas" w:eastAsia="Consolas" w:hAnsi="Consolas" w:cs="Consolas"/>
        </w:rPr>
        <w:br/>
        <w:t xml:space="preserve">        shape2.draw();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 xml:space="preserve">        Shape shape3 = </w:t>
      </w:r>
      <w:proofErr w:type="spellStart"/>
      <w:r>
        <w:rPr>
          <w:rFonts w:ascii="Consolas" w:eastAsia="Consolas" w:hAnsi="Consolas" w:cs="Consolas"/>
        </w:rPr>
        <w:t>shapeFactory.getShape</w:t>
      </w:r>
      <w:proofErr w:type="spellEnd"/>
      <w:r>
        <w:rPr>
          <w:rFonts w:ascii="Consolas" w:eastAsia="Consolas" w:hAnsi="Consolas" w:cs="Consolas"/>
        </w:rPr>
        <w:t>("RECTANGLE");</w:t>
      </w:r>
      <w:r>
        <w:rPr>
          <w:rFonts w:ascii="Consolas" w:eastAsia="Consolas" w:hAnsi="Consolas" w:cs="Consolas"/>
        </w:rPr>
        <w:br/>
        <w:t xml:space="preserve">        shape3.draw();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>}</w:t>
      </w:r>
    </w:p>
    <w:p w14:paraId="196371B6" w14:textId="77777777" w:rsidR="00FC0DB7" w:rsidRDefault="00000000">
      <w:pPr>
        <w:pStyle w:val="Heading2"/>
        <w:spacing w:before="300" w:after="150"/>
      </w:pPr>
      <w:r>
        <w:t>Output</w:t>
      </w:r>
    </w:p>
    <w:p w14:paraId="170E0A6B" w14:textId="77777777" w:rsidR="00FC0DB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Drawing a Circle</w:t>
      </w:r>
      <w:r>
        <w:rPr>
          <w:rFonts w:ascii="Consolas" w:eastAsia="Consolas" w:hAnsi="Consolas" w:cs="Consolas"/>
        </w:rPr>
        <w:br/>
        <w:t>Drawing a Square</w:t>
      </w:r>
      <w:r>
        <w:rPr>
          <w:rFonts w:ascii="Consolas" w:eastAsia="Consolas" w:hAnsi="Consolas" w:cs="Consolas"/>
        </w:rPr>
        <w:br/>
        <w:t>Drawing a Rectangle</w:t>
      </w:r>
    </w:p>
    <w:sectPr w:rsidR="00FC0D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85813"/>
    <w:multiLevelType w:val="hybridMultilevel"/>
    <w:tmpl w:val="8E3C3076"/>
    <w:lvl w:ilvl="0" w:tplc="7A56BA68">
      <w:start w:val="1"/>
      <w:numFmt w:val="bullet"/>
      <w:lvlText w:val="●"/>
      <w:lvlJc w:val="left"/>
      <w:pPr>
        <w:ind w:left="720" w:hanging="360"/>
      </w:pPr>
    </w:lvl>
    <w:lvl w:ilvl="1" w:tplc="DC5A1742">
      <w:start w:val="1"/>
      <w:numFmt w:val="bullet"/>
      <w:lvlText w:val="○"/>
      <w:lvlJc w:val="left"/>
      <w:pPr>
        <w:ind w:left="1440" w:hanging="360"/>
      </w:pPr>
    </w:lvl>
    <w:lvl w:ilvl="2" w:tplc="9ABA6912">
      <w:start w:val="1"/>
      <w:numFmt w:val="bullet"/>
      <w:lvlText w:val="■"/>
      <w:lvlJc w:val="left"/>
      <w:pPr>
        <w:ind w:left="2160" w:hanging="360"/>
      </w:pPr>
    </w:lvl>
    <w:lvl w:ilvl="3" w:tplc="753AD568">
      <w:start w:val="1"/>
      <w:numFmt w:val="bullet"/>
      <w:lvlText w:val="●"/>
      <w:lvlJc w:val="left"/>
      <w:pPr>
        <w:ind w:left="2880" w:hanging="360"/>
      </w:pPr>
    </w:lvl>
    <w:lvl w:ilvl="4" w:tplc="9ADC780A">
      <w:start w:val="1"/>
      <w:numFmt w:val="bullet"/>
      <w:lvlText w:val="○"/>
      <w:lvlJc w:val="left"/>
      <w:pPr>
        <w:ind w:left="3600" w:hanging="360"/>
      </w:pPr>
    </w:lvl>
    <w:lvl w:ilvl="5" w:tplc="8ADC8D5C">
      <w:start w:val="1"/>
      <w:numFmt w:val="bullet"/>
      <w:lvlText w:val="■"/>
      <w:lvlJc w:val="left"/>
      <w:pPr>
        <w:ind w:left="4320" w:hanging="360"/>
      </w:pPr>
    </w:lvl>
    <w:lvl w:ilvl="6" w:tplc="75908ABC">
      <w:start w:val="1"/>
      <w:numFmt w:val="bullet"/>
      <w:lvlText w:val="●"/>
      <w:lvlJc w:val="left"/>
      <w:pPr>
        <w:ind w:left="5040" w:hanging="360"/>
      </w:pPr>
    </w:lvl>
    <w:lvl w:ilvl="7" w:tplc="F678DADA">
      <w:start w:val="1"/>
      <w:numFmt w:val="bullet"/>
      <w:lvlText w:val="●"/>
      <w:lvlJc w:val="left"/>
      <w:pPr>
        <w:ind w:left="5760" w:hanging="360"/>
      </w:pPr>
    </w:lvl>
    <w:lvl w:ilvl="8" w:tplc="59742D46">
      <w:start w:val="1"/>
      <w:numFmt w:val="bullet"/>
      <w:lvlText w:val="●"/>
      <w:lvlJc w:val="left"/>
      <w:pPr>
        <w:ind w:left="6480" w:hanging="360"/>
      </w:pPr>
    </w:lvl>
  </w:abstractNum>
  <w:num w:numId="1" w16cid:durableId="2086684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DB7"/>
    <w:rsid w:val="009B4F80"/>
    <w:rsid w:val="00E739DC"/>
    <w:rsid w:val="00FC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C09C"/>
  <w15:docId w15:val="{70C4F572-EC56-4790-9444-0FB225191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adhwaid pv</cp:lastModifiedBy>
  <cp:revision>2</cp:revision>
  <dcterms:created xsi:type="dcterms:W3CDTF">2026-07-02T11:40:00Z</dcterms:created>
  <dcterms:modified xsi:type="dcterms:W3CDTF">2026-07-02T11:45:00Z</dcterms:modified>
</cp:coreProperties>
</file>