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C70C" w14:textId="6CB362B1" w:rsidR="00806C81" w:rsidRDefault="00806C81" w:rsidP="00806C81">
      <w:pPr>
        <w:jc w:val="center"/>
        <w:rPr>
          <w:b/>
          <w:bCs/>
          <w:sz w:val="28"/>
          <w:szCs w:val="28"/>
          <w:u w:val="single"/>
        </w:rPr>
      </w:pPr>
      <w:r w:rsidRPr="00806C81">
        <w:rPr>
          <w:b/>
          <w:bCs/>
          <w:sz w:val="28"/>
          <w:szCs w:val="28"/>
          <w:u w:val="single"/>
        </w:rPr>
        <w:t>Compiler Design Assignment</w:t>
      </w:r>
    </w:p>
    <w:p w14:paraId="4B9C10AB" w14:textId="77777777" w:rsidR="00806C81" w:rsidRDefault="00806C81" w:rsidP="00806C81">
      <w:pPr>
        <w:jc w:val="center"/>
        <w:rPr>
          <w:b/>
          <w:bCs/>
          <w:sz w:val="28"/>
          <w:szCs w:val="28"/>
          <w:u w:val="single"/>
        </w:rPr>
      </w:pPr>
    </w:p>
    <w:p w14:paraId="3D384CE2" w14:textId="77777777" w:rsidR="00806C81" w:rsidRDefault="00806C81" w:rsidP="00806C81">
      <w:pPr>
        <w:rPr>
          <w:b/>
          <w:bCs/>
          <w:sz w:val="20"/>
          <w:szCs w:val="20"/>
        </w:rPr>
      </w:pPr>
      <w:r>
        <w:rPr>
          <w:b/>
          <w:bCs/>
          <w:sz w:val="20"/>
          <w:szCs w:val="20"/>
        </w:rPr>
        <w:t>Name- Adhyyan Tripathi</w:t>
      </w:r>
    </w:p>
    <w:p w14:paraId="33EA4EFF" w14:textId="77777777" w:rsidR="00806C81" w:rsidRDefault="00806C81" w:rsidP="00806C81">
      <w:pPr>
        <w:rPr>
          <w:b/>
          <w:bCs/>
          <w:sz w:val="20"/>
          <w:szCs w:val="20"/>
        </w:rPr>
      </w:pPr>
      <w:r>
        <w:rPr>
          <w:b/>
          <w:bCs/>
          <w:sz w:val="20"/>
          <w:szCs w:val="20"/>
        </w:rPr>
        <w:t>Sec/Dept. – C/CSE</w:t>
      </w:r>
    </w:p>
    <w:p w14:paraId="3EE55EC2" w14:textId="77777777" w:rsidR="00806C81" w:rsidRDefault="00806C81" w:rsidP="00806C81">
      <w:pPr>
        <w:pBdr>
          <w:bottom w:val="single" w:sz="6" w:space="1" w:color="auto"/>
        </w:pBdr>
        <w:rPr>
          <w:b/>
          <w:bCs/>
          <w:sz w:val="20"/>
          <w:szCs w:val="20"/>
        </w:rPr>
      </w:pPr>
      <w:r>
        <w:rPr>
          <w:b/>
          <w:bCs/>
          <w:sz w:val="20"/>
          <w:szCs w:val="20"/>
        </w:rPr>
        <w:t>Reg. no. – 201700403</w:t>
      </w:r>
    </w:p>
    <w:p w14:paraId="00711551" w14:textId="20E3060D" w:rsidR="00806C81" w:rsidRDefault="00806C81" w:rsidP="00806C81">
      <w:pPr>
        <w:rPr>
          <w:sz w:val="28"/>
          <w:szCs w:val="28"/>
        </w:rPr>
      </w:pPr>
    </w:p>
    <w:p w14:paraId="18B523F9" w14:textId="6B9FB99C" w:rsidR="00583778" w:rsidRPr="00583778" w:rsidRDefault="00583778" w:rsidP="00806C81">
      <w:pPr>
        <w:rPr>
          <w:b/>
          <w:bCs/>
          <w:sz w:val="28"/>
          <w:szCs w:val="28"/>
          <w:u w:val="single"/>
        </w:rPr>
      </w:pPr>
      <w:r w:rsidRPr="00583778">
        <w:rPr>
          <w:b/>
          <w:bCs/>
          <w:sz w:val="28"/>
          <w:szCs w:val="28"/>
          <w:u w:val="single"/>
        </w:rPr>
        <w:t>Peephole Optimization</w:t>
      </w:r>
    </w:p>
    <w:p w14:paraId="702890D8" w14:textId="75F158EA" w:rsidR="00806C81" w:rsidRDefault="00806C81" w:rsidP="00806C81">
      <w:pPr>
        <w:rPr>
          <w:sz w:val="28"/>
          <w:szCs w:val="28"/>
        </w:rPr>
      </w:pPr>
      <w:r w:rsidRPr="00806C81">
        <w:rPr>
          <w:sz w:val="28"/>
          <w:szCs w:val="28"/>
        </w:rPr>
        <w:t>Peephole optimization is a type of Code Optimization performed on a small part of the code. It is performed on the very small set of instructions in a segment of code.</w:t>
      </w:r>
    </w:p>
    <w:p w14:paraId="46ED0936" w14:textId="78664F42" w:rsidR="00806C81" w:rsidRDefault="00806C81" w:rsidP="00806C81">
      <w:pPr>
        <w:rPr>
          <w:sz w:val="28"/>
          <w:szCs w:val="28"/>
        </w:rPr>
      </w:pPr>
      <w:r w:rsidRPr="00806C81">
        <w:rPr>
          <w:sz w:val="28"/>
          <w:szCs w:val="28"/>
        </w:rPr>
        <w:t>It basically works on the theory of replacement in which a part of code is replaced by shorter and faster code without change in output.</w:t>
      </w:r>
    </w:p>
    <w:p w14:paraId="07FB856D" w14:textId="319E4043" w:rsidR="00806C81" w:rsidRDefault="00806C81" w:rsidP="00806C81">
      <w:pPr>
        <w:rPr>
          <w:sz w:val="28"/>
          <w:szCs w:val="28"/>
        </w:rPr>
      </w:pPr>
      <w:r w:rsidRPr="00806C81">
        <w:rPr>
          <w:sz w:val="28"/>
          <w:szCs w:val="28"/>
        </w:rPr>
        <w:t>Peephole is the machine dependent optimization.</w:t>
      </w:r>
    </w:p>
    <w:p w14:paraId="1F141C8A" w14:textId="77777777" w:rsidR="00806C81" w:rsidRDefault="00806C81" w:rsidP="00806C81">
      <w:pPr>
        <w:rPr>
          <w:sz w:val="28"/>
          <w:szCs w:val="28"/>
        </w:rPr>
      </w:pPr>
    </w:p>
    <w:p w14:paraId="6F89CC49" w14:textId="497668C6" w:rsidR="00806C81" w:rsidRPr="005C6F82" w:rsidRDefault="00806C81" w:rsidP="00806C81">
      <w:pPr>
        <w:rPr>
          <w:rStyle w:val="Strong"/>
          <w:rFonts w:ascii="Arial" w:hAnsi="Arial" w:cs="Arial"/>
          <w:spacing w:val="-2"/>
          <w:sz w:val="28"/>
          <w:szCs w:val="28"/>
          <w:bdr w:val="none" w:sz="0" w:space="0" w:color="auto" w:frame="1"/>
          <w:shd w:val="clear" w:color="auto" w:fill="FFFFFF"/>
        </w:rPr>
      </w:pPr>
      <w:r w:rsidRPr="005C6F82">
        <w:rPr>
          <w:rStyle w:val="Strong"/>
          <w:rFonts w:ascii="Arial" w:hAnsi="Arial" w:cs="Arial"/>
          <w:spacing w:val="-2"/>
          <w:sz w:val="28"/>
          <w:szCs w:val="28"/>
          <w:bdr w:val="none" w:sz="0" w:space="0" w:color="auto" w:frame="1"/>
          <w:shd w:val="clear" w:color="auto" w:fill="FFFFFF"/>
        </w:rPr>
        <w:t>Objectives of Peephole Optimization:</w:t>
      </w:r>
    </w:p>
    <w:p w14:paraId="46EFD639" w14:textId="6ABDA79A" w:rsidR="00806C81" w:rsidRPr="00806C81" w:rsidRDefault="00806C81" w:rsidP="00806C81">
      <w:pPr>
        <w:rPr>
          <w:sz w:val="28"/>
          <w:szCs w:val="28"/>
        </w:rPr>
      </w:pPr>
      <w:r w:rsidRPr="00806C81">
        <w:rPr>
          <w:sz w:val="28"/>
          <w:szCs w:val="28"/>
        </w:rPr>
        <w:t>The objective of peephole optimization is:</w:t>
      </w:r>
    </w:p>
    <w:p w14:paraId="79FA2B62" w14:textId="77777777" w:rsidR="00806C81" w:rsidRPr="00583778" w:rsidRDefault="00806C81" w:rsidP="00583778">
      <w:pPr>
        <w:pStyle w:val="ListParagraph"/>
        <w:numPr>
          <w:ilvl w:val="0"/>
          <w:numId w:val="2"/>
        </w:numPr>
        <w:rPr>
          <w:sz w:val="28"/>
          <w:szCs w:val="28"/>
        </w:rPr>
      </w:pPr>
      <w:r w:rsidRPr="00583778">
        <w:rPr>
          <w:sz w:val="28"/>
          <w:szCs w:val="28"/>
        </w:rPr>
        <w:t>To improve performance</w:t>
      </w:r>
    </w:p>
    <w:p w14:paraId="0D5F5746" w14:textId="77777777" w:rsidR="00806C81" w:rsidRPr="00583778" w:rsidRDefault="00806C81" w:rsidP="00583778">
      <w:pPr>
        <w:pStyle w:val="ListParagraph"/>
        <w:numPr>
          <w:ilvl w:val="0"/>
          <w:numId w:val="2"/>
        </w:numPr>
        <w:rPr>
          <w:sz w:val="28"/>
          <w:szCs w:val="28"/>
        </w:rPr>
      </w:pPr>
      <w:r w:rsidRPr="00583778">
        <w:rPr>
          <w:sz w:val="28"/>
          <w:szCs w:val="28"/>
        </w:rPr>
        <w:t>To reduce memory footprint</w:t>
      </w:r>
    </w:p>
    <w:p w14:paraId="5E9E4381" w14:textId="08D3AA06" w:rsidR="00806C81" w:rsidRDefault="00806C81" w:rsidP="00583778">
      <w:pPr>
        <w:pStyle w:val="ListParagraph"/>
        <w:numPr>
          <w:ilvl w:val="0"/>
          <w:numId w:val="2"/>
        </w:numPr>
        <w:rPr>
          <w:sz w:val="28"/>
          <w:szCs w:val="28"/>
        </w:rPr>
      </w:pPr>
      <w:r w:rsidRPr="00583778">
        <w:rPr>
          <w:sz w:val="28"/>
          <w:szCs w:val="28"/>
        </w:rPr>
        <w:t>To reduce code size</w:t>
      </w:r>
    </w:p>
    <w:p w14:paraId="3B2E4AF2" w14:textId="77777777" w:rsidR="00583778" w:rsidRPr="00583778" w:rsidRDefault="00583778" w:rsidP="00583778">
      <w:pPr>
        <w:ind w:left="360"/>
        <w:rPr>
          <w:sz w:val="28"/>
          <w:szCs w:val="28"/>
        </w:rPr>
      </w:pPr>
    </w:p>
    <w:p w14:paraId="0F9EBA26" w14:textId="69A09712" w:rsidR="00806C81" w:rsidRPr="005C6F82" w:rsidRDefault="00806C81" w:rsidP="00806C81">
      <w:pPr>
        <w:rPr>
          <w:rStyle w:val="Strong"/>
          <w:rFonts w:ascii="Arial" w:hAnsi="Arial" w:cs="Arial"/>
          <w:spacing w:val="-2"/>
          <w:sz w:val="28"/>
          <w:szCs w:val="28"/>
          <w:bdr w:val="none" w:sz="0" w:space="0" w:color="auto" w:frame="1"/>
          <w:shd w:val="clear" w:color="auto" w:fill="FFFFFF"/>
        </w:rPr>
      </w:pPr>
      <w:r w:rsidRPr="005C6F82">
        <w:rPr>
          <w:rStyle w:val="Strong"/>
          <w:rFonts w:ascii="Arial" w:hAnsi="Arial" w:cs="Arial"/>
          <w:spacing w:val="-2"/>
          <w:sz w:val="28"/>
          <w:szCs w:val="28"/>
          <w:bdr w:val="none" w:sz="0" w:space="0" w:color="auto" w:frame="1"/>
          <w:shd w:val="clear" w:color="auto" w:fill="FFFFFF"/>
        </w:rPr>
        <w:t>Peephole Optimization Techniques:</w:t>
      </w:r>
    </w:p>
    <w:p w14:paraId="50D0820D" w14:textId="77777777" w:rsidR="00583778" w:rsidRPr="00583778" w:rsidRDefault="00583778" w:rsidP="00806C81">
      <w:pPr>
        <w:rPr>
          <w:rStyle w:val="Strong"/>
          <w:rFonts w:ascii="Arial" w:hAnsi="Arial" w:cs="Arial"/>
          <w:spacing w:val="-2"/>
          <w:sz w:val="28"/>
          <w:szCs w:val="28"/>
          <w:u w:val="single"/>
          <w:bdr w:val="none" w:sz="0" w:space="0" w:color="auto" w:frame="1"/>
          <w:shd w:val="clear" w:color="auto" w:fill="FFFFFF"/>
        </w:rPr>
      </w:pPr>
    </w:p>
    <w:p w14:paraId="571AC02F" w14:textId="77777777" w:rsidR="00507498" w:rsidRPr="00507498" w:rsidRDefault="00507498" w:rsidP="00507498">
      <w:pPr>
        <w:rPr>
          <w:b/>
          <w:bCs/>
          <w:sz w:val="28"/>
          <w:szCs w:val="28"/>
        </w:rPr>
      </w:pPr>
      <w:r w:rsidRPr="00507498">
        <w:rPr>
          <w:b/>
          <w:bCs/>
          <w:sz w:val="28"/>
          <w:szCs w:val="28"/>
        </w:rPr>
        <w:t>1. Redundant Instruction Elimination:</w:t>
      </w:r>
    </w:p>
    <w:p w14:paraId="384BBCD1" w14:textId="77777777" w:rsidR="00507498" w:rsidRPr="00507498" w:rsidRDefault="00507498" w:rsidP="00507498">
      <w:pPr>
        <w:rPr>
          <w:sz w:val="28"/>
          <w:szCs w:val="28"/>
        </w:rPr>
      </w:pPr>
      <w:r w:rsidRPr="00507498">
        <w:rPr>
          <w:sz w:val="28"/>
          <w:szCs w:val="28"/>
        </w:rPr>
        <w:t>At compilation level, the compiler searches for instructions redundant in nature. Multiple loading and storing of instructions may carry the same meaning even if some of them are removed. For example:</w:t>
      </w:r>
    </w:p>
    <w:p w14:paraId="4C976D6D" w14:textId="77777777" w:rsidR="00507498" w:rsidRPr="00507498" w:rsidRDefault="00507498" w:rsidP="00507498">
      <w:pPr>
        <w:rPr>
          <w:sz w:val="28"/>
          <w:szCs w:val="28"/>
        </w:rPr>
      </w:pPr>
      <w:r w:rsidRPr="00507498">
        <w:rPr>
          <w:sz w:val="28"/>
          <w:szCs w:val="28"/>
        </w:rPr>
        <w:t>MOV x, R0</w:t>
      </w:r>
    </w:p>
    <w:p w14:paraId="684DBDB8" w14:textId="77777777" w:rsidR="00507498" w:rsidRPr="00507498" w:rsidRDefault="00507498" w:rsidP="00507498">
      <w:pPr>
        <w:rPr>
          <w:sz w:val="28"/>
          <w:szCs w:val="28"/>
        </w:rPr>
      </w:pPr>
      <w:r w:rsidRPr="00507498">
        <w:rPr>
          <w:sz w:val="28"/>
          <w:szCs w:val="28"/>
        </w:rPr>
        <w:t>MOV R0, R1</w:t>
      </w:r>
    </w:p>
    <w:p w14:paraId="097434DB" w14:textId="77777777" w:rsidR="00507498" w:rsidRPr="00507498" w:rsidRDefault="00507498" w:rsidP="00507498">
      <w:pPr>
        <w:rPr>
          <w:sz w:val="28"/>
          <w:szCs w:val="28"/>
        </w:rPr>
      </w:pPr>
      <w:r w:rsidRPr="00507498">
        <w:rPr>
          <w:sz w:val="28"/>
          <w:szCs w:val="28"/>
        </w:rPr>
        <w:t>We can delete the first instruction and re-write the sentence as:</w:t>
      </w:r>
    </w:p>
    <w:p w14:paraId="4A1C7672" w14:textId="77777777" w:rsidR="00507498" w:rsidRPr="00507498" w:rsidRDefault="00507498" w:rsidP="00507498">
      <w:pPr>
        <w:rPr>
          <w:sz w:val="28"/>
          <w:szCs w:val="28"/>
        </w:rPr>
      </w:pPr>
      <w:r w:rsidRPr="00507498">
        <w:rPr>
          <w:sz w:val="28"/>
          <w:szCs w:val="28"/>
        </w:rPr>
        <w:t>MOV x, R1</w:t>
      </w:r>
    </w:p>
    <w:p w14:paraId="40F8D8CB" w14:textId="77777777" w:rsidR="00507498" w:rsidRPr="00507498" w:rsidRDefault="00507498" w:rsidP="00507498">
      <w:pPr>
        <w:rPr>
          <w:b/>
          <w:bCs/>
          <w:sz w:val="28"/>
          <w:szCs w:val="28"/>
        </w:rPr>
      </w:pPr>
      <w:r w:rsidRPr="00507498">
        <w:rPr>
          <w:b/>
          <w:bCs/>
          <w:sz w:val="28"/>
          <w:szCs w:val="28"/>
        </w:rPr>
        <w:lastRenderedPageBreak/>
        <w:t>2. Removal of unreachable code:</w:t>
      </w:r>
    </w:p>
    <w:p w14:paraId="25A1B45F" w14:textId="77777777" w:rsidR="00507498" w:rsidRPr="00507498" w:rsidRDefault="00507498" w:rsidP="00507498">
      <w:pPr>
        <w:rPr>
          <w:sz w:val="28"/>
          <w:szCs w:val="28"/>
        </w:rPr>
      </w:pPr>
      <w:r w:rsidRPr="00507498">
        <w:rPr>
          <w:sz w:val="28"/>
          <w:szCs w:val="28"/>
        </w:rPr>
        <w:t>Inaccessible code is a piece of the program code that is never gotten to considering programming builds. Software engineers may have accidently composed a bit of code that can never be reached.</w:t>
      </w:r>
    </w:p>
    <w:p w14:paraId="47916512" w14:textId="77777777" w:rsidR="00507498" w:rsidRPr="00507498" w:rsidRDefault="00507498" w:rsidP="00507498">
      <w:pPr>
        <w:rPr>
          <w:b/>
          <w:bCs/>
          <w:sz w:val="28"/>
          <w:szCs w:val="28"/>
        </w:rPr>
      </w:pPr>
      <w:r w:rsidRPr="00507498">
        <w:rPr>
          <w:b/>
          <w:bCs/>
          <w:sz w:val="28"/>
          <w:szCs w:val="28"/>
        </w:rPr>
        <w:t>3. Flow of control optimization:</w:t>
      </w:r>
    </w:p>
    <w:p w14:paraId="2FDF4519" w14:textId="77777777" w:rsidR="00507498" w:rsidRPr="00507498" w:rsidRDefault="00507498" w:rsidP="00507498">
      <w:pPr>
        <w:rPr>
          <w:sz w:val="28"/>
          <w:szCs w:val="28"/>
        </w:rPr>
      </w:pPr>
      <w:r w:rsidRPr="00507498">
        <w:rPr>
          <w:sz w:val="28"/>
          <w:szCs w:val="28"/>
        </w:rPr>
        <w:t>There are instances in a code where the program control jumps back and forth without performing any significant task. These jumps can be removed.</w:t>
      </w:r>
    </w:p>
    <w:p w14:paraId="236A9697" w14:textId="77777777" w:rsidR="00507498" w:rsidRPr="00507498" w:rsidRDefault="00507498" w:rsidP="00507498">
      <w:pPr>
        <w:rPr>
          <w:b/>
          <w:bCs/>
          <w:sz w:val="28"/>
          <w:szCs w:val="28"/>
        </w:rPr>
      </w:pPr>
      <w:r w:rsidRPr="00507498">
        <w:rPr>
          <w:b/>
          <w:bCs/>
          <w:sz w:val="28"/>
          <w:szCs w:val="28"/>
        </w:rPr>
        <w:t>4. Algebraic Simplification:</w:t>
      </w:r>
    </w:p>
    <w:p w14:paraId="4B1FF5C6" w14:textId="77777777" w:rsidR="00507498" w:rsidRPr="00507498" w:rsidRDefault="00507498" w:rsidP="00507498">
      <w:pPr>
        <w:rPr>
          <w:sz w:val="28"/>
          <w:szCs w:val="28"/>
        </w:rPr>
      </w:pPr>
      <w:r w:rsidRPr="00507498">
        <w:rPr>
          <w:sz w:val="28"/>
          <w:szCs w:val="28"/>
        </w:rPr>
        <w:t>There are occasions where algebraic expressions can be made simple. For example, the expression a = a + 0 can be replaced by itself and the expression a = a + 1 can simply be replaced by INC a.</w:t>
      </w:r>
    </w:p>
    <w:p w14:paraId="24247B62" w14:textId="77777777" w:rsidR="00507498" w:rsidRPr="00507498" w:rsidRDefault="00507498" w:rsidP="00507498">
      <w:pPr>
        <w:rPr>
          <w:b/>
          <w:bCs/>
          <w:sz w:val="28"/>
          <w:szCs w:val="28"/>
        </w:rPr>
      </w:pPr>
      <w:r w:rsidRPr="00507498">
        <w:rPr>
          <w:b/>
          <w:bCs/>
          <w:sz w:val="28"/>
          <w:szCs w:val="28"/>
        </w:rPr>
        <w:t>5. Machine Idioms:</w:t>
      </w:r>
    </w:p>
    <w:p w14:paraId="370C8E32" w14:textId="269E18E6" w:rsidR="00D5103E" w:rsidRPr="00507498" w:rsidRDefault="00507498" w:rsidP="00507498">
      <w:pPr>
        <w:rPr>
          <w:sz w:val="28"/>
          <w:szCs w:val="28"/>
        </w:rPr>
      </w:pPr>
      <w:r w:rsidRPr="00507498">
        <w:rPr>
          <w:sz w:val="28"/>
          <w:szCs w:val="28"/>
        </w:rPr>
        <w:t>The objective machine can send more advanced guidelines, which can have the ability to perform explicit activities much productively. On the off chance that the objective code can oblige those guidelines straightforwardly, that will not just improve the nature of code, yet additionally yield more productive outcomes.</w:t>
      </w:r>
    </w:p>
    <w:p w14:paraId="5F5F9673" w14:textId="27F212D0" w:rsidR="00D5103E" w:rsidRDefault="00D5103E" w:rsidP="00D5103E">
      <w:pPr>
        <w:rPr>
          <w:b/>
          <w:bCs/>
          <w:sz w:val="28"/>
          <w:szCs w:val="28"/>
          <w:u w:val="single"/>
        </w:rPr>
      </w:pPr>
      <w:r w:rsidRPr="00D5103E">
        <w:rPr>
          <w:b/>
          <w:bCs/>
          <w:sz w:val="28"/>
          <w:szCs w:val="28"/>
          <w:u w:val="single"/>
        </w:rPr>
        <w:t>Activation Record</w:t>
      </w:r>
    </w:p>
    <w:p w14:paraId="2FCE93A0" w14:textId="77777777" w:rsidR="00D5103E" w:rsidRPr="00D5103E" w:rsidRDefault="00D5103E" w:rsidP="00D5103E">
      <w:pPr>
        <w:pStyle w:val="ListParagraph"/>
        <w:numPr>
          <w:ilvl w:val="0"/>
          <w:numId w:val="3"/>
        </w:numPr>
        <w:rPr>
          <w:sz w:val="28"/>
          <w:szCs w:val="28"/>
        </w:rPr>
      </w:pPr>
      <w:r w:rsidRPr="00D5103E">
        <w:rPr>
          <w:sz w:val="28"/>
          <w:szCs w:val="28"/>
        </w:rPr>
        <w:t xml:space="preserve">Control stack is a run time stack which is used to keep track of the live procedure activations </w:t>
      </w:r>
      <w:proofErr w:type="gramStart"/>
      <w:r w:rsidRPr="00D5103E">
        <w:rPr>
          <w:sz w:val="28"/>
          <w:szCs w:val="28"/>
        </w:rPr>
        <w:t>i.e.</w:t>
      </w:r>
      <w:proofErr w:type="gramEnd"/>
      <w:r w:rsidRPr="00D5103E">
        <w:rPr>
          <w:sz w:val="28"/>
          <w:szCs w:val="28"/>
        </w:rPr>
        <w:t xml:space="preserve"> it is used to find out the procedures whose execution have not been completed.</w:t>
      </w:r>
    </w:p>
    <w:p w14:paraId="23023040" w14:textId="77777777" w:rsidR="00D5103E" w:rsidRPr="00D5103E" w:rsidRDefault="00D5103E" w:rsidP="00D5103E">
      <w:pPr>
        <w:pStyle w:val="ListParagraph"/>
        <w:numPr>
          <w:ilvl w:val="0"/>
          <w:numId w:val="3"/>
        </w:numPr>
        <w:rPr>
          <w:sz w:val="28"/>
          <w:szCs w:val="28"/>
        </w:rPr>
      </w:pPr>
      <w:r w:rsidRPr="00D5103E">
        <w:rPr>
          <w:sz w:val="28"/>
          <w:szCs w:val="28"/>
        </w:rPr>
        <w:t xml:space="preserve">When it is called (activation begins) then the procedure name will push on to the stack and when it returns (activation ends) then it will </w:t>
      </w:r>
      <w:proofErr w:type="gramStart"/>
      <w:r w:rsidRPr="00D5103E">
        <w:rPr>
          <w:sz w:val="28"/>
          <w:szCs w:val="28"/>
        </w:rPr>
        <w:t>popped</w:t>
      </w:r>
      <w:proofErr w:type="gramEnd"/>
      <w:r w:rsidRPr="00D5103E">
        <w:rPr>
          <w:sz w:val="28"/>
          <w:szCs w:val="28"/>
        </w:rPr>
        <w:t>.</w:t>
      </w:r>
    </w:p>
    <w:p w14:paraId="2601D9E6" w14:textId="77777777" w:rsidR="00D5103E" w:rsidRPr="00D5103E" w:rsidRDefault="00D5103E" w:rsidP="00D5103E">
      <w:pPr>
        <w:pStyle w:val="ListParagraph"/>
        <w:numPr>
          <w:ilvl w:val="0"/>
          <w:numId w:val="3"/>
        </w:numPr>
        <w:rPr>
          <w:sz w:val="28"/>
          <w:szCs w:val="28"/>
        </w:rPr>
      </w:pPr>
      <w:r w:rsidRPr="00D5103E">
        <w:rPr>
          <w:sz w:val="28"/>
          <w:szCs w:val="28"/>
        </w:rPr>
        <w:t>Activation record is used to manage the information needed by a single execution of a procedure.</w:t>
      </w:r>
    </w:p>
    <w:p w14:paraId="0CC86D8A" w14:textId="30110D72" w:rsidR="00D5103E" w:rsidRPr="00D5103E" w:rsidRDefault="00D5103E" w:rsidP="00D5103E">
      <w:pPr>
        <w:pStyle w:val="ListParagraph"/>
        <w:numPr>
          <w:ilvl w:val="0"/>
          <w:numId w:val="3"/>
        </w:numPr>
        <w:rPr>
          <w:sz w:val="28"/>
          <w:szCs w:val="28"/>
        </w:rPr>
      </w:pPr>
      <w:r w:rsidRPr="00D5103E">
        <w:rPr>
          <w:sz w:val="28"/>
          <w:szCs w:val="28"/>
        </w:rPr>
        <w:t>An activation record is pushed into the stack when a procedure is called and it is popped when the control returns to the caller function.</w:t>
      </w:r>
    </w:p>
    <w:p w14:paraId="0E6C27B5" w14:textId="1A2DEF2C" w:rsidR="00583778" w:rsidRDefault="00583778" w:rsidP="00583778">
      <w:pPr>
        <w:rPr>
          <w:sz w:val="28"/>
          <w:szCs w:val="28"/>
        </w:rPr>
      </w:pPr>
    </w:p>
    <w:p w14:paraId="6F3D26A0" w14:textId="17FFB872" w:rsidR="00507498" w:rsidRDefault="00507498" w:rsidP="00583778">
      <w:pPr>
        <w:rPr>
          <w:sz w:val="28"/>
          <w:szCs w:val="28"/>
        </w:rPr>
      </w:pPr>
    </w:p>
    <w:p w14:paraId="4853ABAE" w14:textId="77777777" w:rsidR="00507498" w:rsidRDefault="00507498" w:rsidP="00583778">
      <w:pPr>
        <w:rPr>
          <w:sz w:val="28"/>
          <w:szCs w:val="28"/>
        </w:rPr>
      </w:pPr>
    </w:p>
    <w:p w14:paraId="4098D657" w14:textId="77777777" w:rsidR="00D5103E" w:rsidRPr="00D5103E" w:rsidRDefault="00D5103E" w:rsidP="00D5103E">
      <w:pPr>
        <w:rPr>
          <w:sz w:val="28"/>
          <w:szCs w:val="28"/>
        </w:rPr>
      </w:pPr>
      <w:r w:rsidRPr="00D5103E">
        <w:rPr>
          <w:sz w:val="28"/>
          <w:szCs w:val="28"/>
        </w:rPr>
        <w:t>The diagram below shows the contents of activation records:</w:t>
      </w:r>
    </w:p>
    <w:p w14:paraId="4263B0A8" w14:textId="5E30D558" w:rsidR="00D5103E" w:rsidRPr="00D5103E" w:rsidRDefault="008137B7" w:rsidP="00D5103E">
      <w:pPr>
        <w:rPr>
          <w:sz w:val="28"/>
          <w:szCs w:val="28"/>
        </w:rPr>
      </w:pPr>
      <w:r>
        <w:rPr>
          <w:noProof/>
        </w:rPr>
        <w:lastRenderedPageBreak/>
        <w:drawing>
          <wp:inline distT="0" distB="0" distL="0" distR="0" wp14:anchorId="3401C161" wp14:editId="00D749A4">
            <wp:extent cx="1912620" cy="4008120"/>
            <wp:effectExtent l="0" t="0" r="0" b="0"/>
            <wp:docPr id="1" name="Picture 1" descr="Activa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ion Rec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4008120"/>
                    </a:xfrm>
                    <a:prstGeom prst="rect">
                      <a:avLst/>
                    </a:prstGeom>
                    <a:noFill/>
                    <a:ln>
                      <a:noFill/>
                    </a:ln>
                  </pic:spPr>
                </pic:pic>
              </a:graphicData>
            </a:graphic>
          </wp:inline>
        </w:drawing>
      </w:r>
    </w:p>
    <w:p w14:paraId="7EBA0BFC" w14:textId="6837A7B0" w:rsidR="00D5103E" w:rsidRPr="00D5103E" w:rsidRDefault="00D5103E" w:rsidP="00D5103E">
      <w:pPr>
        <w:rPr>
          <w:sz w:val="28"/>
          <w:szCs w:val="28"/>
        </w:rPr>
      </w:pPr>
      <w:r w:rsidRPr="008137B7">
        <w:rPr>
          <w:b/>
          <w:bCs/>
          <w:sz w:val="28"/>
          <w:szCs w:val="28"/>
        </w:rPr>
        <w:t>Return Value:</w:t>
      </w:r>
      <w:r w:rsidRPr="00D5103E">
        <w:rPr>
          <w:sz w:val="28"/>
          <w:szCs w:val="28"/>
        </w:rPr>
        <w:t xml:space="preserve"> It is used by calling procedure to return a value to calling procedure.</w:t>
      </w:r>
    </w:p>
    <w:p w14:paraId="14BB31B4" w14:textId="562B0FCA" w:rsidR="00D5103E" w:rsidRPr="00D5103E" w:rsidRDefault="00D5103E" w:rsidP="00D5103E">
      <w:pPr>
        <w:rPr>
          <w:sz w:val="28"/>
          <w:szCs w:val="28"/>
        </w:rPr>
      </w:pPr>
      <w:r w:rsidRPr="008137B7">
        <w:rPr>
          <w:b/>
          <w:bCs/>
          <w:sz w:val="28"/>
          <w:szCs w:val="28"/>
        </w:rPr>
        <w:t>Actual Parameter:</w:t>
      </w:r>
      <w:r w:rsidRPr="00D5103E">
        <w:rPr>
          <w:sz w:val="28"/>
          <w:szCs w:val="28"/>
        </w:rPr>
        <w:t xml:space="preserve"> It is used by calling procedures to supply parameters to the called procedures.</w:t>
      </w:r>
    </w:p>
    <w:p w14:paraId="67E98CED" w14:textId="089EFBB5" w:rsidR="00D5103E" w:rsidRPr="00D5103E" w:rsidRDefault="00D5103E" w:rsidP="00D5103E">
      <w:pPr>
        <w:rPr>
          <w:sz w:val="28"/>
          <w:szCs w:val="28"/>
        </w:rPr>
      </w:pPr>
      <w:r w:rsidRPr="008137B7">
        <w:rPr>
          <w:b/>
          <w:bCs/>
          <w:sz w:val="28"/>
          <w:szCs w:val="28"/>
        </w:rPr>
        <w:t>Control Link:</w:t>
      </w:r>
      <w:r w:rsidRPr="00D5103E">
        <w:rPr>
          <w:sz w:val="28"/>
          <w:szCs w:val="28"/>
        </w:rPr>
        <w:t xml:space="preserve"> It points to activation record of the caller.</w:t>
      </w:r>
    </w:p>
    <w:p w14:paraId="24958C75" w14:textId="43D62039" w:rsidR="00D5103E" w:rsidRPr="00D5103E" w:rsidRDefault="00D5103E" w:rsidP="00D5103E">
      <w:pPr>
        <w:rPr>
          <w:sz w:val="28"/>
          <w:szCs w:val="28"/>
        </w:rPr>
      </w:pPr>
      <w:r w:rsidRPr="008137B7">
        <w:rPr>
          <w:b/>
          <w:bCs/>
          <w:sz w:val="28"/>
          <w:szCs w:val="28"/>
        </w:rPr>
        <w:t>Access Link:</w:t>
      </w:r>
      <w:r w:rsidRPr="00D5103E">
        <w:rPr>
          <w:sz w:val="28"/>
          <w:szCs w:val="28"/>
        </w:rPr>
        <w:t xml:space="preserve"> It is used to refer to non-local data held in other activation records.</w:t>
      </w:r>
    </w:p>
    <w:p w14:paraId="0D318ABF" w14:textId="300B7D64" w:rsidR="00D5103E" w:rsidRPr="00D5103E" w:rsidRDefault="00D5103E" w:rsidP="00D5103E">
      <w:pPr>
        <w:rPr>
          <w:sz w:val="28"/>
          <w:szCs w:val="28"/>
        </w:rPr>
      </w:pPr>
      <w:r w:rsidRPr="008137B7">
        <w:rPr>
          <w:b/>
          <w:bCs/>
          <w:sz w:val="28"/>
          <w:szCs w:val="28"/>
        </w:rPr>
        <w:t>Saved Machine Status</w:t>
      </w:r>
      <w:r w:rsidRPr="00D5103E">
        <w:rPr>
          <w:sz w:val="28"/>
          <w:szCs w:val="28"/>
        </w:rPr>
        <w:t>: It holds the information about status of machine before the procedure is called.</w:t>
      </w:r>
    </w:p>
    <w:p w14:paraId="0365AE75" w14:textId="1F022328" w:rsidR="00D5103E" w:rsidRPr="00D5103E" w:rsidRDefault="00D5103E" w:rsidP="00D5103E">
      <w:pPr>
        <w:rPr>
          <w:sz w:val="28"/>
          <w:szCs w:val="28"/>
        </w:rPr>
      </w:pPr>
      <w:r w:rsidRPr="008137B7">
        <w:rPr>
          <w:b/>
          <w:bCs/>
          <w:sz w:val="28"/>
          <w:szCs w:val="28"/>
        </w:rPr>
        <w:t>Local Data:</w:t>
      </w:r>
      <w:r w:rsidRPr="00D5103E">
        <w:rPr>
          <w:sz w:val="28"/>
          <w:szCs w:val="28"/>
        </w:rPr>
        <w:t xml:space="preserve"> It holds the data that is local to the execution of the procedure.</w:t>
      </w:r>
    </w:p>
    <w:p w14:paraId="6EE26BAF" w14:textId="77777777" w:rsidR="00D5103E" w:rsidRPr="00D5103E" w:rsidRDefault="00D5103E" w:rsidP="00D5103E">
      <w:pPr>
        <w:rPr>
          <w:sz w:val="28"/>
          <w:szCs w:val="28"/>
        </w:rPr>
      </w:pPr>
      <w:r w:rsidRPr="008137B7">
        <w:rPr>
          <w:b/>
          <w:bCs/>
          <w:sz w:val="28"/>
          <w:szCs w:val="28"/>
        </w:rPr>
        <w:t>Temporaries:</w:t>
      </w:r>
      <w:r w:rsidRPr="00D5103E">
        <w:rPr>
          <w:sz w:val="28"/>
          <w:szCs w:val="28"/>
        </w:rPr>
        <w:t xml:space="preserve"> It stores the value that arises in the evaluation of an expression.</w:t>
      </w:r>
    </w:p>
    <w:p w14:paraId="420C7AC7" w14:textId="3EBB2426" w:rsidR="00D5103E" w:rsidRDefault="00D5103E" w:rsidP="00583778">
      <w:pPr>
        <w:rPr>
          <w:sz w:val="28"/>
          <w:szCs w:val="28"/>
        </w:rPr>
      </w:pPr>
    </w:p>
    <w:p w14:paraId="0BCBB13A" w14:textId="77777777" w:rsidR="002A0CA1" w:rsidRPr="002A0CA1" w:rsidRDefault="002A0CA1" w:rsidP="002A0CA1">
      <w:pPr>
        <w:rPr>
          <w:b/>
          <w:bCs/>
          <w:sz w:val="28"/>
          <w:szCs w:val="28"/>
          <w:u w:val="single"/>
        </w:rPr>
      </w:pPr>
      <w:r w:rsidRPr="002A0CA1">
        <w:rPr>
          <w:b/>
          <w:bCs/>
          <w:sz w:val="28"/>
          <w:szCs w:val="28"/>
          <w:u w:val="single"/>
        </w:rPr>
        <w:t>DAG representation for basic blocks</w:t>
      </w:r>
    </w:p>
    <w:p w14:paraId="3E2C0EBA" w14:textId="77777777" w:rsidR="009269D9" w:rsidRDefault="009269D9" w:rsidP="002A0CA1">
      <w:pPr>
        <w:rPr>
          <w:sz w:val="28"/>
          <w:szCs w:val="28"/>
        </w:rPr>
      </w:pPr>
    </w:p>
    <w:p w14:paraId="54E69C2C" w14:textId="7C3FFF24" w:rsidR="002A0CA1" w:rsidRPr="002A0CA1" w:rsidRDefault="002A0CA1" w:rsidP="002A0CA1">
      <w:pPr>
        <w:rPr>
          <w:sz w:val="28"/>
          <w:szCs w:val="28"/>
        </w:rPr>
      </w:pPr>
      <w:r w:rsidRPr="002A0CA1">
        <w:rPr>
          <w:sz w:val="28"/>
          <w:szCs w:val="28"/>
        </w:rPr>
        <w:t>A DAG for basic block is a directed acyclic graph with the following labels on nodes:</w:t>
      </w:r>
    </w:p>
    <w:p w14:paraId="2E0234FA" w14:textId="77777777" w:rsidR="002A0CA1" w:rsidRPr="00A618E1" w:rsidRDefault="002A0CA1" w:rsidP="00A618E1">
      <w:pPr>
        <w:pStyle w:val="ListParagraph"/>
        <w:numPr>
          <w:ilvl w:val="0"/>
          <w:numId w:val="4"/>
        </w:numPr>
        <w:rPr>
          <w:sz w:val="28"/>
          <w:szCs w:val="28"/>
        </w:rPr>
      </w:pPr>
      <w:r w:rsidRPr="00A618E1">
        <w:rPr>
          <w:sz w:val="28"/>
          <w:szCs w:val="28"/>
        </w:rPr>
        <w:lastRenderedPageBreak/>
        <w:t xml:space="preserve">The leaves of graph are </w:t>
      </w:r>
      <w:proofErr w:type="spellStart"/>
      <w:r w:rsidRPr="00A618E1">
        <w:rPr>
          <w:sz w:val="28"/>
          <w:szCs w:val="28"/>
        </w:rPr>
        <w:t>labeled</w:t>
      </w:r>
      <w:proofErr w:type="spellEnd"/>
      <w:r w:rsidRPr="00A618E1">
        <w:rPr>
          <w:sz w:val="28"/>
          <w:szCs w:val="28"/>
        </w:rPr>
        <w:t xml:space="preserve"> by unique identifier and that identifier can be variable names or constants.</w:t>
      </w:r>
    </w:p>
    <w:p w14:paraId="25B7315D" w14:textId="77777777" w:rsidR="002A0CA1" w:rsidRPr="00A618E1" w:rsidRDefault="002A0CA1" w:rsidP="00A618E1">
      <w:pPr>
        <w:pStyle w:val="ListParagraph"/>
        <w:numPr>
          <w:ilvl w:val="0"/>
          <w:numId w:val="4"/>
        </w:numPr>
        <w:rPr>
          <w:sz w:val="28"/>
          <w:szCs w:val="28"/>
        </w:rPr>
      </w:pPr>
      <w:r w:rsidRPr="00A618E1">
        <w:rPr>
          <w:sz w:val="28"/>
          <w:szCs w:val="28"/>
        </w:rPr>
        <w:t xml:space="preserve">Interior nodes of the graph </w:t>
      </w:r>
      <w:proofErr w:type="gramStart"/>
      <w:r w:rsidRPr="00A618E1">
        <w:rPr>
          <w:sz w:val="28"/>
          <w:szCs w:val="28"/>
        </w:rPr>
        <w:t>is</w:t>
      </w:r>
      <w:proofErr w:type="gramEnd"/>
      <w:r w:rsidRPr="00A618E1">
        <w:rPr>
          <w:sz w:val="28"/>
          <w:szCs w:val="28"/>
        </w:rPr>
        <w:t xml:space="preserve"> </w:t>
      </w:r>
      <w:proofErr w:type="spellStart"/>
      <w:r w:rsidRPr="00A618E1">
        <w:rPr>
          <w:sz w:val="28"/>
          <w:szCs w:val="28"/>
        </w:rPr>
        <w:t>labeled</w:t>
      </w:r>
      <w:proofErr w:type="spellEnd"/>
      <w:r w:rsidRPr="00A618E1">
        <w:rPr>
          <w:sz w:val="28"/>
          <w:szCs w:val="28"/>
        </w:rPr>
        <w:t xml:space="preserve"> by an operator symbol.</w:t>
      </w:r>
    </w:p>
    <w:p w14:paraId="7FED8EC1" w14:textId="77777777" w:rsidR="002A0CA1" w:rsidRPr="00A618E1" w:rsidRDefault="002A0CA1" w:rsidP="00A618E1">
      <w:pPr>
        <w:pStyle w:val="ListParagraph"/>
        <w:numPr>
          <w:ilvl w:val="0"/>
          <w:numId w:val="4"/>
        </w:numPr>
        <w:rPr>
          <w:sz w:val="28"/>
          <w:szCs w:val="28"/>
        </w:rPr>
      </w:pPr>
      <w:r w:rsidRPr="00A618E1">
        <w:rPr>
          <w:sz w:val="28"/>
          <w:szCs w:val="28"/>
        </w:rPr>
        <w:t>Nodes are also given a sequence of identifiers for labels to store the computed value.</w:t>
      </w:r>
    </w:p>
    <w:p w14:paraId="578A7760" w14:textId="77777777" w:rsidR="002A0CA1" w:rsidRPr="00A618E1" w:rsidRDefault="002A0CA1" w:rsidP="00A618E1">
      <w:pPr>
        <w:pStyle w:val="ListParagraph"/>
        <w:numPr>
          <w:ilvl w:val="0"/>
          <w:numId w:val="5"/>
        </w:numPr>
        <w:rPr>
          <w:sz w:val="28"/>
          <w:szCs w:val="28"/>
        </w:rPr>
      </w:pPr>
      <w:r w:rsidRPr="00A618E1">
        <w:rPr>
          <w:sz w:val="28"/>
          <w:szCs w:val="28"/>
        </w:rPr>
        <w:t>DAGs are a type of data structure. It is used to implement transformations on basic blocks.</w:t>
      </w:r>
    </w:p>
    <w:p w14:paraId="7612820D" w14:textId="77777777" w:rsidR="002A0CA1" w:rsidRPr="00A618E1" w:rsidRDefault="002A0CA1" w:rsidP="00A618E1">
      <w:pPr>
        <w:pStyle w:val="ListParagraph"/>
        <w:numPr>
          <w:ilvl w:val="0"/>
          <w:numId w:val="5"/>
        </w:numPr>
        <w:rPr>
          <w:sz w:val="28"/>
          <w:szCs w:val="28"/>
        </w:rPr>
      </w:pPr>
      <w:r w:rsidRPr="00A618E1">
        <w:rPr>
          <w:sz w:val="28"/>
          <w:szCs w:val="28"/>
        </w:rPr>
        <w:t>DAG provides a good way to determine the common sub-expression.</w:t>
      </w:r>
    </w:p>
    <w:p w14:paraId="2C66954E" w14:textId="15459CC2" w:rsidR="002A0CA1" w:rsidRDefault="002A0CA1" w:rsidP="00A618E1">
      <w:pPr>
        <w:pStyle w:val="ListParagraph"/>
        <w:numPr>
          <w:ilvl w:val="0"/>
          <w:numId w:val="5"/>
        </w:numPr>
        <w:rPr>
          <w:sz w:val="28"/>
          <w:szCs w:val="28"/>
        </w:rPr>
      </w:pPr>
      <w:r w:rsidRPr="00A618E1">
        <w:rPr>
          <w:sz w:val="28"/>
          <w:szCs w:val="28"/>
        </w:rPr>
        <w:t>It gives a picture representation of how the value computed by the statement is used in subsequent statements.</w:t>
      </w:r>
    </w:p>
    <w:p w14:paraId="2A9B8908" w14:textId="77777777" w:rsidR="006A4BA2" w:rsidRPr="006A4BA2" w:rsidRDefault="006A4BA2" w:rsidP="006A4BA2">
      <w:pPr>
        <w:ind w:left="360"/>
        <w:rPr>
          <w:sz w:val="28"/>
          <w:szCs w:val="28"/>
        </w:rPr>
      </w:pPr>
    </w:p>
    <w:p w14:paraId="49E6A7DF" w14:textId="6C6A29F1" w:rsidR="009269D9" w:rsidRPr="005C6F82" w:rsidRDefault="006A4BA2" w:rsidP="006A4BA2">
      <w:pPr>
        <w:rPr>
          <w:b/>
          <w:bCs/>
          <w:sz w:val="28"/>
          <w:szCs w:val="28"/>
        </w:rPr>
      </w:pPr>
      <w:r w:rsidRPr="005C6F82">
        <w:rPr>
          <w:b/>
          <w:bCs/>
          <w:sz w:val="28"/>
          <w:szCs w:val="28"/>
        </w:rPr>
        <w:t>Algorithm for construction of DAG</w:t>
      </w:r>
    </w:p>
    <w:p w14:paraId="3FD7FCD6" w14:textId="77777777" w:rsidR="006A4BA2" w:rsidRDefault="006A4BA2" w:rsidP="006A4BA2">
      <w:pPr>
        <w:rPr>
          <w:b/>
          <w:bCs/>
          <w:sz w:val="28"/>
          <w:szCs w:val="28"/>
          <w:u w:val="single"/>
        </w:rPr>
      </w:pPr>
    </w:p>
    <w:p w14:paraId="2C70FFC3" w14:textId="341A34D9" w:rsidR="006A4BA2" w:rsidRPr="006A4BA2" w:rsidRDefault="006A4BA2" w:rsidP="006A4BA2">
      <w:pPr>
        <w:rPr>
          <w:sz w:val="28"/>
          <w:szCs w:val="28"/>
        </w:rPr>
      </w:pPr>
      <w:r w:rsidRPr="006A4BA2">
        <w:rPr>
          <w:sz w:val="28"/>
          <w:szCs w:val="28"/>
        </w:rPr>
        <w:t>Input:</w:t>
      </w:r>
      <w:r>
        <w:rPr>
          <w:sz w:val="28"/>
          <w:szCs w:val="28"/>
        </w:rPr>
        <w:t xml:space="preserve"> </w:t>
      </w:r>
      <w:r w:rsidRPr="006A4BA2">
        <w:rPr>
          <w:sz w:val="28"/>
          <w:szCs w:val="28"/>
        </w:rPr>
        <w:t>It contains a basic block</w:t>
      </w:r>
    </w:p>
    <w:p w14:paraId="0610B77B" w14:textId="77777777" w:rsidR="006A4BA2" w:rsidRPr="006A4BA2" w:rsidRDefault="006A4BA2" w:rsidP="006A4BA2">
      <w:pPr>
        <w:rPr>
          <w:sz w:val="28"/>
          <w:szCs w:val="28"/>
        </w:rPr>
      </w:pPr>
      <w:r w:rsidRPr="006A4BA2">
        <w:rPr>
          <w:sz w:val="28"/>
          <w:szCs w:val="28"/>
        </w:rPr>
        <w:t>Output: It contains the following information:</w:t>
      </w:r>
    </w:p>
    <w:p w14:paraId="4A5BA2C7" w14:textId="77777777" w:rsidR="006A4BA2" w:rsidRPr="006A4BA2" w:rsidRDefault="006A4BA2" w:rsidP="006A4BA2">
      <w:pPr>
        <w:rPr>
          <w:sz w:val="28"/>
          <w:szCs w:val="28"/>
        </w:rPr>
      </w:pPr>
    </w:p>
    <w:p w14:paraId="388095DE" w14:textId="77777777" w:rsidR="006A4BA2" w:rsidRPr="006A4BA2" w:rsidRDefault="006A4BA2" w:rsidP="006A4BA2">
      <w:pPr>
        <w:pStyle w:val="ListParagraph"/>
        <w:numPr>
          <w:ilvl w:val="0"/>
          <w:numId w:val="6"/>
        </w:numPr>
        <w:rPr>
          <w:sz w:val="28"/>
          <w:szCs w:val="28"/>
        </w:rPr>
      </w:pPr>
      <w:r w:rsidRPr="006A4BA2">
        <w:rPr>
          <w:sz w:val="28"/>
          <w:szCs w:val="28"/>
        </w:rPr>
        <w:t>Each node contains a label. For leaves, the label is an identifier.</w:t>
      </w:r>
    </w:p>
    <w:p w14:paraId="109D7850" w14:textId="4EDF44AF" w:rsidR="00A47AE4" w:rsidRDefault="006A4BA2" w:rsidP="00A47AE4">
      <w:pPr>
        <w:pStyle w:val="ListParagraph"/>
        <w:numPr>
          <w:ilvl w:val="0"/>
          <w:numId w:val="6"/>
        </w:numPr>
        <w:rPr>
          <w:sz w:val="28"/>
          <w:szCs w:val="28"/>
        </w:rPr>
      </w:pPr>
      <w:r w:rsidRPr="006A4BA2">
        <w:rPr>
          <w:sz w:val="28"/>
          <w:szCs w:val="28"/>
        </w:rPr>
        <w:t>Each node contains a list of attached identifiers to hold the computed values.</w:t>
      </w:r>
    </w:p>
    <w:p w14:paraId="665ADA85" w14:textId="77777777" w:rsidR="00A47AE4" w:rsidRPr="00A47AE4" w:rsidRDefault="00A47AE4" w:rsidP="00A47AE4">
      <w:pPr>
        <w:pStyle w:val="ListParagraph"/>
        <w:rPr>
          <w:sz w:val="28"/>
          <w:szCs w:val="28"/>
        </w:rPr>
      </w:pPr>
    </w:p>
    <w:p w14:paraId="605EEDCB" w14:textId="041D46D2" w:rsidR="00A47AE4" w:rsidRPr="00A47AE4" w:rsidRDefault="00A47AE4" w:rsidP="00A47AE4">
      <w:pPr>
        <w:ind w:left="360"/>
        <w:rPr>
          <w:sz w:val="28"/>
          <w:szCs w:val="28"/>
        </w:rPr>
      </w:pPr>
      <w:r w:rsidRPr="00A47AE4">
        <w:rPr>
          <w:sz w:val="28"/>
          <w:szCs w:val="28"/>
        </w:rPr>
        <w:t>Step 1:</w:t>
      </w:r>
    </w:p>
    <w:p w14:paraId="7AED7764" w14:textId="72328AC7" w:rsidR="00A47AE4" w:rsidRPr="00A47AE4" w:rsidRDefault="00A47AE4" w:rsidP="00A47AE4">
      <w:pPr>
        <w:ind w:left="360"/>
        <w:rPr>
          <w:sz w:val="28"/>
          <w:szCs w:val="28"/>
        </w:rPr>
      </w:pPr>
      <w:r w:rsidRPr="00A47AE4">
        <w:rPr>
          <w:sz w:val="28"/>
          <w:szCs w:val="28"/>
        </w:rPr>
        <w:t>If y operand is undefined then create node(y).</w:t>
      </w:r>
    </w:p>
    <w:p w14:paraId="38941E81" w14:textId="1802DFBE" w:rsidR="00A47AE4" w:rsidRPr="00A47AE4" w:rsidRDefault="00A47AE4" w:rsidP="00A47AE4">
      <w:pPr>
        <w:ind w:left="360"/>
        <w:rPr>
          <w:sz w:val="28"/>
          <w:szCs w:val="28"/>
        </w:rPr>
      </w:pPr>
      <w:r w:rsidRPr="00A47AE4">
        <w:rPr>
          <w:sz w:val="28"/>
          <w:szCs w:val="28"/>
        </w:rPr>
        <w:t>If z operand is undefined then for case(</w:t>
      </w:r>
      <w:proofErr w:type="spellStart"/>
      <w:r w:rsidRPr="00A47AE4">
        <w:rPr>
          <w:sz w:val="28"/>
          <w:szCs w:val="28"/>
        </w:rPr>
        <w:t>i</w:t>
      </w:r>
      <w:proofErr w:type="spellEnd"/>
      <w:r w:rsidRPr="00A47AE4">
        <w:rPr>
          <w:sz w:val="28"/>
          <w:szCs w:val="28"/>
        </w:rPr>
        <w:t>) create node(z).</w:t>
      </w:r>
    </w:p>
    <w:p w14:paraId="62FEDE82" w14:textId="414E41C8" w:rsidR="00A47AE4" w:rsidRPr="00A47AE4" w:rsidRDefault="00A47AE4" w:rsidP="00A47AE4">
      <w:pPr>
        <w:ind w:left="360"/>
        <w:rPr>
          <w:sz w:val="28"/>
          <w:szCs w:val="28"/>
        </w:rPr>
      </w:pPr>
      <w:r w:rsidRPr="00A47AE4">
        <w:rPr>
          <w:sz w:val="28"/>
          <w:szCs w:val="28"/>
        </w:rPr>
        <w:t>Step 2:</w:t>
      </w:r>
    </w:p>
    <w:p w14:paraId="48BF093A" w14:textId="723E739D" w:rsidR="00A47AE4" w:rsidRPr="00A47AE4" w:rsidRDefault="00A47AE4" w:rsidP="00A47AE4">
      <w:pPr>
        <w:ind w:left="360"/>
        <w:rPr>
          <w:sz w:val="28"/>
          <w:szCs w:val="28"/>
        </w:rPr>
      </w:pPr>
      <w:r w:rsidRPr="00A47AE4">
        <w:rPr>
          <w:sz w:val="28"/>
          <w:szCs w:val="28"/>
        </w:rPr>
        <w:t>For case(</w:t>
      </w:r>
      <w:proofErr w:type="spellStart"/>
      <w:r w:rsidRPr="00A47AE4">
        <w:rPr>
          <w:sz w:val="28"/>
          <w:szCs w:val="28"/>
        </w:rPr>
        <w:t>i</w:t>
      </w:r>
      <w:proofErr w:type="spellEnd"/>
      <w:r w:rsidRPr="00A47AE4">
        <w:rPr>
          <w:sz w:val="28"/>
          <w:szCs w:val="28"/>
        </w:rPr>
        <w:t xml:space="preserve">), create </w:t>
      </w:r>
      <w:proofErr w:type="gramStart"/>
      <w:r w:rsidRPr="00A47AE4">
        <w:rPr>
          <w:sz w:val="28"/>
          <w:szCs w:val="28"/>
        </w:rPr>
        <w:t>node(</w:t>
      </w:r>
      <w:proofErr w:type="gramEnd"/>
      <w:r w:rsidRPr="00A47AE4">
        <w:rPr>
          <w:sz w:val="28"/>
          <w:szCs w:val="28"/>
        </w:rPr>
        <w:t>OP) whose right child is node(z) and left child is node(y).</w:t>
      </w:r>
    </w:p>
    <w:p w14:paraId="0305309D" w14:textId="60E645B2" w:rsidR="00A47AE4" w:rsidRPr="00A47AE4" w:rsidRDefault="00A47AE4" w:rsidP="00A47AE4">
      <w:pPr>
        <w:ind w:left="360"/>
        <w:rPr>
          <w:sz w:val="28"/>
          <w:szCs w:val="28"/>
        </w:rPr>
      </w:pPr>
      <w:r w:rsidRPr="00A47AE4">
        <w:rPr>
          <w:sz w:val="28"/>
          <w:szCs w:val="28"/>
        </w:rPr>
        <w:t xml:space="preserve">For case(ii), check whether there is </w:t>
      </w:r>
      <w:proofErr w:type="gramStart"/>
      <w:r w:rsidRPr="00A47AE4">
        <w:rPr>
          <w:sz w:val="28"/>
          <w:szCs w:val="28"/>
        </w:rPr>
        <w:t>node(</w:t>
      </w:r>
      <w:proofErr w:type="gramEnd"/>
      <w:r w:rsidRPr="00A47AE4">
        <w:rPr>
          <w:sz w:val="28"/>
          <w:szCs w:val="28"/>
        </w:rPr>
        <w:t>OP) with one child node(y).</w:t>
      </w:r>
    </w:p>
    <w:p w14:paraId="28634FF6" w14:textId="7926ACE8" w:rsidR="00A47AE4" w:rsidRPr="00A47AE4" w:rsidRDefault="00A47AE4" w:rsidP="00A47AE4">
      <w:pPr>
        <w:ind w:left="360"/>
        <w:rPr>
          <w:sz w:val="28"/>
          <w:szCs w:val="28"/>
        </w:rPr>
      </w:pPr>
      <w:r w:rsidRPr="00A47AE4">
        <w:rPr>
          <w:sz w:val="28"/>
          <w:szCs w:val="28"/>
        </w:rPr>
        <w:t>For case(iii), node n will be node(y).</w:t>
      </w:r>
    </w:p>
    <w:sectPr w:rsidR="00A47AE4" w:rsidRPr="00A47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A1BC9"/>
    <w:multiLevelType w:val="hybridMultilevel"/>
    <w:tmpl w:val="C090F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D6966"/>
    <w:multiLevelType w:val="hybridMultilevel"/>
    <w:tmpl w:val="B3E6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C7CB1"/>
    <w:multiLevelType w:val="hybridMultilevel"/>
    <w:tmpl w:val="742E6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63450"/>
    <w:multiLevelType w:val="multilevel"/>
    <w:tmpl w:val="527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9533B"/>
    <w:multiLevelType w:val="hybridMultilevel"/>
    <w:tmpl w:val="000C2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780C35"/>
    <w:multiLevelType w:val="hybridMultilevel"/>
    <w:tmpl w:val="99E6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A1"/>
    <w:rsid w:val="001F6322"/>
    <w:rsid w:val="002A0CA1"/>
    <w:rsid w:val="00507498"/>
    <w:rsid w:val="00583778"/>
    <w:rsid w:val="00594599"/>
    <w:rsid w:val="005A7B4E"/>
    <w:rsid w:val="005C6F82"/>
    <w:rsid w:val="006A4BA2"/>
    <w:rsid w:val="00806C81"/>
    <w:rsid w:val="008137B7"/>
    <w:rsid w:val="00813AD4"/>
    <w:rsid w:val="00904941"/>
    <w:rsid w:val="009269D9"/>
    <w:rsid w:val="00A47AE4"/>
    <w:rsid w:val="00A618E1"/>
    <w:rsid w:val="00AF5BA1"/>
    <w:rsid w:val="00D5103E"/>
    <w:rsid w:val="00F6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79EE"/>
  <w15:chartTrackingRefBased/>
  <w15:docId w15:val="{D4C1C0B1-8D6E-46E7-B563-F2E413B3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8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60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2</cp:revision>
  <dcterms:created xsi:type="dcterms:W3CDTF">2020-12-10T04:45:00Z</dcterms:created>
  <dcterms:modified xsi:type="dcterms:W3CDTF">2020-12-10T04:45:00Z</dcterms:modified>
</cp:coreProperties>
</file>