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C91E0C" w:rsidRPr="00C91E0C" w14:paraId="729EE66D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0CB8C3CA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273BD46E" w14:textId="4515B03D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2F8C54C" wp14:editId="7EBA1DC9">
                  <wp:extent cx="762000" cy="12192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D5154B5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three of the following questions may be best answered using a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C91E0C" w:rsidRPr="00C91E0C" w14:paraId="0049C4D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42B67F0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03F4744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What geographical patterns exist?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D6E4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7F1F562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911480B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1705A2F8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Where is a particular feature found?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Where do certain conditions apply?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What geographical patterns exist?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9C535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039C09B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38A2F9FA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4FAE7FF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CB5E500">
                <v:rect id="_x0000_i1123" style="width:0;height:.6pt" o:hralign="center" o:hrstd="t" o:hrnoshade="t" o:hr="t" fillcolor="#a0a0a0" stroked="f"/>
              </w:pict>
            </w:r>
          </w:p>
        </w:tc>
      </w:tr>
      <w:tr w:rsidR="00C91E0C" w:rsidRPr="00C91E0C" w14:paraId="117804E3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5F5CCB94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05FACBDA" w14:textId="0EDBCEB6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91F1C85" wp14:editId="56FBA452">
                  <wp:extent cx="762000" cy="12192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16B30EF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key application disciplines for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C91E0C" w:rsidRPr="00C91E0C" w14:paraId="36692E2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840DFEC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BDB22D3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Commerce and business.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3BF92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3A27893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1BD658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52FAE1CF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Civil engineering.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Commerce and business.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Environmental sciences.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Transport.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59524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9C764F0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37B95747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46026B2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9960D54">
                <v:rect id="_x0000_i1124" style="width:0;height:.6pt" o:hralign="center" o:hrstd="t" o:hrnoshade="t" o:hr="t" fillcolor="#a0a0a0" stroked="f"/>
              </w:pict>
            </w:r>
          </w:p>
        </w:tc>
      </w:tr>
      <w:tr w:rsidR="00C91E0C" w:rsidRPr="00C91E0C" w14:paraId="64CCCF71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5C5605C0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6B27711C" w14:textId="6BCAF184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8A48C0" wp14:editId="284EA2DE">
                  <wp:extent cx="762000" cy="12192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32B419F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A GIS is 'a set of tools for collecting, storing, retrieving at will, transforming, and displaying spatial data from the real world for a particular set of purposes' is a </w:t>
            </w:r>
            <w:proofErr w:type="spellStart"/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well used</w:t>
            </w:r>
            <w:proofErr w:type="spellEnd"/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definition of a GIS provided by: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C91E0C" w:rsidRPr="00C91E0C" w14:paraId="1CE0487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D8153BF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57677D7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Peter Burrough (1986).</w:t>
                  </w:r>
                </w:p>
              </w:tc>
            </w:tr>
          </w:tbl>
          <w:p w14:paraId="63483958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2BF60421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03F002A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015C38C">
                <v:rect id="_x0000_i1125" style="width:0;height:.6pt" o:hralign="center" o:hrstd="t" o:hrnoshade="t" o:hr="t" fillcolor="#a0a0a0" stroked="f"/>
              </w:pict>
            </w:r>
          </w:p>
        </w:tc>
      </w:tr>
      <w:tr w:rsidR="00C91E0C" w:rsidRPr="00C91E0C" w14:paraId="497B93FB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18093AA9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351C229D" w14:textId="634D2EEF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DFB8482" wp14:editId="3008F935">
                  <wp:extent cx="762000" cy="12192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368A3E0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list is the key area of GIS functionality missed out by the above definition?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C91E0C" w:rsidRPr="00C91E0C" w14:paraId="7522B95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0637CC0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3B5AA50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Collation.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3B3BA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67AE8EB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2E19F9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3A74299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Analysis.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29298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EA6A102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14A2FD77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4E8DE40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5176756">
                <v:rect id="_x0000_i1126" style="width:0;height:.6pt" o:hralign="center" o:hrstd="t" o:hrnoshade="t" o:hr="t" fillcolor="#a0a0a0" stroked="f"/>
              </w:pict>
            </w:r>
          </w:p>
        </w:tc>
      </w:tr>
      <w:tr w:rsidR="00C91E0C" w:rsidRPr="00C91E0C" w14:paraId="77199823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4BE28B42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4D053253" w14:textId="4E6E8353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E42EAC" wp14:editId="58624E9B">
                  <wp:extent cx="762000" cy="12192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B6881B4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is not a key concept that is part of our definition of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C91E0C" w:rsidRPr="00C91E0C" w14:paraId="5300279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344B147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D51D74C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GIS technologies include GPS and remote sensing.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D44AC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0C504C2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FBB308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E101851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GIS can be used in all areas of modern science.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1B02B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F86F2B2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759CEF64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BEE7220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5DF73EC">
                <v:rect id="_x0000_i1127" style="width:0;height:.6pt" o:hralign="center" o:hrstd="t" o:hrnoshade="t" o:hr="t" fillcolor="#a0a0a0" stroked="f"/>
              </w:pict>
            </w:r>
          </w:p>
        </w:tc>
      </w:tr>
      <w:tr w:rsidR="00C91E0C" w:rsidRPr="00C91E0C" w14:paraId="400A3F0A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2098D142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21A08341" w14:textId="012C0193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6EECBE" wp14:editId="3B63DD42">
                  <wp:extent cx="762000" cy="12192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5D829E2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essential components of a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C91E0C" w:rsidRPr="00C91E0C" w14:paraId="54AF95E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CB91B3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CA16E9F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Spatial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DA77F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066319B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16351A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42000827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Appropriate GIS software.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lastRenderedPageBreak/>
                    <w:t xml:space="preserve">A visual display unit capable of </w:t>
                  </w:r>
                  <w:proofErr w:type="gramStart"/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high resolution</w:t>
                  </w:r>
                  <w:proofErr w:type="gramEnd"/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colour graphical display as well as text.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Data input and output devices such as digitizers/scanners and printer/plotters.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computer with sufficient memory and processing power to run the software.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Spatial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5949D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2DE2A52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6B7E2F97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42145C3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127CFDDB">
                <v:rect id="_x0000_i1128" style="width:0;height:.6pt" o:hralign="center" o:hrstd="t" o:hrnoshade="t" o:hr="t" fillcolor="#a0a0a0" stroked="f"/>
              </w:pict>
            </w:r>
          </w:p>
        </w:tc>
      </w:tr>
      <w:tr w:rsidR="00C91E0C" w:rsidRPr="00C91E0C" w14:paraId="0CC25EBD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62F4A751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5EC3CB2E" w14:textId="127CC71C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0238350" wp14:editId="162487DC">
                  <wp:extent cx="762000" cy="12192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8568E1D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is not an example of spatial data?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C91E0C" w:rsidRPr="00C91E0C" w14:paraId="520C142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B969F50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C6AA36A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Times of particular events.</w:t>
                  </w:r>
                </w:p>
              </w:tc>
            </w:tr>
          </w:tbl>
          <w:p w14:paraId="346E766F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351B952F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7B9270B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D717C36">
                <v:rect id="_x0000_i1129" style="width:0;height:.6pt" o:hralign="center" o:hrstd="t" o:hrnoshade="t" o:hr="t" fillcolor="#a0a0a0" stroked="f"/>
              </w:pict>
            </w:r>
          </w:p>
        </w:tc>
      </w:tr>
      <w:tr w:rsidR="00C91E0C" w:rsidRPr="00C91E0C" w14:paraId="59CD9EFB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7E36EAC9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1BDA2280" w14:textId="6D0719B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5B70FE4" wp14:editId="69A4A97D">
                  <wp:extent cx="762000" cy="12192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A6A372F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Aronoff</w:t>
            </w:r>
            <w:proofErr w:type="spellEnd"/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(1989) classifies GIS analysis procedures into which of the following?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C91E0C" w:rsidRPr="00C91E0C" w14:paraId="333DE40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7D3BFC4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170BD2A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Constrained queries that allow the user to look at patterns in their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5AA95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7E8C3C7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862C354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FEC49FA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Those used for storage and retrieval.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Modelling procedures or functions for the prediction of what data might be at a different time and place.</w:t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Constrained queries that allow the user to look at patterns in their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EDB35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4F9AF79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2C439F6E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058DDD9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AE9635D">
                <v:rect id="_x0000_i1130" style="width:0;height:.6pt" o:hralign="center" o:hrstd="t" o:hrnoshade="t" o:hr="t" fillcolor="#a0a0a0" stroked="f"/>
              </w:pict>
            </w:r>
          </w:p>
        </w:tc>
      </w:tr>
      <w:tr w:rsidR="00C91E0C" w:rsidRPr="00C91E0C" w14:paraId="215EE199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39481162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1CCFAEF3" w14:textId="622AB2C9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695AFD7" wp14:editId="29133D7D">
                  <wp:extent cx="762000" cy="12192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6776BA7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Spatial referencing is the process of which of the following?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C91E0C" w:rsidRPr="00C91E0C" w14:paraId="7D7EB4F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E69DB89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E17BF89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Computing the reference between items in databases.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B970D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91E0C" w:rsidRPr="00C91E0C" w14:paraId="54E317A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0F199D7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FA77770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Combing attribute values with locational information.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DF594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70FB9FD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634DCB68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0017762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787A8C4">
                <v:rect id="_x0000_i1131" style="width:0;height:.6pt" o:hralign="center" o:hrstd="t" o:hrnoshade="t" o:hr="t" fillcolor="#a0a0a0" stroked="f"/>
              </w:pict>
            </w:r>
          </w:p>
        </w:tc>
      </w:tr>
      <w:tr w:rsidR="00C91E0C" w:rsidRPr="00C91E0C" w14:paraId="53C0E26E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3A8148B2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0CCEAE6E" w14:textId="3C87D3BD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A6242FE" wp14:editId="4ED0D4FD">
                  <wp:extent cx="762000" cy="12192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0067CA9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Geographical Information Science (</w:t>
            </w:r>
            <w:proofErr w:type="spellStart"/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GISc</w:t>
            </w:r>
            <w:proofErr w:type="spellEnd"/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) can be defined as: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C91E0C" w:rsidRPr="00C91E0C" w14:paraId="5F45D5A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3E96345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B921BEA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science behind GIS.</w:t>
                  </w:r>
                </w:p>
              </w:tc>
            </w:tr>
          </w:tbl>
          <w:p w14:paraId="1521FBAD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1758162A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9BB73D9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6B0D14E">
                <v:rect id="_x0000_i1132" style="width:0;height:.6pt" o:hralign="center" o:hrstd="t" o:hrnoshade="t" o:hr="t" fillcolor="#a0a0a0" stroked="f"/>
              </w:pict>
            </w:r>
          </w:p>
        </w:tc>
      </w:tr>
      <w:tr w:rsidR="00C91E0C" w:rsidRPr="00C91E0C" w14:paraId="243B0F36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295703EE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0A3E7D8F" w14:textId="49FC4CE9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85A7EAB" wp14:editId="61E930A6">
                  <wp:extent cx="762000" cy="12192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A637DFD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Performing the same analysis in two different GIS software packages will always give the same results.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C91E0C" w:rsidRPr="00C91E0C" w14:paraId="2E9F162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5E51EBC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1D90B9A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28216561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451531AF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8C33D59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2BA3E17">
                <v:rect id="_x0000_i1133" style="width:0;height:.6pt" o:hralign="center" o:hrstd="t" o:hrnoshade="t" o:hr="t" fillcolor="#a0a0a0" stroked="f"/>
              </w:pict>
            </w:r>
          </w:p>
        </w:tc>
      </w:tr>
      <w:tr w:rsidR="00C91E0C" w:rsidRPr="00C91E0C" w14:paraId="672F3432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591FE2CF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0" w:type="auto"/>
            <w:hideMark/>
          </w:tcPr>
          <w:p w14:paraId="374D100B" w14:textId="539ED6ED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DECB546" wp14:editId="3BD0C83E">
                  <wp:extent cx="762000" cy="12192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26D3E9B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Human factors influence the success of GIS as a decision support tool.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C91E0C" w:rsidRPr="00C91E0C" w14:paraId="37F0178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4077428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D00170C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EC25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C91E0C" w:rsidRPr="00C91E0C" w14:paraId="1816148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0C3E9A5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6E7109E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567A6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21DAAD3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22FFC0FD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8F25050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CF30BC1">
                <v:rect id="_x0000_i1134" style="width:0;height:.6pt" o:hralign="center" o:hrstd="t" o:hrnoshade="t" o:hr="t" fillcolor="#a0a0a0" stroked="f"/>
              </w:pict>
            </w:r>
          </w:p>
        </w:tc>
      </w:tr>
      <w:tr w:rsidR="00C91E0C" w:rsidRPr="00C91E0C" w14:paraId="77A93C5A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489B7F07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10651693" w14:textId="488E5B4D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316D656" wp14:editId="671FC325">
                  <wp:extent cx="762000" cy="12192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11FAF84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Reality can be represented in GIS as a series of layers or as objects.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C91E0C" w:rsidRPr="00C91E0C" w14:paraId="46B39C4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79D1194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FB81E34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B76A6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C91E0C" w:rsidRPr="00C91E0C" w14:paraId="16D8AD3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37EADFF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DE612E9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05779" w14:textId="77777777" w:rsidR="00C91E0C" w:rsidRPr="00C91E0C" w:rsidRDefault="00C91E0C" w:rsidP="00C91E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1795B1E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092F0AA7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27D3A36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E297862">
                <v:rect id="_x0000_i1135" style="width:0;height:.6pt" o:hralign="center" o:hrstd="t" o:hrnoshade="t" o:hr="t" fillcolor="#a0a0a0" stroked="f"/>
              </w:pict>
            </w:r>
          </w:p>
        </w:tc>
      </w:tr>
      <w:tr w:rsidR="00C91E0C" w:rsidRPr="00C91E0C" w14:paraId="3010EFE0" w14:textId="77777777" w:rsidTr="00C91E0C">
        <w:trPr>
          <w:tblCellSpacing w:w="0" w:type="dxa"/>
          <w:jc w:val="center"/>
        </w:trPr>
        <w:tc>
          <w:tcPr>
            <w:tcW w:w="0" w:type="auto"/>
            <w:hideMark/>
          </w:tcPr>
          <w:p w14:paraId="6CB864C2" w14:textId="77777777" w:rsidR="00C91E0C" w:rsidRPr="00C91E0C" w:rsidRDefault="00C91E0C" w:rsidP="00C91E0C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78FE5A3D" w14:textId="183D4DCE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7FC2AF4" wp14:editId="0CB50995">
                  <wp:extent cx="762000" cy="12192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0D8C86D" w14:textId="77777777" w:rsidR="00C91E0C" w:rsidRPr="00C91E0C" w:rsidRDefault="00C91E0C" w:rsidP="00C91E0C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Attribute data are one type of spatial data.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C91E0C" w:rsidRPr="00C91E0C" w14:paraId="655D379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78DD797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794751B" w14:textId="77777777" w:rsidR="00C91E0C" w:rsidRPr="00C91E0C" w:rsidRDefault="00C91E0C" w:rsidP="00C91E0C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C91E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442A9131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C91E0C" w:rsidRPr="00C91E0C" w14:paraId="6B11927D" w14:textId="77777777" w:rsidTr="00C91E0C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4CF2D82" w14:textId="77777777" w:rsidR="00C91E0C" w:rsidRPr="00C91E0C" w:rsidRDefault="00C91E0C" w:rsidP="00C91E0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C91E0C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008CD4D">
                <v:rect id="_x0000_i1136" style="width:0;height:.6pt" o:hralign="center" o:hrstd="t" o:hrnoshade="t" o:hr="t" fillcolor="#a0a0a0" stroked="f"/>
              </w:pict>
            </w:r>
          </w:p>
        </w:tc>
      </w:tr>
    </w:tbl>
    <w:p w14:paraId="6A62B251" w14:textId="63214183" w:rsidR="00594599" w:rsidRDefault="00594599"/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FF4245" w:rsidRPr="00FF4245" w14:paraId="32203963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73A62B0C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48CE662B" w14:textId="2394EA1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B6CF191" wp14:editId="639D460A">
                  <wp:extent cx="762000" cy="12192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1324E5F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considered key elements of a paper map?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FF4245" w:rsidRPr="00FF4245" w14:paraId="31342F5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F568AD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EBDB0B4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Scale bar or ratio.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0CCF8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7AD5280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A0A0AEE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E5227E0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Projection information.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Annotation.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Map features (points, lines, areas, surfaces).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Scale bar or ratio.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086E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E6DB75C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39F282E6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9465333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D7C027F">
                <v:rect id="_x0000_i1138" style="width:0;height:.6pt" o:hralign="center" o:hrstd="t" o:hrnoshade="t" o:hr="t" fillcolor="#a0a0a0" stroked="f"/>
              </w:pict>
            </w:r>
          </w:p>
        </w:tc>
      </w:tr>
      <w:tr w:rsidR="00FF4245" w:rsidRPr="00FF4245" w14:paraId="509A38A7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27949450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0A0A83FA" w14:textId="5BDE3661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9788C2A" wp14:editId="746182A7">
                  <wp:extent cx="762000" cy="12192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075C92A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list are appropriate definitions of scale?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FF4245" w:rsidRPr="00FF4245" w14:paraId="58B5077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1B324B4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093DC10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ratio of a distance on a map to the corresponding distance on the ground.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4761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48B7B5F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ED298B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C5F78E3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order of magnitude or level of generalization at which phenomena exist or are perceived or observed.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 indication of how big an object represented on the map is on the ground.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ratio of a distance on a map to the corresponding distance on the ground.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D6990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ACDB4B4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04EF5520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77C41A6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0A612C7">
                <v:rect id="_x0000_i1140" style="width:0;height:.6pt" o:hralign="center" o:hrstd="t" o:hrnoshade="t" o:hr="t" fillcolor="#a0a0a0" stroked="f"/>
              </w:pict>
            </w:r>
          </w:p>
        </w:tc>
      </w:tr>
      <w:tr w:rsidR="00FF4245" w:rsidRPr="00FF4245" w14:paraId="3FF5140A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6CA15B9A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05441EE1" w14:textId="676D418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E2B4F3D" wp14:editId="77CBFB1B">
                  <wp:extent cx="762000" cy="12192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1616200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does 1mm on a map drawn at a scale of 1:50,000 represent on the ground?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FF4245" w:rsidRPr="00FF4245" w14:paraId="6BA1F71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FF95FAF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CD89392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50 metres.</w:t>
                  </w:r>
                </w:p>
              </w:tc>
            </w:tr>
          </w:tbl>
          <w:p w14:paraId="3F913041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25798896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80EA916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2E8B7CB3">
                <v:rect id="_x0000_i1142" style="width:0;height:.6pt" o:hralign="center" o:hrstd="t" o:hrnoshade="t" o:hr="t" fillcolor="#a0a0a0" stroked="f"/>
              </w:pict>
            </w:r>
          </w:p>
        </w:tc>
      </w:tr>
      <w:tr w:rsidR="00FF4245" w:rsidRPr="00FF4245" w14:paraId="40C8DE72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4279A2EE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4F6C6664" w14:textId="5239FC3B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3BB8F1" wp14:editId="1D654CA4">
                  <wp:extent cx="762000" cy="12192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CA0F3AE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How is a large city most likely to be represented on a 1:25,000 scale map?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FF4245" w:rsidRPr="00FF4245" w14:paraId="05B9226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5B11C86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6A01101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As a collection of points, lines and areas.</w:t>
                  </w:r>
                </w:p>
              </w:tc>
            </w:tr>
          </w:tbl>
          <w:p w14:paraId="2A6A0830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33B8FD04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0AA06A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632CE30">
                <v:rect id="_x0000_i1144" style="width:0;height:.6pt" o:hralign="center" o:hrstd="t" o:hrnoshade="t" o:hr="t" fillcolor="#a0a0a0" stroked="f"/>
              </w:pict>
            </w:r>
          </w:p>
        </w:tc>
      </w:tr>
      <w:tr w:rsidR="00FF4245" w:rsidRPr="00FF4245" w14:paraId="7E7160CE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5ACF5BB1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5FFD7BF3" w14:textId="32F067BD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61D0312" wp14:editId="0AAD3C56">
                  <wp:extent cx="762000" cy="12192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A8913A3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Generalization is the process by which:</w:t>
            </w: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br/>
              <w:t>(check those that apply)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FF4245" w:rsidRPr="00FF4245" w14:paraId="6360FA5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7C31F72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39A19FA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 xml:space="preserve">point, line and area symbolism </w:t>
                  </w:r>
                  <w:proofErr w:type="gramStart"/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is</w:t>
                  </w:r>
                  <w:proofErr w:type="gramEnd"/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 xml:space="preserve"> chosen.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36330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20388E8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A707D2D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687EE93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real-world features are simplified to allow them to be drawn on a map at reduced scale.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cartographer communicates the spatial pattern and organization of real-world objects on a map.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real-world features are selected or not selected for inclusion on a map.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5897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4C180A7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1530F4A9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E9BAC61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20B9823">
                <v:rect id="_x0000_i1146" style="width:0;height:.6pt" o:hralign="center" o:hrstd="t" o:hrnoshade="t" o:hr="t" fillcolor="#a0a0a0" stroked="f"/>
              </w:pict>
            </w:r>
          </w:p>
        </w:tc>
      </w:tr>
      <w:tr w:rsidR="00FF4245" w:rsidRPr="00FF4245" w14:paraId="33609A9A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1226AEB2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71089816" w14:textId="379B5FF8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1D8654E" wp14:editId="32065298">
                  <wp:extent cx="762000" cy="12192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1BF7163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is an example of map generalization?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49B299C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86DC44C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6106FA7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Buffering.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1D8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2A6888C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C2C5FA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23201BB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Polygon coordinate thinning.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92AB8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753C2B0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5989A3DB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C17D66C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5B36570">
                <v:rect id="_x0000_i1148" style="width:0;height:.6pt" o:hralign="center" o:hrstd="t" o:hrnoshade="t" o:hr="t" fillcolor="#a0a0a0" stroked="f"/>
              </w:pict>
            </w:r>
          </w:p>
        </w:tc>
      </w:tr>
      <w:tr w:rsidR="00FF4245" w:rsidRPr="00FF4245" w14:paraId="425816F9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105FF25C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4BE1792E" w14:textId="642B606B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E473628" wp14:editId="39EA14C3">
                  <wp:extent cx="762000" cy="12192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3F2B7AC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is not a type of map projection?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7C64E51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17D12C8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6465F92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Cylindrical.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D2081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0106116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B61A8B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76252953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Geographic.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F4566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0D7655A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751A9E21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8761544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CF56669">
                <v:rect id="_x0000_i1150" style="width:0;height:.6pt" o:hralign="center" o:hrstd="t" o:hrnoshade="t" o:hr="t" fillcolor="#a0a0a0" stroked="f"/>
              </w:pict>
            </w:r>
          </w:p>
        </w:tc>
      </w:tr>
      <w:tr w:rsidR="00FF4245" w:rsidRPr="00FF4245" w14:paraId="00BA3D57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19313C52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10E3D1A9" w14:textId="29141403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66A7BA" wp14:editId="53DEE56B">
                  <wp:extent cx="762000" cy="12192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EEEF8E5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UK's Ordnance Survey National Grid is an example of which type of projection?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FF4245" w:rsidRPr="00FF4245" w14:paraId="2124348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0CF1B06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44C60A4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Universal Transverse Mercator.</w:t>
                  </w:r>
                </w:p>
              </w:tc>
            </w:tr>
          </w:tbl>
          <w:p w14:paraId="050089FC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56A858AC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3CFD198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63D85C1">
                <v:rect id="_x0000_i1152" style="width:0;height:.6pt" o:hralign="center" o:hrstd="t" o:hrnoshade="t" o:hr="t" fillcolor="#a0a0a0" stroked="f"/>
              </w:pict>
            </w:r>
          </w:p>
        </w:tc>
      </w:tr>
      <w:tr w:rsidR="00FF4245" w:rsidRPr="00FF4245" w14:paraId="751F0B72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135E9EC4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2FFD80B3" w14:textId="4E3ECAB0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1410844" wp14:editId="7DC01DA9">
                  <wp:extent cx="762000" cy="12192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B3F0F0C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Using the UK postcode system, the postcode 'DL7 8' represents which of the following levels of this hierarchical system?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66A66D1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D3105CB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CB80CB2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Postal district.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BDB3C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0962088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9B381C4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6860C74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Postal sector.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88639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0ED27DD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7E2B0BB2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306FD2A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6E6F9A8">
                <v:rect id="_x0000_i1154" style="width:0;height:.6pt" o:hralign="center" o:hrstd="t" o:hrnoshade="t" o:hr="t" fillcolor="#a0a0a0" stroked="f"/>
              </w:pict>
            </w:r>
          </w:p>
        </w:tc>
      </w:tr>
      <w:tr w:rsidR="00FF4245" w:rsidRPr="00FF4245" w14:paraId="452E83DE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546CAAE4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67E4D726" w14:textId="7EE86AB6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604A3E3" wp14:editId="3DEB1744">
                  <wp:extent cx="762000" cy="12192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11EC357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scale of measurement may be used to represent area?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3928F4B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438C815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160A18D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Ordinal.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2627B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2C4596C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34180EC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2FBD984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Ratio.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4797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4B59555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39176801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485B903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4B0FE6B3">
                <v:rect id="_x0000_i1156" style="width:0;height:.6pt" o:hralign="center" o:hrstd="t" o:hrnoshade="t" o:hr="t" fillcolor="#a0a0a0" stroked="f"/>
              </w:pict>
            </w:r>
          </w:p>
        </w:tc>
      </w:tr>
      <w:tr w:rsidR="00FF4245" w:rsidRPr="00FF4245" w14:paraId="275ECF7E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51FDC5E1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0F9D2893" w14:textId="7185EA0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123373" wp14:editId="16CA7F64">
                  <wp:extent cx="762000" cy="12192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B2A4F18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Resolution may best be defined as: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FF4245" w:rsidRPr="00FF4245" w14:paraId="6BC6908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290E55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F1798B6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smallest unit or measurement into which data can be disaggregated.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A630C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1CB266D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BA3B50E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1265B979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size of the smallest recording unit.</w:t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smallest feature that can be mapped or measured.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91333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321163D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0412CCD4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B4AEA7E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14C9520">
                <v:rect id="_x0000_i1158" style="width:0;height:.6pt" o:hralign="center" o:hrstd="t" o:hrnoshade="t" o:hr="t" fillcolor="#a0a0a0" stroked="f"/>
              </w:pict>
            </w:r>
          </w:p>
        </w:tc>
      </w:tr>
      <w:tr w:rsidR="00FF4245" w:rsidRPr="00FF4245" w14:paraId="3E95A687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6048879A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59870DB0" w14:textId="082E2939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201B802" wp14:editId="31118528">
                  <wp:extent cx="762000" cy="12192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D25049C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does the abbreviation GPS stand for?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6714DC5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02EAF31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A03881A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Geographical Point Software.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901C0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7836EAE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6563E2C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59BE2F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Global Positioning System.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00F47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DDFD25A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5A0FB490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E226F2C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6FCCDDC">
                <v:rect id="_x0000_i1160" style="width:0;height:.6pt" o:hralign="center" o:hrstd="t" o:hrnoshade="t" o:hr="t" fillcolor="#a0a0a0" stroked="f"/>
              </w:pict>
            </w:r>
          </w:p>
        </w:tc>
      </w:tr>
      <w:tr w:rsidR="00FF4245" w:rsidRPr="00FF4245" w14:paraId="2F035FAB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278EE064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2F431B45" w14:textId="09E705FE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B72666A" wp14:editId="1AB0C0F4">
                  <wp:extent cx="762000" cy="12192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C79EFB9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the name of the Russian equivalent of GPS?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2F2EDB6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CEE54E4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E3B69A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IKONOS.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0CF5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67F690F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A3CAFF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DAF648A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GLONASS.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B0DC0C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9258244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7349994C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F79EB6E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ECF9CCA">
                <v:rect id="_x0000_i1162" style="width:0;height:.6pt" o:hralign="center" o:hrstd="t" o:hrnoshade="t" o:hr="t" fillcolor="#a0a0a0" stroked="f"/>
              </w:pict>
            </w:r>
          </w:p>
        </w:tc>
      </w:tr>
      <w:tr w:rsidR="00FF4245" w:rsidRPr="00FF4245" w14:paraId="10EB0A7A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698AFD9B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14300D09" w14:textId="7DAE98AE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DBED8A2" wp14:editId="2E2FDFEF">
                  <wp:extent cx="762000" cy="12192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270D110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How many satellites are used in the US NAVSTAR GPS satellite constellation?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7634A15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D110E89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2674854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9EF3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5B493EE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C1EC1B3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2F9DF4C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8365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3FF36EE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53C0CB19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3FD9EC6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D89A43A">
                <v:rect id="_x0000_i1164" style="width:0;height:.6pt" o:hralign="center" o:hrstd="t" o:hrnoshade="t" o:hr="t" fillcolor="#a0a0a0" stroked="f"/>
              </w:pict>
            </w:r>
          </w:p>
        </w:tc>
      </w:tr>
      <w:tr w:rsidR="00FF4245" w:rsidRPr="00FF4245" w14:paraId="3A6AD27F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263C6EA0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776CC338" w14:textId="4BFEAAEB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46E3C0F" wp14:editId="0CBD0F3F">
                  <wp:extent cx="762000" cy="12192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28A260B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the name of the Open GIS Consortium's XML-based universal data standard?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5A52CD1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8E240A6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AD6F32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DNF.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BDB23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FF4245" w:rsidRPr="00FF4245" w14:paraId="20BEB77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592E377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F2D2C96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GML.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466F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F924B97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1991AD72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F1A2888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402D003">
                <v:rect id="_x0000_i1166" style="width:0;height:.6pt" o:hralign="center" o:hrstd="t" o:hrnoshade="t" o:hr="t" fillcolor="#a0a0a0" stroked="f"/>
              </w:pict>
            </w:r>
          </w:p>
        </w:tc>
      </w:tr>
      <w:tr w:rsidR="00FF4245" w:rsidRPr="00FF4245" w14:paraId="6FC2B2A7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04B79F32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1362FE29" w14:textId="36FC28F1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AF2BE48" wp14:editId="53A33384">
                  <wp:extent cx="762000" cy="12192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7BD18D3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line is a string of (</w:t>
            </w:r>
            <w:proofErr w:type="spellStart"/>
            <w:proofErr w:type="gramStart"/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x,y</w:t>
            </w:r>
            <w:proofErr w:type="spellEnd"/>
            <w:proofErr w:type="gramEnd"/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) coordinates joined together in order and connected with straight lines.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51D4121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C6E3DC2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C43EC8D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6DC73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400947D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FC73F9E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9E077E0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3A04C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F16FBB2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67809450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B4CAC74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D7ABD07">
                <v:rect id="_x0000_i1168" style="width:0;height:.6pt" o:hralign="center" o:hrstd="t" o:hrnoshade="t" o:hr="t" fillcolor="#a0a0a0" stroked="f"/>
              </w:pict>
            </w:r>
          </w:p>
        </w:tc>
      </w:tr>
      <w:tr w:rsidR="00FF4245" w:rsidRPr="00FF4245" w14:paraId="0FBFFFE3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4AC6A76A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17.</w:t>
            </w:r>
          </w:p>
        </w:tc>
        <w:tc>
          <w:tcPr>
            <w:tcW w:w="0" w:type="auto"/>
            <w:hideMark/>
          </w:tcPr>
          <w:p w14:paraId="42116BFE" w14:textId="7A273090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8B28C76" wp14:editId="48A4ED0F">
                  <wp:extent cx="762000" cy="12192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168CAFD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Island polygons are only used to represent real world islands that are surrounded by water.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2FA0329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C400BFA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01834E9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2A63D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39C9289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FC1F984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F8DFFF0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082DD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527B7B8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4AFC02B4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3C86C9F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4C35952">
                <v:rect id="_x0000_i1170" style="width:0;height:.6pt" o:hralign="center" o:hrstd="t" o:hrnoshade="t" o:hr="t" fillcolor="#a0a0a0" stroked="f"/>
              </w:pict>
            </w:r>
          </w:p>
        </w:tc>
      </w:tr>
      <w:tr w:rsidR="00FF4245" w:rsidRPr="00FF4245" w14:paraId="4D3CBA96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41007F4B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14:paraId="4B203A29" w14:textId="76C5875D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5465915" wp14:editId="7A38F96B">
                  <wp:extent cx="762000" cy="12192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E640F89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map at a scale of 1:2,000 would be suitable for planning street engineering works such as repairs to gas or water pipes.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6E34264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FB4D00A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69DDE3B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36C07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753261A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AD548C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1916848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A81CC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8D9F946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74F141DA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DCEE343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6D4609C">
                <v:rect id="_x0000_i1172" style="width:0;height:.6pt" o:hralign="center" o:hrstd="t" o:hrnoshade="t" o:hr="t" fillcolor="#a0a0a0" stroked="f"/>
              </w:pict>
            </w:r>
          </w:p>
        </w:tc>
      </w:tr>
      <w:tr w:rsidR="00FF4245" w:rsidRPr="00FF4245" w14:paraId="2653B866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66783118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0" w:type="auto"/>
            <w:hideMark/>
          </w:tcPr>
          <w:p w14:paraId="2C004AF3" w14:textId="660FB39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8AFC51" wp14:editId="545899C3">
                  <wp:extent cx="762000" cy="12192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2480EF7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map at a scale of 1:250,000 would be suitable for navigation whilst on a mountain trek.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472D8A3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72E688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002D036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A9B88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5E81852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1D648F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7A79B57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F26D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9DD3555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4F3ADE0B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4D5F592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AFE7962">
                <v:rect id="_x0000_i1174" style="width:0;height:.6pt" o:hralign="center" o:hrstd="t" o:hrnoshade="t" o:hr="t" fillcolor="#a0a0a0" stroked="f"/>
              </w:pict>
            </w:r>
          </w:p>
        </w:tc>
      </w:tr>
      <w:tr w:rsidR="00FF4245" w:rsidRPr="00FF4245" w14:paraId="60A0AE55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20653D84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14:paraId="66F5AB8C" w14:textId="6F6A75E8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F8362CB" wp14:editId="72EFAA70">
                  <wp:extent cx="762000" cy="12192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9C2F558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The </w:t>
            </w:r>
            <w:proofErr w:type="spellStart"/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mercator</w:t>
            </w:r>
            <w:proofErr w:type="spellEnd"/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projection is an example of a cylindrical projection.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223CCAF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4B28DB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96B2503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7BA8F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7D7BCF8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142C5AA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9A5C820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B4465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1D62D9E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15052A97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F4CEBF7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E71D671">
                <v:rect id="_x0000_i1176" style="width:0;height:.6pt" o:hralign="center" o:hrstd="t" o:hrnoshade="t" o:hr="t" fillcolor="#a0a0a0" stroked="f"/>
              </w:pict>
            </w:r>
          </w:p>
        </w:tc>
      </w:tr>
      <w:tr w:rsidR="00FF4245" w:rsidRPr="00FF4245" w14:paraId="6380DF6D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023F9DC1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0" w:type="auto"/>
            <w:hideMark/>
          </w:tcPr>
          <w:p w14:paraId="5D939FBF" w14:textId="13E8FF0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03C9EF1" wp14:editId="4274BFA5">
                  <wp:extent cx="762000" cy="12192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36449CB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Prime Meridian runs through Moscow.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71E1441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6FAE56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C7FFEEC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369DF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3317417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9FDE30C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BFC224B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BC7668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E37F363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702D5CBA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20836DB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0AA60FD">
                <v:rect id="_x0000_i1178" style="width:0;height:.6pt" o:hralign="center" o:hrstd="t" o:hrnoshade="t" o:hr="t" fillcolor="#a0a0a0" stroked="f"/>
              </w:pict>
            </w:r>
          </w:p>
        </w:tc>
      </w:tr>
      <w:tr w:rsidR="00FF4245" w:rsidRPr="00FF4245" w14:paraId="4D30B0A8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174B3E5D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0" w:type="auto"/>
            <w:hideMark/>
          </w:tcPr>
          <w:p w14:paraId="3CA433C0" w14:textId="18DD999A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35790CA" wp14:editId="1043ECBC">
                  <wp:extent cx="762000" cy="12192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2622EE9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depth of water in a lake is an example of a ratio scale measurement.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FF4245" w:rsidRPr="00FF4245" w14:paraId="60C9D20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AE522D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9933E4D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398C0F38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FF4245" w:rsidRPr="00FF4245" w14:paraId="7D03788A" w14:textId="77777777" w:rsidTr="00FF4245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FF60AA6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15A8F24">
                <v:rect id="_x0000_i1180" style="width:0;height:.6pt" o:hralign="center" o:hrstd="t" o:hrnoshade="t" o:hr="t" fillcolor="#a0a0a0" stroked="f"/>
              </w:pict>
            </w:r>
          </w:p>
        </w:tc>
      </w:tr>
      <w:tr w:rsidR="00FF4245" w:rsidRPr="00FF4245" w14:paraId="0F16A468" w14:textId="77777777" w:rsidTr="00FF4245">
        <w:trPr>
          <w:tblCellSpacing w:w="0" w:type="dxa"/>
          <w:jc w:val="center"/>
        </w:trPr>
        <w:tc>
          <w:tcPr>
            <w:tcW w:w="0" w:type="auto"/>
            <w:hideMark/>
          </w:tcPr>
          <w:p w14:paraId="0934381A" w14:textId="77777777" w:rsidR="00FF4245" w:rsidRPr="00FF4245" w:rsidRDefault="00FF4245" w:rsidP="00FF4245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0" w:type="auto"/>
            <w:hideMark/>
          </w:tcPr>
          <w:p w14:paraId="3358FB90" w14:textId="42688880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A323848" wp14:editId="2EDF2A5A">
                  <wp:extent cx="762000" cy="12192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7B78D0A" w14:textId="77777777" w:rsidR="00FF4245" w:rsidRPr="00FF4245" w:rsidRDefault="00FF4245" w:rsidP="00FF4245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FF4245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LiDAR data are collected using laser technology.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FF4245" w:rsidRPr="00FF4245" w14:paraId="7B07D61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7AAAEA5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9FACD14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A49A4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4245" w:rsidRPr="00FF4245" w14:paraId="05BF238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6AD356D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DE78736" w14:textId="77777777" w:rsidR="00FF4245" w:rsidRPr="00FF4245" w:rsidRDefault="00FF4245" w:rsidP="00FF4245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F4245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B231E" w14:textId="77777777" w:rsidR="00FF4245" w:rsidRPr="00FF4245" w:rsidRDefault="00FF4245" w:rsidP="00FF4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0C27531" w14:textId="77777777" w:rsidR="00FF4245" w:rsidRPr="00FF4245" w:rsidRDefault="00FF4245" w:rsidP="00FF424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0DDB344E" w14:textId="06603ACE" w:rsidR="00FF4245" w:rsidRDefault="00FF4245"/>
    <w:p w14:paraId="34BC9A6D" w14:textId="1EE639A5" w:rsidR="005E02F1" w:rsidRDefault="005E02F1">
      <w:r>
        <w:t>Ch 3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5E02F1" w:rsidRPr="005E02F1" w14:paraId="6D92377F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5221A2EC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6F741CBC" w14:textId="58FDDF81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32B91D0" wp14:editId="60B348D4">
                  <wp:extent cx="762000" cy="121920"/>
                  <wp:effectExtent l="0" t="0" r="0" b="0"/>
                  <wp:docPr id="59" name="Picture 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47F52CE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vector data model is based on which of the following?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5E02F1" w:rsidRPr="005E02F1" w14:paraId="34736F6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988214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CC2F98D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Pixels or grid cells.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C9094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5F69B89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B86BDDB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0B2E4DCF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Cartesian coordinate system.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Collections of points joined by straight lines.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BAA1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5DAFFBF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39CAF890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D67FFBF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7985AAFB">
                <v:rect id="_x0000_i1228" style="width:0;height:.6pt" o:hralign="center" o:hrstd="t" o:hrnoshade="t" o:hr="t" fillcolor="#a0a0a0" stroked="f"/>
              </w:pict>
            </w:r>
          </w:p>
        </w:tc>
      </w:tr>
      <w:tr w:rsidR="005E02F1" w:rsidRPr="005E02F1" w14:paraId="2F2B53C1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3AAE6C4D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507DA475" w14:textId="48B9A5D3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7FD57E5" wp14:editId="5501FFA8">
                  <wp:extent cx="762000" cy="121920"/>
                  <wp:effectExtent l="0" t="0" r="0" b="0"/>
                  <wp:docPr id="58" name="Picture 5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F1AF836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raster data model is based on which of the following?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5E02F1" w:rsidRPr="005E02F1" w14:paraId="097046A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8B13C68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267474F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Grid cells or pixels grouped to form spatial entities.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78042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469922D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537D57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4FC3212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Tesselations</w:t>
                  </w:r>
                  <w:proofErr w:type="spellEnd"/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Grid cells or pixels grouped to form spatial entities.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Grid cells.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9B09B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BDB8286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1C913937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C38DD5E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D21B7A4">
                <v:rect id="_x0000_i1230" style="width:0;height:.6pt" o:hralign="center" o:hrstd="t" o:hrnoshade="t" o:hr="t" fillcolor="#a0a0a0" stroked="f"/>
              </w:pict>
            </w:r>
          </w:p>
        </w:tc>
      </w:tr>
      <w:tr w:rsidR="005E02F1" w:rsidRPr="005E02F1" w14:paraId="1046803F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0A4CB333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3B835231" w14:textId="17DDBD2C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18F0B69" wp14:editId="6908F64C">
                  <wp:extent cx="762000" cy="12192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7F4F127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is NOT a raster data structure?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671EF3E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AD4265B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7D04BF2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Quadtree.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E696B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58A5BAD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980C4EF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C0FC5A3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Spaghetti.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DDCA1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8FEC132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0F893343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BB2A5A2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7B5864D">
                <v:rect id="_x0000_i1232" style="width:0;height:.6pt" o:hralign="center" o:hrstd="t" o:hrnoshade="t" o:hr="t" fillcolor="#a0a0a0" stroked="f"/>
              </w:pict>
            </w:r>
          </w:p>
        </w:tc>
      </w:tr>
      <w:tr w:rsidR="005E02F1" w:rsidRPr="005E02F1" w14:paraId="65DF76C2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1D804B1D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5DCE4CBC" w14:textId="46281A7B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9EDF290" wp14:editId="5BCC42B6">
                  <wp:extent cx="762000" cy="121920"/>
                  <wp:effectExtent l="0" t="0" r="0" b="0"/>
                  <wp:docPr id="56" name="Picture 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E62A0C9" w14:textId="726AF515" w:rsidR="005E02F1" w:rsidRPr="005E02F1" w:rsidRDefault="005E02F1" w:rsidP="005E02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387F802A" wp14:editId="790C92DC">
                  <wp:extent cx="1935480" cy="188976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F2CB7" w14:textId="77777777" w:rsidR="005E02F1" w:rsidRPr="005E02F1" w:rsidRDefault="005E02F1" w:rsidP="005E02F1">
            <w:pPr>
              <w:spacing w:before="100" w:beforeAutospacing="1" w:after="24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For the above entity, which of the following chain encoding solutions is correct?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5D570F2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9233F53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8411AA1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4,6 1 W,3 E,1 S,1 E,1 S,1 N,2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79DA1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65C60EC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EDAAD4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BBF686D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4,6 1 N,4 E,1 S,1 E,1 S,1 W,2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5D62B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A31DC5B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</w:p>
        </w:tc>
      </w:tr>
      <w:tr w:rsidR="005E02F1" w:rsidRPr="005E02F1" w14:paraId="352C3D3C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8DBD94D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E649CDC">
                <v:rect id="_x0000_i1235" style="width:0;height:.6pt" o:hralign="center" o:hrstd="t" o:hrnoshade="t" o:hr="t" fillcolor="#a0a0a0" stroked="f"/>
              </w:pict>
            </w:r>
          </w:p>
        </w:tc>
      </w:tr>
      <w:tr w:rsidR="005E02F1" w:rsidRPr="005E02F1" w14:paraId="369B7309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7D35ED9A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18E91FBD" w14:textId="68D9E848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4E24FFB" wp14:editId="2E64B754">
                  <wp:extent cx="762000" cy="121920"/>
                  <wp:effectExtent l="0" t="0" r="0" b="0"/>
                  <wp:docPr id="54" name="Picture 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27353A0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advantages of DEMs over TINs when creating Digital Terrain Models (DTMs)?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5E02F1" w:rsidRPr="005E02F1" w14:paraId="60B5E0E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D5C0348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DF6B90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DEMs can directly accept inputs from digital height grids.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5DDAB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7E86475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C82F562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070C9229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DEMs use a simple data model.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lastRenderedPageBreak/>
                    <w:t>DEMs can directly accept inputs from digital height grids.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FF568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06B7CB2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78DD228B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498E6DB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39232288">
                <v:rect id="_x0000_i1237" style="width:0;height:.6pt" o:hralign="center" o:hrstd="t" o:hrnoshade="t" o:hr="t" fillcolor="#a0a0a0" stroked="f"/>
              </w:pict>
            </w:r>
          </w:p>
        </w:tc>
      </w:tr>
      <w:tr w:rsidR="005E02F1" w:rsidRPr="005E02F1" w14:paraId="5E54383D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5683172B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7E1CC361" w14:textId="477CC5C4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3F086CA" wp14:editId="2107E8DA">
                  <wp:extent cx="762000" cy="121920"/>
                  <wp:effectExtent l="0" t="0" r="0" b="0"/>
                  <wp:docPr id="53" name="Picture 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0805C9F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methods of identifying surface significant points in the construction of a TIN?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5E02F1" w:rsidRPr="005E02F1" w14:paraId="6C859A2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6E0751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31B9A2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drop heuristic method.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66B78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0A3465B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C76E563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584AFB7A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skeleton method.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filter or VIP method.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drop heuristic method.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E6278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72E17D0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3DAB935A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FFE6668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D6F9C86">
                <v:rect id="_x0000_i1239" style="width:0;height:.6pt" o:hralign="center" o:hrstd="t" o:hrnoshade="t" o:hr="t" fillcolor="#a0a0a0" stroked="f"/>
              </w:pict>
            </w:r>
          </w:p>
        </w:tc>
      </w:tr>
      <w:tr w:rsidR="005E02F1" w:rsidRPr="005E02F1" w14:paraId="5254EED1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7A40A8ED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1D9D8602" w14:textId="37C86A6B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DD46972" wp14:editId="24C86B48">
                  <wp:extent cx="762000" cy="121920"/>
                  <wp:effectExtent l="0" t="0" r="0" b="0"/>
                  <wp:docPr id="52" name="Picture 5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F2AC295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applications of network analysis?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5E02F1" w:rsidRPr="005E02F1" w14:paraId="29A8478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77AF62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89039F7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Line in polygon overlay.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C79C4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6CF2AC5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7CC81C6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3B9B5535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Flood routing.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Shortest path calculations.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Travelling salesperson problem.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0A8A5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4CA5CC0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73334B6A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F5AA331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8DDE6B3">
                <v:rect id="_x0000_i1241" style="width:0;height:.6pt" o:hralign="center" o:hrstd="t" o:hrnoshade="t" o:hr="t" fillcolor="#a0a0a0" stroked="f"/>
              </w:pict>
            </w:r>
          </w:p>
        </w:tc>
      </w:tr>
      <w:tr w:rsidR="005E02F1" w:rsidRPr="005E02F1" w14:paraId="0C402214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11E11FB1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04897849" w14:textId="663B305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3E821EA" wp14:editId="7B82DBE7">
                  <wp:extent cx="762000" cy="12192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8D837BA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might be considered as the fourth dimension in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6690EED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9DE9EAF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C7A5752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Scale.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74C406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609F7D5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27DE69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18C4B58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Time.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3349B6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1978116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1CCB8385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3682120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B69F362">
                <v:rect id="_x0000_i1243" style="width:0;height:.6pt" o:hralign="center" o:hrstd="t" o:hrnoshade="t" o:hr="t" fillcolor="#a0a0a0" stroked="f"/>
              </w:pict>
            </w:r>
          </w:p>
        </w:tc>
      </w:tr>
      <w:tr w:rsidR="005E02F1" w:rsidRPr="005E02F1" w14:paraId="61D3B90B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46815650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6AD92276" w14:textId="2FBB256B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AAAED97" wp14:editId="5F789363">
                  <wp:extent cx="762000" cy="121920"/>
                  <wp:effectExtent l="0" t="0" r="0" b="0"/>
                  <wp:docPr id="50" name="Picture 5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70BFC2F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Object-oriented models in GIS refer to models where data is: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4349912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1D65F88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81BB0AE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organized into thematic layers.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5FFF8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6630B02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8517620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82DB357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organized into a single layer containing all entities.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60B6A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4E3CA45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3D80B761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26EBE21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A697E6A">
                <v:rect id="_x0000_i1245" style="width:0;height:.6pt" o:hralign="center" o:hrstd="t" o:hrnoshade="t" o:hr="t" fillcolor="#a0a0a0" stroked="f"/>
              </w:pict>
            </w:r>
          </w:p>
        </w:tc>
      </w:tr>
      <w:tr w:rsidR="005E02F1" w:rsidRPr="005E02F1" w14:paraId="3232A1D7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0E07D158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5CF6CCEC" w14:textId="1E8F2B10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238A11" wp14:editId="6425F0AE">
                  <wp:extent cx="762000" cy="121920"/>
                  <wp:effectExtent l="0" t="0" r="0" b="0"/>
                  <wp:docPr id="49" name="Picture 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3205D2B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problems might 3D data models be applied to?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5E02F1" w:rsidRPr="005E02F1" w14:paraId="07167A4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A2EF86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4CBA44E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Network analysis.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6AE66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5E02F1" w:rsidRPr="005E02F1" w14:paraId="2F70401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45CEB54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7BBCB593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Hydrological models.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Landscape visualization.</w:t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Visibility analysis.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ED439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0575A5F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1163C020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B7778D7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A7474B0">
                <v:rect id="_x0000_i1247" style="width:0;height:.6pt" o:hralign="center" o:hrstd="t" o:hrnoshade="t" o:hr="t" fillcolor="#a0a0a0" stroked="f"/>
              </w:pict>
            </w:r>
          </w:p>
        </w:tc>
      </w:tr>
      <w:tr w:rsidR="005E02F1" w:rsidRPr="005E02F1" w14:paraId="60355D8E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3ACE544E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11.</w:t>
            </w:r>
          </w:p>
        </w:tc>
        <w:tc>
          <w:tcPr>
            <w:tcW w:w="0" w:type="auto"/>
            <w:hideMark/>
          </w:tcPr>
          <w:p w14:paraId="18851585" w14:textId="5B0DD508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0AD347F" wp14:editId="1150926B">
                  <wp:extent cx="762000" cy="12192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4975958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When using a vector data </w:t>
            </w:r>
            <w:proofErr w:type="gramStart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model</w:t>
            </w:r>
            <w:proofErr w:type="gramEnd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the maximum number of points possible should be used to represent a feature.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5E02F1" w:rsidRPr="005E02F1" w14:paraId="4B5B6EB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D4B707D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2275E59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0DB47D3E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5F254DA6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A530CF7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FC3943A">
                <v:rect id="_x0000_i1249" style="width:0;height:.6pt" o:hralign="center" o:hrstd="t" o:hrnoshade="t" o:hr="t" fillcolor="#a0a0a0" stroked="f"/>
              </w:pict>
            </w:r>
          </w:p>
        </w:tc>
      </w:tr>
      <w:tr w:rsidR="005E02F1" w:rsidRPr="005E02F1" w14:paraId="2B1967FD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3520C521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45374513" w14:textId="0D31B4E1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1A2F5D" wp14:editId="00566372">
                  <wp:extent cx="762000" cy="121920"/>
                  <wp:effectExtent l="0" t="0" r="0" b="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461CBAE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Run length encoding reduces the size of a raster data set on a </w:t>
            </w:r>
            <w:proofErr w:type="gramStart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row by row</w:t>
            </w:r>
            <w:proofErr w:type="gramEnd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basis.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5E02F1" w:rsidRPr="005E02F1" w14:paraId="1835B3C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CFD3FC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E045B77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5F3FBBED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72DA77D7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8B7162D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097F443">
                <v:rect id="_x0000_i1251" style="width:0;height:.6pt" o:hralign="center" o:hrstd="t" o:hrnoshade="t" o:hr="t" fillcolor="#a0a0a0" stroked="f"/>
              </w:pict>
            </w:r>
          </w:p>
        </w:tc>
      </w:tr>
      <w:tr w:rsidR="005E02F1" w:rsidRPr="005E02F1" w14:paraId="14F6F6E7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4234557D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6CC062EA" w14:textId="20435565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0829F08" wp14:editId="1B22C745">
                  <wp:extent cx="762000" cy="12192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B9FA84A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Using a topological data structure prevents the repetition of data for lines shared by adjacent polygons.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0AD1007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707ED56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628B689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F8BC0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5E02F1" w:rsidRPr="005E02F1" w14:paraId="762AD6A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F0BCC85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2B1C463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7DB0A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4791A68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56FC8EA9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16ABDB4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E1BD6F0">
                <v:rect id="_x0000_i1253" style="width:0;height:.6pt" o:hralign="center" o:hrstd="t" o:hrnoshade="t" o:hr="t" fillcolor="#a0a0a0" stroked="f"/>
              </w:pict>
            </w:r>
          </w:p>
        </w:tc>
      </w:tr>
      <w:tr w:rsidR="005E02F1" w:rsidRPr="005E02F1" w14:paraId="33B94977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31F9D54B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5878674D" w14:textId="2F73895A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D1197B7" wp14:editId="7C42F30F">
                  <wp:extent cx="762000" cy="12192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E1FD2A3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Island polygons cannot be handled in a topological data structure.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188CBE5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E06CA4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DB4969C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2C001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5E02F1" w:rsidRPr="005E02F1" w14:paraId="275D1CE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A6E7FCB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C298270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DC78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A2B8C7C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5DBD142E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6441A98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6F64236">
                <v:rect id="_x0000_i1255" style="width:0;height:.6pt" o:hralign="center" o:hrstd="t" o:hrnoshade="t" o:hr="t" fillcolor="#a0a0a0" stroked="f"/>
              </w:pict>
            </w:r>
          </w:p>
        </w:tc>
      </w:tr>
      <w:tr w:rsidR="005E02F1" w:rsidRPr="005E02F1" w14:paraId="5663E7D3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39BC162F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7FABCB02" w14:textId="0FB5D159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056FFD6" wp14:editId="1C4EA251">
                  <wp:extent cx="762000" cy="121920"/>
                  <wp:effectExtent l="0" t="0" r="0" b="0"/>
                  <wp:docPr id="44" name="Picture 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C9805EE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The Ordnance Survey's </w:t>
            </w:r>
            <w:proofErr w:type="spellStart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MasterMap</w:t>
            </w:r>
            <w:proofErr w:type="spellEnd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data is an example of an </w:t>
            </w:r>
            <w:proofErr w:type="gramStart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 oriented</w:t>
            </w:r>
            <w:proofErr w:type="gramEnd"/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data set which is topologically structured.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29551A7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28858D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0986970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1A0D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5E02F1" w:rsidRPr="005E02F1" w14:paraId="78E4347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0E47CD4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8959CB2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A91DA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5BE738D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04FE3456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1C1704E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4A195FF">
                <v:rect id="_x0000_i1257" style="width:0;height:.6pt" o:hralign="center" o:hrstd="t" o:hrnoshade="t" o:hr="t" fillcolor="#a0a0a0" stroked="f"/>
              </w:pict>
            </w:r>
          </w:p>
        </w:tc>
      </w:tr>
      <w:tr w:rsidR="005E02F1" w:rsidRPr="005E02F1" w14:paraId="535A4E7E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272A6C1C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21822FBC" w14:textId="756EAF0C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6044F00" wp14:editId="05464FC3">
                  <wp:extent cx="762000" cy="12192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A6E16AA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SAR and LiDAR data have a resolution of varying from 100-150m.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5E02F1" w:rsidRPr="005E02F1" w14:paraId="4CF9BA9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C6849A8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7DE79F7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23782619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7E34BFD0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A822791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E57740B">
                <v:rect id="_x0000_i1259" style="width:0;height:.6pt" o:hralign="center" o:hrstd="t" o:hrnoshade="t" o:hr="t" fillcolor="#a0a0a0" stroked="f"/>
              </w:pict>
            </w:r>
          </w:p>
        </w:tc>
      </w:tr>
      <w:tr w:rsidR="005E02F1" w:rsidRPr="005E02F1" w14:paraId="374FADF1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48AF7C1C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0" w:type="auto"/>
            <w:hideMark/>
          </w:tcPr>
          <w:p w14:paraId="0F39073B" w14:textId="611D0202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C0B7095" wp14:editId="095370DA">
                  <wp:extent cx="762000" cy="12192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9D719BC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accuracy of a DTM created from GPS data will be low.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5E02F1" w:rsidRPr="005E02F1" w14:paraId="03BDAB7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02F6B8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8BFDE3D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1E68D8BE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11F7539A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6D0C3E1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DEAF2DF">
                <v:rect id="_x0000_i1261" style="width:0;height:.6pt" o:hralign="center" o:hrstd="t" o:hrnoshade="t" o:hr="t" fillcolor="#a0a0a0" stroked="f"/>
              </w:pict>
            </w:r>
          </w:p>
        </w:tc>
      </w:tr>
      <w:tr w:rsidR="005E02F1" w:rsidRPr="005E02F1" w14:paraId="39D84C9D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584EEBA6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14:paraId="66B31BB0" w14:textId="02D6A9BC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97440AE" wp14:editId="1287E7DC">
                  <wp:extent cx="762000" cy="121920"/>
                  <wp:effectExtent l="0" t="0" r="0" b="0"/>
                  <wp:docPr id="41" name="Picture 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03A2DB8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DTMs can be created by digitizing from a paper map.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1384324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2F8AC35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8F34838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2661D7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5E02F1" w:rsidRPr="005E02F1" w14:paraId="67B9EA0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1887D1E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7C34C6C1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9D8AC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25389BF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2AA3A56C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9FFEFEA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2BE2542A">
                <v:rect id="_x0000_i1263" style="width:0;height:.6pt" o:hralign="center" o:hrstd="t" o:hrnoshade="t" o:hr="t" fillcolor="#a0a0a0" stroked="f"/>
              </w:pict>
            </w:r>
          </w:p>
        </w:tc>
      </w:tr>
      <w:tr w:rsidR="005E02F1" w:rsidRPr="005E02F1" w14:paraId="680EA91A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630DE9AA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0" w:type="auto"/>
            <w:hideMark/>
          </w:tcPr>
          <w:p w14:paraId="27C9F8E6" w14:textId="78ADD5BE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C399E3" wp14:editId="5AAB4CCA">
                  <wp:extent cx="762000" cy="12192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A5E56BD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'surface significant' point in a TIN model is one which can be closely interpolated from its neighbours.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5E02F1" w:rsidRPr="005E02F1" w14:paraId="787E824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0325990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6A2DF67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13016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5E02F1" w:rsidRPr="005E02F1" w14:paraId="37602B2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8589FCE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AF77CB9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8ABB6" w14:textId="77777777" w:rsidR="005E02F1" w:rsidRPr="005E02F1" w:rsidRDefault="005E02F1" w:rsidP="005E0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F6530D0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0A810E2D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57A28EF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EF37001">
                <v:rect id="_x0000_i1265" style="width:0;height:.6pt" o:hralign="center" o:hrstd="t" o:hrnoshade="t" o:hr="t" fillcolor="#a0a0a0" stroked="f"/>
              </w:pict>
            </w:r>
          </w:p>
        </w:tc>
      </w:tr>
      <w:tr w:rsidR="005E02F1" w:rsidRPr="005E02F1" w14:paraId="666BE9CB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1409946A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14:paraId="4E8F6599" w14:textId="7DFC8505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C1CCEB2" wp14:editId="0138E02B">
                  <wp:extent cx="762000" cy="12192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E39762C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number of places available at a school could be used as a 'supply' variable in a network used for routing school transport.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5E02F1" w:rsidRPr="005E02F1" w14:paraId="51738FA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D775CCA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72F6CF3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5959D5CC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5E02F1" w:rsidRPr="005E02F1" w14:paraId="56FA1E92" w14:textId="77777777" w:rsidTr="005E02F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4F50628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8327813">
                <v:rect id="_x0000_i1267" style="width:0;height:.6pt" o:hralign="center" o:hrstd="t" o:hrnoshade="t" o:hr="t" fillcolor="#a0a0a0" stroked="f"/>
              </w:pict>
            </w:r>
          </w:p>
        </w:tc>
      </w:tr>
      <w:tr w:rsidR="005E02F1" w:rsidRPr="005E02F1" w14:paraId="6F138A04" w14:textId="77777777" w:rsidTr="005E02F1">
        <w:trPr>
          <w:tblCellSpacing w:w="0" w:type="dxa"/>
          <w:jc w:val="center"/>
        </w:trPr>
        <w:tc>
          <w:tcPr>
            <w:tcW w:w="0" w:type="auto"/>
            <w:hideMark/>
          </w:tcPr>
          <w:p w14:paraId="5473B269" w14:textId="77777777" w:rsidR="005E02F1" w:rsidRPr="005E02F1" w:rsidRDefault="005E02F1" w:rsidP="005E02F1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0" w:type="auto"/>
            <w:hideMark/>
          </w:tcPr>
          <w:p w14:paraId="75904B25" w14:textId="5A3CC15E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33562F2" wp14:editId="0292F139">
                  <wp:extent cx="762000" cy="12192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B9FC4F3" w14:textId="77777777" w:rsidR="005E02F1" w:rsidRPr="005E02F1" w:rsidRDefault="005E02F1" w:rsidP="005E02F1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5E02F1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wire frame diagram is a 2.5D representation.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5E02F1" w:rsidRPr="005E02F1" w14:paraId="0C3AB37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B537783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C1CE99B" w14:textId="77777777" w:rsidR="005E02F1" w:rsidRPr="005E02F1" w:rsidRDefault="005E02F1" w:rsidP="005E02F1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5E02F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4303424E" w14:textId="77777777" w:rsidR="005E02F1" w:rsidRPr="005E02F1" w:rsidRDefault="005E02F1" w:rsidP="005E02F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013E208C" w14:textId="6D9EBDD7" w:rsidR="005E02F1" w:rsidRDefault="005E02F1"/>
    <w:p w14:paraId="7DE5C056" w14:textId="03ABD245" w:rsidR="0010381A" w:rsidRDefault="0010381A">
      <w:r>
        <w:t xml:space="preserve">Ch4 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10381A" w:rsidRPr="0010381A" w14:paraId="0FF6B61D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B1653AA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62947606" w14:textId="22CCA6DD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83ACBCB" wp14:editId="21A71B3D">
                  <wp:extent cx="762000" cy="121920"/>
                  <wp:effectExtent l="0" t="0" r="0" b="0"/>
                  <wp:docPr id="73" name="Picture 7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480B924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does the abbreviation DBMS stand for?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1779DF5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94B88A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1C70C39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Digital Base Mapping System.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CA31A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365C506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7A87C4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CB73EA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Database Management System.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B34FC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E84993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70E29232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6B535EE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2A8DB60">
                <v:rect id="_x0000_i1312" style="width:0;height:.6pt" o:hralign="center" o:hrstd="t" o:hrnoshade="t" o:hr="t" fillcolor="#a0a0a0" stroked="f"/>
              </w:pict>
            </w:r>
          </w:p>
        </w:tc>
      </w:tr>
      <w:tr w:rsidR="0010381A" w:rsidRPr="0010381A" w14:paraId="33C4D074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F0F84D8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516835E6" w14:textId="6D60C619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2F4C74B" wp14:editId="702598B8">
                  <wp:extent cx="762000" cy="121920"/>
                  <wp:effectExtent l="0" t="0" r="0" b="0"/>
                  <wp:docPr id="72" name="Picture 7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5E893D2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advantages of Standard Query Language (SQL) include which of the following in relation to GIS databases?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1B2A722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7B9BE7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F18EB19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It uses a pseudo-English style of questioning.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FFF36C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6FD61C1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66A9FBB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037EA70C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It is good at handling geographical concepts.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It is widely used.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It uses a pseudo-English style of questioning.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303B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400F507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16350047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07DD3D9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38E64C8">
                <v:rect id="_x0000_i1314" style="width:0;height:.6pt" o:hralign="center" o:hrstd="t" o:hrnoshade="t" o:hr="t" fillcolor="#a0a0a0" stroked="f"/>
              </w:pict>
            </w:r>
          </w:p>
        </w:tc>
      </w:tr>
      <w:tr w:rsidR="0010381A" w:rsidRPr="0010381A" w14:paraId="729059DA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0A587279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7E2C34CA" w14:textId="53495684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BD3302" wp14:editId="341CE350">
                  <wp:extent cx="762000" cy="121920"/>
                  <wp:effectExtent l="0" t="0" r="0" b="0"/>
                  <wp:docPr id="71" name="Picture 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0F2295D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characteristics of an RDBMS?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5058E24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529918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6C1B3FB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It cannot use SQL.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25663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749DA6E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ED1D6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F8EA675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Tables are linked by common data known as keys.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Queries are possible on individual or groups of tables.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Data are organized in a series of two-dimensional tables each of which contains records for one entity.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4917A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F198F03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2C0692E9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6D3F263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4D5AB25C">
                <v:rect id="_x0000_i1316" style="width:0;height:.6pt" o:hralign="center" o:hrstd="t" o:hrnoshade="t" o:hr="t" fillcolor="#a0a0a0" stroked="f"/>
              </w:pict>
            </w:r>
          </w:p>
        </w:tc>
      </w:tr>
      <w:tr w:rsidR="0010381A" w:rsidRPr="0010381A" w14:paraId="4CF173C3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133ED169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6BF457AC" w14:textId="41D910A0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B795D13" wp14:editId="6A25A934">
                  <wp:extent cx="762000" cy="121920"/>
                  <wp:effectExtent l="0" t="0" r="0" b="0"/>
                  <wp:docPr id="70" name="Picture 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7D459F9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 'tuple'?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6B4F386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88C5BEE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BAF9553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Another name for a table in an RDBMS.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05F2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041EA8D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932B994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A06429A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row or record in a database table.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5CDA3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73F92DA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2EAFEFBD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5F2CD04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9F459B9">
                <v:rect id="_x0000_i1318" style="width:0;height:.6pt" o:hralign="center" o:hrstd="t" o:hrnoshade="t" o:hr="t" fillcolor="#a0a0a0" stroked="f"/>
              </w:pict>
            </w:r>
          </w:p>
        </w:tc>
      </w:tr>
      <w:tr w:rsidR="0010381A" w:rsidRPr="0010381A" w14:paraId="586A2854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2E8D04F8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730479BA" w14:textId="3DE0E1A8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E22F468" wp14:editId="125ABBBC">
                  <wp:extent cx="762000" cy="121920"/>
                  <wp:effectExtent l="0" t="0" r="0" b="0"/>
                  <wp:docPr id="69" name="Picture 6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DBEDA65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issues to be considered by users of large corporate GIS databases?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2439273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DCD180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0208FE0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need for manual transfer of records to paper.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C669C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5A2FAED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FA354A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77F48B4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need for multiple views or different windows into the same databases.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need for concurrent access and multi-user update.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need to manage long transactions.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FE421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2523FE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5FFE6885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B9A0D5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E0730B0">
                <v:rect id="_x0000_i1320" style="width:0;height:.6pt" o:hralign="center" o:hrstd="t" o:hrnoshade="t" o:hr="t" fillcolor="#a0a0a0" stroked="f"/>
              </w:pict>
            </w:r>
          </w:p>
        </w:tc>
      </w:tr>
      <w:tr w:rsidR="0010381A" w:rsidRPr="0010381A" w14:paraId="0C32D1F6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DFC8CDC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1CB4A5E5" w14:textId="622FBB54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4E3DA41" wp14:editId="10EFFFA9">
                  <wp:extent cx="762000" cy="121920"/>
                  <wp:effectExtent l="0" t="0" r="0" b="0"/>
                  <wp:docPr id="68" name="Picture 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94D1117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features of the object-oriented approach to databases?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0BD7753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958375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EE1131F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need to split objects into their component parts.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74A3A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47FBFA4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B90A1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4CC5BE6B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ability to develop more realistic models of the real world.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ability to represent the world in a non-geometric way.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ability to develop databases using natural language approaches.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6FE70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8BD9611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5ED2D85D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4AD7E4C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438D570">
                <v:rect id="_x0000_i1322" style="width:0;height:.6pt" o:hralign="center" o:hrstd="t" o:hrnoshade="t" o:hr="t" fillcolor="#a0a0a0" stroked="f"/>
              </w:pict>
            </w:r>
          </w:p>
        </w:tc>
      </w:tr>
      <w:tr w:rsidR="0010381A" w:rsidRPr="0010381A" w14:paraId="41F6F681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59C34ECF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34B35209" w14:textId="3F2B71DF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3612431" wp14:editId="6CC43B7F">
                  <wp:extent cx="762000" cy="121920"/>
                  <wp:effectExtent l="0" t="0" r="0" b="0"/>
                  <wp:docPr id="67" name="Picture 6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E5F0041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Redundancy is minimised with a </w:t>
            </w:r>
            <w:proofErr w:type="gramStart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computer based</w:t>
            </w:r>
            <w:proofErr w:type="gramEnd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database approach.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4B9D6BE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D99A76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AB85345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F35BD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17B7897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423BE3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50056A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9CAD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720D777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6251C82B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A5B798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0B66B53">
                <v:rect id="_x0000_i1324" style="width:0;height:.6pt" o:hralign="center" o:hrstd="t" o:hrnoshade="t" o:hr="t" fillcolor="#a0a0a0" stroked="f"/>
              </w:pict>
            </w:r>
          </w:p>
        </w:tc>
      </w:tr>
      <w:tr w:rsidR="0010381A" w:rsidRPr="0010381A" w14:paraId="45872D61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6790630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1BEF6736" w14:textId="1B1CA83B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140555A" wp14:editId="414F527F">
                  <wp:extent cx="762000" cy="121920"/>
                  <wp:effectExtent l="0" t="0" r="0" b="0"/>
                  <wp:docPr id="66" name="Picture 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A573B30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relational database model is based on concepts proposed in the 1960s and 1970s.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3A04556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F867F9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5D9DE4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157DC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31FE103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34C6ED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645F21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56C72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AC07CF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7C0D118E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DE4C2AB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C171D76">
                <v:rect id="_x0000_i1326" style="width:0;height:.6pt" o:hralign="center" o:hrstd="t" o:hrnoshade="t" o:hr="t" fillcolor="#a0a0a0" stroked="f"/>
              </w:pict>
            </w:r>
          </w:p>
        </w:tc>
      </w:tr>
      <w:tr w:rsidR="0010381A" w:rsidRPr="0010381A" w14:paraId="228252D3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1C67631C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4551D9A7" w14:textId="5EE7244B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D20172" wp14:editId="65468EF4">
                  <wp:extent cx="762000" cy="121920"/>
                  <wp:effectExtent l="0" t="0" r="0" b="0"/>
                  <wp:docPr id="65" name="Picture 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017A326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row in a database can also be called a domain.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654F185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5DACD95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60DB2CE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1755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70786ED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664BE7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1EC537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AF3D0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742389A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0D75B5AB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CB02B2F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5C8E5A7D">
                <v:rect id="_x0000_i1328" style="width:0;height:.6pt" o:hralign="center" o:hrstd="t" o:hrnoshade="t" o:hr="t" fillcolor="#a0a0a0" stroked="f"/>
              </w:pict>
            </w:r>
          </w:p>
        </w:tc>
      </w:tr>
      <w:tr w:rsidR="0010381A" w:rsidRPr="0010381A" w14:paraId="39B0D0F9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7C723E1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2DB868DF" w14:textId="6EC5276A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C3252B6" wp14:editId="65404C8A">
                  <wp:extent cx="762000" cy="121920"/>
                  <wp:effectExtent l="0" t="0" r="0" b="0"/>
                  <wp:docPr id="64" name="Picture 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69C0FDA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first step in database creation should be needs analysis.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04DE540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18D3B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F7E21A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604B094E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74C85D94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F4DBFEA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19C0023">
                <v:rect id="_x0000_i1330" style="width:0;height:.6pt" o:hralign="center" o:hrstd="t" o:hrnoshade="t" o:hr="t" fillcolor="#a0a0a0" stroked="f"/>
              </w:pict>
            </w:r>
          </w:p>
        </w:tc>
      </w:tr>
      <w:tr w:rsidR="0010381A" w:rsidRPr="0010381A" w14:paraId="355B3350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45BAF458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303CBE4B" w14:textId="28761AA0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8BE0766" wp14:editId="214D2AF7">
                  <wp:extent cx="762000" cy="12192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55D136C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In entity attribute modelling a many to many relationship is represented by </w:t>
            </w:r>
            <w:proofErr w:type="gramStart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M:M.</w:t>
            </w:r>
            <w:proofErr w:type="gramEnd"/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276592E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EBED758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A584540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7EC06121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67F94712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6CC5583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D2E8EE0">
                <v:rect id="_x0000_i1332" style="width:0;height:.6pt" o:hralign="center" o:hrstd="t" o:hrnoshade="t" o:hr="t" fillcolor="#a0a0a0" stroked="f"/>
              </w:pict>
            </w:r>
          </w:p>
        </w:tc>
      </w:tr>
      <w:tr w:rsidR="0010381A" w:rsidRPr="0010381A" w14:paraId="66572AA2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61287E7D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69897266" w14:textId="35DBF263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E2BF168" wp14:editId="6FEEC3D7">
                  <wp:extent cx="762000" cy="121920"/>
                  <wp:effectExtent l="0" t="0" r="0" b="0"/>
                  <wp:docPr id="62" name="Picture 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8F6AFF5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In a networked </w:t>
            </w:r>
            <w:proofErr w:type="gramStart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web based</w:t>
            </w:r>
            <w:proofErr w:type="gramEnd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GIS all communications must go through an internet map server.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1977315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AC94258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602D28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282F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286BB1D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CACE13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F4922E5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C8735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691E6FC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0A6A91B4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90B87EE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6D8E7F1">
                <v:rect id="_x0000_i1334" style="width:0;height:.6pt" o:hralign="center" o:hrstd="t" o:hrnoshade="t" o:hr="t" fillcolor="#a0a0a0" stroked="f"/>
              </w:pict>
            </w:r>
          </w:p>
        </w:tc>
      </w:tr>
      <w:tr w:rsidR="0010381A" w:rsidRPr="0010381A" w14:paraId="17A5E5A9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5644A82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638B25D5" w14:textId="3E6338C9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A46D521" wp14:editId="17CA13B8">
                  <wp:extent cx="762000" cy="121920"/>
                  <wp:effectExtent l="0" t="0" r="0" b="0"/>
                  <wp:docPr id="61" name="Picture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C373697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In an OO database approach 'object = attributes + behaviour'.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76457B9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D36335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35D885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62A2B927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062DF56B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2684BBA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A6B1EE4">
                <v:rect id="_x0000_i1336" style="width:0;height:.6pt" o:hralign="center" o:hrstd="t" o:hrnoshade="t" o:hr="t" fillcolor="#a0a0a0" stroked="f"/>
              </w:pict>
            </w:r>
          </w:p>
        </w:tc>
      </w:tr>
      <w:tr w:rsidR="0010381A" w:rsidRPr="0010381A" w14:paraId="5F89AE8B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2C2CAAFE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48A890B0" w14:textId="6F44487F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A8CEABD" wp14:editId="2600297C">
                  <wp:extent cx="762000" cy="12192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5C3958B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In an OO database objects may inherit some or all of the characteristics of other objects.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1F74945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B4CB4A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8BB95F5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566AF01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71AE61F4" w14:textId="202A2C80" w:rsidR="0010381A" w:rsidRDefault="0010381A"/>
    <w:p w14:paraId="0CF9F788" w14:textId="16128E6F" w:rsidR="0010381A" w:rsidRDefault="0010381A">
      <w:r>
        <w:t xml:space="preserve">Ch5 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10381A" w:rsidRPr="0010381A" w14:paraId="65FD4DBF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12255BB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4D3FCDA9" w14:textId="641D8A56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46CF7C6" wp14:editId="7A171F6D">
                  <wp:extent cx="762000" cy="121920"/>
                  <wp:effectExtent l="0" t="0" r="0" b="0"/>
                  <wp:docPr id="93" name="Picture 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3C1A76F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the data stream?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2ADC9F9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7411B66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7C4FC3B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flow of data from producer to GIS.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0D5E04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63C42CC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E3190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F450693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process by which raw spatial data is processed into an integrated GIS database.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A232B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7F7517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2B18DE42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19C7A9E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36A4E8F">
                <v:rect id="_x0000_i1366" style="width:0;height:.6pt" o:hralign="center" o:hrstd="t" o:hrnoshade="t" o:hr="t" fillcolor="#a0a0a0" stroked="f"/>
              </w:pict>
            </w:r>
          </w:p>
        </w:tc>
      </w:tr>
      <w:tr w:rsidR="0010381A" w:rsidRPr="0010381A" w14:paraId="532C8254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413622A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26A9DD72" w14:textId="1B82118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0547F71" wp14:editId="4AB84D80">
                  <wp:extent cx="762000" cy="121920"/>
                  <wp:effectExtent l="0" t="0" r="0" b="0"/>
                  <wp:docPr id="92" name="Picture 9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DA11F60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methods may be used to input paper maps into a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169E144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93D923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A1F613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Keyboard entry.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1198D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2D04F86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97C003E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35222350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Scanning.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lastRenderedPageBreak/>
                    <w:t>Automatic digitizing.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Manual digitizing.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19744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2BB36A7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622EF35E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D90AC4D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04A9F470">
                <v:rect id="_x0000_i1368" style="width:0;height:.6pt" o:hralign="center" o:hrstd="t" o:hrnoshade="t" o:hr="t" fillcolor="#a0a0a0" stroked="f"/>
              </w:pict>
            </w:r>
          </w:p>
        </w:tc>
      </w:tr>
      <w:tr w:rsidR="0010381A" w:rsidRPr="0010381A" w14:paraId="7FB307D3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E3B3E7B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01D8CCA7" w14:textId="2673B803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7130CC3" wp14:editId="7F6024E1">
                  <wp:extent cx="762000" cy="121920"/>
                  <wp:effectExtent l="0" t="0" r="0" b="0"/>
                  <wp:docPr id="91" name="Picture 9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52FDF95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can be a problem in manual digitizing?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4A8C6CD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8A14AD2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EC03639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Availability of suitable hardware and software.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D240A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0B9EA28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8398DAB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2FC86C1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Inaccuracies in document registration.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Dimensional stability of source documents.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Boredom.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Hand-eye coordination.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A6557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FCE12C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3FE38724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24017F3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0DD3E6E">
                <v:rect id="_x0000_i1370" style="width:0;height:.6pt" o:hralign="center" o:hrstd="t" o:hrnoshade="t" o:hr="t" fillcolor="#a0a0a0" stroked="f"/>
              </w:pict>
            </w:r>
          </w:p>
        </w:tc>
      </w:tr>
      <w:tr w:rsidR="0010381A" w:rsidRPr="0010381A" w14:paraId="3EA59084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16C43CF5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0163446C" w14:textId="1C25BCBB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2B0AE2B" wp14:editId="694BCDDE">
                  <wp:extent cx="762000" cy="121920"/>
                  <wp:effectExtent l="0" t="0" r="0" b="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844864D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Practical problems faced when scanning map documents include: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47339EE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7E1121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080B52E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selection of appropriate tolerances.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38CF7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04CD0D8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26395C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6174C96E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inclusion of unwanted information.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selection of appropriate tolerances.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possibility of optical distortion.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06344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98CEE7A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2AB81938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0A5FBC1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F1687E9">
                <v:rect id="_x0000_i1372" style="width:0;height:.6pt" o:hralign="center" o:hrstd="t" o:hrnoshade="t" o:hr="t" fillcolor="#a0a0a0" stroked="f"/>
              </w:pict>
            </w:r>
          </w:p>
        </w:tc>
      </w:tr>
      <w:tr w:rsidR="0010381A" w:rsidRPr="0010381A" w14:paraId="67FB54E9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3AC47CA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334B1768" w14:textId="7D765D60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E689DE1" wp14:editId="146EE5E6">
                  <wp:extent cx="762000" cy="121920"/>
                  <wp:effectExtent l="0" t="0" r="0" b="0"/>
                  <wp:docPr id="89" name="Picture 8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2CDB08B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are the common problems faced when obtaining data from secondary sources?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1F97EF1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7FAB47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7E914C4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Expense.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E622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486BF8C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2BC5AC4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EF2CC0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Availability of suitable data.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Unknown lineage.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Expense.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9CC3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133B6DE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75B00C3E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FF56EFF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E7DAF55">
                <v:rect id="_x0000_i1374" style="width:0;height:.6pt" o:hralign="center" o:hrstd="t" o:hrnoshade="t" o:hr="t" fillcolor="#a0a0a0" stroked="f"/>
              </w:pict>
            </w:r>
          </w:p>
        </w:tc>
      </w:tr>
      <w:tr w:rsidR="0010381A" w:rsidRPr="0010381A" w14:paraId="7F7C42FE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DD29E08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14058E52" w14:textId="246A9343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6BC2D9C" wp14:editId="46A0DDD2">
                  <wp:extent cx="762000" cy="121920"/>
                  <wp:effectExtent l="0" t="0" r="0" b="0"/>
                  <wp:docPr id="88" name="Picture 8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431AB8B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are the three main types of data error?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7D2158A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8EBF7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F5465D7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Errors created during data input (</w:t>
                  </w:r>
                  <w:proofErr w:type="gramStart"/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e.g.</w:t>
                  </w:r>
                  <w:proofErr w:type="gramEnd"/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 xml:space="preserve"> digitizing).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3BDB3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105D5C7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352528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08352C3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Errors from obvious sources (</w:t>
                  </w:r>
                  <w:proofErr w:type="gramStart"/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e.g.</w:t>
                  </w:r>
                  <w:proofErr w:type="gramEnd"/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incomplete maps).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Errors created during data input (e.g. digitizing).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Errors created by faulty processing.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DD04F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8B193B4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248F397C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D230BF9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C2EC2CB">
                <v:rect id="_x0000_i1376" style="width:0;height:.6pt" o:hralign="center" o:hrstd="t" o:hrnoshade="t" o:hr="t" fillcolor="#a0a0a0" stroked="f"/>
              </w:pict>
            </w:r>
          </w:p>
        </w:tc>
      </w:tr>
      <w:tr w:rsidR="0010381A" w:rsidRPr="0010381A" w14:paraId="758664B3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259CFE59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7.</w:t>
            </w:r>
          </w:p>
        </w:tc>
        <w:tc>
          <w:tcPr>
            <w:tcW w:w="0" w:type="auto"/>
            <w:hideMark/>
          </w:tcPr>
          <w:p w14:paraId="12D66DEF" w14:textId="031313D5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8F3A8CF" wp14:editId="6DBCE7BC">
                  <wp:extent cx="762000" cy="121920"/>
                  <wp:effectExtent l="0" t="0" r="0" b="0"/>
                  <wp:docPr id="87" name="Picture 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74415E2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methods may be used to check attribute data for errors?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0381A" w:rsidRPr="0010381A" w14:paraId="2EA6EC0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A085173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C29742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Checking for extreme values.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9F207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4F724BF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4B9C18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75432579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Checking for impossible values.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Checking for extreme values.</w:t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Checking for internal consistency.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1785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ED82813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796374C4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FD21459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69FD67A">
                <v:rect id="_x0000_i1378" style="width:0;height:.6pt" o:hralign="center" o:hrstd="t" o:hrnoshade="t" o:hr="t" fillcolor="#a0a0a0" stroked="f"/>
              </w:pict>
            </w:r>
          </w:p>
        </w:tc>
      </w:tr>
      <w:tr w:rsidR="0010381A" w:rsidRPr="0010381A" w14:paraId="549B7730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7838C9E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0CB68EB3" w14:textId="62D4567A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CF3F8E3" wp14:editId="39F7646C">
                  <wp:extent cx="762000" cy="121920"/>
                  <wp:effectExtent l="0" t="0" r="0" b="0"/>
                  <wp:docPr id="86" name="Picture 8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28D21E6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'rubber sheeting'?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11DD0D9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5A493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1B7F34A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process of matching two adjacent map sheets.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D20B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4AD02AF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85EE5B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B9EABF7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Stretching map coordinates to fit a series of known control points.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37F574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F0E59E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6AF52C0E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B3853D6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69FEBE4">
                <v:rect id="_x0000_i1380" style="width:0;height:.6pt" o:hralign="center" o:hrstd="t" o:hrnoshade="t" o:hr="t" fillcolor="#a0a0a0" stroked="f"/>
              </w:pict>
            </w:r>
          </w:p>
        </w:tc>
      </w:tr>
      <w:tr w:rsidR="0010381A" w:rsidRPr="0010381A" w14:paraId="74AE631F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5AA803E7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7AAAA7A1" w14:textId="2C7250A2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02951FD" wp14:editId="26CD48E5">
                  <wp:extent cx="762000" cy="121920"/>
                  <wp:effectExtent l="0" t="0" r="0" b="0"/>
                  <wp:docPr id="85" name="Picture 8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FEDCF35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Douglas-</w:t>
            </w:r>
            <w:proofErr w:type="spellStart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Peucker</w:t>
            </w:r>
            <w:proofErr w:type="spellEnd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algorithm is: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517265D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33310B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3ED5887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an algorithm to triangulate a polygon.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9EB3D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0381A" w:rsidRPr="0010381A" w14:paraId="5040816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CB9CB6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EBD60F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 algorithm to discretize line segments.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E048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5B0A4C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45CF2C95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11D8DA0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C3B0750">
                <v:rect id="_x0000_i1382" style="width:0;height:.6pt" o:hralign="center" o:hrstd="t" o:hrnoshade="t" o:hr="t" fillcolor="#a0a0a0" stroked="f"/>
              </w:pict>
            </w:r>
          </w:p>
        </w:tc>
      </w:tr>
      <w:tr w:rsidR="0010381A" w:rsidRPr="0010381A" w14:paraId="1C370252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7EE3AD4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4953A3AB" w14:textId="1134B1AD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F946EF2" wp14:editId="3088F53B">
                  <wp:extent cx="762000" cy="12192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8BAA9FE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Keyboard entry is no longer used in GIS projects.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2C1BBD8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C184B12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B04A430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3F43844B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6D7719F0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560CBCD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C70E479">
                <v:rect id="_x0000_i1384" style="width:0;height:.6pt" o:hralign="center" o:hrstd="t" o:hrnoshade="t" o:hr="t" fillcolor="#a0a0a0" stroked="f"/>
              </w:pict>
            </w:r>
          </w:p>
        </w:tc>
      </w:tr>
      <w:tr w:rsidR="0010381A" w:rsidRPr="0010381A" w14:paraId="11B61B80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0D2AFB4F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44F7C790" w14:textId="43368D99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1F9D664" wp14:editId="752262D5">
                  <wp:extent cx="762000" cy="121920"/>
                  <wp:effectExtent l="0" t="0" r="0" b="0"/>
                  <wp:docPr id="83" name="Picture 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0AFAC30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When digitising manually using a digitising table, registration of the map on the digitiser table must take place before digitising can begin.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06D7FE2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E6D9537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D02287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273E079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33CBCDD1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249C9B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8A28B67">
                <v:rect id="_x0000_i1386" style="width:0;height:.6pt" o:hralign="center" o:hrstd="t" o:hrnoshade="t" o:hr="t" fillcolor="#a0a0a0" stroked="f"/>
              </w:pict>
            </w:r>
          </w:p>
        </w:tc>
      </w:tr>
      <w:tr w:rsidR="0010381A" w:rsidRPr="0010381A" w14:paraId="187AFFD2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2CA39315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1A4E6366" w14:textId="6EA3E111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ECAB66C" wp14:editId="06D9DA99">
                  <wp:extent cx="762000" cy="121920"/>
                  <wp:effectExtent l="0" t="0" r="0" b="0"/>
                  <wp:docPr id="82" name="Picture 8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C480091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In point mode digitising points are added automatically at set time or distance intervals as the user moves the cursor across the map.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60CDC08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14AA394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77223A2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5060466F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520AF440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1B4D98E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1C53C6E">
                <v:rect id="_x0000_i1388" style="width:0;height:.6pt" o:hralign="center" o:hrstd="t" o:hrnoshade="t" o:hr="t" fillcolor="#a0a0a0" stroked="f"/>
              </w:pict>
            </w:r>
          </w:p>
        </w:tc>
      </w:tr>
      <w:tr w:rsidR="0010381A" w:rsidRPr="0010381A" w14:paraId="38BB4D1B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09492906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56B782A0" w14:textId="00BF1929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6AC10B8" wp14:editId="4BA1296D">
                  <wp:extent cx="762000" cy="121920"/>
                  <wp:effectExtent l="0" t="0" r="0" b="0"/>
                  <wp:docPr id="81" name="Picture 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91B1DD9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An experienced user should be able to digitize data with an accuracy equal to the width of the line they are digitising.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219B7EF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054F2FD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5FA8FA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4E46B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3545C8C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5629601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221A11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EE64C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133511B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346C634D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489C58D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20A24A2">
                <v:rect id="_x0000_i1390" style="width:0;height:.6pt" o:hralign="center" o:hrstd="t" o:hrnoshade="t" o:hr="t" fillcolor="#a0a0a0" stroked="f"/>
              </w:pict>
            </w:r>
          </w:p>
        </w:tc>
      </w:tr>
      <w:tr w:rsidR="0010381A" w:rsidRPr="0010381A" w14:paraId="5206A70D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3D2A59D7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14.</w:t>
            </w:r>
          </w:p>
        </w:tc>
        <w:tc>
          <w:tcPr>
            <w:tcW w:w="0" w:type="auto"/>
            <w:hideMark/>
          </w:tcPr>
          <w:p w14:paraId="1CC550EB" w14:textId="03A8320C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A2C20C2" wp14:editId="16883D66">
                  <wp:extent cx="762000" cy="121920"/>
                  <wp:effectExtent l="0" t="0" r="0" b="0"/>
                  <wp:docPr id="80" name="Picture 8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8BE099B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cheap flatbed scanner could have an accuracy of 50 - 200 dpi.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3CC1248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D836F08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64732B8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161C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451A751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8A40878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7E5B5DE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ECA0F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30A024A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0AA7E87D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4437337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9F19E60">
                <v:rect id="_x0000_i1392" style="width:0;height:.6pt" o:hralign="center" o:hrstd="t" o:hrnoshade="t" o:hr="t" fillcolor="#a0a0a0" stroked="f"/>
              </w:pict>
            </w:r>
          </w:p>
        </w:tc>
      </w:tr>
      <w:tr w:rsidR="0010381A" w:rsidRPr="0010381A" w14:paraId="60268939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668EBF47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0D4CE5A8" w14:textId="02006355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55591EE" wp14:editId="7C7A7C52">
                  <wp:extent cx="762000" cy="121920"/>
                  <wp:effectExtent l="0" t="0" r="0" b="0"/>
                  <wp:docPr id="79" name="Picture 7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A130FDB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RINEX is the abbreviation for Remote Information Exchange format.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655E65B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8543CB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2AB2C5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13EAE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6707978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70E26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2AADA8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EDED6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94BE896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49D7927E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16B3B87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ECC3520">
                <v:rect id="_x0000_i1394" style="width:0;height:.6pt" o:hralign="center" o:hrstd="t" o:hrnoshade="t" o:hr="t" fillcolor="#a0a0a0" stroked="f"/>
              </w:pict>
            </w:r>
          </w:p>
        </w:tc>
      </w:tr>
      <w:tr w:rsidR="0010381A" w:rsidRPr="0010381A" w14:paraId="02C9108B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6E1BCD8D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3BA99C00" w14:textId="3AD635B0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B1EC20D" wp14:editId="39DEFE80">
                  <wp:extent cx="762000" cy="121920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4D2768D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DXF and NTF are examples of vector transfer formats.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5A44A72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91AF529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A3BFC23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16CE48BC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01513A8D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68C5978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60733C2">
                <v:rect id="_x0000_i1396" style="width:0;height:.6pt" o:hralign="center" o:hrstd="t" o:hrnoshade="t" o:hr="t" fillcolor="#a0a0a0" stroked="f"/>
              </w:pict>
            </w:r>
          </w:p>
        </w:tc>
      </w:tr>
      <w:tr w:rsidR="0010381A" w:rsidRPr="0010381A" w14:paraId="20FDB0E8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243FD145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0" w:type="auto"/>
            <w:hideMark/>
          </w:tcPr>
          <w:p w14:paraId="3F4C17B0" w14:textId="761FA3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D595472" wp14:editId="2FB2B6E8">
                  <wp:extent cx="762000" cy="121920"/>
                  <wp:effectExtent l="0" t="0" r="0" b="0"/>
                  <wp:docPr id="77" name="Picture 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5359530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pseudonode</w:t>
            </w:r>
            <w:proofErr w:type="spellEnd"/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is a node which can be removed from a vector dataset without affecting the topology.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29C0898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3A9374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DBAFE75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5A699ECB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0D1F61E3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F7881FB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7097161">
                <v:rect id="_x0000_i1398" style="width:0;height:.6pt" o:hralign="center" o:hrstd="t" o:hrnoshade="t" o:hr="t" fillcolor="#a0a0a0" stroked="f"/>
              </w:pict>
            </w:r>
          </w:p>
        </w:tc>
      </w:tr>
      <w:tr w:rsidR="0010381A" w:rsidRPr="0010381A" w14:paraId="105E8812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07FB03EE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14:paraId="43D2795C" w14:textId="3984868A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04F7985" wp14:editId="30013615">
                  <wp:extent cx="762000" cy="121920"/>
                  <wp:effectExtent l="0" t="0" r="0" b="0"/>
                  <wp:docPr id="76" name="Picture 7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C86853A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sliver polygon may be the result of the same line on a map being digitized twice.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4FC3E2D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FB1F4DC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90B803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43F96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3C89BCA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8E17C8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D738356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8265D8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B171A74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54B52946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596C94C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3F5B0A5">
                <v:rect id="_x0000_i1400" style="width:0;height:.6pt" o:hralign="center" o:hrstd="t" o:hrnoshade="t" o:hr="t" fillcolor="#a0a0a0" stroked="f"/>
              </w:pict>
            </w:r>
          </w:p>
        </w:tc>
      </w:tr>
      <w:tr w:rsidR="0010381A" w:rsidRPr="0010381A" w14:paraId="34744AE2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44FD32E7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0" w:type="auto"/>
            <w:hideMark/>
          </w:tcPr>
          <w:p w14:paraId="4096A4E7" w14:textId="596B147B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3866ECD" wp14:editId="02322967">
                  <wp:extent cx="762000" cy="12192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E411BB7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Repeated generalisation will make the boundary of a polygon more precise.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0381A" w:rsidRPr="0010381A" w14:paraId="5609A17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2D1279A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CE91CFB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4A839191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0381A" w:rsidRPr="0010381A" w14:paraId="275825D9" w14:textId="77777777" w:rsidTr="0010381A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C698675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755858A">
                <v:rect id="_x0000_i1402" style="width:0;height:.6pt" o:hralign="center" o:hrstd="t" o:hrnoshade="t" o:hr="t" fillcolor="#a0a0a0" stroked="f"/>
              </w:pict>
            </w:r>
          </w:p>
        </w:tc>
      </w:tr>
      <w:tr w:rsidR="0010381A" w:rsidRPr="0010381A" w14:paraId="27464612" w14:textId="77777777" w:rsidTr="0010381A">
        <w:trPr>
          <w:tblCellSpacing w:w="0" w:type="dxa"/>
          <w:jc w:val="center"/>
        </w:trPr>
        <w:tc>
          <w:tcPr>
            <w:tcW w:w="0" w:type="auto"/>
            <w:hideMark/>
          </w:tcPr>
          <w:p w14:paraId="7BB0CCAC" w14:textId="77777777" w:rsidR="0010381A" w:rsidRPr="0010381A" w:rsidRDefault="0010381A" w:rsidP="0010381A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14:paraId="48A8D054" w14:textId="4DF548BD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6F0DB85" wp14:editId="5516277A">
                  <wp:extent cx="762000" cy="121920"/>
                  <wp:effectExtent l="0" t="0" r="0" b="0"/>
                  <wp:docPr id="74" name="Picture 7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F4D0B73" w14:textId="77777777" w:rsidR="0010381A" w:rsidRPr="0010381A" w:rsidRDefault="0010381A" w:rsidP="0010381A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0381A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Geocoding is the process of converting an address into a point location.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0381A" w:rsidRPr="0010381A" w14:paraId="2F32B89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9BCE198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E273B23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4B363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0381A" w:rsidRPr="0010381A" w14:paraId="401C9FB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E0CB67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5E817FF" w14:textId="77777777" w:rsidR="0010381A" w:rsidRPr="0010381A" w:rsidRDefault="0010381A" w:rsidP="0010381A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0381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D427E" w14:textId="77777777" w:rsidR="0010381A" w:rsidRPr="0010381A" w:rsidRDefault="0010381A" w:rsidP="001038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528BF79" w14:textId="77777777" w:rsidR="0010381A" w:rsidRPr="0010381A" w:rsidRDefault="0010381A" w:rsidP="0010381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60EEED99" w14:textId="77777777" w:rsidR="0010381A" w:rsidRDefault="0010381A"/>
    <w:p w14:paraId="1A95E62B" w14:textId="29CFBFAE" w:rsidR="0010381A" w:rsidRDefault="001C046E">
      <w:r>
        <w:t xml:space="preserve">Ch 6 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1C046E" w:rsidRPr="001C046E" w14:paraId="488B8B1D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3115EE7F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316B4133" w14:textId="74B4CBF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7B6C4F8" wp14:editId="5CA9AF3E">
                  <wp:extent cx="762000" cy="121920"/>
                  <wp:effectExtent l="0" t="0" r="0" b="0"/>
                  <wp:docPr id="118" name="Picture 1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AB10ACE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Manhattan distance?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2D1DD5B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4F87366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A7005E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distance between two points in a vector data layer calculated as the length of the line between them.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FD792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2E1EA38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9D2AAB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47AC3C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distance between two points in a raster data layer calculated as the sum of the cell sides intersected by a straight line between them.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490A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8741662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2C29963E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C64A563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19AF4A38">
                <v:rect id="_x0000_i1444" style="width:0;height:.6pt" o:hralign="center" o:hrstd="t" o:hrnoshade="t" o:hr="t" fillcolor="#a0a0a0" stroked="f"/>
              </w:pict>
            </w:r>
          </w:p>
        </w:tc>
      </w:tr>
      <w:tr w:rsidR="001C046E" w:rsidRPr="001C046E" w14:paraId="10A91D75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27582BE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01259209" w14:textId="713D4CE9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4BEFDF0" wp14:editId="4AB08724">
                  <wp:extent cx="762000" cy="12192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9602309" w14:textId="40C783CF" w:rsidR="001C046E" w:rsidRPr="001C046E" w:rsidRDefault="001C046E" w:rsidP="001C046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5E20D7D9" wp14:editId="6120C236">
                  <wp:extent cx="1744980" cy="1173480"/>
                  <wp:effectExtent l="0" t="0" r="7620" b="762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CD9DA" w14:textId="77777777" w:rsidR="001C046E" w:rsidRPr="001C046E" w:rsidRDefault="001C046E" w:rsidP="001C046E">
            <w:pPr>
              <w:spacing w:before="100" w:beforeAutospacing="1" w:after="24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In terms of Boolean logic, what kind of overlay is represented by the above Venn diagram?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7E90305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AE4D6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8DC82B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AND.</w:t>
                  </w:r>
                </w:p>
              </w:tc>
            </w:tr>
          </w:tbl>
          <w:p w14:paraId="7C9C3BA5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</w:p>
        </w:tc>
      </w:tr>
      <w:tr w:rsidR="001C046E" w:rsidRPr="001C046E" w14:paraId="06BB84DB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2DBD65D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D057CD2">
                <v:rect id="_x0000_i1447" style="width:0;height:.6pt" o:hralign="center" o:hrstd="t" o:hrnoshade="t" o:hr="t" fillcolor="#a0a0a0" stroked="f"/>
              </w:pict>
            </w:r>
          </w:p>
        </w:tc>
      </w:tr>
      <w:tr w:rsidR="001C046E" w:rsidRPr="001C046E" w14:paraId="743D4F0B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62E47B95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7265DB8B" w14:textId="1D39DCF3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69247B9" wp14:editId="4A50EA50">
                  <wp:extent cx="762000" cy="121920"/>
                  <wp:effectExtent l="0" t="0" r="0" b="0"/>
                  <wp:docPr id="115" name="Picture 1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8A44A39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reclassification?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6034FF9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C047B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88D3877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process of simplifying data in a data layer.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BEB0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177BB96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3DB0E5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5B8431F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process of combining one or more data ranges into a new data range to create a new data layer.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3AE8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0847306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15165017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F0E5D18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4D67053">
                <v:rect id="_x0000_i1449" style="width:0;height:.6pt" o:hralign="center" o:hrstd="t" o:hrnoshade="t" o:hr="t" fillcolor="#a0a0a0" stroked="f"/>
              </w:pict>
            </w:r>
          </w:p>
        </w:tc>
      </w:tr>
      <w:tr w:rsidR="001C046E" w:rsidRPr="001C046E" w14:paraId="334E7FE8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140B4B44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10531911" w14:textId="47F7DFE8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1A02479" wp14:editId="75653D91">
                  <wp:extent cx="762000" cy="121920"/>
                  <wp:effectExtent l="0" t="0" r="0" b="0"/>
                  <wp:docPr id="114" name="Picture 1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EF55ED7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could you use a buffer operation for?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7180063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444AC1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4F49021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Calculating the number of observations within a set distance of a point, line or area feature.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9F67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1AB7D1B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77B82E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385911B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Determining the area within a set distance from a point, line or area feature.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Calculating the number of observations within a set distance of a point, line or area feature.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94563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8F61348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09A9BA46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58DBD72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7A42DC4">
                <v:rect id="_x0000_i1451" style="width:0;height:.6pt" o:hralign="center" o:hrstd="t" o:hrnoshade="t" o:hr="t" fillcolor="#a0a0a0" stroked="f"/>
              </w:pict>
            </w:r>
          </w:p>
        </w:tc>
      </w:tr>
      <w:tr w:rsidR="001C046E" w:rsidRPr="001C046E" w14:paraId="1C82E585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4F5BCC92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0FC3DF46" w14:textId="41B2229D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07CA30D" wp14:editId="551C81F3">
                  <wp:extent cx="762000" cy="121920"/>
                  <wp:effectExtent l="0" t="0" r="0" b="0"/>
                  <wp:docPr id="113" name="Picture 1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85938EC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overlay methods would you use to calculate the length of road within a forest polygon?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15A97CB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E9B44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DB64CB4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Line-in-polygon.</w:t>
                  </w:r>
                </w:p>
              </w:tc>
            </w:tr>
          </w:tbl>
          <w:p w14:paraId="222264D4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1604949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4ABE440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888044F">
                <v:rect id="_x0000_i1453" style="width:0;height:.6pt" o:hralign="center" o:hrstd="t" o:hrnoshade="t" o:hr="t" fillcolor="#a0a0a0" stroked="f"/>
              </w:pict>
            </w:r>
          </w:p>
        </w:tc>
      </w:tr>
      <w:tr w:rsidR="001C046E" w:rsidRPr="001C046E" w14:paraId="46D8C38D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5E84DC9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4BFCF0CF" w14:textId="034DBCD0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51A3BB0" wp14:editId="7B624068">
                  <wp:extent cx="762000" cy="121920"/>
                  <wp:effectExtent l="0" t="0" r="0" b="0"/>
                  <wp:docPr id="112" name="Picture 1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1AF1868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point-in-polygon overlay?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421B84B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548142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939720E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An overlay method used to determine the distance between a point and its nearest neighbouring polygon.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9804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5876644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4BFB85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A1013EF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 overlay method used to determine which points lie within the boundary of a polygon.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99D5B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0F0F44B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289D6CCB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4D2DE0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0A70CBD9">
                <v:rect id="_x0000_i1455" style="width:0;height:.6pt" o:hralign="center" o:hrstd="t" o:hrnoshade="t" o:hr="t" fillcolor="#a0a0a0" stroked="f"/>
              </w:pict>
            </w:r>
          </w:p>
        </w:tc>
      </w:tr>
      <w:tr w:rsidR="001C046E" w:rsidRPr="001C046E" w14:paraId="6593A900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3A6379F1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1549F65C" w14:textId="627B5F63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48EF84" wp14:editId="4D161047">
                  <wp:extent cx="762000" cy="121920"/>
                  <wp:effectExtent l="0" t="0" r="0" b="0"/>
                  <wp:docPr id="111" name="Picture 1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17CD8CD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Assuming a pair of binary raster data layers, which of the following could be used as the equivalent of a Boolean AND overlay in cartographic modelling?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097E002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D95FED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E5EA48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Layer 1 * layer 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A6C6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500F5CB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D8328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1E184462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Layer 1 – layer 2.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Layer 1 + layer 2.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Layer 1 * layer 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4326E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86569AA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380473E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CC743C8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D1970D3">
                <v:rect id="_x0000_i1457" style="width:0;height:.6pt" o:hralign="center" o:hrstd="t" o:hrnoshade="t" o:hr="t" fillcolor="#a0a0a0" stroked="f"/>
              </w:pict>
            </w:r>
          </w:p>
        </w:tc>
      </w:tr>
      <w:tr w:rsidR="001C046E" w:rsidRPr="001C046E" w14:paraId="129EAB75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B39EB77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580B1B2E" w14:textId="6CACAD7C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40A0845" wp14:editId="01030A3E">
                  <wp:extent cx="762000" cy="121920"/>
                  <wp:effectExtent l="0" t="0" r="0" b="0"/>
                  <wp:docPr id="110" name="Picture 1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D1EA394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considered to be the main problems facing overlay operations in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1E10F04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B7645D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363656F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Selecting threshold criteria.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742F7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6CB1FAD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ADF631D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36E9F84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Selecting threshold criteria.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Modifiable Areal Unit Problem (MAUP).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Visual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74E41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2F1D5AB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4D5DEE58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C247308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FEC330E">
                <v:rect id="_x0000_i1459" style="width:0;height:.6pt" o:hralign="center" o:hrstd="t" o:hrnoshade="t" o:hr="t" fillcolor="#a0a0a0" stroked="f"/>
              </w:pict>
            </w:r>
          </w:p>
        </w:tc>
      </w:tr>
      <w:tr w:rsidR="001C046E" w:rsidRPr="001C046E" w14:paraId="10CCB561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278D8A4D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7BFF67C3" w14:textId="3A9F6CCB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36F80D1" wp14:editId="5FCC45D2">
                  <wp:extent cx="762000" cy="121920"/>
                  <wp:effectExtent l="0" t="0" r="0" b="0"/>
                  <wp:docPr id="109" name="Picture 1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03CA219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spatial interpolation?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2DAD24C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1234F1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29E973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process of modelling spatial pattern from a set of one or more data layers.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C4C6F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732B44F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67BF3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51F057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process of establishing values for areas between an existing set of discrete observations.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2267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E02142C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5A929B32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856F21A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7ADBEDF">
                <v:rect id="_x0000_i1461" style="width:0;height:.6pt" o:hralign="center" o:hrstd="t" o:hrnoshade="t" o:hr="t" fillcolor="#a0a0a0" stroked="f"/>
              </w:pict>
            </w:r>
          </w:p>
        </w:tc>
      </w:tr>
      <w:tr w:rsidR="001C046E" w:rsidRPr="001C046E" w14:paraId="3FD3FA98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4558BF81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78B798BE" w14:textId="352324BA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F804EE5" wp14:editId="32C11A85">
                  <wp:extent cx="762000" cy="121920"/>
                  <wp:effectExtent l="0" t="0" r="0" b="0"/>
                  <wp:docPr id="108" name="Picture 1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66BABE8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spatial interpolation techniques is an example of a local, exact, abrupt and deterministic interpolator?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403299D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BAEB8E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8F9272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Spatial moving average.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0C35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66BA2DF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451157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4B72BF2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Thiessen polygons.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DA7C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F836C07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65D641E0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2417FF2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85F97E3">
                <v:rect id="_x0000_i1463" style="width:0;height:.6pt" o:hralign="center" o:hrstd="t" o:hrnoshade="t" o:hr="t" fillcolor="#a0a0a0" stroked="f"/>
              </w:pict>
            </w:r>
          </w:p>
        </w:tc>
      </w:tr>
      <w:tr w:rsidR="001C046E" w:rsidRPr="001C046E" w14:paraId="7E3D36A8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67AA1BD8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03FB15C6" w14:textId="294C32C2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6529A21" wp14:editId="790754C6">
                  <wp:extent cx="762000" cy="121920"/>
                  <wp:effectExtent l="0" t="0" r="0" b="0"/>
                  <wp:docPr id="107" name="Picture 1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27EFA69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the difference between slope and aspect?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58D86D7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5971C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E6F8F47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Slope is the gradient directly down the fall line, while aspect is the direction of the fall line relative to north.</w:t>
                  </w:r>
                </w:p>
              </w:tc>
            </w:tr>
          </w:tbl>
          <w:p w14:paraId="01ED0DF6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D363289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D66D641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9EFECCE">
                <v:rect id="_x0000_i1465" style="width:0;height:.6pt" o:hralign="center" o:hrstd="t" o:hrnoshade="t" o:hr="t" fillcolor="#a0a0a0" stroked="f"/>
              </w:pict>
            </w:r>
          </w:p>
        </w:tc>
      </w:tr>
      <w:tr w:rsidR="001C046E" w:rsidRPr="001C046E" w14:paraId="09CB25DF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633D9114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4BF387E7" w14:textId="03DBEAB8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45C8EC0" wp14:editId="5D32E083">
                  <wp:extent cx="762000" cy="121920"/>
                  <wp:effectExtent l="0" t="0" r="0" b="0"/>
                  <wp:docPr id="106" name="Picture 1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8B18860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location-allocation modelling?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4F3B35C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DC9B47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E1C76FF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method of allocating resources within an area of interest using buffer analyses.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DD89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12AB034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D8A1497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544B8C7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method of matching supply with demand across a network by locating a limited set of resources using network analysis.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716E8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5A9450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198CFB6E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178922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4DDD3583">
                <v:rect id="_x0000_i1467" style="width:0;height:.6pt" o:hralign="center" o:hrstd="t" o:hrnoshade="t" o:hr="t" fillcolor="#a0a0a0" stroked="f"/>
              </w:pict>
            </w:r>
          </w:p>
        </w:tc>
      </w:tr>
      <w:tr w:rsidR="001C046E" w:rsidRPr="001C046E" w14:paraId="2F9DD739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0966315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3463F858" w14:textId="1E70BAAF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A5AD3A8" wp14:editId="6C8AA88B">
                  <wp:extent cx="762000" cy="121920"/>
                  <wp:effectExtent l="0" t="0" r="0" b="0"/>
                  <wp:docPr id="105" name="Picture 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A3B0807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the possible number of combinations in which a delivery van can visit five different points on a network?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33009E8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B0005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C0AA12B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3125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596A3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3D0D657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CEFE3B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4FBFF1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4FCA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5FA550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71231E24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5567714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976B18B">
                <v:rect id="_x0000_i1469" style="width:0;height:.6pt" o:hralign="center" o:hrstd="t" o:hrnoshade="t" o:hr="t" fillcolor="#a0a0a0" stroked="f"/>
              </w:pict>
            </w:r>
          </w:p>
        </w:tc>
      </w:tr>
      <w:tr w:rsidR="001C046E" w:rsidRPr="001C046E" w14:paraId="14F3E4C0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6B485026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5037B26C" w14:textId="2C579D61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985EF58" wp14:editId="062AA063">
                  <wp:extent cx="762000" cy="121920"/>
                  <wp:effectExtent l="0" t="0" r="0" b="0"/>
                  <wp:docPr id="104" name="Picture 10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3C4B361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For the Happy Valley ski resort example, which GIS analyses could be used to determine which hotels are within 200m of a main road?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265A83B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C22310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6C0D55B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Union overlay and line-in-polygon overlay.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5D3C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33E8E28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97ABD38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74B9F5B7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Proximity analysis and reclassification.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Buffer and point-in-polygon overlay.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46EB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846889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41FC8413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B9B5AE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23BF89B">
                <v:rect id="_x0000_i1471" style="width:0;height:.6pt" o:hralign="center" o:hrstd="t" o:hrnoshade="t" o:hr="t" fillcolor="#a0a0a0" stroked="f"/>
              </w:pict>
            </w:r>
          </w:p>
        </w:tc>
      </w:tr>
      <w:tr w:rsidR="001C046E" w:rsidRPr="001C046E" w14:paraId="64CA764F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0F63B37C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7EE942B5" w14:textId="1DF7294E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1BD32E4" wp14:editId="0A73F7D4">
                  <wp:extent cx="762000" cy="121920"/>
                  <wp:effectExtent l="0" t="0" r="0" b="0"/>
                  <wp:docPr id="103" name="Picture 1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5B10F77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buffer zone around a point feature will be a circle.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6BD29B4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4AB2FD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657C66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3B2E3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58083A9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99B294B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08BCE88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F84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EBDDCB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4476287C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6299641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25633D7">
                <v:rect id="_x0000_i1473" style="width:0;height:.6pt" o:hralign="center" o:hrstd="t" o:hrnoshade="t" o:hr="t" fillcolor="#a0a0a0" stroked="f"/>
              </w:pict>
            </w:r>
          </w:p>
        </w:tc>
      </w:tr>
      <w:tr w:rsidR="001C046E" w:rsidRPr="001C046E" w14:paraId="5AF2232D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03FBF3F8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73CB192D" w14:textId="348B5065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00F7EDF" wp14:editId="7EE86583">
                  <wp:extent cx="762000" cy="121920"/>
                  <wp:effectExtent l="0" t="0" r="0" b="0"/>
                  <wp:docPr id="102" name="Picture 1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191DA5E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Filtering is used on raster data to change the value of a cell based on the attributes of neighbouring cells.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3664EEC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732E46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4C3235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0DB9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2369D18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929D1C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46114E2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B034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D98D362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265FCBF3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63C679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D82FA97">
                <v:rect id="_x0000_i1475" style="width:0;height:.6pt" o:hralign="center" o:hrstd="t" o:hrnoshade="t" o:hr="t" fillcolor="#a0a0a0" stroked="f"/>
              </w:pict>
            </w:r>
          </w:p>
        </w:tc>
      </w:tr>
      <w:tr w:rsidR="001C046E" w:rsidRPr="001C046E" w14:paraId="04DAE9FA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442001EB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0" w:type="auto"/>
            <w:hideMark/>
          </w:tcPr>
          <w:p w14:paraId="1AF669A4" w14:textId="63D0FCC3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4D45AEF" wp14:editId="061EB9F7">
                  <wp:extent cx="762000" cy="121920"/>
                  <wp:effectExtent l="0" t="0" r="0" b="0"/>
                  <wp:docPr id="101" name="Picture 1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A3F872D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Filtering could be used to smooth 'noisy' data caused by problems with data collection devices.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2AC893A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231B7F0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86A7648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8B15A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585E764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BD52BDB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C00679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40A5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AEBD86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3EF02B9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D4ED284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1B141C3">
                <v:rect id="_x0000_i1477" style="width:0;height:.6pt" o:hralign="center" o:hrstd="t" o:hrnoshade="t" o:hr="t" fillcolor="#a0a0a0" stroked="f"/>
              </w:pict>
            </w:r>
          </w:p>
        </w:tc>
      </w:tr>
      <w:tr w:rsidR="001C046E" w:rsidRPr="001C046E" w14:paraId="2AC09809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34834D7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14:paraId="342020CE" w14:textId="7D1B6B45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834C5DB" wp14:editId="13BAB76C">
                  <wp:extent cx="762000" cy="121920"/>
                  <wp:effectExtent l="0" t="0" r="0" b="0"/>
                  <wp:docPr id="100" name="Picture 1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F974CB0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Jordan method used for point in polygon analysis is also known as the 'Intersect' method.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7F2D93C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A65CB35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E31B734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4DFE9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72CD8E8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28AB207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DDC78B4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F7A24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2E15D2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2C81387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9956172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B97519A">
                <v:rect id="_x0000_i1479" style="width:0;height:.6pt" o:hralign="center" o:hrstd="t" o:hrnoshade="t" o:hr="t" fillcolor="#a0a0a0" stroked="f"/>
              </w:pict>
            </w:r>
          </w:p>
        </w:tc>
      </w:tr>
      <w:tr w:rsidR="001C046E" w:rsidRPr="001C046E" w14:paraId="79AECD9D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40A1F5F7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19.</w:t>
            </w:r>
          </w:p>
        </w:tc>
        <w:tc>
          <w:tcPr>
            <w:tcW w:w="0" w:type="auto"/>
            <w:hideMark/>
          </w:tcPr>
          <w:p w14:paraId="2065C8FE" w14:textId="6C73B152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7226222" wp14:editId="7032EB24">
                  <wp:extent cx="762000" cy="121920"/>
                  <wp:effectExtent l="0" t="0" r="0" b="0"/>
                  <wp:docPr id="99" name="Picture 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BDC7DF4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It is an ecological fallacy to assume that all the individuals within a defined area have the same level of income.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7F955F0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4D8F6F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2886A22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577E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7C243CF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06A883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1F8CB0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26B1E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5445648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6A6DBEFA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212E87C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D1B5604">
                <v:rect id="_x0000_i1481" style="width:0;height:.6pt" o:hralign="center" o:hrstd="t" o:hrnoshade="t" o:hr="t" fillcolor="#a0a0a0" stroked="f"/>
              </w:pict>
            </w:r>
          </w:p>
        </w:tc>
      </w:tr>
      <w:tr w:rsidR="001C046E" w:rsidRPr="001C046E" w14:paraId="7F634860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0F44662C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14:paraId="4E10684C" w14:textId="2E4F930A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CBFC2FA" wp14:editId="20F69219">
                  <wp:extent cx="762000" cy="121920"/>
                  <wp:effectExtent l="0" t="0" r="0" b="0"/>
                  <wp:docPr id="98" name="Picture 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67DFBEE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Exact interpolation methods are so called because they give very accurate results.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677D2EC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A36CEE1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3AB330D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2651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7A6B10C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879233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A4916C0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AA3D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870185B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0DE74EFB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EDC8BA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3A7BD65">
                <v:rect id="_x0000_i1483" style="width:0;height:.6pt" o:hralign="center" o:hrstd="t" o:hrnoshade="t" o:hr="t" fillcolor="#a0a0a0" stroked="f"/>
              </w:pict>
            </w:r>
          </w:p>
        </w:tc>
      </w:tr>
      <w:tr w:rsidR="001C046E" w:rsidRPr="001C046E" w14:paraId="6EDFA9F2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DCDB292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0" w:type="auto"/>
            <w:hideMark/>
          </w:tcPr>
          <w:p w14:paraId="57487E81" w14:textId="4885FE15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519BDF5" wp14:editId="14958E6F">
                  <wp:extent cx="762000" cy="121920"/>
                  <wp:effectExtent l="0" t="0" r="0" b="0"/>
                  <wp:docPr id="97" name="Picture 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329F142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The most common use of </w:t>
            </w:r>
            <w:proofErr w:type="spellStart"/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Theissen's</w:t>
            </w:r>
            <w:proofErr w:type="spellEnd"/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Polygons is to create contour lines.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05D139C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B19350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1138B3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46A2CEAD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1013B9C9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587A6B9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79939EB">
                <v:rect id="_x0000_i1485" style="width:0;height:.6pt" o:hralign="center" o:hrstd="t" o:hrnoshade="t" o:hr="t" fillcolor="#a0a0a0" stroked="f"/>
              </w:pict>
            </w:r>
          </w:p>
        </w:tc>
      </w:tr>
      <w:tr w:rsidR="001C046E" w:rsidRPr="001C046E" w14:paraId="1505C928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FCB1ECC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0" w:type="auto"/>
            <w:hideMark/>
          </w:tcPr>
          <w:p w14:paraId="0E695C97" w14:textId="77A426EC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4FC503" wp14:editId="265A776C">
                  <wp:extent cx="762000" cy="121920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B11D695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Slope can be calculated from the formula </w:t>
            </w:r>
            <w:r w:rsidRPr="001C046E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IN"/>
              </w:rPr>
              <w:t>S</w:t>
            </w: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= </w:t>
            </w:r>
            <w:r w:rsidRPr="001C046E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IN"/>
              </w:rPr>
              <w:t>b</w:t>
            </w:r>
            <w:r w:rsidRPr="001C046E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vertAlign w:val="superscript"/>
                <w:lang w:eastAsia="en-IN"/>
              </w:rPr>
              <w:t>2</w:t>
            </w:r>
            <w:r w:rsidRPr="001C046E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IN"/>
              </w:rPr>
              <w:t> - c</w:t>
            </w:r>
            <w:r w:rsidRPr="001C046E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vertAlign w:val="superscript"/>
                <w:lang w:eastAsia="en-IN"/>
              </w:rPr>
              <w:t>2</w:t>
            </w:r>
            <w:r w:rsidRPr="001C046E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en-IN"/>
              </w:rPr>
              <w:t>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7163516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662082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9DF2A37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0A37AD73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IN"/>
              </w:rPr>
            </w:pPr>
          </w:p>
        </w:tc>
      </w:tr>
      <w:tr w:rsidR="001C046E" w:rsidRPr="001C046E" w14:paraId="7502BB98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A02B5BC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B45D95B">
                <v:rect id="_x0000_i1487" style="width:0;height:.6pt" o:hralign="center" o:hrstd="t" o:hrnoshade="t" o:hr="t" fillcolor="#a0a0a0" stroked="f"/>
              </w:pict>
            </w:r>
          </w:p>
        </w:tc>
      </w:tr>
      <w:tr w:rsidR="001C046E" w:rsidRPr="001C046E" w14:paraId="2D184C92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04E3AF4F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0" w:type="auto"/>
            <w:hideMark/>
          </w:tcPr>
          <w:p w14:paraId="2DC90B32" w14:textId="000D7001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1B06D06" wp14:editId="2138186A">
                  <wp:extent cx="762000" cy="121920"/>
                  <wp:effectExtent l="0" t="0" r="0" b="0"/>
                  <wp:docPr id="95" name="Picture 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4BF3810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'Ray tracing' is a technique used in network analysis.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299852E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D6687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A71C4D0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53B04A1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2AB1A63F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83E578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853476A">
                <v:rect id="_x0000_i1489" style="width:0;height:.6pt" o:hralign="center" o:hrstd="t" o:hrnoshade="t" o:hr="t" fillcolor="#a0a0a0" stroked="f"/>
              </w:pict>
            </w:r>
          </w:p>
        </w:tc>
      </w:tr>
      <w:tr w:rsidR="001C046E" w:rsidRPr="001C046E" w14:paraId="751CBDC4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C43998C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0" w:type="auto"/>
            <w:hideMark/>
          </w:tcPr>
          <w:p w14:paraId="486687D2" w14:textId="2651D5AB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DE764E0" wp14:editId="17BF70AA">
                  <wp:extent cx="762000" cy="121920"/>
                  <wp:effectExtent l="0" t="0" r="0" b="0"/>
                  <wp:docPr id="94" name="Picture 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07555CA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ZVI is the abbreviation for Zone of Varying Intensity.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1BAB2B7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68D955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1667F7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6216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6A5735F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0AFCBB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3276155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DCDA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EBF1F33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21F946C3" w14:textId="2F1BAF8A" w:rsidR="001C046E" w:rsidRDefault="001C046E">
      <w:r>
        <w:t xml:space="preserve">Ch7 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1C046E" w:rsidRPr="001C046E" w14:paraId="3D961C4A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BF12926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6DC49CED" w14:textId="6166C6E6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D99AA04" wp14:editId="1A5C48EF">
                  <wp:extent cx="762000" cy="121920"/>
                  <wp:effectExtent l="0" t="0" r="0" b="0"/>
                  <wp:docPr id="132" name="Picture 1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AC50F55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 model?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6856E5C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4EA049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0C0325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model is a simplification of reality.</w:t>
                  </w:r>
                </w:p>
              </w:tc>
            </w:tr>
          </w:tbl>
          <w:p w14:paraId="68B9DE68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11BDB9FC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2C81AEC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B1C1B38">
                <v:rect id="_x0000_i1540" style="width:0;height:.6pt" o:hralign="center" o:hrstd="t" o:hrnoshade="t" o:hr="t" fillcolor="#a0a0a0" stroked="f"/>
              </w:pict>
            </w:r>
          </w:p>
        </w:tc>
      </w:tr>
      <w:tr w:rsidR="001C046E" w:rsidRPr="001C046E" w14:paraId="5F49423D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3694C1C1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03D9CE5A" w14:textId="3BC0D41E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04CFCEC" wp14:editId="6C52B399">
                  <wp:extent cx="762000" cy="121920"/>
                  <wp:effectExtent l="0" t="0" r="0" b="0"/>
                  <wp:docPr id="131" name="Picture 1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5CDFFE0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can be modelled using a DTM?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60BC619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ADE2285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6DF229C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Solar radiation received.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F696E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34A25F1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5FA079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54025591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Slope.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Solar radiation received.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Aspect.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lastRenderedPageBreak/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Runoff.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9857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426604D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59D4AB7B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87EF6F4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548FD1CF">
                <v:rect id="_x0000_i1542" style="width:0;height:.6pt" o:hralign="center" o:hrstd="t" o:hrnoshade="t" o:hr="t" fillcolor="#a0a0a0" stroked="f"/>
              </w:pict>
            </w:r>
          </w:p>
        </w:tc>
      </w:tr>
      <w:tr w:rsidR="001C046E" w:rsidRPr="001C046E" w14:paraId="0B9A36DB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4EC37A67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3C3BB0C3" w14:textId="3D5446E9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C70D794" wp14:editId="517980F0">
                  <wp:extent cx="762000" cy="121920"/>
                  <wp:effectExtent l="0" t="0" r="0" b="0"/>
                  <wp:docPr id="130" name="Picture 1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8F8FF88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 gravity model?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5A102B4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6FE450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696BE15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gravity model is used to predict the best location for new stores based on the location of competitors.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7107B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0174E08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583E1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95304A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gravity model is a distance-decay function used to compute the relative attractiveness of centres of supply relative to demand.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522C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BD73F09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7EF40329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63734D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00B1965">
                <v:rect id="_x0000_i1544" style="width:0;height:.6pt" o:hralign="center" o:hrstd="t" o:hrnoshade="t" o:hr="t" fillcolor="#a0a0a0" stroked="f"/>
              </w:pict>
            </w:r>
          </w:p>
        </w:tc>
      </w:tr>
      <w:tr w:rsidR="001C046E" w:rsidRPr="001C046E" w14:paraId="666CC19A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22A25EA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55FD831C" w14:textId="31D43D9B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4D9D5E3" wp14:editId="0D3127E5">
                  <wp:extent cx="762000" cy="121920"/>
                  <wp:effectExtent l="0" t="0" r="0" b="0"/>
                  <wp:docPr id="129" name="Picture 1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99BA1CF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important steps in developing a multi-criteria evaluation (MCE) model?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2359F70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29B7DD4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2372322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Standardization of criterion scores.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B7F2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2861232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D669BB0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746F8819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Allocation of weights.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Application of the MCE algorithm.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Standardization of criterion scores.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Selection of criteria.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52D2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18F6D9C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036E79DD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4C192B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3EF4705">
                <v:rect id="_x0000_i1546" style="width:0;height:.6pt" o:hralign="center" o:hrstd="t" o:hrnoshade="t" o:hr="t" fillcolor="#a0a0a0" stroked="f"/>
              </w:pict>
            </w:r>
          </w:p>
        </w:tc>
      </w:tr>
      <w:tr w:rsidR="001C046E" w:rsidRPr="001C046E" w14:paraId="5A380BBD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4045D4D9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52036033" w14:textId="763F7C50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D848553" wp14:editId="266B1CE0">
                  <wp:extent cx="762000" cy="121920"/>
                  <wp:effectExtent l="0" t="0" r="0" b="0"/>
                  <wp:docPr id="128" name="Picture 1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68E566C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may be considered key problems when using GIS to model spatial processes?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C046E" w:rsidRPr="001C046E" w14:paraId="2EB0DE3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D965B86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C423246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quality of the data used.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F4E04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6FD089E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2490FD6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57F15F41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quality of the data used.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implementation of the model within the GIS.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availability of data for model validation.</w:t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Matching model complexity with process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02AA3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E464E56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00A88015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3272AFA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FFB9A65">
                <v:rect id="_x0000_i1548" style="width:0;height:.6pt" o:hralign="center" o:hrstd="t" o:hrnoshade="t" o:hr="t" fillcolor="#a0a0a0" stroked="f"/>
              </w:pict>
            </w:r>
          </w:p>
        </w:tc>
      </w:tr>
      <w:tr w:rsidR="001C046E" w:rsidRPr="001C046E" w14:paraId="4888C2EB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B464F23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3356E3AF" w14:textId="60FB1542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25ED4FC" wp14:editId="6C890E6B">
                  <wp:extent cx="762000" cy="121920"/>
                  <wp:effectExtent l="0" t="0" r="0" b="0"/>
                  <wp:docPr id="127" name="Picture 1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7697A15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PPGIS?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11778EC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47D3260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2024FF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Process Planning GIS.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17378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C046E" w:rsidRPr="001C046E" w14:paraId="79F2912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2ADF78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6FE0AE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Public Participation GIS.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5FCD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9B7BADE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4960291F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1AA9D45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B1D752D">
                <v:rect id="_x0000_i1550" style="width:0;height:.6pt" o:hralign="center" o:hrstd="t" o:hrnoshade="t" o:hr="t" fillcolor="#a0a0a0" stroked="f"/>
              </w:pict>
            </w:r>
          </w:p>
        </w:tc>
      </w:tr>
      <w:tr w:rsidR="001C046E" w:rsidRPr="001C046E" w14:paraId="0782A538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091667ED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3B9DA486" w14:textId="220894FA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42530F1" wp14:editId="4E6F61D2">
                  <wp:extent cx="762000" cy="121920"/>
                  <wp:effectExtent l="0" t="0" r="0" b="0"/>
                  <wp:docPr id="126" name="Picture 1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9BD6FB7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GIS software packages provide few process models.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7EFC36A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737A72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02D65B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50D4E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1AC82CB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CC9DC9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721708A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7417D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C67DC7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077ED3A5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A0907D9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71D34F1C">
                <v:rect id="_x0000_i1552" style="width:0;height:.6pt" o:hralign="center" o:hrstd="t" o:hrnoshade="t" o:hr="t" fillcolor="#a0a0a0" stroked="f"/>
              </w:pict>
            </w:r>
          </w:p>
        </w:tc>
      </w:tr>
      <w:tr w:rsidR="001C046E" w:rsidRPr="001C046E" w14:paraId="72D38AC3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278A232E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79746510" w14:textId="79102DBD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28EE2E7" wp14:editId="7CD10094">
                  <wp:extent cx="762000" cy="121920"/>
                  <wp:effectExtent l="0" t="0" r="0" b="0"/>
                  <wp:docPr id="125" name="Picture 1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156105A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diffusion model could be used to model the spread of a forest fire.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C046E" w:rsidRPr="001C046E" w14:paraId="57C541B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DBDF1C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AF1827D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27CBE0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C046E" w:rsidRPr="001C046E" w14:paraId="4B3C60A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77E91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4370E99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7D03B" w14:textId="77777777" w:rsidR="001C046E" w:rsidRPr="001C046E" w:rsidRDefault="001C046E" w:rsidP="001C0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6555610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0661E2F1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87F4AB5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EA389F7">
                <v:rect id="_x0000_i1554" style="width:0;height:.6pt" o:hralign="center" o:hrstd="t" o:hrnoshade="t" o:hr="t" fillcolor="#a0a0a0" stroked="f"/>
              </w:pict>
            </w:r>
          </w:p>
        </w:tc>
      </w:tr>
      <w:tr w:rsidR="001C046E" w:rsidRPr="001C046E" w14:paraId="5EAC5A1C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44BDB37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1D25B881" w14:textId="7CD4DA3F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2F09E98" wp14:editId="0EB625CD">
                  <wp:extent cx="762000" cy="121920"/>
                  <wp:effectExtent l="0" t="0" r="0" b="0"/>
                  <wp:docPr id="124" name="Picture 1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B23F984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Forecasting models look for patterns and order in complex multivariate data sets.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2502D96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E280FD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1F3E77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795C22B4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5352373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509D4CB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4013391">
                <v:rect id="_x0000_i1556" style="width:0;height:.6pt" o:hralign="center" o:hrstd="t" o:hrnoshade="t" o:hr="t" fillcolor="#a0a0a0" stroked="f"/>
              </w:pict>
            </w:r>
          </w:p>
        </w:tc>
      </w:tr>
      <w:tr w:rsidR="001C046E" w:rsidRPr="001C046E" w14:paraId="2915B4AB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529DB2FD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06E8874E" w14:textId="3FA9CE72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D240F61" wp14:editId="77B04090">
                  <wp:extent cx="762000" cy="12192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19B6453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Gravity models use a distance-decay function which is derived from Newton's law of gravitation.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347D094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648557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85C357E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3BD9AEDA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E4FE33C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0C0C4EF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B6EBD94">
                <v:rect id="_x0000_i1558" style="width:0;height:.6pt" o:hralign="center" o:hrstd="t" o:hrnoshade="t" o:hr="t" fillcolor="#a0a0a0" stroked="f"/>
              </w:pict>
            </w:r>
          </w:p>
        </w:tc>
      </w:tr>
      <w:tr w:rsidR="001C046E" w:rsidRPr="001C046E" w14:paraId="5605B63F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19CD498B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738B1DAE" w14:textId="74C5450C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26B993B" wp14:editId="0560FC8C">
                  <wp:extent cx="762000" cy="121920"/>
                  <wp:effectExtent l="0" t="0" r="0" b="0"/>
                  <wp:docPr id="122" name="Picture 1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AFE814A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MCE is the acronym for Multi Criteria Exploration.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0F141A2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B2CF12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6BEC18C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113C6BF1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4C4E424B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42D637B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4E22455">
                <v:rect id="_x0000_i1560" style="width:0;height:.6pt" o:hralign="center" o:hrstd="t" o:hrnoshade="t" o:hr="t" fillcolor="#a0a0a0" stroked="f"/>
              </w:pict>
            </w:r>
          </w:p>
        </w:tc>
      </w:tr>
      <w:tr w:rsidR="001C046E" w:rsidRPr="001C046E" w14:paraId="5D4D3B45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71522490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7751A909" w14:textId="409CBE5B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29897B0" wp14:editId="47C3E108">
                  <wp:extent cx="762000" cy="121920"/>
                  <wp:effectExtent l="0" t="0" r="0" b="0"/>
                  <wp:docPr id="121" name="Picture 1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2CEC0DF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An important stage is MCE analysis is allocating weights to data layers to reflect their relative importance.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3A90EC5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0C9F591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EDE8B3F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64C7BA91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2F83D23B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6E7A3CC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300075D">
                <v:rect id="_x0000_i1562" style="width:0;height:.6pt" o:hralign="center" o:hrstd="t" o:hrnoshade="t" o:hr="t" fillcolor="#a0a0a0" stroked="f"/>
              </w:pict>
            </w:r>
          </w:p>
        </w:tc>
      </w:tr>
      <w:tr w:rsidR="001C046E" w:rsidRPr="001C046E" w14:paraId="2F5368B5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6F24E47E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755EA56A" w14:textId="62379E00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3275F1D" wp14:editId="04844AD6">
                  <wp:extent cx="762000" cy="121920"/>
                  <wp:effectExtent l="0" t="0" r="0" b="0"/>
                  <wp:docPr id="120" name="Picture 1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AFCC639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Fuzzy GIS is a term used to describe output which is out-of-focus.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7623938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E4D5624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7EE9053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4DE04211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C046E" w:rsidRPr="001C046E" w14:paraId="3B11DF55" w14:textId="77777777" w:rsidTr="001C046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DE4BC20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878BDC3">
                <v:rect id="_x0000_i1564" style="width:0;height:.6pt" o:hralign="center" o:hrstd="t" o:hrnoshade="t" o:hr="t" fillcolor="#a0a0a0" stroked="f"/>
              </w:pict>
            </w:r>
          </w:p>
        </w:tc>
      </w:tr>
      <w:tr w:rsidR="001C046E" w:rsidRPr="001C046E" w14:paraId="0EEA1D78" w14:textId="77777777" w:rsidTr="001C046E">
        <w:trPr>
          <w:tblCellSpacing w:w="0" w:type="dxa"/>
          <w:jc w:val="center"/>
        </w:trPr>
        <w:tc>
          <w:tcPr>
            <w:tcW w:w="0" w:type="auto"/>
            <w:hideMark/>
          </w:tcPr>
          <w:p w14:paraId="37B19333" w14:textId="77777777" w:rsidR="001C046E" w:rsidRPr="001C046E" w:rsidRDefault="001C046E" w:rsidP="001C046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3268E4C5" w14:textId="73278978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B14E710" wp14:editId="1893A4D7">
                  <wp:extent cx="762000" cy="121920"/>
                  <wp:effectExtent l="0" t="0" r="0" b="0"/>
                  <wp:docPr id="119" name="Picture 1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D1D19DA" w14:textId="77777777" w:rsidR="001C046E" w:rsidRPr="001C046E" w:rsidRDefault="001C046E" w:rsidP="001C046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C046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All process models need to be validated.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C046E" w:rsidRPr="001C046E" w14:paraId="71FC875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075BA8D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F82A4E4" w14:textId="77777777" w:rsidR="001C046E" w:rsidRPr="001C046E" w:rsidRDefault="001C046E" w:rsidP="001C046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C04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7FE1A7AA" w14:textId="77777777" w:rsidR="001C046E" w:rsidRPr="001C046E" w:rsidRDefault="001C046E" w:rsidP="001C046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5429FC40" w14:textId="349981CF" w:rsidR="001C046E" w:rsidRDefault="00140DA4">
      <w:r>
        <w:t xml:space="preserve">Ch 8 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140DA4" w:rsidRPr="00140DA4" w14:paraId="13944D17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2F770D61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0548FC29" w14:textId="7C42703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C24AD41" wp14:editId="6A87F156">
                  <wp:extent cx="762000" cy="121920"/>
                  <wp:effectExtent l="0" t="0" r="0" b="0"/>
                  <wp:docPr id="149" name="Picture 1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BFE7407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chart junk?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22164D6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BB6272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608F19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Awful pop music.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9E3D6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3796A7E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CA34466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E83E5CE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Unnecessary detail around maps and diagrams.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3E721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9B4AE6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23677359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B5E1564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6176FA2">
                <v:rect id="_x0000_i1594" style="width:0;height:.6pt" o:hralign="center" o:hrstd="t" o:hrnoshade="t" o:hr="t" fillcolor="#a0a0a0" stroked="f"/>
              </w:pict>
            </w:r>
          </w:p>
        </w:tc>
      </w:tr>
      <w:tr w:rsidR="00140DA4" w:rsidRPr="00140DA4" w14:paraId="325F2D74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2C0E4E3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2.</w:t>
            </w:r>
          </w:p>
        </w:tc>
        <w:tc>
          <w:tcPr>
            <w:tcW w:w="0" w:type="auto"/>
            <w:hideMark/>
          </w:tcPr>
          <w:p w14:paraId="4D19C436" w14:textId="734C5162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22453D" wp14:editId="4BC58356">
                  <wp:extent cx="762000" cy="121920"/>
                  <wp:effectExtent l="0" t="0" r="0" b="0"/>
                  <wp:docPr id="148" name="Picture 1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0892D19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is not an example of a class interval system used in choropleth mapping?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3393C5D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993FDFC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D838796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Quartiles.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55391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51969A6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1A36C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3B4506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Extremities.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E4129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9AD8F4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5322F28A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85F82A0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9C6EF27">
                <v:rect id="_x0000_i1596" style="width:0;height:.6pt" o:hralign="center" o:hrstd="t" o:hrnoshade="t" o:hr="t" fillcolor="#a0a0a0" stroked="f"/>
              </w:pict>
            </w:r>
          </w:p>
        </w:tc>
      </w:tr>
      <w:tr w:rsidR="00140DA4" w:rsidRPr="00140DA4" w14:paraId="2F8BA254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7EBF7DBB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13477AD4" w14:textId="31061A03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FD19BA3" wp14:editId="036767CF">
                  <wp:extent cx="762000" cy="121920"/>
                  <wp:effectExtent l="0" t="0" r="0" b="0"/>
                  <wp:docPr id="147" name="Picture 1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83FCF4A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 cartogram?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3DD7402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3000D2C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40608CF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form of map drawn by using Braille for the visually impaired.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CAD0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52ED270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5C625F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DAB34DF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form of map where objects are drawn using non-Euclidean coordinates.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81512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EFE5EE6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0270DF87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ADF4543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74C8857">
                <v:rect id="_x0000_i1598" style="width:0;height:.6pt" o:hralign="center" o:hrstd="t" o:hrnoshade="t" o:hr="t" fillcolor="#a0a0a0" stroked="f"/>
              </w:pict>
            </w:r>
          </w:p>
        </w:tc>
      </w:tr>
      <w:tr w:rsidR="00140DA4" w:rsidRPr="00140DA4" w14:paraId="532DC6C4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3F3BFCC2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7B5C7997" w14:textId="2406B60D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E17606D" wp14:editId="49F3AB7D">
                  <wp:extent cx="762000" cy="121920"/>
                  <wp:effectExtent l="0" t="0" r="0" b="0"/>
                  <wp:docPr id="146" name="Picture 1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5B181E7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examples of non-cartographic output?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40DA4" w:rsidRPr="00140DA4" w14:paraId="1AA62C1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5D15210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A45ECC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Dynamically linked graphs.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A6F22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72156DD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3F645C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49E07BF9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Charts.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Tables.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Dynamically linked graphs.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00E9C8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B23457E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1588D9AD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E2F3ECC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1DB01F2">
                <v:rect id="_x0000_i1600" style="width:0;height:.6pt" o:hralign="center" o:hrstd="t" o:hrnoshade="t" o:hr="t" fillcolor="#a0a0a0" stroked="f"/>
              </w:pict>
            </w:r>
          </w:p>
        </w:tc>
      </w:tr>
      <w:tr w:rsidR="00140DA4" w:rsidRPr="00140DA4" w14:paraId="0700689D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3E1372DA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0B29E718" w14:textId="5924874E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9E6A4A3" wp14:editId="351A9DCD">
                  <wp:extent cx="762000" cy="121920"/>
                  <wp:effectExtent l="0" t="0" r="0" b="0"/>
                  <wp:docPr id="145" name="Picture 1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1934BA6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 linked display?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4584E7F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ACA078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38FB948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mobile GIS consisting of PDA and mobile phone.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3E716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4C723F7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6C4F389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CBF96B4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set of graphs and maps where items are linked in separate displays.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53940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5FA8656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ACE7AF9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5B9FA92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046E7A5">
                <v:rect id="_x0000_i1602" style="width:0;height:.6pt" o:hralign="center" o:hrstd="t" o:hrnoshade="t" o:hr="t" fillcolor="#a0a0a0" stroked="f"/>
              </w:pict>
            </w:r>
          </w:p>
        </w:tc>
      </w:tr>
      <w:tr w:rsidR="00140DA4" w:rsidRPr="00140DA4" w14:paraId="6885AC9A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1E506452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0D256AAB" w14:textId="7F20D5F8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B31641B" wp14:editId="5E730F5A">
                  <wp:extent cx="762000" cy="121920"/>
                  <wp:effectExtent l="0" t="0" r="0" b="0"/>
                  <wp:docPr id="144" name="Picture 1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F79E388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does the abbreviation VRML stand for?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5038BA3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21AC833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87F26A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Visual Relationship Modelling Language.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B354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5293280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B4DAC40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DD5D0E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Virtual Reality Modelling Language.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BC8DA7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27408E2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641EF59E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B3B7C5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0DA3E5F">
                <v:rect id="_x0000_i1604" style="width:0;height:.6pt" o:hralign="center" o:hrstd="t" o:hrnoshade="t" o:hr="t" fillcolor="#a0a0a0" stroked="f"/>
              </w:pict>
            </w:r>
          </w:p>
        </w:tc>
      </w:tr>
      <w:tr w:rsidR="00140DA4" w:rsidRPr="00140DA4" w14:paraId="17ED3274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12C195BA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2799C68E" w14:textId="4BFE7D20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F977ED5" wp14:editId="141385BE">
                  <wp:extent cx="762000" cy="121920"/>
                  <wp:effectExtent l="0" t="0" r="0" b="0"/>
                  <wp:docPr id="143" name="Picture 14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1630216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important characteristics of a SDSS?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40DA4" w:rsidRPr="00140DA4" w14:paraId="2DB3020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E53F14A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55C81EB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They are easy to use.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0ECA3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51A8A7F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60C391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663B7E65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They are easy to use.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They incorporate spatially explicit models.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They are designed to make full use of available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6CD80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E406846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22FCEF10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1B54AA3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1E96D53">
                <v:rect id="_x0000_i1606" style="width:0;height:.6pt" o:hralign="center" o:hrstd="t" o:hrnoshade="t" o:hr="t" fillcolor="#a0a0a0" stroked="f"/>
              </w:pict>
            </w:r>
          </w:p>
        </w:tc>
      </w:tr>
      <w:tr w:rsidR="00140DA4" w:rsidRPr="00140DA4" w14:paraId="344B3C46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C6BF3DB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8.</w:t>
            </w:r>
          </w:p>
        </w:tc>
        <w:tc>
          <w:tcPr>
            <w:tcW w:w="0" w:type="auto"/>
            <w:hideMark/>
          </w:tcPr>
          <w:p w14:paraId="34770E7F" w14:textId="7E52EC85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313C89E" wp14:editId="1ACE7B0A">
                  <wp:extent cx="762000" cy="121920"/>
                  <wp:effectExtent l="0" t="0" r="0" b="0"/>
                  <wp:docPr id="142" name="Picture 1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673F43A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GIS output can include graphs and tables.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7E9D475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6D49F6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0BB23A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B959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5FFCA6A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2C70E20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975D7F0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9E4D6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A9153D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44A98478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5540DF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9042977">
                <v:rect id="_x0000_i1608" style="width:0;height:.6pt" o:hralign="center" o:hrstd="t" o:hrnoshade="t" o:hr="t" fillcolor="#a0a0a0" stroked="f"/>
              </w:pict>
            </w:r>
          </w:p>
        </w:tc>
      </w:tr>
      <w:tr w:rsidR="00140DA4" w:rsidRPr="00140DA4" w14:paraId="436B7BD6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364BB61A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1195DA5E" w14:textId="470FCBD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FB7B2CA" wp14:editId="68635DBB">
                  <wp:extent cx="762000" cy="121920"/>
                  <wp:effectExtent l="0" t="0" r="0" b="0"/>
                  <wp:docPr id="141" name="Picture 1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CE6F03C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You should always include as much information as possible in a map.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1CA5533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29B0E75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1865E1F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586E8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7C90797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D7726CD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F183F9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B8740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D90B48E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0DFD674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D7A88D4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552D330">
                <v:rect id="_x0000_i1610" style="width:0;height:.6pt" o:hralign="center" o:hrstd="t" o:hrnoshade="t" o:hr="t" fillcolor="#a0a0a0" stroked="f"/>
              </w:pict>
            </w:r>
          </w:p>
        </w:tc>
      </w:tr>
      <w:tr w:rsidR="00140DA4" w:rsidRPr="00140DA4" w14:paraId="6059E3D2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1632E4C7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397F6875" w14:textId="07862396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57CB02D" wp14:editId="053CC60A">
                  <wp:extent cx="762000" cy="121920"/>
                  <wp:effectExtent l="0" t="0" r="0" b="0"/>
                  <wp:docPr id="140" name="Picture 1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7D712E3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thematic map that displays a quantitative attribute using ordinal classes is called a choropleth map.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155FF60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0FC8C1F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3984C31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FBFD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65B24F7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D6EFAE9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59C7A3C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A357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49EEF95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6F3F801F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385CE12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B7FA316">
                <v:rect id="_x0000_i1612" style="width:0;height:.6pt" o:hralign="center" o:hrstd="t" o:hrnoshade="t" o:hr="t" fillcolor="#a0a0a0" stroked="f"/>
              </w:pict>
            </w:r>
          </w:p>
        </w:tc>
      </w:tr>
      <w:tr w:rsidR="00140DA4" w:rsidRPr="00140DA4" w14:paraId="3A2C5703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72232191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48CB9EB4" w14:textId="7FB1770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AA05CD4" wp14:editId="5AD6DB8C">
                  <wp:extent cx="762000" cy="121920"/>
                  <wp:effectExtent l="0" t="0" r="0" b="0"/>
                  <wp:docPr id="139" name="Picture 1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6942FF0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If data are divided so that an equal number of observations fall into each class this is referred to as an 'equal interval' classification system.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7955731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DFFEE24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E5FC0C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72989C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7B9D0F6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E2DDC3A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0667C0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01186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363E3F0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B01FF81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212EC59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516290C">
                <v:rect id="_x0000_i1614" style="width:0;height:.6pt" o:hralign="center" o:hrstd="t" o:hrnoshade="t" o:hr="t" fillcolor="#a0a0a0" stroked="f"/>
              </w:pict>
            </w:r>
          </w:p>
        </w:tc>
      </w:tr>
      <w:tr w:rsidR="00140DA4" w:rsidRPr="00140DA4" w14:paraId="267103F0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6B3C44A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497E2F36" w14:textId="4378FD49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E31B142" wp14:editId="5F9A74A0">
                  <wp:extent cx="762000" cy="121920"/>
                  <wp:effectExtent l="0" t="0" r="0" b="0"/>
                  <wp:docPr id="138" name="Picture 1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8E60CC7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cartogram shows the location of objects using standard Euclidean co-ordinates.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4CAC806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84DFD1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08B579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10C6672E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137AA079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8B0D8D1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36A3395">
                <v:rect id="_x0000_i1616" style="width:0;height:.6pt" o:hralign="center" o:hrstd="t" o:hrnoshade="t" o:hr="t" fillcolor="#a0a0a0" stroked="f"/>
              </w:pict>
            </w:r>
          </w:p>
        </w:tc>
      </w:tr>
      <w:tr w:rsidR="00140DA4" w:rsidRPr="00140DA4" w14:paraId="0012775F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626AED90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3B28A293" w14:textId="001A3C0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497F52" wp14:editId="5C994C8A">
                  <wp:extent cx="762000" cy="121920"/>
                  <wp:effectExtent l="0" t="0" r="0" b="0"/>
                  <wp:docPr id="137" name="Picture 1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0F1C582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3D mapping can be used in socio-economic applications such as population or retail studies.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551F3FB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632D97A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7CE0194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2ADD1F9C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6C31E4B2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F7A26D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AA63C5D">
                <v:rect id="_x0000_i1618" style="width:0;height:.6pt" o:hralign="center" o:hrstd="t" o:hrnoshade="t" o:hr="t" fillcolor="#a0a0a0" stroked="f"/>
              </w:pict>
            </w:r>
          </w:p>
        </w:tc>
      </w:tr>
      <w:tr w:rsidR="00140DA4" w:rsidRPr="00140DA4" w14:paraId="32A6E54C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11F642B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3C52A7DA" w14:textId="240AE465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66691E0" wp14:editId="58DFFD72">
                  <wp:extent cx="762000" cy="121920"/>
                  <wp:effectExtent l="0" t="0" r="0" b="0"/>
                  <wp:docPr id="136" name="Picture 1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9FE350E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GUI is the acronym for Graphical User Interface.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67E582D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846324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8039F9D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F315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20836DC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AD96BF0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20EBD5D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37744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D1751B8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62C48712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7B76C5A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7F73344">
                <v:rect id="_x0000_i1620" style="width:0;height:.6pt" o:hralign="center" o:hrstd="t" o:hrnoshade="t" o:hr="t" fillcolor="#a0a0a0" stroked="f"/>
              </w:pict>
            </w:r>
          </w:p>
        </w:tc>
      </w:tr>
      <w:tr w:rsidR="00140DA4" w:rsidRPr="00140DA4" w14:paraId="64BE057B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287E973B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1B7C762C" w14:textId="6273A115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17678F8" wp14:editId="2353D734">
                  <wp:extent cx="762000" cy="121920"/>
                  <wp:effectExtent l="0" t="0" r="0" b="0"/>
                  <wp:docPr id="135" name="Picture 1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0CE3142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Maps from GIS can be output to mobile devices such as PDAs.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766A206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144581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5F43D2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ACFFE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68FE966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06A2D84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46104F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8FDD4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9DC5538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AD9DB48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8E52C1A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290B7D97">
                <v:rect id="_x0000_i1622" style="width:0;height:.6pt" o:hralign="center" o:hrstd="t" o:hrnoshade="t" o:hr="t" fillcolor="#a0a0a0" stroked="f"/>
              </w:pict>
            </w:r>
          </w:p>
        </w:tc>
      </w:tr>
      <w:tr w:rsidR="00140DA4" w:rsidRPr="00140DA4" w14:paraId="3E78BB1E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2BE19F8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61F71D80" w14:textId="193D5D4A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8DDC5E0" wp14:editId="09B25396">
                  <wp:extent cx="762000" cy="121920"/>
                  <wp:effectExtent l="0" t="0" r="0" b="0"/>
                  <wp:docPr id="134" name="Picture 1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033B29B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In a 'linked display', any action taken in one window will be reflected in other windows on the screen.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673D7F8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A57CED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5A78CA3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B2455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4278226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D53710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5232E5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4DC66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5CB9751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81DA6CC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8AF4CAF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EFCE8CF">
                <v:rect id="_x0000_i1624" style="width:0;height:.6pt" o:hralign="center" o:hrstd="t" o:hrnoshade="t" o:hr="t" fillcolor="#a0a0a0" stroked="f"/>
              </w:pict>
            </w:r>
          </w:p>
        </w:tc>
      </w:tr>
      <w:tr w:rsidR="00140DA4" w:rsidRPr="00140DA4" w14:paraId="131CB53B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6494B60D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0" w:type="auto"/>
            <w:hideMark/>
          </w:tcPr>
          <w:p w14:paraId="3818F7AD" w14:textId="247A6D9C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77C1D26" wp14:editId="0230C822">
                  <wp:extent cx="762000" cy="121920"/>
                  <wp:effectExtent l="0" t="0" r="0" b="0"/>
                  <wp:docPr id="133" name="Picture 1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0E2715B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development of a city could be revealed using an animated series of maps.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14FEF7E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A236ACD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BC523E6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147978D1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0015A57D" w14:textId="3A53BAE2" w:rsidR="00140DA4" w:rsidRDefault="00140DA4">
      <w:r>
        <w:t xml:space="preserve">Ch 9 </w:t>
      </w:r>
    </w:p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140DA4" w:rsidRPr="00140DA4" w14:paraId="452EF381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1EDF6313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7AE89A61" w14:textId="3AA23789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802BA47" wp14:editId="626AEA0F">
                  <wp:extent cx="762000" cy="121920"/>
                  <wp:effectExtent l="0" t="0" r="0" b="0"/>
                  <wp:docPr id="162" name="Picture 1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8776A35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What was the name of Ian </w:t>
            </w:r>
            <w:proofErr w:type="spellStart"/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McHarg's</w:t>
            </w:r>
            <w:proofErr w:type="spellEnd"/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famous book on sieve mapping?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1ACC481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8324D8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CD5A29E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Design with Nature.</w:t>
                  </w:r>
                </w:p>
              </w:tc>
            </w:tr>
          </w:tbl>
          <w:p w14:paraId="29F55E4A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07549085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54085AA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BB13DF1">
                <v:rect id="_x0000_i1660" style="width:0;height:.6pt" o:hralign="center" o:hrstd="t" o:hrnoshade="t" o:hr="t" fillcolor="#a0a0a0" stroked="f"/>
              </w:pict>
            </w:r>
          </w:p>
        </w:tc>
      </w:tr>
      <w:tr w:rsidR="00140DA4" w:rsidRPr="00140DA4" w14:paraId="26FA5145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238F5EA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6E3EE34D" w14:textId="2DAC7CBB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9A1FBAC" wp14:editId="1CC43185">
                  <wp:extent cx="762000" cy="121920"/>
                  <wp:effectExtent l="0" t="0" r="0" b="0"/>
                  <wp:docPr id="161" name="Picture 16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DA3043E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does the abbreviation AM/FM stand for?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3A0D275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E6C7B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D88A7CC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Automatic Maintenance and Form Management.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21B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008D4A8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5AA88ED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A53A38C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Automated Mapping and Facilities Management.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B5F539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476FCC38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807A200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C0C8999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640ED5E">
                <v:rect id="_x0000_i1662" style="width:0;height:.6pt" o:hralign="center" o:hrstd="t" o:hrnoshade="t" o:hr="t" fillcolor="#a0a0a0" stroked="f"/>
              </w:pict>
            </w:r>
          </w:p>
        </w:tc>
      </w:tr>
      <w:tr w:rsidR="00140DA4" w:rsidRPr="00140DA4" w14:paraId="0FEC732B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17DEB7BD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563B8A0D" w14:textId="035CF0AE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3DF20F8" wp14:editId="44DA3CD7">
                  <wp:extent cx="762000" cy="121920"/>
                  <wp:effectExtent l="0" t="0" r="0" b="0"/>
                  <wp:docPr id="160" name="Picture 16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52BFDFF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was SYMAP?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359B504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3BC0158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E8C616A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statistical package.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1EE30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7AC6375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263670C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A74F420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An automated cartographic package.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65560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145DAE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2746EA4C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D0AED84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2007A32">
                <v:rect id="_x0000_i1664" style="width:0;height:.6pt" o:hralign="center" o:hrstd="t" o:hrnoshade="t" o:hr="t" fillcolor="#a0a0a0" stroked="f"/>
              </w:pict>
            </w:r>
          </w:p>
        </w:tc>
      </w:tr>
      <w:tr w:rsidR="00140DA4" w:rsidRPr="00140DA4" w14:paraId="6A179B56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66973D80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531F33D0" w14:textId="2AC44A5F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75CC189" wp14:editId="1A3628B4">
                  <wp:extent cx="762000" cy="121920"/>
                  <wp:effectExtent l="0" t="0" r="0" b="0"/>
                  <wp:docPr id="159" name="Picture 1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F138402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When was CGIS born?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0B55FA6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ABC2B93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FE08123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1960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71AA4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6B657ED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73AEF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7D0CDF85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1964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7F9C2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FBFBF38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27FE8A4E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6AF23D6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C795180">
                <v:rect id="_x0000_i1666" style="width:0;height:.6pt" o:hralign="center" o:hrstd="t" o:hrnoshade="t" o:hr="t" fillcolor="#a0a0a0" stroked="f"/>
              </w:pict>
            </w:r>
          </w:p>
        </w:tc>
      </w:tr>
      <w:tr w:rsidR="00140DA4" w:rsidRPr="00140DA4" w14:paraId="78C97F2C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6B0CA9B3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5FD73049" w14:textId="47084BAA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5388633" wp14:editId="70996017">
                  <wp:extent cx="762000" cy="121920"/>
                  <wp:effectExtent l="0" t="0" r="0" b="0"/>
                  <wp:docPr id="158" name="Picture 15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D644EE3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listed as the main achievements of CORINE?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40DA4" w:rsidRPr="00140DA4" w14:paraId="644C5AC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3349A8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69DA127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standardization of practices and methods for recording environmental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C1707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05214FC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043926E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1B5575C2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demonstration of the feasibility of a single environmental data for all end-user needs.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development of similar activities in environmental data collection at the national level.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lastRenderedPageBreak/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standardization of practices and methods for recording environmental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34741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69FF0E03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540E099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520C560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54811F2E">
                <v:rect id="_x0000_i1668" style="width:0;height:.6pt" o:hralign="center" o:hrstd="t" o:hrnoshade="t" o:hr="t" fillcolor="#a0a0a0" stroked="f"/>
              </w:pict>
            </w:r>
          </w:p>
        </w:tc>
      </w:tr>
      <w:tr w:rsidR="00140DA4" w:rsidRPr="00140DA4" w14:paraId="11BD6C83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14F51691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196F6902" w14:textId="3B976394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895FA94" wp14:editId="3C30EA40">
                  <wp:extent cx="762000" cy="121920"/>
                  <wp:effectExtent l="0" t="0" r="0" b="0"/>
                  <wp:docPr id="157" name="Picture 1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21C2B45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Who was the chairman of the UK's committee of inquiry into the handling of geographic information?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45B07EC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DB4E316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F78A7D8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Mike Goodchild.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BF630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6267459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EFC955A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5AFA573D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Roger Chorley.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1AC2E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EE491E3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1DA5820E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AF8962A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CBAFBEC">
                <v:rect id="_x0000_i1670" style="width:0;height:.6pt" o:hralign="center" o:hrstd="t" o:hrnoshade="t" o:hr="t" fillcolor="#a0a0a0" stroked="f"/>
              </w:pict>
            </w:r>
          </w:p>
        </w:tc>
      </w:tr>
      <w:tr w:rsidR="00140DA4" w:rsidRPr="00140DA4" w14:paraId="7C4D62B6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717B20C9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1BA5A6B9" w14:textId="2F0D3E80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5F65D4" wp14:editId="53F66854">
                  <wp:extent cx="762000" cy="121920"/>
                  <wp:effectExtent l="0" t="0" r="0" b="0"/>
                  <wp:docPr id="156" name="Picture 1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CF9C9AB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were influential figures in the development of GIS?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140DA4" w:rsidRPr="00140DA4" w14:paraId="255A625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5BA8361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F4F0D68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Roger Tomlinson.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24192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40DA4" w:rsidRPr="00140DA4" w14:paraId="1D075C0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77C924F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105923B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Stan Openshaw.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Mike Goodchild.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Roger Tomlinson.</w:t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Jack </w:t>
                  </w:r>
                  <w:proofErr w:type="spellStart"/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Dangermond</w:t>
                  </w:r>
                  <w:proofErr w:type="spellEnd"/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79761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E632348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4854DCE7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FD0CCFD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2D2285F">
                <v:rect id="_x0000_i1672" style="width:0;height:.6pt" o:hralign="center" o:hrstd="t" o:hrnoshade="t" o:hr="t" fillcolor="#a0a0a0" stroked="f"/>
              </w:pict>
            </w:r>
          </w:p>
        </w:tc>
      </w:tr>
      <w:tr w:rsidR="00140DA4" w:rsidRPr="00140DA4" w14:paraId="432A432B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7AAB5F55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1B7542C8" w14:textId="1345F8BC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3637A63" wp14:editId="760E0796">
                  <wp:extent cx="762000" cy="121920"/>
                  <wp:effectExtent l="0" t="0" r="0" b="0"/>
                  <wp:docPr id="155" name="Picture 1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C8FB2B7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relative area of polygons on a paper map could be calculated by cutting out the polygons and weighing them.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2EE66C1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FC8224C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BD8955A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58CCC83A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3C134D17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75FAA41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A5AF272">
                <v:rect id="_x0000_i1674" style="width:0;height:.6pt" o:hralign="center" o:hrstd="t" o:hrnoshade="t" o:hr="t" fillcolor="#a0a0a0" stroked="f"/>
              </w:pict>
            </w:r>
          </w:p>
        </w:tc>
      </w:tr>
      <w:tr w:rsidR="00140DA4" w:rsidRPr="00140DA4" w14:paraId="696A33A0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4B813E27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383A2CFE" w14:textId="54E259C6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E13C805" wp14:editId="09FD48E6">
                  <wp:extent cx="762000" cy="121920"/>
                  <wp:effectExtent l="0" t="0" r="0" b="0"/>
                  <wp:docPr id="154" name="Picture 1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ADCE969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Paper maps can shrink and stretch.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57492B2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7F33283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7E5D5D5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2D09BB7B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29E490C6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A4B6814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7ED4207">
                <v:rect id="_x0000_i1676" style="width:0;height:.6pt" o:hralign="center" o:hrstd="t" o:hrnoshade="t" o:hr="t" fillcolor="#a0a0a0" stroked="f"/>
              </w:pict>
            </w:r>
          </w:p>
        </w:tc>
      </w:tr>
      <w:tr w:rsidR="00140DA4" w:rsidRPr="00140DA4" w14:paraId="7467F49C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4092B6AC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5776CDE8" w14:textId="01D53DC1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40AFB0F" wp14:editId="02BF5966">
                  <wp:extent cx="762000" cy="121920"/>
                  <wp:effectExtent l="0" t="0" r="0" b="0"/>
                  <wp:docPr id="153" name="Picture 1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3C62CEE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Early digitising software involved punch cards.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140DA4" w:rsidRPr="00140DA4" w14:paraId="4C8F786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4B64C4C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099F566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81235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140DA4" w:rsidRPr="00140DA4" w14:paraId="741A4E7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70A2EA1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CABA6F7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1085B" w14:textId="77777777" w:rsidR="00140DA4" w:rsidRPr="00140DA4" w:rsidRDefault="00140DA4" w:rsidP="00140D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304223E6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0D738231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31FFE81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044E333D">
                <v:rect id="_x0000_i1678" style="width:0;height:.6pt" o:hralign="center" o:hrstd="t" o:hrnoshade="t" o:hr="t" fillcolor="#a0a0a0" stroked="f"/>
              </w:pict>
            </w:r>
          </w:p>
        </w:tc>
      </w:tr>
      <w:tr w:rsidR="00140DA4" w:rsidRPr="00140DA4" w14:paraId="4E049D3C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235657C9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42728686" w14:textId="12E6A143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71054E5" wp14:editId="0164CBAF">
                  <wp:extent cx="762000" cy="121920"/>
                  <wp:effectExtent l="0" t="0" r="0" b="0"/>
                  <wp:docPr id="152" name="Picture 1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E9F879D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Early cartographic mapping packages produced topographic maps.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6706C9A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9227013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9323ACF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0A71E255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7FBF99C4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210F624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895B5B3">
                <v:rect id="_x0000_i1680" style="width:0;height:.6pt" o:hralign="center" o:hrstd="t" o:hrnoshade="t" o:hr="t" fillcolor="#a0a0a0" stroked="f"/>
              </w:pict>
            </w:r>
          </w:p>
        </w:tc>
      </w:tr>
      <w:tr w:rsidR="00140DA4" w:rsidRPr="00140DA4" w14:paraId="3DCE4BB1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747AFA79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0" w:type="auto"/>
            <w:hideMark/>
          </w:tcPr>
          <w:p w14:paraId="2CE7E0FB" w14:textId="05D58D96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2686C12" wp14:editId="38F76474">
                  <wp:extent cx="762000" cy="121920"/>
                  <wp:effectExtent l="0" t="0" r="0" b="0"/>
                  <wp:docPr id="151" name="Picture 1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6AEBBBF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It was not until the 1980's that it was recognized that problems facing GIS were not just technical, but could also be human and organisational.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710414E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86581EE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9363E6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44A30A48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140DA4" w:rsidRPr="00140DA4" w14:paraId="179F34C8" w14:textId="77777777" w:rsidTr="00140DA4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E3A8F7B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B06B26C">
                <v:rect id="_x0000_i1682" style="width:0;height:.6pt" o:hralign="center" o:hrstd="t" o:hrnoshade="t" o:hr="t" fillcolor="#a0a0a0" stroked="f"/>
              </w:pict>
            </w:r>
          </w:p>
        </w:tc>
      </w:tr>
      <w:tr w:rsidR="00140DA4" w:rsidRPr="00140DA4" w14:paraId="7E5579E4" w14:textId="77777777" w:rsidTr="00140DA4">
        <w:trPr>
          <w:tblCellSpacing w:w="0" w:type="dxa"/>
          <w:jc w:val="center"/>
        </w:trPr>
        <w:tc>
          <w:tcPr>
            <w:tcW w:w="0" w:type="auto"/>
            <w:hideMark/>
          </w:tcPr>
          <w:p w14:paraId="51B8A0FD" w14:textId="77777777" w:rsidR="00140DA4" w:rsidRPr="00140DA4" w:rsidRDefault="00140DA4" w:rsidP="00140DA4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3304FCED" w14:textId="2C29B8B4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AF7C8CE" wp14:editId="5B38C6A6">
                  <wp:extent cx="762000" cy="12192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167E2F7" w14:textId="77777777" w:rsidR="00140DA4" w:rsidRPr="00140DA4" w:rsidRDefault="00140DA4" w:rsidP="00140DA4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140DA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ArcGIS has origins in software developed in the 1960s and 1970s.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140DA4" w:rsidRPr="00140DA4" w14:paraId="4A0F2A6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97B19E2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29CF27B" w14:textId="77777777" w:rsidR="00140DA4" w:rsidRPr="00140DA4" w:rsidRDefault="00140DA4" w:rsidP="00140DA4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140DA4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42DB9E52" w14:textId="77777777" w:rsidR="00140DA4" w:rsidRPr="00140DA4" w:rsidRDefault="00140DA4" w:rsidP="00140DA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393533EA" w14:textId="6643EC05" w:rsidR="00140DA4" w:rsidRDefault="000878C9">
      <w:r>
        <w:t xml:space="preserve">Ch 10 </w:t>
      </w:r>
    </w:p>
    <w:p w14:paraId="56C27739" w14:textId="67982183" w:rsidR="000878C9" w:rsidRDefault="000878C9"/>
    <w:tbl>
      <w:tblPr>
        <w:tblW w:w="5000" w:type="pct"/>
        <w:jc w:val="center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8"/>
        <w:gridCol w:w="1440"/>
        <w:gridCol w:w="6918"/>
      </w:tblGrid>
      <w:tr w:rsidR="00E807EE" w:rsidRPr="00E807EE" w14:paraId="5BCB31A7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76D719DA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3507C39F" w14:textId="7BB21A99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2FED90F" wp14:editId="55641623">
                  <wp:extent cx="762000" cy="121920"/>
                  <wp:effectExtent l="0" t="0" r="0" b="0"/>
                  <wp:docPr id="187" name="Picture 1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5E87552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meant by the term 'accuracy'?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0896E72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E97400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413FA18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lack of bias in the data.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E393D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2DF74AB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02E7EBD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2C0DBA6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extent to which a value approaches its true value.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B7319E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2FA6A43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3E79DEA4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D3CBF0C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5D9F3D6">
                <v:rect id="_x0000_i1710" style="width:0;height:.6pt" o:hralign="center" o:hrstd="t" o:hrnoshade="t" o:hr="t" fillcolor="#a0a0a0" stroked="f"/>
              </w:pict>
            </w:r>
          </w:p>
        </w:tc>
      </w:tr>
      <w:tr w:rsidR="00E807EE" w:rsidRPr="00E807EE" w14:paraId="022AB856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645F04A8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2C427B06" w14:textId="3868A8D6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56C14FC" wp14:editId="31F8FF58">
                  <wp:extent cx="762000" cy="121920"/>
                  <wp:effectExtent l="0" t="0" r="0" b="0"/>
                  <wp:docPr id="186" name="Picture 1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D764E6E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meant by the term 'precision'?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42AC067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EAB7CC0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3DD7A5C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level of detail at which data is stored.</w:t>
                  </w:r>
                </w:p>
              </w:tc>
            </w:tr>
          </w:tbl>
          <w:p w14:paraId="5C81FF4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44C6FE45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BEE6C8C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E6DE2E2">
                <v:rect id="_x0000_i1712" style="width:0;height:.6pt" o:hralign="center" o:hrstd="t" o:hrnoshade="t" o:hr="t" fillcolor="#a0a0a0" stroked="f"/>
              </w:pict>
            </w:r>
          </w:p>
        </w:tc>
      </w:tr>
      <w:tr w:rsidR="00E807EE" w:rsidRPr="00E807EE" w14:paraId="669DFDB4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21156B85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4DCA879C" w14:textId="259BDF84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8A5E20D" wp14:editId="5406D811">
                  <wp:extent cx="762000" cy="121920"/>
                  <wp:effectExtent l="0" t="0" r="0" b="0"/>
                  <wp:docPr id="185" name="Picture 18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DC151A6" w14:textId="3FA4DD00" w:rsidR="00E807EE" w:rsidRPr="00E807EE" w:rsidRDefault="00E807EE" w:rsidP="00E80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6EDDE091" wp14:editId="333CD42F">
                  <wp:extent cx="1348740" cy="1348740"/>
                  <wp:effectExtent l="0" t="0" r="3810" b="381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62F50" w14:textId="77777777" w:rsidR="00E807EE" w:rsidRPr="00E807EE" w:rsidRDefault="00E807EE" w:rsidP="00E807EE">
            <w:pPr>
              <w:spacing w:before="100" w:beforeAutospacing="1" w:after="24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Looking at the above rifle target, how would you describe the shooting of this contestant?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3B15DA3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731DA04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E85B001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Accurate and precise.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E0D6C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085C4A0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60BAEE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9F02596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Inaccurate and precise.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EBF42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790BC8B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</w:p>
        </w:tc>
      </w:tr>
      <w:tr w:rsidR="00E807EE" w:rsidRPr="00E807EE" w14:paraId="603A357A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61AE118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0FCFE54">
                <v:rect id="_x0000_i1715" style="width:0;height:.6pt" o:hralign="center" o:hrstd="t" o:hrnoshade="t" o:hr="t" fillcolor="#a0a0a0" stroked="f"/>
              </w:pict>
            </w:r>
          </w:p>
        </w:tc>
      </w:tr>
      <w:tr w:rsidR="00E807EE" w:rsidRPr="00E807EE" w14:paraId="69253F76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34226868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270C2484" w14:textId="423EF3DB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4B5CCD6" wp14:editId="43E1A335">
                  <wp:extent cx="762000" cy="121920"/>
                  <wp:effectExtent l="0" t="0" r="0" b="0"/>
                  <wp:docPr id="183" name="Picture 1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7E1A16A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meant by the term 'data quality'?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7CD8296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FA2198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7E7A601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The inherent quality of the data as characterized by its accuracy, precision, bias, level of error, etc.</w:t>
                  </w:r>
                </w:p>
              </w:tc>
            </w:tr>
          </w:tbl>
          <w:p w14:paraId="0BB99211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0CAC6ADE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5006EED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D7FEBEF">
                <v:rect id="_x0000_i1717" style="width:0;height:.6pt" o:hralign="center" o:hrstd="t" o:hrnoshade="t" o:hr="t" fillcolor="#a0a0a0" stroked="f"/>
              </w:pict>
            </w:r>
          </w:p>
        </w:tc>
      </w:tr>
      <w:tr w:rsidR="00E807EE" w:rsidRPr="00E807EE" w14:paraId="0A483DB0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4D8C8849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hideMark/>
          </w:tcPr>
          <w:p w14:paraId="235536DB" w14:textId="66CDC696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F8B0085" wp14:editId="6391AE04">
                  <wp:extent cx="762000" cy="121920"/>
                  <wp:effectExtent l="0" t="0" r="0" b="0"/>
                  <wp:docPr id="182" name="Picture 18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7263D56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 mental map?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32B6D29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10BD48D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lastRenderedPageBreak/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DE5E390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map that is designed to deceive.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7E9F2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5716781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AB8BC80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C243A58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personalized and internal representation of a particular geography.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EEC27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140B22F1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2FF87F25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0733D0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229FE036">
                <v:rect id="_x0000_i1719" style="width:0;height:.6pt" o:hralign="center" o:hrstd="t" o:hrnoshade="t" o:hr="t" fillcolor="#a0a0a0" stroked="f"/>
              </w:pict>
            </w:r>
          </w:p>
        </w:tc>
      </w:tr>
      <w:tr w:rsidR="00E807EE" w:rsidRPr="00E807EE" w14:paraId="324C4477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6B328D39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hideMark/>
          </w:tcPr>
          <w:p w14:paraId="0D60BB4C" w14:textId="59FE9AD8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A692EB0" wp14:editId="3058CEB4">
                  <wp:extent cx="762000" cy="121920"/>
                  <wp:effectExtent l="0" t="0" r="0" b="0"/>
                  <wp:docPr id="181" name="Picture 1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2FE0230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important sources of error in cartographic products?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E807EE" w:rsidRPr="00E807EE" w14:paraId="1B41415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5A6D263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BE20FD6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Generalization.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63F90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121CBDA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1749221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6016C890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Generalization.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Fuzzy boundaries.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Scale.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92E94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3A594D9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099B0E5B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2EB57FB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031032E">
                <v:rect id="_x0000_i1721" style="width:0;height:.6pt" o:hralign="center" o:hrstd="t" o:hrnoshade="t" o:hr="t" fillcolor="#a0a0a0" stroked="f"/>
              </w:pict>
            </w:r>
          </w:p>
        </w:tc>
      </w:tr>
      <w:tr w:rsidR="00E807EE" w:rsidRPr="00E807EE" w14:paraId="48F62F77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1C826831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hideMark/>
          </w:tcPr>
          <w:p w14:paraId="51E3DCF1" w14:textId="06DC4596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353F578" wp14:editId="164241A0">
                  <wp:extent cx="762000" cy="121920"/>
                  <wp:effectExtent l="0" t="0" r="0" b="0"/>
                  <wp:docPr id="180" name="Picture 18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D9FEBC9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may be caused by error in manual digitizing?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E807EE" w:rsidRPr="00E807EE" w14:paraId="193B488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B253683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DA93E26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Overshoot and undershoot.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C1E357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2243F29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25A97FF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3885DE84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Overshoot and undershoot.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Spikes.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Switch-backs.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62F5F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3BDF1E9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200748E0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787CE6F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56FCDCCD">
                <v:rect id="_x0000_i1723" style="width:0;height:.6pt" o:hralign="center" o:hrstd="t" o:hrnoshade="t" o:hr="t" fillcolor="#a0a0a0" stroked="f"/>
              </w:pict>
            </w:r>
          </w:p>
        </w:tc>
      </w:tr>
      <w:tr w:rsidR="00E807EE" w:rsidRPr="00E807EE" w14:paraId="583F5594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528376F7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hideMark/>
          </w:tcPr>
          <w:p w14:paraId="1877C769" w14:textId="1FD67F62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DAF8701" wp14:editId="7E4E606F">
                  <wp:extent cx="762000" cy="121920"/>
                  <wp:effectExtent l="0" t="0" r="0" b="0"/>
                  <wp:docPr id="179" name="Picture 17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629CD47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positional error?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304D1E6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CB4F73B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57D757D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Error due to incorrect labelling or quantification of features.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B32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1861CE1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99391E9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4D51583B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Error associated with displacement of the object from its true location.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BF4D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B2BBEB0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241CA90C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10C3017C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1DB05BC">
                <v:rect id="_x0000_i1725" style="width:0;height:.6pt" o:hralign="center" o:hrstd="t" o:hrnoshade="t" o:hr="t" fillcolor="#a0a0a0" stroked="f"/>
              </w:pict>
            </w:r>
          </w:p>
        </w:tc>
      </w:tr>
      <w:tr w:rsidR="00E807EE" w:rsidRPr="00E807EE" w14:paraId="0A2F077E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7A8DF145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hideMark/>
          </w:tcPr>
          <w:p w14:paraId="326DE1F2" w14:textId="121611E5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A77C502" wp14:editId="4960652B">
                  <wp:extent cx="762000" cy="121920"/>
                  <wp:effectExtent l="0" t="0" r="0" b="0"/>
                  <wp:docPr id="178" name="Picture 1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C81E0BF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attribute uncertainty?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283EDAC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D97E570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749E2AA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Error due to imprecision in coordinate registration.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895997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1568FFA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E5C1E33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7EFF4172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Error due to incorrect labelling or quantification of features.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EB817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823A2F2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15634D52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93F1DB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FCD8AAE">
                <v:rect id="_x0000_i1727" style="width:0;height:.6pt" o:hralign="center" o:hrstd="t" o:hrnoshade="t" o:hr="t" fillcolor="#a0a0a0" stroked="f"/>
              </w:pict>
            </w:r>
          </w:p>
        </w:tc>
      </w:tr>
      <w:tr w:rsidR="00E807EE" w:rsidRPr="00E807EE" w14:paraId="1D79E5DD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1D9A0ED8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hideMark/>
          </w:tcPr>
          <w:p w14:paraId="3A3835F5" w14:textId="597BB73C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B4E34D1" wp14:editId="11ADF424">
                  <wp:extent cx="762000" cy="121920"/>
                  <wp:effectExtent l="0" t="0" r="0" b="0"/>
                  <wp:docPr id="177" name="Picture 17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97AC868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errors may be introduced during rasterization of vector data?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E807EE" w:rsidRPr="00E807EE" w14:paraId="7BDD878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666ED70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5AFA93F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Loss of small polygons.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C9B45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33B8C29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A5EBC2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045272E2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Loss of small polygons.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Changes in polygon area and/or line length.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lastRenderedPageBreak/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Topological errors.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DEFE3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20ED122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4555C79E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87400F6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pict w14:anchorId="524CF64A">
                <v:rect id="_x0000_i1729" style="width:0;height:.6pt" o:hralign="center" o:hrstd="t" o:hrnoshade="t" o:hr="t" fillcolor="#a0a0a0" stroked="f"/>
              </w:pict>
            </w:r>
          </w:p>
        </w:tc>
      </w:tr>
      <w:tr w:rsidR="00E807EE" w:rsidRPr="00E807EE" w14:paraId="1C71F123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06D7C19B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0" w:type="auto"/>
            <w:hideMark/>
          </w:tcPr>
          <w:p w14:paraId="1E2B1C8B" w14:textId="410AD784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D914FD8" wp14:editId="5A95D4A0">
                  <wp:extent cx="762000" cy="121920"/>
                  <wp:effectExtent l="0" t="0" r="0" b="0"/>
                  <wp:docPr id="176" name="Picture 17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6F2D40A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the MAUP?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27F751B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CBD71C7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AC2B9BB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Mapping Areal Uncertainty Process.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C1DFD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6E92BDC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605EAE3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3C10DC68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Modifiable Areal Unit Problem.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468BB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E8842A8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619A01EC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A3C97D7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AB0FEF0">
                <v:rect id="_x0000_i1731" style="width:0;height:.6pt" o:hralign="center" o:hrstd="t" o:hrnoshade="t" o:hr="t" fillcolor="#a0a0a0" stroked="f"/>
              </w:pict>
            </w:r>
          </w:p>
        </w:tc>
      </w:tr>
      <w:tr w:rsidR="00E807EE" w:rsidRPr="00E807EE" w14:paraId="4BE892EB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6C48AD5F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0" w:type="auto"/>
            <w:hideMark/>
          </w:tcPr>
          <w:p w14:paraId="3B301245" w14:textId="3E8C4840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331258F" wp14:editId="776D7E1E">
                  <wp:extent cx="762000" cy="121920"/>
                  <wp:effectExtent l="0" t="0" r="0" b="0"/>
                  <wp:docPr id="175" name="Picture 1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E39A52D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are sliver polygons?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5818475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4828D75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5F79A0BC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Long, thin polygons created when overlaying a common boundary that has been digitized twice.</w:t>
                  </w:r>
                </w:p>
              </w:tc>
            </w:tr>
          </w:tbl>
          <w:p w14:paraId="36754519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599836BC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4591C1C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F7AE033">
                <v:rect id="_x0000_i1733" style="width:0;height:.6pt" o:hralign="center" o:hrstd="t" o:hrnoshade="t" o:hr="t" fillcolor="#a0a0a0" stroked="f"/>
              </w:pict>
            </w:r>
          </w:p>
        </w:tc>
      </w:tr>
      <w:tr w:rsidR="00E807EE" w:rsidRPr="00E807EE" w14:paraId="3CB7A65F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3F78BEF6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0" w:type="auto"/>
            <w:hideMark/>
          </w:tcPr>
          <w:p w14:paraId="1642B617" w14:textId="540A382B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7F7EB1A" wp14:editId="349505BF">
                  <wp:extent cx="762000" cy="121920"/>
                  <wp:effectExtent l="0" t="0" r="0" b="0"/>
                  <wp:docPr id="174" name="Picture 17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18505837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What is Monte Carlo simulation?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2D2B36F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D54F0DF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1EA99260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A method for simulating the process of cartographic generalization.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12DE9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34852E4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DE843BF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27BE210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 method for simulating the effects of positional error on a GIS analysis.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C3409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44CADE2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137373B3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C765A4F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2D0337D6">
                <v:rect id="_x0000_i1735" style="width:0;height:.6pt" o:hralign="center" o:hrstd="t" o:hrnoshade="t" o:hr="t" fillcolor="#a0a0a0" stroked="f"/>
              </w:pict>
            </w:r>
          </w:p>
        </w:tc>
      </w:tr>
      <w:tr w:rsidR="00E807EE" w:rsidRPr="00E807EE" w14:paraId="6F06DBBF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4F2A5C30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0" w:type="auto"/>
            <w:hideMark/>
          </w:tcPr>
          <w:p w14:paraId="271F8630" w14:textId="4F55786A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F81DC17" wp14:editId="50545BE0">
                  <wp:extent cx="762000" cy="121920"/>
                  <wp:effectExtent l="0" t="0" r="0" b="0"/>
                  <wp:docPr id="173" name="Picture 17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F6BB6BA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Which of the following are important pieces of lineage information?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4834"/>
              <w:gridCol w:w="54"/>
            </w:tblGrid>
            <w:tr w:rsidR="00E807EE" w:rsidRPr="00E807EE" w14:paraId="11D5881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24DEEDC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2D16056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The level of annotation in the source document.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9AB19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07EE" w:rsidRPr="00E807EE" w14:paraId="3B76ACF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D3BCEA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Answers:</w:t>
                  </w:r>
                </w:p>
              </w:tc>
              <w:tc>
                <w:tcPr>
                  <w:tcW w:w="4950" w:type="pct"/>
                  <w:hideMark/>
                </w:tcPr>
                <w:p w14:paraId="21034AEE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Age of the source document.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Scale of the source document.</w:t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Resolution of the digitizer used.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E51D9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2D5CC2E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4629DCFB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2922D3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3E545E8">
                <v:rect id="_x0000_i1737" style="width:0;height:.6pt" o:hralign="center" o:hrstd="t" o:hrnoshade="t" o:hr="t" fillcolor="#a0a0a0" stroked="f"/>
              </w:pict>
            </w:r>
          </w:p>
        </w:tc>
      </w:tr>
      <w:tr w:rsidR="00E807EE" w:rsidRPr="00E807EE" w14:paraId="240ECAB9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4F0F6B6A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0" w:type="auto"/>
            <w:hideMark/>
          </w:tcPr>
          <w:p w14:paraId="1D98A05F" w14:textId="45864DA5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DB7B051" wp14:editId="79657D56">
                  <wp:extent cx="762000" cy="121920"/>
                  <wp:effectExtent l="0" t="0" r="0" b="0"/>
                  <wp:docPr id="172" name="Picture 1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34D0E58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If a 1:625,000 scale map is digitized to an accuracy of ±0.5mm, what level of error might be expected in ground units?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5C24661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E2BF16D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6D9C9ED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±312.5 metres.</w:t>
                  </w:r>
                </w:p>
              </w:tc>
            </w:tr>
          </w:tbl>
          <w:p w14:paraId="7B6D1D6D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6A3DDA00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683D2E0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AF407DD">
                <v:rect id="_x0000_i1739" style="width:0;height:.6pt" o:hralign="center" o:hrstd="t" o:hrnoshade="t" o:hr="t" fillcolor="#a0a0a0" stroked="f"/>
              </w:pict>
            </w:r>
          </w:p>
        </w:tc>
      </w:tr>
      <w:tr w:rsidR="00E807EE" w:rsidRPr="00E807EE" w14:paraId="4F82D809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61E13127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0" w:type="auto"/>
            <w:hideMark/>
          </w:tcPr>
          <w:p w14:paraId="17278860" w14:textId="5CDD9EC3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EDE8D9D" wp14:editId="6BB01334">
                  <wp:extent cx="762000" cy="121920"/>
                  <wp:effectExtent l="0" t="0" r="0" b="0"/>
                  <wp:docPr id="171" name="Picture 1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2A7913B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 rain gauge recoding data to 5 decimal places is producing precise data.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7D7CAD2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17B73C7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8156FFD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5F675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807EE" w:rsidRPr="00E807EE" w14:paraId="774633D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0BE2C0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A06A61B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F4928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B405ED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3BA5AFD5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9A6B61F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AEBA230">
                <v:rect id="_x0000_i1741" style="width:0;height:.6pt" o:hralign="center" o:hrstd="t" o:hrnoshade="t" o:hr="t" fillcolor="#a0a0a0" stroked="f"/>
              </w:pict>
            </w:r>
          </w:p>
        </w:tc>
      </w:tr>
      <w:tr w:rsidR="00E807EE" w:rsidRPr="00E807EE" w14:paraId="561CE7B9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5E575FC9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lastRenderedPageBreak/>
              <w:t>17.</w:t>
            </w:r>
          </w:p>
        </w:tc>
        <w:tc>
          <w:tcPr>
            <w:tcW w:w="0" w:type="auto"/>
            <w:hideMark/>
          </w:tcPr>
          <w:p w14:paraId="590280F4" w14:textId="549EC5CE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BA09B1" wp14:editId="2A8893E7">
                  <wp:extent cx="762000" cy="121920"/>
                  <wp:effectExtent l="0" t="0" r="0" b="0"/>
                  <wp:docPr id="170" name="Picture 1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019EFCD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Bias is a consistent error through a dataset.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5E4FF55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E11592D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4A96D4AF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A2667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807EE" w:rsidRPr="00E807EE" w14:paraId="57B5BF6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C82EB3C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0587293A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5540A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27D907C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49987284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DF275A8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4812A7B0">
                <v:rect id="_x0000_i1743" style="width:0;height:.6pt" o:hralign="center" o:hrstd="t" o:hrnoshade="t" o:hr="t" fillcolor="#a0a0a0" stroked="f"/>
              </w:pict>
            </w:r>
          </w:p>
        </w:tc>
      </w:tr>
      <w:tr w:rsidR="00E807EE" w:rsidRPr="00E807EE" w14:paraId="07B78B4B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786E0C8A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14:paraId="30E3FB20" w14:textId="4737BD7C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EB7E35B" wp14:editId="54D33F7F">
                  <wp:extent cx="762000" cy="121920"/>
                  <wp:effectExtent l="0" t="0" r="0" b="0"/>
                  <wp:docPr id="169" name="Picture 1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3525D12B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Cartographic generalisation will not produce errors in map data.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0EDE910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D63099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6213061E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</w:tr>
          </w:tbl>
          <w:p w14:paraId="0B6DA09E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46699B8D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7677113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F99DA6C">
                <v:rect id="_x0000_i1745" style="width:0;height:.6pt" o:hralign="center" o:hrstd="t" o:hrnoshade="t" o:hr="t" fillcolor="#a0a0a0" stroked="f"/>
              </w:pict>
            </w:r>
          </w:p>
        </w:tc>
      </w:tr>
      <w:tr w:rsidR="00E807EE" w:rsidRPr="00E807EE" w14:paraId="241D1A91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5C814C29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0" w:type="auto"/>
            <w:hideMark/>
          </w:tcPr>
          <w:p w14:paraId="675395DC" w14:textId="43282290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C5D3C33" wp14:editId="5AE94C7C">
                  <wp:extent cx="762000" cy="121920"/>
                  <wp:effectExtent l="0" t="0" r="0" b="0"/>
                  <wp:docPr id="168" name="Picture 1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0CA91861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assumptions of the vector data model, that all features can be represented by Cartesian coordinates, leads to errors of representation.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4580973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E18F397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2E45C418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71354821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53F35BCD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B90FAD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6FDB37A2">
                <v:rect id="_x0000_i1747" style="width:0;height:.6pt" o:hralign="center" o:hrstd="t" o:hrnoshade="t" o:hr="t" fillcolor="#a0a0a0" stroked="f"/>
              </w:pict>
            </w:r>
          </w:p>
        </w:tc>
      </w:tr>
      <w:tr w:rsidR="00E807EE" w:rsidRPr="00E807EE" w14:paraId="1B8153D9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3A159792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hideMark/>
          </w:tcPr>
          <w:p w14:paraId="69649C8B" w14:textId="082969C4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7F22A27" wp14:editId="268CF1EA">
                  <wp:extent cx="762000" cy="121920"/>
                  <wp:effectExtent l="0" t="0" r="0" b="0"/>
                  <wp:docPr id="167" name="Picture 16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53D67EE6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Measurements from paper maps can be regarded as 100% accurate.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790734F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CF27CD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436D30B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B123B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807EE" w:rsidRPr="00E807EE" w14:paraId="239B05A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48848F8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1B64062C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D82AD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D33E91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329E34BD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B7A6C6B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047EE04">
                <v:rect id="_x0000_i1749" style="width:0;height:.6pt" o:hralign="center" o:hrstd="t" o:hrnoshade="t" o:hr="t" fillcolor="#a0a0a0" stroked="f"/>
              </w:pict>
            </w:r>
          </w:p>
        </w:tc>
      </w:tr>
      <w:tr w:rsidR="00E807EE" w:rsidRPr="00E807EE" w14:paraId="7E5C6069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7A5A17C4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0" w:type="auto"/>
            <w:hideMark/>
          </w:tcPr>
          <w:p w14:paraId="6D4EA3A0" w14:textId="0B1E9DE5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282CCBE" wp14:editId="0572406F">
                  <wp:extent cx="762000" cy="121920"/>
                  <wp:effectExtent l="0" t="0" r="0" b="0"/>
                  <wp:docPr id="166" name="Picture 1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7CE820D7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Psychological errors are a category of digitising error.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7999E50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40D1B6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01BA2BD5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302F78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807EE" w:rsidRPr="00E807EE" w14:paraId="4B1E0CF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FF578D2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2728DA3F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496113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AE42B42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3F0294E0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8EB8964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7EF58530">
                <v:rect id="_x0000_i1751" style="width:0;height:.6pt" o:hralign="center" o:hrstd="t" o:hrnoshade="t" o:hr="t" fillcolor="#a0a0a0" stroked="f"/>
              </w:pict>
            </w:r>
          </w:p>
        </w:tc>
      </w:tr>
      <w:tr w:rsidR="00E807EE" w:rsidRPr="00E807EE" w14:paraId="5BA4F5B1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61161D28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0" w:type="auto"/>
            <w:hideMark/>
          </w:tcPr>
          <w:p w14:paraId="286961D2" w14:textId="137CD5C2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C037F6B" wp14:editId="42B0CB87">
                  <wp:extent cx="762000" cy="121920"/>
                  <wp:effectExtent l="0" t="0" r="0" b="0"/>
                  <wp:docPr id="165" name="Picture 1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6DDA8A68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mis-classification of cells in a raster data set is called 'noise'.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6FB1F26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3FC9ECE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D653BBF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18ADB928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5B417A03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272700C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1D3C04D0">
                <v:rect id="_x0000_i1753" style="width:0;height:.6pt" o:hralign="center" o:hrstd="t" o:hrnoshade="t" o:hr="t" fillcolor="#a0a0a0" stroked="f"/>
              </w:pict>
            </w:r>
          </w:p>
        </w:tc>
      </w:tr>
      <w:tr w:rsidR="00E807EE" w:rsidRPr="00E807EE" w14:paraId="1539B579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79F2B661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0" w:type="auto"/>
            <w:hideMark/>
          </w:tcPr>
          <w:p w14:paraId="6F4B99A7" w14:textId="7FEF63F1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2916A58" wp14:editId="7A85F405">
                  <wp:extent cx="762000" cy="121920"/>
                  <wp:effectExtent l="0" t="0" r="0" b="0"/>
                  <wp:docPr id="164" name="Picture 16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42528398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The orientation of a raster grid during rasterization will have no effect on the resulting data.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4940"/>
              <w:gridCol w:w="54"/>
            </w:tblGrid>
            <w:tr w:rsidR="00E807EE" w:rsidRPr="00E807EE" w14:paraId="759DC53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28F35A8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7B0A6D42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E674C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807EE" w:rsidRPr="00E807EE" w14:paraId="7280FB0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0A3E3CA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Correct Answer:</w:t>
                  </w:r>
                </w:p>
              </w:tc>
              <w:tc>
                <w:tcPr>
                  <w:tcW w:w="4950" w:type="pct"/>
                  <w:hideMark/>
                </w:tcPr>
                <w:p w14:paraId="6A668C54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26B72" w14:textId="77777777" w:rsidR="00E807EE" w:rsidRPr="00E807EE" w:rsidRDefault="00E807EE" w:rsidP="00E807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92C5806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E807EE" w:rsidRPr="00E807EE" w14:paraId="5C62A984" w14:textId="77777777" w:rsidTr="00E807EE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1F3ADE2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pict w14:anchorId="3FA97016">
                <v:rect id="_x0000_i1755" style="width:0;height:.6pt" o:hralign="center" o:hrstd="t" o:hrnoshade="t" o:hr="t" fillcolor="#a0a0a0" stroked="f"/>
              </w:pict>
            </w:r>
          </w:p>
        </w:tc>
      </w:tr>
      <w:tr w:rsidR="00E807EE" w:rsidRPr="00E807EE" w14:paraId="7C22B1AD" w14:textId="77777777" w:rsidTr="00E807EE">
        <w:trPr>
          <w:tblCellSpacing w:w="0" w:type="dxa"/>
          <w:jc w:val="center"/>
        </w:trPr>
        <w:tc>
          <w:tcPr>
            <w:tcW w:w="0" w:type="auto"/>
            <w:hideMark/>
          </w:tcPr>
          <w:p w14:paraId="500E14CE" w14:textId="77777777" w:rsidR="00E807EE" w:rsidRPr="00E807EE" w:rsidRDefault="00E807EE" w:rsidP="00E807EE">
            <w:pPr>
              <w:spacing w:before="100" w:beforeAutospacing="1" w:after="100" w:afterAutospacing="1" w:line="225" w:lineRule="atLeast"/>
              <w:outlineLvl w:val="3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0" w:type="auto"/>
            <w:hideMark/>
          </w:tcPr>
          <w:p w14:paraId="4740F33C" w14:textId="7EAA79C8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23DC5B8" wp14:editId="092229CE">
                  <wp:extent cx="762000" cy="121920"/>
                  <wp:effectExtent l="0" t="0" r="0" b="0"/>
                  <wp:docPr id="163" name="Picture 1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hideMark/>
          </w:tcPr>
          <w:p w14:paraId="21C01AD1" w14:textId="77777777" w:rsidR="00E807EE" w:rsidRPr="00E807EE" w:rsidRDefault="00E807EE" w:rsidP="00E807EE">
            <w:pPr>
              <w:spacing w:after="24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E807EE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Sliver polygons can lead to classification errors.</w:t>
            </w:r>
          </w:p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5262"/>
            </w:tblGrid>
            <w:tr w:rsidR="00E807EE" w:rsidRPr="00E807EE" w14:paraId="5302327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D18B7B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n-IN"/>
                    </w:rPr>
                    <w:t>Your Answer:</w:t>
                  </w:r>
                </w:p>
              </w:tc>
              <w:tc>
                <w:tcPr>
                  <w:tcW w:w="4950" w:type="pct"/>
                  <w:hideMark/>
                </w:tcPr>
                <w:p w14:paraId="3EE0D96E" w14:textId="77777777" w:rsidR="00E807EE" w:rsidRPr="00E807EE" w:rsidRDefault="00E807EE" w:rsidP="00E807EE">
                  <w:pPr>
                    <w:spacing w:before="100" w:beforeAutospacing="1" w:after="100" w:afterAutospacing="1" w:line="225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807E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True</w:t>
                  </w:r>
                </w:p>
              </w:tc>
            </w:tr>
          </w:tbl>
          <w:p w14:paraId="1655FEF5" w14:textId="77777777" w:rsidR="00E807EE" w:rsidRPr="00E807EE" w:rsidRDefault="00E807EE" w:rsidP="00E807E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14:paraId="524A7B0D" w14:textId="77777777" w:rsidR="00E807EE" w:rsidRDefault="00E807EE"/>
    <w:sectPr w:rsidR="00E8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EA"/>
    <w:rsid w:val="000878C9"/>
    <w:rsid w:val="0010381A"/>
    <w:rsid w:val="00140DA4"/>
    <w:rsid w:val="001C046E"/>
    <w:rsid w:val="00594599"/>
    <w:rsid w:val="005E02F1"/>
    <w:rsid w:val="005E5CEA"/>
    <w:rsid w:val="00813AD4"/>
    <w:rsid w:val="00904941"/>
    <w:rsid w:val="00C91E0C"/>
    <w:rsid w:val="00E807EE"/>
    <w:rsid w:val="00F6677F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F6B0"/>
  <w15:chartTrackingRefBased/>
  <w15:docId w15:val="{F708892E-5098-43FA-9905-69991E1D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  <w:style w:type="paragraph" w:customStyle="1" w:styleId="number">
    <w:name w:val="number"/>
    <w:basedOn w:val="Normal"/>
    <w:rsid w:val="00C9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C91E0C"/>
  </w:style>
  <w:style w:type="paragraph" w:customStyle="1" w:styleId="ans">
    <w:name w:val="ans"/>
    <w:basedOn w:val="Normal"/>
    <w:rsid w:val="00C9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copt">
    <w:name w:val="incopt"/>
    <w:basedOn w:val="DefaultParagraphFont"/>
    <w:rsid w:val="00C91E0C"/>
  </w:style>
  <w:style w:type="character" w:customStyle="1" w:styleId="coropt">
    <w:name w:val="coropt"/>
    <w:basedOn w:val="DefaultParagraphFont"/>
    <w:rsid w:val="00C91E0C"/>
  </w:style>
  <w:style w:type="paragraph" w:customStyle="1" w:styleId="coropt1">
    <w:name w:val="coropt1"/>
    <w:basedOn w:val="Normal"/>
    <w:rsid w:val="00C9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copt1">
    <w:name w:val="incopt1"/>
    <w:basedOn w:val="Normal"/>
    <w:rsid w:val="00C9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only">
    <w:name w:val="sr_only"/>
    <w:basedOn w:val="DefaultParagraphFont"/>
    <w:rsid w:val="00C91E0C"/>
  </w:style>
  <w:style w:type="paragraph" w:styleId="NormalWeb">
    <w:name w:val="Normal (Web)"/>
    <w:basedOn w:val="Normal"/>
    <w:uiPriority w:val="99"/>
    <w:unhideWhenUsed/>
    <w:rsid w:val="005E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4668</Words>
  <Characters>26609</Characters>
  <Application>Microsoft Office Word</Application>
  <DocSecurity>0</DocSecurity>
  <Lines>221</Lines>
  <Paragraphs>62</Paragraphs>
  <ScaleCrop>false</ScaleCrop>
  <Company/>
  <LinksUpToDate>false</LinksUpToDate>
  <CharactersWithSpaces>31215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9</cp:revision>
  <dcterms:created xsi:type="dcterms:W3CDTF">2020-12-13T14:05:00Z</dcterms:created>
  <dcterms:modified xsi:type="dcterms:W3CDTF">2020-12-13T14:16:00Z</dcterms:modified>
</cp:coreProperties>
</file>