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5097" w14:textId="19F7EB5B" w:rsidR="00EB2ABB" w:rsidRPr="00D351B7" w:rsidRDefault="00EB2ABB" w:rsidP="00EB2ABB">
      <w:pPr>
        <w:bidi w:val="0"/>
        <w:jc w:val="both"/>
        <w:rPr>
          <w:rFonts w:ascii="Georgia" w:hAnsi="Georgia"/>
          <w:color w:val="333333"/>
          <w:sz w:val="20"/>
          <w:szCs w:val="20"/>
        </w:rPr>
      </w:pPr>
      <w:r w:rsidRPr="00D351B7">
        <w:rPr>
          <w:rFonts w:ascii="Georgia" w:hAnsi="Georgia"/>
          <w:b/>
          <w:bCs/>
          <w:color w:val="333333"/>
          <w:sz w:val="28"/>
          <w:szCs w:val="28"/>
        </w:rPr>
        <w:t>SRM:</w:t>
      </w:r>
      <w:r w:rsidRPr="00D351B7">
        <w:rPr>
          <w:b/>
          <w:bCs/>
          <w:sz w:val="28"/>
          <w:szCs w:val="28"/>
        </w:rPr>
        <w:t xml:space="preserve"> </w:t>
      </w:r>
      <w:r w:rsidRPr="00D351B7">
        <w:rPr>
          <w:rFonts w:ascii="Georgia" w:hAnsi="Georgia"/>
          <w:b/>
          <w:bCs/>
          <w:color w:val="333333"/>
          <w:sz w:val="28"/>
          <w:szCs w:val="28"/>
        </w:rPr>
        <w:t>A</w:t>
      </w:r>
      <w:r w:rsidRPr="00D351B7">
        <w:rPr>
          <w:b/>
          <w:bCs/>
          <w:sz w:val="28"/>
          <w:szCs w:val="28"/>
        </w:rPr>
        <w:t xml:space="preserve"> </w:t>
      </w:r>
      <w:r w:rsidRPr="00D351B7">
        <w:rPr>
          <w:rFonts w:ascii="Georgia" w:hAnsi="Georgia"/>
          <w:b/>
          <w:bCs/>
          <w:color w:val="333333"/>
          <w:sz w:val="28"/>
          <w:szCs w:val="28"/>
        </w:rPr>
        <w:t>Style-based Recalibration Module for Convolutional Neural Networks</w:t>
      </w:r>
      <w:r w:rsidRPr="00D351B7">
        <w:rPr>
          <w:rFonts w:ascii="Georgia" w:hAnsi="Georgia"/>
          <w:b/>
          <w:bCs/>
          <w:color w:val="333333"/>
          <w:sz w:val="28"/>
          <w:szCs w:val="28"/>
        </w:rPr>
        <w:br/>
      </w:r>
      <w:r w:rsidRPr="00D351B7">
        <w:rPr>
          <w:rFonts w:ascii="Georgia" w:hAnsi="Georgia"/>
          <w:b/>
          <w:bCs/>
          <w:color w:val="333333"/>
          <w:sz w:val="28"/>
          <w:szCs w:val="28"/>
        </w:rPr>
        <w:br/>
      </w:r>
      <w:r>
        <w:rPr>
          <w:rFonts w:ascii="Georgia" w:hAnsi="Georgia"/>
          <w:color w:val="333333"/>
          <w:sz w:val="20"/>
          <w:szCs w:val="20"/>
        </w:rPr>
        <w:t>Adi Horowitz</w:t>
      </w:r>
      <w:r>
        <w:rPr>
          <w:rFonts w:ascii="Georgia" w:hAnsi="Georgia"/>
          <w:color w:val="333333"/>
          <w:sz w:val="20"/>
          <w:szCs w:val="20"/>
        </w:rPr>
        <w:t xml:space="preserve">, </w:t>
      </w:r>
      <w:r>
        <w:rPr>
          <w:rFonts w:ascii="Georgia" w:hAnsi="Georgia"/>
          <w:color w:val="333333"/>
          <w:sz w:val="20"/>
          <w:szCs w:val="20"/>
        </w:rPr>
        <w:t xml:space="preserve">Gilad Deutch </w:t>
      </w:r>
    </w:p>
    <w:p w14:paraId="2EBA337A" w14:textId="77777777" w:rsidR="00EB2ABB" w:rsidRDefault="00EB2ABB" w:rsidP="00D351B7">
      <w:pPr>
        <w:bidi w:val="0"/>
        <w:ind w:left="720" w:hanging="360"/>
        <w:jc w:val="both"/>
        <w:sectPr w:rsidR="00EB2ABB" w:rsidSect="00EB2ABB">
          <w:headerReference w:type="default" r:id="rId8"/>
          <w:pgSz w:w="11906" w:h="16838"/>
          <w:pgMar w:top="1440" w:right="1800" w:bottom="1440" w:left="1800" w:header="708" w:footer="708" w:gutter="0"/>
          <w:cols w:space="709"/>
          <w:rtlGutter/>
          <w:docGrid w:linePitch="360"/>
        </w:sectPr>
      </w:pPr>
    </w:p>
    <w:p w14:paraId="2AEA5F94" w14:textId="1DE67F9C" w:rsidR="00D351B7" w:rsidRDefault="00D351B7" w:rsidP="00D351B7">
      <w:pPr>
        <w:bidi w:val="0"/>
        <w:ind w:left="720" w:hanging="360"/>
        <w:jc w:val="both"/>
      </w:pPr>
    </w:p>
    <w:p w14:paraId="0FC3FD2E" w14:textId="221D3928" w:rsidR="00EF7AA2" w:rsidRPr="00D351B7" w:rsidRDefault="00EF7AA2" w:rsidP="00D351B7">
      <w:pPr>
        <w:pStyle w:val="ListParagraph"/>
        <w:numPr>
          <w:ilvl w:val="0"/>
          <w:numId w:val="4"/>
        </w:numPr>
        <w:bidi w:val="0"/>
        <w:jc w:val="both"/>
        <w:rPr>
          <w:rFonts w:ascii="Georgia" w:hAnsi="Georgia"/>
          <w:b/>
          <w:bCs/>
          <w:color w:val="333333"/>
          <w:sz w:val="23"/>
          <w:szCs w:val="23"/>
        </w:rPr>
      </w:pPr>
      <w:r w:rsidRPr="00D351B7">
        <w:rPr>
          <w:rFonts w:ascii="Georgia" w:hAnsi="Georgia"/>
          <w:b/>
          <w:bCs/>
          <w:color w:val="333333"/>
          <w:sz w:val="23"/>
          <w:szCs w:val="23"/>
        </w:rPr>
        <w:t>Abstract</w:t>
      </w:r>
    </w:p>
    <w:p w14:paraId="34C09845" w14:textId="13862601" w:rsidR="00836D80" w:rsidRPr="00840D3D" w:rsidRDefault="00EF7AA2" w:rsidP="005F2601">
      <w:pPr>
        <w:bidi w:val="0"/>
        <w:jc w:val="both"/>
        <w:rPr>
          <w:rFonts w:ascii="Georgia" w:hAnsi="Georgia"/>
          <w:i/>
          <w:iCs/>
          <w:color w:val="333333"/>
          <w:sz w:val="23"/>
          <w:szCs w:val="23"/>
        </w:rPr>
      </w:pPr>
      <w:r w:rsidRPr="00840D3D">
        <w:rPr>
          <w:rFonts w:ascii="Georgia" w:hAnsi="Georgia"/>
          <w:i/>
          <w:iCs/>
          <w:color w:val="333333"/>
          <w:sz w:val="23"/>
          <w:szCs w:val="23"/>
        </w:rPr>
        <w:t xml:space="preserve">In our project paper, </w:t>
      </w:r>
      <w:r w:rsidR="003706DB" w:rsidRPr="00840D3D">
        <w:rPr>
          <w:rFonts w:ascii="Georgia" w:hAnsi="Georgia"/>
          <w:i/>
          <w:iCs/>
          <w:color w:val="333333"/>
          <w:sz w:val="23"/>
          <w:szCs w:val="23"/>
        </w:rPr>
        <w:t>we aim to improve the representational ability of a CNN, by considering the style of the image</w:t>
      </w:r>
      <w:r w:rsidR="0072038B">
        <w:rPr>
          <w:rFonts w:ascii="Georgia" w:hAnsi="Georgia"/>
          <w:i/>
          <w:iCs/>
          <w:color w:val="333333"/>
          <w:sz w:val="23"/>
          <w:szCs w:val="23"/>
        </w:rPr>
        <w:t>, as defined below</w:t>
      </w:r>
      <w:r w:rsidR="003706DB" w:rsidRPr="00840D3D">
        <w:rPr>
          <w:rFonts w:ascii="Georgia" w:hAnsi="Georgia"/>
          <w:i/>
          <w:iCs/>
          <w:color w:val="333333"/>
          <w:sz w:val="23"/>
          <w:szCs w:val="23"/>
        </w:rPr>
        <w:t>.  SRM stands for a Style-based Recalibration Module.</w:t>
      </w:r>
      <w:r w:rsidR="00263B65" w:rsidRPr="00840D3D">
        <w:rPr>
          <w:rFonts w:ascii="Georgia" w:hAnsi="Georgia"/>
          <w:i/>
          <w:iCs/>
          <w:color w:val="333333"/>
          <w:sz w:val="23"/>
          <w:szCs w:val="23"/>
        </w:rPr>
        <w:t xml:space="preserve"> This module is directly fed into existing CNN architectures</w:t>
      </w:r>
      <w:r w:rsidR="009436B1" w:rsidRPr="00840D3D">
        <w:rPr>
          <w:rFonts w:ascii="Georgia" w:hAnsi="Georgia"/>
          <w:i/>
          <w:iCs/>
          <w:color w:val="333333"/>
          <w:sz w:val="23"/>
          <w:szCs w:val="23"/>
        </w:rPr>
        <w:t xml:space="preserve">. </w:t>
      </w:r>
      <w:r w:rsidR="00DC7073" w:rsidRPr="00840D3D">
        <w:rPr>
          <w:rFonts w:ascii="Georgia" w:hAnsi="Georgia"/>
          <w:i/>
          <w:iCs/>
          <w:color w:val="333333"/>
          <w:sz w:val="23"/>
          <w:szCs w:val="23"/>
        </w:rPr>
        <w:t xml:space="preserve"> By incorporating the relative importance of individual styles into feature maps, SRM learns to suppress the contribution of nuisance styles, and by doing that, the network can concentrate more on meaningful features, which boost its representational power.  </w:t>
      </w:r>
      <w:r w:rsidR="00263B65" w:rsidRPr="00840D3D">
        <w:rPr>
          <w:rFonts w:ascii="Georgia" w:hAnsi="Georgia"/>
          <w:i/>
          <w:iCs/>
          <w:color w:val="333333"/>
          <w:sz w:val="23"/>
          <w:szCs w:val="23"/>
        </w:rPr>
        <w:t>Finally, w</w:t>
      </w:r>
      <w:r w:rsidR="003706DB" w:rsidRPr="00840D3D">
        <w:rPr>
          <w:rFonts w:ascii="Georgia" w:hAnsi="Georgia"/>
          <w:i/>
          <w:iCs/>
          <w:color w:val="333333"/>
          <w:sz w:val="23"/>
          <w:szCs w:val="23"/>
        </w:rPr>
        <w:t xml:space="preserve">e </w:t>
      </w:r>
      <w:r w:rsidR="00DC7073" w:rsidRPr="00840D3D">
        <w:rPr>
          <w:rFonts w:ascii="Georgia" w:hAnsi="Georgia"/>
          <w:i/>
          <w:iCs/>
          <w:color w:val="333333"/>
          <w:sz w:val="23"/>
          <w:szCs w:val="23"/>
        </w:rPr>
        <w:t xml:space="preserve">added some improvements </w:t>
      </w:r>
      <w:r w:rsidR="00840D3D" w:rsidRPr="00840D3D">
        <w:rPr>
          <w:rFonts w:ascii="Georgia" w:hAnsi="Georgia"/>
          <w:i/>
          <w:iCs/>
          <w:color w:val="333333"/>
          <w:sz w:val="23"/>
          <w:szCs w:val="23"/>
        </w:rPr>
        <w:t>of</w:t>
      </w:r>
      <w:r w:rsidR="00DC7073" w:rsidRPr="00840D3D">
        <w:rPr>
          <w:rFonts w:ascii="Georgia" w:hAnsi="Georgia"/>
          <w:i/>
          <w:iCs/>
          <w:color w:val="333333"/>
          <w:sz w:val="23"/>
          <w:szCs w:val="23"/>
        </w:rPr>
        <w:t xml:space="preserve"> our own.  We examined the option of adding new features to expand the style features vector.  Later on, we tested the importance of the SRM layer location inside the network.  We </w:t>
      </w:r>
      <w:r w:rsidR="00263B65" w:rsidRPr="00840D3D">
        <w:rPr>
          <w:rFonts w:ascii="Georgia" w:hAnsi="Georgia"/>
          <w:i/>
          <w:iCs/>
          <w:color w:val="333333"/>
          <w:sz w:val="23"/>
          <w:szCs w:val="23"/>
        </w:rPr>
        <w:t>performe</w:t>
      </w:r>
      <w:r w:rsidR="00FC0548">
        <w:rPr>
          <w:rFonts w:ascii="Georgia" w:hAnsi="Georgia"/>
          <w:i/>
          <w:iCs/>
          <w:color w:val="333333"/>
          <w:sz w:val="23"/>
          <w:szCs w:val="23"/>
        </w:rPr>
        <w:t>d</w:t>
      </w:r>
      <w:r w:rsidR="00263B65" w:rsidRPr="00840D3D">
        <w:rPr>
          <w:rFonts w:ascii="Georgia" w:hAnsi="Georgia"/>
          <w:i/>
          <w:iCs/>
          <w:color w:val="333333"/>
          <w:sz w:val="23"/>
          <w:szCs w:val="23"/>
        </w:rPr>
        <w:t xml:space="preserve"> experiments on a few general vision tasks and </w:t>
      </w:r>
      <w:r w:rsidR="003706DB" w:rsidRPr="00840D3D">
        <w:rPr>
          <w:rFonts w:ascii="Georgia" w:hAnsi="Georgia"/>
          <w:i/>
          <w:iCs/>
          <w:color w:val="333333"/>
          <w:sz w:val="23"/>
          <w:szCs w:val="23"/>
        </w:rPr>
        <w:t xml:space="preserve">show the improvement </w:t>
      </w:r>
      <w:r w:rsidR="00263B65" w:rsidRPr="00840D3D">
        <w:rPr>
          <w:rFonts w:ascii="Georgia" w:hAnsi="Georgia"/>
          <w:i/>
          <w:iCs/>
          <w:color w:val="333333"/>
          <w:sz w:val="23"/>
          <w:szCs w:val="23"/>
        </w:rPr>
        <w:t>of results when using SRM over other approaches such as Squeeze-and-Excitation (SE).</w:t>
      </w:r>
      <w:r w:rsidR="0035759C">
        <w:rPr>
          <w:rFonts w:ascii="Georgia" w:hAnsi="Georgia"/>
          <w:i/>
          <w:iCs/>
          <w:color w:val="333333"/>
          <w:sz w:val="23"/>
          <w:szCs w:val="23"/>
        </w:rPr>
        <w:t xml:space="preserve"> We also show the results of SRM with our own modifications and additions.</w:t>
      </w:r>
      <w:r w:rsidR="00836D80" w:rsidRPr="00840D3D">
        <w:rPr>
          <w:rFonts w:ascii="Georgia" w:hAnsi="Georgia"/>
          <w:i/>
          <w:iCs/>
          <w:color w:val="333333"/>
          <w:sz w:val="23"/>
          <w:szCs w:val="23"/>
        </w:rPr>
        <w:t xml:space="preserve"> Throughout the experiments, SRM outperforms recent approaches though it requires orders of magnitude less additional parameters.</w:t>
      </w:r>
    </w:p>
    <w:p w14:paraId="2EEF44B6" w14:textId="2C2BC01A" w:rsidR="009436B1" w:rsidRPr="00286780" w:rsidRDefault="009436B1" w:rsidP="005F2601">
      <w:pPr>
        <w:bidi w:val="0"/>
        <w:jc w:val="both"/>
        <w:rPr>
          <w:rFonts w:ascii="Georgia" w:hAnsi="Georgia"/>
          <w:color w:val="333333"/>
          <w:sz w:val="23"/>
          <w:szCs w:val="23"/>
        </w:rPr>
      </w:pPr>
    </w:p>
    <w:p w14:paraId="6677072D" w14:textId="3DBC0EA6" w:rsidR="009002AA" w:rsidRPr="00286780" w:rsidRDefault="00EF7AA2" w:rsidP="005F2601">
      <w:pPr>
        <w:pStyle w:val="ListParagraph"/>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Intro</w:t>
      </w:r>
    </w:p>
    <w:p w14:paraId="757B0F25" w14:textId="00001AE6" w:rsidR="002C26F6" w:rsidRDefault="002C26F6" w:rsidP="00EB2ABB">
      <w:pPr>
        <w:bidi w:val="0"/>
        <w:jc w:val="both"/>
        <w:rPr>
          <w:rFonts w:ascii="Georgia" w:hAnsi="Georgia"/>
          <w:color w:val="333333"/>
          <w:sz w:val="23"/>
          <w:szCs w:val="23"/>
        </w:rPr>
      </w:pPr>
      <w:r>
        <w:rPr>
          <w:rFonts w:ascii="Georgia" w:hAnsi="Georgia"/>
          <w:color w:val="333333"/>
          <w:sz w:val="23"/>
          <w:szCs w:val="23"/>
        </w:rPr>
        <w:t xml:space="preserve">It has been known that </w:t>
      </w:r>
      <w:r w:rsidR="0013421B" w:rsidRPr="00286780">
        <w:rPr>
          <w:rFonts w:ascii="Georgia" w:hAnsi="Georgia"/>
          <w:color w:val="333333"/>
          <w:sz w:val="23"/>
          <w:szCs w:val="23"/>
        </w:rPr>
        <w:t>CNNs</w:t>
      </w:r>
      <w:r w:rsidR="00286780">
        <w:rPr>
          <w:rFonts w:ascii="Georgia" w:hAnsi="Georgia"/>
          <w:color w:val="333333"/>
          <w:sz w:val="23"/>
          <w:szCs w:val="23"/>
        </w:rPr>
        <w:t xml:space="preserve"> </w:t>
      </w:r>
      <w:r w:rsidR="0013421B" w:rsidRPr="00286780">
        <w:rPr>
          <w:rFonts w:ascii="Georgia" w:hAnsi="Georgia"/>
          <w:color w:val="333333"/>
          <w:sz w:val="23"/>
          <w:szCs w:val="23"/>
        </w:rPr>
        <w:t>are capable of handling not only the content (i.e. shape) but also the style (i.e. texture) of an image</w:t>
      </w:r>
      <w:r w:rsidR="0013421B" w:rsidRPr="00286780">
        <w:rPr>
          <w:rFonts w:ascii="Georgia" w:hAnsi="Georgia"/>
          <w:color w:val="333333"/>
          <w:sz w:val="23"/>
          <w:szCs w:val="23"/>
          <w:rtl/>
        </w:rPr>
        <w:t>.</w:t>
      </w:r>
      <w:r w:rsidR="007C544F" w:rsidRPr="00286780">
        <w:rPr>
          <w:rFonts w:ascii="Georgia" w:hAnsi="Georgia"/>
          <w:color w:val="333333"/>
          <w:sz w:val="23"/>
          <w:szCs w:val="23"/>
        </w:rPr>
        <w:t xml:space="preserve">  </w:t>
      </w:r>
      <w:r w:rsidRPr="00286780">
        <w:rPr>
          <w:rFonts w:ascii="Georgia" w:hAnsi="Georgia"/>
          <w:color w:val="333333"/>
          <w:sz w:val="23"/>
          <w:szCs w:val="23"/>
        </w:rPr>
        <w:t>We aim to enhance the utilization of styles in a CNN to boost its representational power</w:t>
      </w:r>
      <w:r>
        <w:rPr>
          <w:rFonts w:ascii="Georgia" w:hAnsi="Georgia"/>
          <w:color w:val="333333"/>
          <w:sz w:val="23"/>
          <w:szCs w:val="23"/>
        </w:rPr>
        <w:t xml:space="preserve">, in order to </w:t>
      </w:r>
      <w:r w:rsidR="00C24502" w:rsidRPr="00C32B0E">
        <w:rPr>
          <w:rFonts w:ascii="Georgia" w:hAnsi="Georgia"/>
          <w:sz w:val="23"/>
          <w:szCs w:val="23"/>
        </w:rPr>
        <w:t xml:space="preserve">leverage the capabilities of CNN network </w:t>
      </w:r>
      <w:r w:rsidRPr="002C26F6">
        <w:rPr>
          <w:rFonts w:ascii="Georgia" w:hAnsi="Georgia"/>
          <w:color w:val="333333"/>
          <w:sz w:val="23"/>
          <w:szCs w:val="23"/>
        </w:rPr>
        <w:t xml:space="preserve">with a wide range of </w:t>
      </w:r>
      <w:r>
        <w:rPr>
          <w:rFonts w:ascii="Georgia" w:hAnsi="Georgia"/>
          <w:color w:val="333333"/>
          <w:sz w:val="23"/>
          <w:szCs w:val="23"/>
        </w:rPr>
        <w:t xml:space="preserve">vision </w:t>
      </w:r>
      <w:r w:rsidRPr="002C26F6">
        <w:rPr>
          <w:rFonts w:ascii="Georgia" w:hAnsi="Georgia"/>
          <w:color w:val="333333"/>
          <w:sz w:val="23"/>
          <w:szCs w:val="23"/>
        </w:rPr>
        <w:t>classification problems</w:t>
      </w:r>
      <w:r w:rsidR="00C24502">
        <w:rPr>
          <w:rFonts w:ascii="Georgia" w:hAnsi="Georgia"/>
          <w:color w:val="333333"/>
          <w:sz w:val="23"/>
          <w:szCs w:val="23"/>
        </w:rPr>
        <w:t>.</w:t>
      </w:r>
    </w:p>
    <w:p w14:paraId="19DDCA0E" w14:textId="4357F3F3" w:rsidR="0035759C" w:rsidRDefault="002C26F6" w:rsidP="00EB2ABB">
      <w:pPr>
        <w:bidi w:val="0"/>
        <w:jc w:val="both"/>
        <w:rPr>
          <w:rFonts w:ascii="Georgia" w:hAnsi="Georgia"/>
          <w:color w:val="333333"/>
          <w:sz w:val="23"/>
          <w:szCs w:val="23"/>
        </w:rPr>
      </w:pPr>
      <w:r w:rsidRPr="00286780">
        <w:rPr>
          <w:rFonts w:ascii="Georgia" w:hAnsi="Georgia"/>
          <w:color w:val="333333"/>
          <w:sz w:val="23"/>
          <w:szCs w:val="23"/>
        </w:rPr>
        <w:t>SRM ﬁrst extracts the style information from each channel of the feature maps by style pooling,</w:t>
      </w:r>
      <w:r w:rsidR="0072038B">
        <w:rPr>
          <w:rFonts w:ascii="Georgia" w:hAnsi="Georgia"/>
          <w:color w:val="333333"/>
          <w:sz w:val="23"/>
          <w:szCs w:val="23"/>
        </w:rPr>
        <w:t xml:space="preserve"> as defined below.</w:t>
      </w:r>
      <w:r w:rsidRPr="00286780">
        <w:rPr>
          <w:rFonts w:ascii="Georgia" w:hAnsi="Georgia"/>
          <w:color w:val="333333"/>
          <w:sz w:val="23"/>
          <w:szCs w:val="23"/>
        </w:rPr>
        <w:t xml:space="preserve"> </w:t>
      </w:r>
      <w:r w:rsidR="0072038B">
        <w:rPr>
          <w:rFonts w:ascii="Georgia" w:hAnsi="Georgia"/>
          <w:color w:val="333333"/>
          <w:sz w:val="23"/>
          <w:szCs w:val="23"/>
        </w:rPr>
        <w:t>T</w:t>
      </w:r>
      <w:r w:rsidRPr="00286780">
        <w:rPr>
          <w:rFonts w:ascii="Georgia" w:hAnsi="Georgia"/>
          <w:color w:val="333333"/>
          <w:sz w:val="23"/>
          <w:szCs w:val="23"/>
        </w:rPr>
        <w:t>hen</w:t>
      </w:r>
      <w:r w:rsidR="0072038B">
        <w:rPr>
          <w:rFonts w:ascii="Georgia" w:hAnsi="Georgia"/>
          <w:color w:val="333333"/>
          <w:sz w:val="23"/>
          <w:szCs w:val="23"/>
        </w:rPr>
        <w:t>, the module</w:t>
      </w:r>
      <w:r w:rsidRPr="00286780">
        <w:rPr>
          <w:rFonts w:ascii="Georgia" w:hAnsi="Georgia"/>
          <w:color w:val="333333"/>
          <w:sz w:val="23"/>
          <w:szCs w:val="23"/>
        </w:rPr>
        <w:t xml:space="preserve"> estimates per-channel recalibration weight via channel-independent </w:t>
      </w:r>
    </w:p>
    <w:p w14:paraId="650A5C3E" w14:textId="77777777" w:rsidR="0035759C" w:rsidRDefault="0035759C" w:rsidP="0035759C">
      <w:pPr>
        <w:bidi w:val="0"/>
        <w:jc w:val="both"/>
        <w:rPr>
          <w:rFonts w:ascii="Georgia" w:hAnsi="Georgia"/>
          <w:color w:val="333333"/>
          <w:sz w:val="23"/>
          <w:szCs w:val="23"/>
        </w:rPr>
      </w:pPr>
    </w:p>
    <w:p w14:paraId="1E78F193" w14:textId="7A1761E4" w:rsidR="002C26F6" w:rsidRPr="00286780" w:rsidRDefault="002C26F6" w:rsidP="0035759C">
      <w:pPr>
        <w:bidi w:val="0"/>
        <w:jc w:val="both"/>
        <w:rPr>
          <w:rFonts w:ascii="Georgia" w:hAnsi="Georgia"/>
          <w:color w:val="333333"/>
          <w:sz w:val="23"/>
          <w:szCs w:val="23"/>
        </w:rPr>
      </w:pPr>
      <w:r w:rsidRPr="00286780">
        <w:rPr>
          <w:rFonts w:ascii="Georgia" w:hAnsi="Georgia"/>
          <w:color w:val="333333"/>
          <w:sz w:val="23"/>
          <w:szCs w:val="23"/>
        </w:rPr>
        <w:t xml:space="preserve">style integration. </w:t>
      </w:r>
      <w:r>
        <w:rPr>
          <w:rFonts w:ascii="Georgia" w:hAnsi="Georgia"/>
          <w:color w:val="333333"/>
          <w:sz w:val="23"/>
          <w:szCs w:val="23"/>
        </w:rPr>
        <w:t xml:space="preserve"> As part from our work, we tried to include more data in the style vector, like</w:t>
      </w:r>
      <w:r w:rsidR="00EB2ABB">
        <w:rPr>
          <w:rFonts w:ascii="Georgia" w:hAnsi="Georgia"/>
          <w:color w:val="333333"/>
          <w:sz w:val="23"/>
          <w:szCs w:val="23"/>
        </w:rPr>
        <w:t xml:space="preserve"> </w:t>
      </w:r>
      <w:r>
        <w:rPr>
          <w:rFonts w:ascii="Georgia" w:hAnsi="Georgia"/>
          <w:color w:val="333333"/>
          <w:sz w:val="23"/>
          <w:szCs w:val="23"/>
        </w:rPr>
        <w:t>the correlation between different channels, the median</w:t>
      </w:r>
      <w:r w:rsidR="0035759C">
        <w:rPr>
          <w:rFonts w:ascii="Georgia" w:hAnsi="Georgia"/>
          <w:color w:val="333333"/>
          <w:sz w:val="23"/>
          <w:szCs w:val="23"/>
        </w:rPr>
        <w:t>,</w:t>
      </w:r>
      <w:r>
        <w:rPr>
          <w:rFonts w:ascii="Georgia" w:hAnsi="Georgia"/>
          <w:color w:val="333333"/>
          <w:sz w:val="23"/>
          <w:szCs w:val="23"/>
        </w:rPr>
        <w:t xml:space="preserve"> etc.  </w:t>
      </w:r>
    </w:p>
    <w:p w14:paraId="3165E120" w14:textId="30D76236" w:rsidR="009436B1" w:rsidRDefault="009436B1" w:rsidP="002C26F6">
      <w:pPr>
        <w:bidi w:val="0"/>
        <w:jc w:val="both"/>
        <w:rPr>
          <w:rFonts w:ascii="Georgia" w:hAnsi="Georgia"/>
          <w:color w:val="333333"/>
          <w:sz w:val="23"/>
          <w:szCs w:val="23"/>
          <w:rtl/>
        </w:rPr>
      </w:pPr>
      <w:r w:rsidRPr="00286780">
        <w:rPr>
          <w:rFonts w:ascii="Georgia" w:hAnsi="Georgia"/>
          <w:color w:val="333333"/>
          <w:sz w:val="23"/>
          <w:szCs w:val="23"/>
        </w:rPr>
        <w:t>We will start by mentioning some relative work</w:t>
      </w:r>
      <w:r w:rsidR="00EC4E5D">
        <w:rPr>
          <w:rFonts w:ascii="Georgia" w:hAnsi="Georgia"/>
          <w:color w:val="333333"/>
          <w:sz w:val="23"/>
          <w:szCs w:val="23"/>
        </w:rPr>
        <w:t>.</w:t>
      </w:r>
      <w:r w:rsidRPr="00286780">
        <w:rPr>
          <w:rFonts w:ascii="Georgia" w:hAnsi="Georgia"/>
          <w:color w:val="333333"/>
          <w:sz w:val="23"/>
          <w:szCs w:val="23"/>
        </w:rPr>
        <w:t xml:space="preserve"> </w:t>
      </w:r>
      <w:r w:rsidR="00EC4E5D">
        <w:rPr>
          <w:rFonts w:ascii="Georgia" w:hAnsi="Georgia"/>
          <w:color w:val="333333"/>
          <w:sz w:val="23"/>
          <w:szCs w:val="23"/>
        </w:rPr>
        <w:t>F</w:t>
      </w:r>
      <w:r w:rsidRPr="00286780">
        <w:rPr>
          <w:rFonts w:ascii="Georgia" w:hAnsi="Georgia"/>
          <w:color w:val="333333"/>
          <w:sz w:val="23"/>
          <w:szCs w:val="23"/>
        </w:rPr>
        <w:t>irst of all</w:t>
      </w:r>
      <w:r w:rsidR="002C376E">
        <w:rPr>
          <w:rFonts w:ascii="Georgia" w:hAnsi="Georgia"/>
          <w:color w:val="333333"/>
          <w:sz w:val="23"/>
          <w:szCs w:val="23"/>
        </w:rPr>
        <w:t>,</w:t>
      </w:r>
      <w:r w:rsidRPr="00286780">
        <w:rPr>
          <w:rFonts w:ascii="Georgia" w:hAnsi="Georgia"/>
          <w:color w:val="333333"/>
          <w:sz w:val="23"/>
          <w:szCs w:val="23"/>
        </w:rPr>
        <w:t xml:space="preserve"> </w:t>
      </w:r>
      <w:r w:rsidR="007C544F" w:rsidRPr="00286780">
        <w:rPr>
          <w:rFonts w:ascii="Georgia" w:hAnsi="Georgia"/>
          <w:color w:val="333333"/>
          <w:sz w:val="23"/>
          <w:szCs w:val="23"/>
        </w:rPr>
        <w:t>Gatys et al discovered that the feature statistics of a CNN effectively encode the style information of an image</w:t>
      </w:r>
      <w:r w:rsidR="00B04D6D">
        <w:rPr>
          <w:rFonts w:ascii="Georgia" w:hAnsi="Georgia"/>
          <w:color w:val="333333"/>
          <w:sz w:val="23"/>
          <w:szCs w:val="23"/>
        </w:rPr>
        <w:t xml:space="preserve"> [</w:t>
      </w:r>
      <w:hyperlink w:anchor="_[4]_Image_Style" w:history="1">
        <w:r w:rsidR="00B04D6D" w:rsidRPr="0072038B">
          <w:rPr>
            <w:rStyle w:val="Hyperlink"/>
            <w:rFonts w:ascii="Georgia" w:hAnsi="Georgia"/>
            <w:sz w:val="23"/>
            <w:szCs w:val="23"/>
          </w:rPr>
          <w:t>5</w:t>
        </w:r>
      </w:hyperlink>
      <w:bookmarkStart w:id="0" w:name="_GoBack"/>
      <w:bookmarkEnd w:id="0"/>
      <w:r w:rsidR="00B04D6D">
        <w:rPr>
          <w:rFonts w:ascii="Georgia" w:hAnsi="Georgia"/>
          <w:color w:val="333333"/>
          <w:sz w:val="23"/>
          <w:szCs w:val="23"/>
        </w:rPr>
        <w:t>]</w:t>
      </w:r>
      <w:r w:rsidR="007C544F" w:rsidRPr="00286780">
        <w:rPr>
          <w:rFonts w:ascii="Georgia" w:hAnsi="Georgia"/>
          <w:color w:val="333333"/>
          <w:sz w:val="23"/>
          <w:szCs w:val="23"/>
        </w:rPr>
        <w:t>, which laid the foundation of neural style transfer.</w:t>
      </w:r>
      <w:r w:rsidRPr="00286780">
        <w:rPr>
          <w:rFonts w:ascii="Georgia" w:hAnsi="Georgia"/>
          <w:color w:val="333333"/>
          <w:sz w:val="23"/>
          <w:szCs w:val="23"/>
        </w:rPr>
        <w:t xml:space="preserve">  Then, </w:t>
      </w:r>
    </w:p>
    <w:p w14:paraId="52598072" w14:textId="77777777" w:rsidR="009436B1" w:rsidRPr="00286780" w:rsidRDefault="009436B1" w:rsidP="005F2601">
      <w:pPr>
        <w:bidi w:val="0"/>
        <w:jc w:val="both"/>
        <w:rPr>
          <w:rFonts w:ascii="Georgia" w:hAnsi="Georgia"/>
          <w:color w:val="333333"/>
          <w:sz w:val="23"/>
          <w:szCs w:val="23"/>
        </w:rPr>
      </w:pPr>
    </w:p>
    <w:p w14:paraId="625628CA" w14:textId="0E84B257" w:rsidR="00EF7AA2" w:rsidRPr="00286780" w:rsidRDefault="00EF7AA2" w:rsidP="005F2601">
      <w:pPr>
        <w:pStyle w:val="ListParagraph"/>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Methods</w:t>
      </w:r>
    </w:p>
    <w:p w14:paraId="736FE703" w14:textId="77777777" w:rsidR="0013421B" w:rsidRPr="00286780" w:rsidRDefault="0013421B" w:rsidP="005F2601">
      <w:pPr>
        <w:pStyle w:val="ListParagraph"/>
        <w:bidi w:val="0"/>
        <w:jc w:val="both"/>
        <w:rPr>
          <w:rFonts w:ascii="Georgia" w:hAnsi="Georgia"/>
          <w:color w:val="333333"/>
          <w:sz w:val="23"/>
          <w:szCs w:val="23"/>
        </w:rPr>
      </w:pPr>
    </w:p>
    <w:p w14:paraId="47C53A16" w14:textId="2EB8E011" w:rsidR="007C544F" w:rsidRPr="00286780" w:rsidRDefault="0013421B" w:rsidP="005F2601">
      <w:pPr>
        <w:bidi w:val="0"/>
        <w:jc w:val="both"/>
        <w:rPr>
          <w:rFonts w:ascii="Georgia" w:hAnsi="Georgia"/>
          <w:color w:val="333333"/>
          <w:sz w:val="23"/>
          <w:szCs w:val="23"/>
        </w:rPr>
      </w:pPr>
      <w:r w:rsidRPr="00286780">
        <w:rPr>
          <w:rFonts w:ascii="Georgia" w:hAnsi="Georgia"/>
          <w:color w:val="333333"/>
          <w:sz w:val="23"/>
          <w:szCs w:val="23"/>
        </w:rPr>
        <w:t>Other types of style features such as the correlations between different channels can be also included in the style vector</w:t>
      </w:r>
      <w:r w:rsidR="00FC0548">
        <w:rPr>
          <w:rFonts w:ascii="Georgia" w:hAnsi="Georgia"/>
          <w:color w:val="333333"/>
          <w:sz w:val="23"/>
          <w:szCs w:val="23"/>
        </w:rPr>
        <w:t>, discovered by Gatys et al. [</w:t>
      </w:r>
      <w:r w:rsidR="0072038B">
        <w:rPr>
          <w:rFonts w:ascii="Georgia" w:hAnsi="Georgia"/>
          <w:color w:val="333333"/>
          <w:sz w:val="23"/>
          <w:szCs w:val="23"/>
        </w:rPr>
        <w:fldChar w:fldCharType="begin"/>
      </w:r>
      <w:r w:rsidR="0072038B">
        <w:rPr>
          <w:rFonts w:ascii="Georgia" w:hAnsi="Georgia"/>
          <w:color w:val="333333"/>
          <w:sz w:val="23"/>
          <w:szCs w:val="23"/>
        </w:rPr>
        <w:instrText xml:space="preserve"> HYPERLINK  \l "_[4]_Image_Style" </w:instrText>
      </w:r>
      <w:r w:rsidR="0072038B">
        <w:rPr>
          <w:rFonts w:ascii="Georgia" w:hAnsi="Georgia"/>
          <w:color w:val="333333"/>
          <w:sz w:val="23"/>
          <w:szCs w:val="23"/>
        </w:rPr>
      </w:r>
      <w:r w:rsidR="0072038B">
        <w:rPr>
          <w:rFonts w:ascii="Georgia" w:hAnsi="Georgia"/>
          <w:color w:val="333333"/>
          <w:sz w:val="23"/>
          <w:szCs w:val="23"/>
        </w:rPr>
        <w:fldChar w:fldCharType="separate"/>
      </w:r>
      <w:r w:rsidR="00FC0548" w:rsidRPr="0072038B">
        <w:rPr>
          <w:rStyle w:val="Hyperlink"/>
          <w:rFonts w:ascii="Georgia" w:hAnsi="Georgia"/>
          <w:sz w:val="23"/>
          <w:szCs w:val="23"/>
        </w:rPr>
        <w:t>4</w:t>
      </w:r>
      <w:r w:rsidR="0072038B">
        <w:rPr>
          <w:rFonts w:ascii="Georgia" w:hAnsi="Georgia"/>
          <w:color w:val="333333"/>
          <w:sz w:val="23"/>
          <w:szCs w:val="23"/>
        </w:rPr>
        <w:fldChar w:fldCharType="end"/>
      </w:r>
      <w:r w:rsidR="00FC0548">
        <w:rPr>
          <w:rFonts w:ascii="Georgia" w:hAnsi="Georgia"/>
          <w:color w:val="333333"/>
          <w:sz w:val="23"/>
          <w:szCs w:val="23"/>
        </w:rPr>
        <w:t>]</w:t>
      </w:r>
      <w:r w:rsidR="007C544F" w:rsidRPr="00286780">
        <w:rPr>
          <w:rFonts w:ascii="Georgia" w:hAnsi="Georgia"/>
          <w:color w:val="333333"/>
          <w:sz w:val="23"/>
          <w:szCs w:val="23"/>
        </w:rPr>
        <w:t>.  In the paper, the writers</w:t>
      </w:r>
      <w:r w:rsidRPr="00286780">
        <w:rPr>
          <w:rFonts w:ascii="Georgia" w:hAnsi="Georgia"/>
          <w:color w:val="333333"/>
          <w:sz w:val="23"/>
          <w:szCs w:val="23"/>
        </w:rPr>
        <w:t xml:space="preserve"> focus</w:t>
      </w:r>
      <w:r w:rsidR="007C544F" w:rsidRPr="00286780">
        <w:rPr>
          <w:rFonts w:ascii="Georgia" w:hAnsi="Georgia"/>
          <w:color w:val="333333"/>
          <w:sz w:val="23"/>
          <w:szCs w:val="23"/>
        </w:rPr>
        <w:t>ed</w:t>
      </w:r>
      <w:r w:rsidRPr="00286780">
        <w:rPr>
          <w:rFonts w:ascii="Georgia" w:hAnsi="Georgia"/>
          <w:color w:val="333333"/>
          <w:sz w:val="23"/>
          <w:szCs w:val="23"/>
        </w:rPr>
        <w:t xml:space="preserve"> on the channel-wise statistics for efﬁciency and conceptual clarity</w:t>
      </w:r>
      <w:r w:rsidR="007C544F" w:rsidRPr="00286780">
        <w:rPr>
          <w:rFonts w:ascii="Georgia" w:hAnsi="Georgia"/>
          <w:color w:val="333333"/>
          <w:sz w:val="23"/>
          <w:szCs w:val="23"/>
        </w:rPr>
        <w:t>.  We try to add the information about different channels statistics and see if we can benefit from it.</w:t>
      </w:r>
    </w:p>
    <w:p w14:paraId="3E708E4B" w14:textId="41687028" w:rsidR="00891A22" w:rsidRPr="00286780" w:rsidRDefault="00891A22" w:rsidP="005F2601">
      <w:pPr>
        <w:bidi w:val="0"/>
        <w:jc w:val="both"/>
        <w:rPr>
          <w:rFonts w:ascii="Georgia" w:hAnsi="Georgia"/>
          <w:color w:val="333333"/>
          <w:sz w:val="23"/>
          <w:szCs w:val="23"/>
        </w:rPr>
      </w:pPr>
      <w:r w:rsidRPr="00286780">
        <w:rPr>
          <w:rFonts w:ascii="Georgia" w:hAnsi="Georgia"/>
          <w:color w:val="333333"/>
          <w:sz w:val="23"/>
          <w:szCs w:val="23"/>
        </w:rPr>
        <w:t>By including the feature correlations of multiple layers, we obtain a stationary, multi-scale representation of the input image, which captures its texture information but not the global arrangeme</w:t>
      </w:r>
      <w:r w:rsidR="00286780">
        <w:rPr>
          <w:rFonts w:ascii="Georgia" w:hAnsi="Georgia"/>
          <w:color w:val="333333"/>
          <w:sz w:val="23"/>
          <w:szCs w:val="23"/>
        </w:rPr>
        <w:t>n</w:t>
      </w:r>
      <w:r w:rsidRPr="00286780">
        <w:rPr>
          <w:rFonts w:ascii="Georgia" w:hAnsi="Georgia"/>
          <w:color w:val="333333"/>
          <w:sz w:val="23"/>
          <w:szCs w:val="23"/>
        </w:rPr>
        <w:t>t</w:t>
      </w:r>
      <w:r w:rsidR="00286780">
        <w:rPr>
          <w:rFonts w:ascii="Georgia" w:hAnsi="Georgia"/>
          <w:color w:val="333333"/>
          <w:sz w:val="23"/>
          <w:szCs w:val="23"/>
        </w:rPr>
        <w:t>.</w:t>
      </w:r>
    </w:p>
    <w:p w14:paraId="147638F0" w14:textId="550CEB0F" w:rsidR="00891A22" w:rsidRPr="00286780" w:rsidRDefault="00286780" w:rsidP="00286780">
      <w:pPr>
        <w:bidi w:val="0"/>
        <w:jc w:val="both"/>
        <w:rPr>
          <w:rFonts w:ascii="Georgia" w:hAnsi="Georgia"/>
          <w:color w:val="333333"/>
          <w:sz w:val="23"/>
          <w:szCs w:val="23"/>
        </w:rPr>
      </w:pPr>
      <w:r>
        <w:rPr>
          <w:rFonts w:ascii="Georgia" w:hAnsi="Georgia"/>
          <w:color w:val="333333"/>
          <w:sz w:val="23"/>
          <w:szCs w:val="23"/>
        </w:rPr>
        <w:t>We used convolution layer with kernel size equals the number of style features.  In this case the CNN essentially becomes fully connected</w:t>
      </w:r>
      <w:r w:rsidRPr="00286780">
        <w:rPr>
          <w:rFonts w:ascii="Georgia" w:hAnsi="Georgia"/>
          <w:color w:val="333333"/>
          <w:sz w:val="23"/>
          <w:szCs w:val="23"/>
        </w:rPr>
        <w:t xml:space="preserve"> channel-independent</w:t>
      </w:r>
      <w:r>
        <w:rPr>
          <w:rFonts w:ascii="Georgia" w:hAnsi="Georgia"/>
          <w:color w:val="333333"/>
          <w:sz w:val="23"/>
          <w:szCs w:val="23"/>
        </w:rPr>
        <w:t xml:space="preserve"> </w:t>
      </w:r>
      <w:r w:rsidRPr="00286780">
        <w:rPr>
          <w:rFonts w:ascii="Georgia" w:hAnsi="Georgia"/>
          <w:color w:val="333333"/>
          <w:sz w:val="23"/>
          <w:szCs w:val="23"/>
        </w:rPr>
        <w:t>layer</w:t>
      </w:r>
      <w:r>
        <w:rPr>
          <w:rFonts w:ascii="Georgia" w:hAnsi="Georgia"/>
          <w:color w:val="333333"/>
          <w:sz w:val="23"/>
          <w:szCs w:val="23"/>
        </w:rPr>
        <w:t xml:space="preserve">. </w:t>
      </w:r>
    </w:p>
    <w:p w14:paraId="0C0F255E" w14:textId="77777777" w:rsidR="00445C0D" w:rsidRDefault="007C544F" w:rsidP="005F2601">
      <w:pPr>
        <w:bidi w:val="0"/>
        <w:jc w:val="both"/>
        <w:rPr>
          <w:rFonts w:ascii="Georgia" w:hAnsi="Georgia"/>
          <w:color w:val="333333"/>
          <w:sz w:val="23"/>
          <w:szCs w:val="23"/>
        </w:rPr>
      </w:pPr>
      <w:r w:rsidRPr="00286780">
        <w:rPr>
          <w:rFonts w:ascii="Georgia" w:hAnsi="Georgia"/>
          <w:color w:val="333333"/>
          <w:sz w:val="23"/>
          <w:szCs w:val="23"/>
        </w:rPr>
        <w:t>Moreover, we try to apply the recalibration module in different stages of the CNN representation.</w:t>
      </w:r>
    </w:p>
    <w:p w14:paraId="552C4D60" w14:textId="41AD4EFE" w:rsidR="00E62344" w:rsidRDefault="007C544F" w:rsidP="00445C0D">
      <w:pPr>
        <w:bidi w:val="0"/>
        <w:jc w:val="both"/>
        <w:rPr>
          <w:rFonts w:ascii="Georgia" w:hAnsi="Georgia"/>
          <w:color w:val="333333"/>
          <w:sz w:val="23"/>
          <w:szCs w:val="23"/>
        </w:rPr>
      </w:pPr>
      <w:r w:rsidRPr="00286780">
        <w:rPr>
          <w:rFonts w:ascii="Georgia" w:hAnsi="Georgia"/>
          <w:color w:val="333333"/>
          <w:sz w:val="23"/>
          <w:szCs w:val="23"/>
        </w:rPr>
        <w:t>Our assumption</w:t>
      </w:r>
      <w:r w:rsidR="00CC5F5F">
        <w:rPr>
          <w:rFonts w:ascii="Georgia" w:hAnsi="Georgia"/>
          <w:color w:val="333333"/>
          <w:sz w:val="23"/>
          <w:szCs w:val="23"/>
        </w:rPr>
        <w:t xml:space="preserve">, </w:t>
      </w:r>
      <w:r w:rsidR="00225692">
        <w:rPr>
          <w:rFonts w:ascii="Georgia" w:hAnsi="Georgia"/>
          <w:color w:val="333333"/>
          <w:sz w:val="23"/>
          <w:szCs w:val="23"/>
        </w:rPr>
        <w:t>b</w:t>
      </w:r>
      <w:r w:rsidR="00CC5F5F">
        <w:rPr>
          <w:rFonts w:ascii="Georgia" w:hAnsi="Georgia"/>
          <w:color w:val="333333"/>
          <w:sz w:val="23"/>
          <w:szCs w:val="23"/>
        </w:rPr>
        <w:t>ased on</w:t>
      </w:r>
      <w:r w:rsidR="002C376E">
        <w:rPr>
          <w:rFonts w:ascii="Georgia" w:hAnsi="Georgia"/>
          <w:color w:val="333333"/>
          <w:sz w:val="23"/>
          <w:szCs w:val="23"/>
        </w:rPr>
        <w:t xml:space="preserve"> </w:t>
      </w:r>
      <w:r w:rsidR="001565B2">
        <w:rPr>
          <w:rFonts w:ascii="Georgia" w:hAnsi="Georgia"/>
          <w:color w:val="333333"/>
          <w:sz w:val="23"/>
          <w:szCs w:val="23"/>
        </w:rPr>
        <w:t xml:space="preserve">Figure 1, </w:t>
      </w:r>
      <w:r w:rsidRPr="00286780">
        <w:rPr>
          <w:rFonts w:ascii="Georgia" w:hAnsi="Georgia"/>
          <w:color w:val="333333"/>
          <w:sz w:val="23"/>
          <w:szCs w:val="23"/>
        </w:rPr>
        <w:t>is that this kind of recalibration module would be more efficient when applying it into a low-</w:t>
      </w:r>
      <w:r w:rsidR="00893179" w:rsidRPr="00286780">
        <w:rPr>
          <w:rFonts w:ascii="Georgia" w:hAnsi="Georgia"/>
          <w:color w:val="333333"/>
          <w:sz w:val="23"/>
          <w:szCs w:val="23"/>
        </w:rPr>
        <w:t xml:space="preserve">level features </w:t>
      </w:r>
      <w:r w:rsidRPr="00286780">
        <w:rPr>
          <w:rFonts w:ascii="Georgia" w:hAnsi="Georgia"/>
          <w:color w:val="333333"/>
          <w:sz w:val="23"/>
          <w:szCs w:val="23"/>
        </w:rPr>
        <w:t xml:space="preserve">representation.  </w:t>
      </w:r>
    </w:p>
    <w:p w14:paraId="6C0E5BFC" w14:textId="77777777" w:rsidR="00EC4E5D" w:rsidRDefault="00EC4E5D" w:rsidP="00FA7F88">
      <w:pPr>
        <w:bidi w:val="0"/>
        <w:jc w:val="both"/>
        <w:rPr>
          <w:rFonts w:ascii="Georgia" w:hAnsi="Georgia"/>
          <w:color w:val="333333"/>
          <w:sz w:val="23"/>
          <w:szCs w:val="23"/>
        </w:rPr>
      </w:pPr>
    </w:p>
    <w:p w14:paraId="59E72E2B" w14:textId="77777777" w:rsidR="00EC4E5D" w:rsidRDefault="00EC4E5D" w:rsidP="00EC4E5D">
      <w:pPr>
        <w:bidi w:val="0"/>
        <w:jc w:val="both"/>
        <w:rPr>
          <w:rFonts w:ascii="Georgia" w:hAnsi="Georgia"/>
          <w:color w:val="333333"/>
          <w:sz w:val="23"/>
          <w:szCs w:val="23"/>
        </w:rPr>
      </w:pPr>
    </w:p>
    <w:p w14:paraId="05EE4A8A" w14:textId="77777777" w:rsidR="00EC4E5D" w:rsidRDefault="00EC4E5D" w:rsidP="00EC4E5D">
      <w:pPr>
        <w:bidi w:val="0"/>
        <w:jc w:val="both"/>
        <w:rPr>
          <w:rFonts w:ascii="Georgia" w:hAnsi="Georgia"/>
          <w:color w:val="333333"/>
          <w:sz w:val="23"/>
          <w:szCs w:val="23"/>
        </w:rPr>
        <w:sectPr w:rsidR="00EC4E5D" w:rsidSect="00EB2ABB">
          <w:type w:val="continuous"/>
          <w:pgSz w:w="11906" w:h="16838"/>
          <w:pgMar w:top="720" w:right="720" w:bottom="720" w:left="720" w:header="708" w:footer="708" w:gutter="0"/>
          <w:cols w:num="2" w:space="709"/>
          <w:rtlGutter/>
          <w:docGrid w:linePitch="360"/>
        </w:sectPr>
      </w:pPr>
    </w:p>
    <w:p w14:paraId="20739064" w14:textId="77777777" w:rsidR="00EC4E5D" w:rsidRDefault="00EC4E5D" w:rsidP="00EC4E5D">
      <w:pPr>
        <w:bidi w:val="0"/>
        <w:jc w:val="both"/>
        <w:rPr>
          <w:rFonts w:ascii="Georgia" w:hAnsi="Georgia"/>
          <w:color w:val="333333"/>
          <w:sz w:val="23"/>
          <w:szCs w:val="23"/>
        </w:rPr>
      </w:pPr>
      <w:r>
        <w:rPr>
          <w:rFonts w:ascii="Georgia" w:hAnsi="Georgia"/>
          <w:noProof/>
          <w:color w:val="333333"/>
          <w:sz w:val="23"/>
          <w:szCs w:val="23"/>
        </w:rPr>
        <w:drawing>
          <wp:inline distT="0" distB="0" distL="0" distR="0" wp14:anchorId="70BA9B7E" wp14:editId="5D89EC57">
            <wp:extent cx="592963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443" cy="3849387"/>
                    </a:xfrm>
                    <a:prstGeom prst="rect">
                      <a:avLst/>
                    </a:prstGeom>
                    <a:noFill/>
                    <a:ln>
                      <a:noFill/>
                    </a:ln>
                  </pic:spPr>
                </pic:pic>
              </a:graphicData>
            </a:graphic>
          </wp:inline>
        </w:drawing>
      </w:r>
    </w:p>
    <w:p w14:paraId="4DEF801C" w14:textId="77777777" w:rsidR="00EC4E5D" w:rsidRDefault="00EC4E5D" w:rsidP="00EC4E5D">
      <w:pPr>
        <w:bidi w:val="0"/>
        <w:jc w:val="both"/>
        <w:rPr>
          <w:rFonts w:ascii="Georgia" w:hAnsi="Georgia"/>
          <w:color w:val="333333"/>
          <w:sz w:val="23"/>
          <w:szCs w:val="23"/>
        </w:rPr>
      </w:pPr>
    </w:p>
    <w:p w14:paraId="34889376" w14:textId="77777777" w:rsidR="00EC4E5D" w:rsidRDefault="00EC4E5D" w:rsidP="00EC4E5D">
      <w:pPr>
        <w:bidi w:val="0"/>
        <w:jc w:val="both"/>
        <w:rPr>
          <w:rFonts w:ascii="Georgia" w:hAnsi="Georgia" w:hint="cs"/>
          <w:b/>
          <w:bCs/>
          <w:color w:val="333333"/>
          <w:sz w:val="16"/>
          <w:szCs w:val="16"/>
          <w:rtl/>
        </w:rPr>
      </w:pPr>
      <w:r w:rsidRPr="00EC4E5D">
        <w:rPr>
          <w:rFonts w:ascii="Georgia" w:hAnsi="Georgia"/>
          <w:color w:val="333333"/>
          <w:sz w:val="16"/>
          <w:szCs w:val="16"/>
        </w:rPr>
        <w:t>Figure 1.  taken from [4]</w:t>
      </w:r>
      <w:r w:rsidR="001565B2">
        <w:rPr>
          <w:rFonts w:ascii="Georgia" w:hAnsi="Georgia"/>
          <w:color w:val="333333"/>
          <w:sz w:val="16"/>
          <w:szCs w:val="16"/>
        </w:rPr>
        <w:t>.</w:t>
      </w:r>
      <w:r w:rsidRPr="00EC4E5D">
        <w:rPr>
          <w:rFonts w:ascii="Georgia" w:hAnsi="Georgia"/>
          <w:color w:val="333333"/>
          <w:sz w:val="16"/>
          <w:szCs w:val="16"/>
        </w:rPr>
        <w:t xml:space="preserve"> </w:t>
      </w:r>
      <w:r w:rsidRPr="00EC4E5D">
        <w:rPr>
          <w:rFonts w:ascii="Georgia" w:hAnsi="Georgia"/>
          <w:sz w:val="16"/>
          <w:szCs w:val="16"/>
        </w:rPr>
        <w:t xml:space="preserve">A given input image is represented as a set of filtered images at each processing stage in the CNN. While the number of different filters increases along the processing hierarchy, the size of the filtered images is reduced by some downsampling mechanism (e.g. max-pooling) leading to a decrease in the total number of units per layer of the network. Content Reconstructions. We can visualise the information at different processing stages in the CNN by reconstructing the input image from only knowing the network’s responses in a particular layer. </w:t>
      </w:r>
      <w:r w:rsidRPr="00EC4E5D">
        <w:rPr>
          <w:rFonts w:ascii="Georgia" w:hAnsi="Georgia"/>
          <w:color w:val="333333"/>
          <w:sz w:val="16"/>
          <w:szCs w:val="16"/>
        </w:rPr>
        <w:t xml:space="preserve"> </w:t>
      </w:r>
      <w:r>
        <w:rPr>
          <w:rFonts w:ascii="Georgia" w:hAnsi="Georgia"/>
          <w:color w:val="333333"/>
          <w:sz w:val="16"/>
          <w:szCs w:val="16"/>
        </w:rPr>
        <w:t xml:space="preserve"> </w:t>
      </w:r>
      <w:r w:rsidRPr="00EC4E5D">
        <w:rPr>
          <w:rFonts w:ascii="Georgia" w:hAnsi="Georgia"/>
          <w:b/>
          <w:bCs/>
          <w:color w:val="333333"/>
          <w:sz w:val="16"/>
          <w:szCs w:val="16"/>
        </w:rPr>
        <w:t>The style is most pronounced at low</w:t>
      </w:r>
      <w:r>
        <w:rPr>
          <w:rFonts w:ascii="Georgia" w:hAnsi="Georgia"/>
          <w:b/>
          <w:bCs/>
          <w:color w:val="333333"/>
          <w:sz w:val="16"/>
          <w:szCs w:val="16"/>
        </w:rPr>
        <w:t>-level features representation.</w:t>
      </w:r>
    </w:p>
    <w:p w14:paraId="3D93AB8A" w14:textId="77777777" w:rsidR="00FC0548" w:rsidRDefault="00FC0548" w:rsidP="00FC0548">
      <w:pPr>
        <w:bidi w:val="0"/>
        <w:jc w:val="both"/>
        <w:rPr>
          <w:rFonts w:ascii="Georgia" w:hAnsi="Georgia"/>
          <w:b/>
          <w:bCs/>
          <w:color w:val="333333"/>
          <w:sz w:val="16"/>
          <w:szCs w:val="16"/>
        </w:rPr>
      </w:pPr>
    </w:p>
    <w:p w14:paraId="342E1750" w14:textId="768DEB95" w:rsidR="00FC0548" w:rsidRPr="00EC4E5D" w:rsidRDefault="00FC0548" w:rsidP="00FC0548">
      <w:pPr>
        <w:bidi w:val="0"/>
        <w:jc w:val="both"/>
        <w:rPr>
          <w:rFonts w:ascii="Georgia" w:hAnsi="Georgia"/>
          <w:color w:val="333333"/>
          <w:sz w:val="16"/>
          <w:szCs w:val="16"/>
        </w:rPr>
        <w:sectPr w:rsidR="00FC0548" w:rsidRPr="00EC4E5D" w:rsidSect="00EC4E5D">
          <w:type w:val="continuous"/>
          <w:pgSz w:w="11906" w:h="16838"/>
          <w:pgMar w:top="720" w:right="720" w:bottom="720" w:left="720" w:header="708" w:footer="708" w:gutter="0"/>
          <w:cols w:space="709"/>
          <w:rtlGutter/>
          <w:docGrid w:linePitch="360"/>
        </w:sectPr>
      </w:pPr>
    </w:p>
    <w:p w14:paraId="3F2E3EA4" w14:textId="1AA0CAB0" w:rsidR="001565B2" w:rsidRDefault="001565B2" w:rsidP="00EC4E5D">
      <w:pPr>
        <w:bidi w:val="0"/>
        <w:jc w:val="both"/>
        <w:rPr>
          <w:rFonts w:ascii="Georgia" w:hAnsi="Georgia"/>
          <w:color w:val="333333"/>
          <w:sz w:val="23"/>
          <w:szCs w:val="23"/>
        </w:rPr>
      </w:pPr>
      <w:r>
        <w:rPr>
          <w:rFonts w:ascii="Georgia" w:hAnsi="Georgia"/>
          <w:color w:val="333333"/>
          <w:sz w:val="23"/>
          <w:szCs w:val="23"/>
        </w:rPr>
        <w:t>Nevertheless, we experimented with the location of the SRM module in the neural net in order to approve this hypothesis.</w:t>
      </w:r>
    </w:p>
    <w:p w14:paraId="45678378" w14:textId="30BC3446" w:rsidR="0013421B" w:rsidRDefault="00E62344" w:rsidP="001565B2">
      <w:pPr>
        <w:bidi w:val="0"/>
        <w:jc w:val="both"/>
        <w:rPr>
          <w:rFonts w:ascii="Georgia" w:hAnsi="Georgia"/>
          <w:color w:val="333333"/>
          <w:sz w:val="23"/>
          <w:szCs w:val="23"/>
        </w:rPr>
      </w:pPr>
      <w:r>
        <w:rPr>
          <w:rFonts w:ascii="Georgia" w:hAnsi="Georgia"/>
          <w:color w:val="333333"/>
          <w:sz w:val="23"/>
          <w:szCs w:val="23"/>
        </w:rPr>
        <w:t>Another modification to the original SRM model that we tried to experiment with is using the median.</w:t>
      </w:r>
      <w:r w:rsidR="00FA7F88">
        <w:rPr>
          <w:rFonts w:ascii="Georgia" w:hAnsi="Georgia"/>
          <w:color w:val="333333"/>
          <w:sz w:val="23"/>
          <w:szCs w:val="23"/>
        </w:rPr>
        <w:t xml:space="preserve"> </w:t>
      </w:r>
      <w:r>
        <w:rPr>
          <w:rFonts w:ascii="Georgia" w:hAnsi="Georgia"/>
          <w:color w:val="333333"/>
          <w:sz w:val="23"/>
          <w:szCs w:val="23"/>
        </w:rPr>
        <w:t xml:space="preserve">As mentioned, in the original paper </w:t>
      </w:r>
      <w:r w:rsidR="00FA7F88">
        <w:rPr>
          <w:rFonts w:ascii="Georgia" w:hAnsi="Georgia"/>
          <w:color w:val="333333"/>
          <w:sz w:val="23"/>
          <w:szCs w:val="23"/>
        </w:rPr>
        <w:t>an image style was defined as the average and std of each of its channels. Intuitively, we can see that this definition is a rough approximation of the image distribution. In order to better represent the image's distribution, we also used the median in addition to the mean and std.</w:t>
      </w:r>
      <w:r w:rsidR="007C544F" w:rsidRPr="00286780">
        <w:rPr>
          <w:rFonts w:ascii="Georgia" w:hAnsi="Georgia"/>
          <w:color w:val="333333"/>
          <w:sz w:val="23"/>
          <w:szCs w:val="23"/>
        </w:rPr>
        <w:t xml:space="preserve"> </w:t>
      </w:r>
    </w:p>
    <w:p w14:paraId="23F096C1" w14:textId="2C5600B2" w:rsidR="00FA7F88" w:rsidRPr="00286780" w:rsidRDefault="00FA7F88" w:rsidP="00FA7F88">
      <w:pPr>
        <w:bidi w:val="0"/>
        <w:jc w:val="both"/>
        <w:rPr>
          <w:rFonts w:ascii="Georgia" w:hAnsi="Georgia"/>
          <w:color w:val="333333"/>
          <w:sz w:val="23"/>
          <w:szCs w:val="23"/>
        </w:rPr>
      </w:pPr>
      <w:r>
        <w:rPr>
          <w:rFonts w:ascii="Georgia" w:hAnsi="Georgia"/>
          <w:color w:val="333333"/>
          <w:sz w:val="23"/>
          <w:szCs w:val="23"/>
        </w:rPr>
        <w:t>Furthermore, we combined the</w:t>
      </w:r>
      <w:r w:rsidR="00FC0548">
        <w:rPr>
          <w:rFonts w:ascii="Georgia" w:hAnsi="Georgia"/>
          <w:color w:val="333333"/>
          <w:sz w:val="23"/>
          <w:szCs w:val="23"/>
        </w:rPr>
        <w:t xml:space="preserve"> approach using the feature correlations, and the approach using the median to create a SRM model that uses both the median and the feature correlations (in addition to the mean and std, of course).</w:t>
      </w:r>
    </w:p>
    <w:p w14:paraId="491FF3FC" w14:textId="77777777" w:rsidR="00286DE2" w:rsidRPr="00286780" w:rsidRDefault="00286DE2" w:rsidP="00286DE2">
      <w:pPr>
        <w:bidi w:val="0"/>
        <w:jc w:val="both"/>
        <w:rPr>
          <w:rFonts w:ascii="Georgia" w:hAnsi="Georgia"/>
          <w:color w:val="333333"/>
          <w:sz w:val="23"/>
          <w:szCs w:val="23"/>
        </w:rPr>
      </w:pPr>
      <w:r w:rsidRPr="00286780">
        <w:rPr>
          <w:rFonts w:ascii="Georgia" w:hAnsi="Georgia"/>
          <w:color w:val="333333"/>
          <w:sz w:val="23"/>
          <w:szCs w:val="23"/>
        </w:rPr>
        <w:t xml:space="preserve">We present a style pooling approach which is superior to the standard global average or max pooling in our setting, as well as a channel-independent style integration method which is </w:t>
      </w:r>
      <w:r w:rsidRPr="00286780">
        <w:rPr>
          <w:rFonts w:ascii="Georgia" w:hAnsi="Georgia"/>
          <w:color w:val="333333"/>
          <w:sz w:val="23"/>
          <w:szCs w:val="23"/>
        </w:rPr>
        <w:t>substantially more lightweight than fully connected counterparts yet more effective in various scenarios.</w:t>
      </w:r>
    </w:p>
    <w:p w14:paraId="13BA76E5" w14:textId="77777777" w:rsidR="0013421B" w:rsidRPr="00286780" w:rsidRDefault="0013421B" w:rsidP="005F2601">
      <w:pPr>
        <w:bidi w:val="0"/>
        <w:jc w:val="both"/>
        <w:rPr>
          <w:rFonts w:ascii="Georgia" w:hAnsi="Georgia"/>
          <w:color w:val="333333"/>
          <w:sz w:val="23"/>
          <w:szCs w:val="23"/>
        </w:rPr>
      </w:pPr>
    </w:p>
    <w:p w14:paraId="41B09FD8" w14:textId="59AACB86" w:rsidR="0013421B" w:rsidRPr="00286780" w:rsidRDefault="00EF7AA2" w:rsidP="005F2601">
      <w:pPr>
        <w:pStyle w:val="ListParagraph"/>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Implementation and experiment</w:t>
      </w:r>
      <w:r w:rsidR="0013421B" w:rsidRPr="00286780">
        <w:rPr>
          <w:rFonts w:ascii="Georgia" w:hAnsi="Georgia"/>
          <w:b/>
          <w:bCs/>
          <w:color w:val="333333"/>
          <w:sz w:val="23"/>
          <w:szCs w:val="23"/>
        </w:rPr>
        <w:t>s</w:t>
      </w:r>
    </w:p>
    <w:p w14:paraId="7BC65D64" w14:textId="2E2B9AA5" w:rsidR="00286DE2" w:rsidRDefault="00286DE2" w:rsidP="005F2601">
      <w:pPr>
        <w:bidi w:val="0"/>
        <w:jc w:val="both"/>
        <w:rPr>
          <w:rFonts w:ascii="Georgia" w:hAnsi="Georgia"/>
          <w:color w:val="333333"/>
          <w:sz w:val="23"/>
          <w:szCs w:val="23"/>
        </w:rPr>
      </w:pPr>
      <w:r>
        <w:rPr>
          <w:rFonts w:ascii="Georgia" w:hAnsi="Georgia"/>
          <w:color w:val="333333"/>
          <w:sz w:val="23"/>
          <w:szCs w:val="23"/>
        </w:rPr>
        <w:t xml:space="preserve">In order </w:t>
      </w:r>
      <w:r w:rsidRPr="00286DE2">
        <w:rPr>
          <w:rFonts w:ascii="Georgia" w:hAnsi="Georgia"/>
          <w:color w:val="333333"/>
          <w:sz w:val="23"/>
          <w:szCs w:val="23"/>
        </w:rPr>
        <w:t>to verify the effectiveness of SR</w:t>
      </w:r>
      <w:r>
        <w:rPr>
          <w:rFonts w:ascii="Georgia" w:hAnsi="Georgia"/>
          <w:color w:val="333333"/>
          <w:sz w:val="23"/>
          <w:szCs w:val="23"/>
        </w:rPr>
        <w:t xml:space="preserve">M, we conduct several experiments using different </w:t>
      </w:r>
      <w:r w:rsidRPr="00286DE2">
        <w:rPr>
          <w:rFonts w:ascii="Georgia" w:hAnsi="Georgia"/>
          <w:color w:val="333333"/>
          <w:sz w:val="23"/>
          <w:szCs w:val="23"/>
        </w:rPr>
        <w:t>general object classiﬁcation</w:t>
      </w:r>
      <w:r w:rsidR="00840D3D">
        <w:rPr>
          <w:rFonts w:ascii="Georgia" w:hAnsi="Georgia"/>
          <w:color w:val="333333"/>
          <w:sz w:val="23"/>
          <w:szCs w:val="23"/>
        </w:rPr>
        <w:t xml:space="preserve"> </w:t>
      </w:r>
      <w:r>
        <w:rPr>
          <w:rFonts w:ascii="Georgia" w:hAnsi="Georgia"/>
          <w:color w:val="333333"/>
          <w:sz w:val="23"/>
          <w:szCs w:val="23"/>
        </w:rPr>
        <w:t xml:space="preserve">problems and datasets. </w:t>
      </w:r>
    </w:p>
    <w:p w14:paraId="66A64D60" w14:textId="70EE0009" w:rsidR="00286DE2" w:rsidRDefault="002C376E" w:rsidP="00286DE2">
      <w:pPr>
        <w:bidi w:val="0"/>
        <w:jc w:val="both"/>
        <w:rPr>
          <w:rFonts w:ascii="Georgia" w:hAnsi="Georgia"/>
          <w:color w:val="333333"/>
          <w:sz w:val="23"/>
          <w:szCs w:val="23"/>
        </w:rPr>
      </w:pPr>
      <w:r>
        <w:rPr>
          <w:rFonts w:ascii="Georgia" w:hAnsi="Georgia"/>
          <w:color w:val="333333"/>
          <w:sz w:val="23"/>
          <w:szCs w:val="23"/>
        </w:rPr>
        <w:t>First,</w:t>
      </w:r>
      <w:r w:rsidR="00286DE2">
        <w:rPr>
          <w:rFonts w:ascii="Georgia" w:hAnsi="Georgia"/>
          <w:color w:val="333333"/>
          <w:sz w:val="23"/>
          <w:szCs w:val="23"/>
        </w:rPr>
        <w:t xml:space="preserve"> w</w:t>
      </w:r>
      <w:r w:rsidR="00286DE2" w:rsidRPr="00286DE2">
        <w:rPr>
          <w:rFonts w:ascii="Georgia" w:hAnsi="Georgia"/>
          <w:color w:val="333333"/>
          <w:sz w:val="23"/>
          <w:szCs w:val="23"/>
        </w:rPr>
        <w:t>e evaluate the performance of SRM on the CIFAR-10</w:t>
      </w:r>
      <w:r w:rsidR="00286DE2">
        <w:rPr>
          <w:rFonts w:ascii="Georgia" w:hAnsi="Georgia"/>
          <w:color w:val="333333"/>
          <w:sz w:val="23"/>
          <w:szCs w:val="23"/>
        </w:rPr>
        <w:t xml:space="preserve"> </w:t>
      </w:r>
      <w:r w:rsidR="00286DE2" w:rsidRPr="00286DE2">
        <w:rPr>
          <w:rFonts w:ascii="Georgia" w:hAnsi="Georgia"/>
          <w:color w:val="333333"/>
          <w:sz w:val="23"/>
          <w:szCs w:val="23"/>
        </w:rPr>
        <w:t>dataset</w:t>
      </w:r>
      <w:r w:rsidR="00286DE2">
        <w:rPr>
          <w:rFonts w:ascii="Georgia" w:hAnsi="Georgia"/>
          <w:color w:val="333333"/>
          <w:sz w:val="23"/>
          <w:szCs w:val="23"/>
        </w:rPr>
        <w:t>, in com</w:t>
      </w:r>
      <w:r w:rsidR="00286DE2" w:rsidRPr="00286DE2">
        <w:rPr>
          <w:rFonts w:ascii="Georgia" w:hAnsi="Georgia"/>
          <w:color w:val="333333"/>
          <w:sz w:val="23"/>
          <w:szCs w:val="23"/>
        </w:rPr>
        <w:t xml:space="preserve">parison with </w:t>
      </w:r>
      <w:r w:rsidR="00286DE2">
        <w:rPr>
          <w:rFonts w:ascii="Georgia" w:hAnsi="Georgia"/>
          <w:color w:val="333333"/>
          <w:sz w:val="23"/>
          <w:szCs w:val="23"/>
        </w:rPr>
        <w:t xml:space="preserve">the </w:t>
      </w:r>
      <w:r w:rsidR="00286DE2" w:rsidRPr="00286DE2">
        <w:rPr>
          <w:rFonts w:ascii="Georgia" w:hAnsi="Georgia"/>
          <w:color w:val="333333"/>
          <w:sz w:val="23"/>
          <w:szCs w:val="23"/>
        </w:rPr>
        <w:t>state-of-the-art method Squeeze-and</w:t>
      </w:r>
      <w:r w:rsidR="00286DE2">
        <w:rPr>
          <w:rFonts w:ascii="Georgia" w:hAnsi="Georgia"/>
          <w:color w:val="333333"/>
          <w:sz w:val="23"/>
          <w:szCs w:val="23"/>
        </w:rPr>
        <w:t xml:space="preserve"> </w:t>
      </w:r>
      <w:r w:rsidR="00286DE2" w:rsidRPr="00286DE2">
        <w:rPr>
          <w:rFonts w:ascii="Georgia" w:hAnsi="Georgia"/>
          <w:color w:val="333333"/>
          <w:sz w:val="23"/>
          <w:szCs w:val="23"/>
        </w:rPr>
        <w:t>Excitation (SE)</w:t>
      </w:r>
      <w:r w:rsidR="00286DE2">
        <w:rPr>
          <w:rFonts w:ascii="Georgia" w:hAnsi="Georgia"/>
          <w:color w:val="333333"/>
          <w:sz w:val="23"/>
          <w:szCs w:val="23"/>
        </w:rPr>
        <w:t>.</w:t>
      </w:r>
      <w:r w:rsidR="00286DE2" w:rsidRPr="00286DE2">
        <w:rPr>
          <w:rFonts w:ascii="Georgia" w:hAnsi="Georgia"/>
          <w:color w:val="333333"/>
          <w:sz w:val="23"/>
          <w:szCs w:val="23"/>
        </w:rPr>
        <w:t xml:space="preserve"> </w:t>
      </w:r>
      <w:r w:rsidR="00286DE2">
        <w:rPr>
          <w:rFonts w:ascii="Georgia" w:hAnsi="Georgia"/>
          <w:color w:val="333333"/>
          <w:sz w:val="23"/>
          <w:szCs w:val="23"/>
        </w:rPr>
        <w:t xml:space="preserve"> </w:t>
      </w:r>
    </w:p>
    <w:p w14:paraId="7DCC1DDB" w14:textId="32C9F826" w:rsidR="00286DE2" w:rsidRDefault="00286DE2" w:rsidP="00286DE2">
      <w:pPr>
        <w:bidi w:val="0"/>
        <w:jc w:val="both"/>
        <w:rPr>
          <w:rFonts w:ascii="Georgia" w:hAnsi="Georgia"/>
          <w:color w:val="333333"/>
          <w:sz w:val="23"/>
          <w:szCs w:val="23"/>
        </w:rPr>
      </w:pPr>
      <w:r>
        <w:rPr>
          <w:rFonts w:ascii="Georgia" w:hAnsi="Georgia"/>
          <w:color w:val="333333"/>
          <w:sz w:val="23"/>
          <w:szCs w:val="23"/>
        </w:rPr>
        <w:t xml:space="preserve">Later on, we </w:t>
      </w:r>
      <w:r w:rsidRPr="00286DE2">
        <w:rPr>
          <w:rFonts w:ascii="Georgia" w:hAnsi="Georgia"/>
          <w:color w:val="333333"/>
          <w:sz w:val="23"/>
          <w:szCs w:val="23"/>
        </w:rPr>
        <w:t>also evaluate the performance of SRM on the</w:t>
      </w:r>
      <w:r>
        <w:rPr>
          <w:rFonts w:ascii="Georgia" w:hAnsi="Georgia"/>
          <w:color w:val="333333"/>
          <w:sz w:val="23"/>
          <w:szCs w:val="23"/>
        </w:rPr>
        <w:t xml:space="preserve"> </w:t>
      </w:r>
      <w:r w:rsidRPr="00286DE2">
        <w:rPr>
          <w:rFonts w:ascii="Georgia" w:hAnsi="Georgia"/>
          <w:color w:val="333333"/>
          <w:sz w:val="23"/>
          <w:szCs w:val="23"/>
        </w:rPr>
        <w:t>ImageNet-1K</w:t>
      </w:r>
      <w:r>
        <w:rPr>
          <w:rFonts w:ascii="Georgia" w:hAnsi="Georgia"/>
          <w:color w:val="333333"/>
          <w:sz w:val="23"/>
          <w:szCs w:val="23"/>
        </w:rPr>
        <w:t>.</w:t>
      </w:r>
    </w:p>
    <w:p w14:paraId="084EAD73" w14:textId="359A218B" w:rsidR="0013421B" w:rsidRPr="00286780" w:rsidRDefault="00286DE2" w:rsidP="00286DE2">
      <w:pPr>
        <w:bidi w:val="0"/>
        <w:jc w:val="both"/>
        <w:rPr>
          <w:rFonts w:ascii="Georgia" w:hAnsi="Georgia" w:hint="cs"/>
          <w:color w:val="333333"/>
          <w:sz w:val="23"/>
          <w:szCs w:val="23"/>
          <w:rtl/>
        </w:rPr>
      </w:pPr>
      <w:r w:rsidRPr="00286DE2">
        <w:rPr>
          <w:rFonts w:ascii="Georgia" w:hAnsi="Georgia"/>
          <w:color w:val="333333"/>
          <w:sz w:val="23"/>
          <w:szCs w:val="23"/>
        </w:rPr>
        <w:t>We implemented all competitors to compare under consistent settings for fair comparison.</w:t>
      </w:r>
    </w:p>
    <w:p w14:paraId="4BE2CBFD" w14:textId="77777777" w:rsidR="0013421B" w:rsidRPr="00286780" w:rsidRDefault="0013421B" w:rsidP="005F2601">
      <w:pPr>
        <w:pStyle w:val="ListParagraph"/>
        <w:bidi w:val="0"/>
        <w:jc w:val="both"/>
        <w:rPr>
          <w:rFonts w:ascii="Georgia" w:hAnsi="Georgia"/>
          <w:color w:val="333333"/>
          <w:sz w:val="23"/>
          <w:szCs w:val="23"/>
        </w:rPr>
      </w:pPr>
    </w:p>
    <w:p w14:paraId="346B92C7" w14:textId="317031BD" w:rsidR="00EF7AA2" w:rsidRPr="00286780" w:rsidRDefault="00EF7AA2" w:rsidP="005F2601">
      <w:pPr>
        <w:pStyle w:val="ListParagraph"/>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Results </w:t>
      </w:r>
    </w:p>
    <w:p w14:paraId="1B4EF6CA" w14:textId="77777777" w:rsidR="00EC4E5D" w:rsidRDefault="00EC4E5D" w:rsidP="00EC4E5D">
      <w:pPr>
        <w:bidi w:val="0"/>
        <w:jc w:val="both"/>
        <w:rPr>
          <w:rFonts w:ascii="Georgia" w:hAnsi="Georgia"/>
          <w:color w:val="333333"/>
          <w:sz w:val="23"/>
          <w:szCs w:val="23"/>
          <w:rtl/>
        </w:rPr>
      </w:pPr>
    </w:p>
    <w:p w14:paraId="58FBB642" w14:textId="5AAC33E0" w:rsidR="00EA4B3A" w:rsidRDefault="00C64891" w:rsidP="00EC4E5D">
      <w:pPr>
        <w:bidi w:val="0"/>
        <w:jc w:val="both"/>
        <w:rPr>
          <w:rFonts w:ascii="Georgia" w:hAnsi="Georgia"/>
          <w:color w:val="333333"/>
          <w:sz w:val="23"/>
          <w:szCs w:val="23"/>
        </w:rPr>
      </w:pPr>
      <w:r w:rsidRPr="00286780">
        <w:rPr>
          <w:rFonts w:ascii="Georgia" w:hAnsi="Georgia"/>
          <w:color w:val="333333"/>
          <w:sz w:val="23"/>
          <w:szCs w:val="23"/>
        </w:rPr>
        <w:t>Throughout the experiment, SRM outperforms recent approaches though it requires orders of magnitude</w:t>
      </w:r>
      <w:r w:rsidR="00286780">
        <w:rPr>
          <w:rFonts w:ascii="Georgia" w:hAnsi="Georgia"/>
          <w:color w:val="333333"/>
          <w:sz w:val="23"/>
          <w:szCs w:val="23"/>
        </w:rPr>
        <w:t xml:space="preserve"> </w:t>
      </w:r>
      <w:r w:rsidRPr="00286780">
        <w:rPr>
          <w:rFonts w:ascii="Georgia" w:hAnsi="Georgia"/>
          <w:color w:val="333333"/>
          <w:sz w:val="23"/>
          <w:szCs w:val="23"/>
        </w:rPr>
        <w:t>less additional parameters</w:t>
      </w:r>
      <w:r w:rsidR="007C544F" w:rsidRPr="00286780">
        <w:rPr>
          <w:rFonts w:ascii="Georgia" w:hAnsi="Georgia"/>
          <w:color w:val="333333"/>
          <w:sz w:val="23"/>
          <w:szCs w:val="23"/>
        </w:rPr>
        <w:t>.</w:t>
      </w:r>
    </w:p>
    <w:p w14:paraId="4B8BEA47" w14:textId="4816F5DC" w:rsidR="00EA4B3A" w:rsidRPr="00286780" w:rsidRDefault="00EA4B3A" w:rsidP="00EA4B3A">
      <w:pPr>
        <w:bidi w:val="0"/>
        <w:jc w:val="both"/>
        <w:rPr>
          <w:rFonts w:ascii="Georgia" w:hAnsi="Georgia"/>
          <w:color w:val="333333"/>
          <w:sz w:val="23"/>
          <w:szCs w:val="23"/>
        </w:rPr>
      </w:pPr>
      <w:r w:rsidRPr="00286780">
        <w:rPr>
          <w:rFonts w:ascii="Georgia" w:hAnsi="Georgia"/>
          <w:color w:val="333333"/>
          <w:sz w:val="23"/>
          <w:szCs w:val="23"/>
        </w:rPr>
        <w:t>boosting meaningful features while suppressing weak ones</w:t>
      </w:r>
      <w:r>
        <w:rPr>
          <w:rFonts w:ascii="Georgia" w:hAnsi="Georgia"/>
          <w:color w:val="333333"/>
          <w:sz w:val="23"/>
          <w:szCs w:val="23"/>
        </w:rPr>
        <w:t>,</w:t>
      </w:r>
    </w:p>
    <w:p w14:paraId="255FA90A" w14:textId="77777777" w:rsidR="00840D3D" w:rsidRDefault="00840D3D" w:rsidP="00840D3D">
      <w:pPr>
        <w:bidi w:val="0"/>
        <w:jc w:val="both"/>
        <w:rPr>
          <w:rFonts w:ascii="Georgia" w:hAnsi="Georgia"/>
          <w:b/>
          <w:bCs/>
          <w:sz w:val="28"/>
          <w:szCs w:val="28"/>
        </w:rPr>
      </w:pPr>
    </w:p>
    <w:p w14:paraId="6B811573" w14:textId="16A725BE" w:rsidR="00840D3D" w:rsidRDefault="00840D3D" w:rsidP="00840D3D">
      <w:pPr>
        <w:bidi w:val="0"/>
        <w:jc w:val="both"/>
        <w:rPr>
          <w:b/>
          <w:bCs/>
          <w:sz w:val="28"/>
          <w:szCs w:val="28"/>
        </w:rPr>
      </w:pPr>
      <w:r w:rsidRPr="00840D3D">
        <w:rPr>
          <w:rFonts w:ascii="Georgia" w:hAnsi="Georgia"/>
          <w:b/>
          <w:bCs/>
          <w:sz w:val="28"/>
          <w:szCs w:val="28"/>
        </w:rPr>
        <w:t>References</w:t>
      </w:r>
      <w:r>
        <w:rPr>
          <w:b/>
          <w:bCs/>
          <w:sz w:val="28"/>
          <w:szCs w:val="28"/>
        </w:rPr>
        <w:t xml:space="preserve"> –</w:t>
      </w:r>
    </w:p>
    <w:p w14:paraId="6B025C6D" w14:textId="5712263A" w:rsidR="002C376E" w:rsidRDefault="00840D3D" w:rsidP="002C376E">
      <w:pPr>
        <w:bidi w:val="0"/>
        <w:jc w:val="both"/>
      </w:pPr>
      <w:r>
        <w:t xml:space="preserve">[1] </w:t>
      </w:r>
      <w:hyperlink r:id="rId10" w:history="1">
        <w:r w:rsidR="00EC4E5D" w:rsidRPr="00EC4E5D">
          <w:rPr>
            <w:rStyle w:val="Hyperlink"/>
          </w:rPr>
          <w:t>Recalibrating Fully Convolutional Networks with Spatial and Channel ‘Squeeze &amp; Excitation’ Blocks</w:t>
        </w:r>
      </w:hyperlink>
    </w:p>
    <w:p w14:paraId="3EE2B505" w14:textId="258C7903" w:rsidR="00840D3D" w:rsidRPr="001565B2" w:rsidRDefault="00840D3D" w:rsidP="001565B2">
      <w:pPr>
        <w:bidi w:val="0"/>
        <w:jc w:val="both"/>
      </w:pPr>
      <w:r>
        <w:rPr>
          <w:b/>
          <w:bCs/>
        </w:rPr>
        <w:t xml:space="preserve">[2] </w:t>
      </w:r>
      <w:r w:rsidRPr="00305E8F">
        <w:t xml:space="preserve"> </w:t>
      </w:r>
      <w:hyperlink r:id="rId11" w:history="1">
        <w:r w:rsidRPr="00840D3D">
          <w:rPr>
            <w:rStyle w:val="Hyperlink"/>
          </w:rPr>
          <w:t>P-CNN: Part-Based Convolutional Neural Networks for Fine-Grained Visual Categori</w:t>
        </w:r>
        <w:r w:rsidRPr="00840D3D">
          <w:rPr>
            <w:rStyle w:val="Hyperlink"/>
          </w:rPr>
          <w:t>z</w:t>
        </w:r>
        <w:r w:rsidRPr="00840D3D">
          <w:rPr>
            <w:rStyle w:val="Hyperlink"/>
          </w:rPr>
          <w:t>ation</w:t>
        </w:r>
      </w:hyperlink>
    </w:p>
    <w:p w14:paraId="43DA9AFA" w14:textId="13893306" w:rsidR="001565B2" w:rsidRDefault="00840D3D" w:rsidP="001565B2">
      <w:pPr>
        <w:pStyle w:val="Heading1"/>
        <w:shd w:val="clear" w:color="auto" w:fill="FFFFFF"/>
        <w:spacing w:before="0" w:beforeAutospacing="0" w:after="0" w:afterAutospacing="0"/>
        <w:jc w:val="both"/>
        <w:rPr>
          <w:rFonts w:asciiTheme="minorHAnsi" w:eastAsiaTheme="minorHAnsi" w:hAnsiTheme="minorHAnsi" w:cstheme="minorBidi"/>
          <w:b w:val="0"/>
          <w:bCs w:val="0"/>
          <w:kern w:val="0"/>
          <w:sz w:val="22"/>
          <w:szCs w:val="22"/>
        </w:rPr>
      </w:pPr>
      <w:bookmarkStart w:id="1" w:name="_[3]_Visualising_Filters"/>
      <w:bookmarkEnd w:id="1"/>
      <w:r>
        <w:rPr>
          <w:rFonts w:asciiTheme="minorHAnsi" w:eastAsiaTheme="minorHAnsi" w:hAnsiTheme="minorHAnsi" w:cstheme="minorBidi"/>
          <w:b w:val="0"/>
          <w:bCs w:val="0"/>
          <w:kern w:val="0"/>
          <w:sz w:val="22"/>
          <w:szCs w:val="22"/>
        </w:rPr>
        <w:t xml:space="preserve">[3] </w:t>
      </w:r>
      <w:hyperlink r:id="rId12" w:history="1">
        <w:r w:rsidR="002C376E" w:rsidRPr="00840D3D">
          <w:rPr>
            <w:rStyle w:val="Hyperlink"/>
            <w:rFonts w:asciiTheme="minorHAnsi" w:eastAsiaTheme="minorHAnsi" w:hAnsiTheme="minorHAnsi" w:cstheme="minorBidi"/>
            <w:b w:val="0"/>
            <w:bCs w:val="0"/>
            <w:kern w:val="0"/>
            <w:sz w:val="22"/>
            <w:szCs w:val="22"/>
          </w:rPr>
          <w:t>Visuali</w:t>
        </w:r>
        <w:r w:rsidR="002C376E">
          <w:rPr>
            <w:rStyle w:val="Hyperlink"/>
            <w:rFonts w:asciiTheme="minorHAnsi" w:eastAsiaTheme="minorHAnsi" w:hAnsiTheme="minorHAnsi" w:cstheme="minorBidi"/>
            <w:b w:val="0"/>
            <w:bCs w:val="0"/>
            <w:kern w:val="0"/>
            <w:sz w:val="22"/>
            <w:szCs w:val="22"/>
          </w:rPr>
          <w:t>s</w:t>
        </w:r>
        <w:r w:rsidR="002C376E" w:rsidRPr="00840D3D">
          <w:rPr>
            <w:rStyle w:val="Hyperlink"/>
            <w:rFonts w:asciiTheme="minorHAnsi" w:eastAsiaTheme="minorHAnsi" w:hAnsiTheme="minorHAnsi" w:cstheme="minorBidi"/>
            <w:b w:val="0"/>
            <w:bCs w:val="0"/>
            <w:kern w:val="0"/>
            <w:sz w:val="22"/>
            <w:szCs w:val="22"/>
          </w:rPr>
          <w:t>i</w:t>
        </w:r>
        <w:r w:rsidR="002C376E" w:rsidRPr="00840D3D">
          <w:rPr>
            <w:rStyle w:val="Hyperlink"/>
            <w:rFonts w:asciiTheme="minorHAnsi" w:eastAsiaTheme="minorHAnsi" w:hAnsiTheme="minorHAnsi" w:cstheme="minorBidi"/>
            <w:b w:val="0"/>
            <w:bCs w:val="0"/>
            <w:kern w:val="0"/>
            <w:sz w:val="22"/>
            <w:szCs w:val="22"/>
          </w:rPr>
          <w:t>ng</w:t>
        </w:r>
        <w:r w:rsidRPr="00840D3D">
          <w:rPr>
            <w:rStyle w:val="Hyperlink"/>
            <w:rFonts w:asciiTheme="minorHAnsi" w:eastAsiaTheme="minorHAnsi" w:hAnsiTheme="minorHAnsi" w:cstheme="minorBidi"/>
            <w:b w:val="0"/>
            <w:bCs w:val="0"/>
            <w:kern w:val="0"/>
            <w:sz w:val="22"/>
            <w:szCs w:val="22"/>
          </w:rPr>
          <w:t xml:space="preserve"> Filters and Feature Maps for Deep Learning</w:t>
        </w:r>
      </w:hyperlink>
      <w:r w:rsidR="001565B2">
        <w:rPr>
          <w:rFonts w:asciiTheme="minorHAnsi" w:eastAsiaTheme="minorHAnsi" w:hAnsiTheme="minorHAnsi" w:cstheme="minorBidi"/>
          <w:b w:val="0"/>
          <w:bCs w:val="0"/>
          <w:kern w:val="0"/>
          <w:sz w:val="22"/>
          <w:szCs w:val="22"/>
        </w:rPr>
        <w:t xml:space="preserve"> </w:t>
      </w:r>
    </w:p>
    <w:p w14:paraId="11772EE5" w14:textId="77777777" w:rsidR="001565B2" w:rsidRDefault="001565B2" w:rsidP="001565B2">
      <w:pPr>
        <w:pStyle w:val="Heading1"/>
        <w:shd w:val="clear" w:color="auto" w:fill="FFFFFF"/>
        <w:spacing w:before="0" w:beforeAutospacing="0" w:after="0" w:afterAutospacing="0"/>
        <w:jc w:val="both"/>
        <w:rPr>
          <w:rFonts w:asciiTheme="minorHAnsi" w:eastAsiaTheme="minorHAnsi" w:hAnsiTheme="minorHAnsi" w:cstheme="minorBidi"/>
          <w:b w:val="0"/>
          <w:bCs w:val="0"/>
          <w:kern w:val="0"/>
          <w:sz w:val="22"/>
          <w:szCs w:val="22"/>
        </w:rPr>
      </w:pPr>
    </w:p>
    <w:p w14:paraId="2F539F70" w14:textId="0A6FF971" w:rsidR="0035759C" w:rsidRDefault="002C376E" w:rsidP="0035759C">
      <w:pPr>
        <w:pStyle w:val="Heading1"/>
        <w:shd w:val="clear" w:color="auto" w:fill="FFFFFF"/>
        <w:spacing w:before="0" w:beforeAutospacing="0" w:after="0" w:afterAutospacing="0"/>
        <w:jc w:val="both"/>
        <w:rPr>
          <w:rFonts w:asciiTheme="minorHAnsi" w:hAnsiTheme="minorHAnsi" w:cstheme="minorHAnsi"/>
          <w:sz w:val="22"/>
          <w:szCs w:val="22"/>
        </w:rPr>
      </w:pPr>
      <w:bookmarkStart w:id="2" w:name="_[4]_Image_Style"/>
      <w:bookmarkEnd w:id="2"/>
      <w:r w:rsidRPr="001565B2">
        <w:rPr>
          <w:rFonts w:asciiTheme="minorHAnsi" w:hAnsiTheme="minorHAnsi" w:cstheme="minorHAnsi"/>
          <w:sz w:val="22"/>
          <w:szCs w:val="22"/>
        </w:rPr>
        <w:t xml:space="preserve">[4] </w:t>
      </w:r>
      <w:hyperlink r:id="rId13" w:history="1">
        <w:r w:rsidR="00840D3D" w:rsidRPr="001565B2">
          <w:rPr>
            <w:rStyle w:val="Hyperlink"/>
            <w:rFonts w:asciiTheme="minorHAnsi" w:hAnsiTheme="minorHAnsi" w:cstheme="minorHAnsi"/>
            <w:sz w:val="22"/>
            <w:szCs w:val="22"/>
          </w:rPr>
          <w:t>Image Style Transfer Using Convolutional Neural Networks</w:t>
        </w:r>
        <w:r w:rsidR="00840D3D" w:rsidRPr="001565B2">
          <w:rPr>
            <w:rStyle w:val="Hyperlink"/>
            <w:rFonts w:asciiTheme="minorHAnsi" w:hAnsiTheme="minorHAnsi" w:cstheme="minorHAnsi"/>
            <w:sz w:val="22"/>
            <w:szCs w:val="22"/>
          </w:rPr>
          <w:t xml:space="preserve">  </w:t>
        </w:r>
      </w:hyperlink>
      <w:r w:rsidR="00840D3D">
        <w:t xml:space="preserve"> </w:t>
      </w:r>
    </w:p>
    <w:p w14:paraId="04C1197B" w14:textId="77777777" w:rsidR="0035759C" w:rsidRPr="0035759C" w:rsidRDefault="0035759C" w:rsidP="0035759C">
      <w:pPr>
        <w:pStyle w:val="Heading1"/>
        <w:shd w:val="clear" w:color="auto" w:fill="FFFFFF"/>
        <w:spacing w:before="0" w:beforeAutospacing="0" w:after="0" w:afterAutospacing="0"/>
        <w:jc w:val="both"/>
        <w:rPr>
          <w:rFonts w:asciiTheme="minorHAnsi" w:hAnsiTheme="minorHAnsi" w:cstheme="minorHAnsi"/>
          <w:sz w:val="22"/>
          <w:szCs w:val="22"/>
        </w:rPr>
      </w:pPr>
    </w:p>
    <w:p w14:paraId="7BF4B0AD" w14:textId="29F1F0E3" w:rsidR="00C64891" w:rsidRDefault="0035759C" w:rsidP="00EA4B3A">
      <w:pPr>
        <w:bidi w:val="0"/>
        <w:jc w:val="both"/>
      </w:pPr>
      <w:r>
        <w:t xml:space="preserve">[5] </w:t>
      </w:r>
      <w:r>
        <w:t>L. A. Gatys, A. S. Ecker, and M. Bethge. Texture synthesis using convolutional neural networks. In NIPS, 2015. 1</w:t>
      </w:r>
      <w:r w:rsidR="00EF7AA2">
        <w:t xml:space="preserve"> </w:t>
      </w:r>
    </w:p>
    <w:p w14:paraId="074CBA9C" w14:textId="77777777" w:rsidR="00277557" w:rsidRDefault="00277557" w:rsidP="005F2601">
      <w:pPr>
        <w:bidi w:val="0"/>
        <w:jc w:val="both"/>
      </w:pPr>
    </w:p>
    <w:p w14:paraId="6A1D31CF" w14:textId="02CD6650" w:rsidR="00305E8F" w:rsidRPr="00445C0D" w:rsidRDefault="00305E8F" w:rsidP="005F2601">
      <w:pPr>
        <w:bidi w:val="0"/>
        <w:jc w:val="both"/>
        <w:rPr>
          <w:rFonts w:ascii="Georgia" w:hAnsi="Georgia"/>
          <w:sz w:val="23"/>
          <w:szCs w:val="23"/>
        </w:rPr>
      </w:pPr>
    </w:p>
    <w:p w14:paraId="3FAB591A" w14:textId="2B8613FC" w:rsidR="00286780" w:rsidRDefault="00286780" w:rsidP="00286780">
      <w:pPr>
        <w:bidi w:val="0"/>
        <w:jc w:val="both"/>
      </w:pPr>
    </w:p>
    <w:p w14:paraId="51B986B5" w14:textId="5571B7A0" w:rsidR="00286780" w:rsidRDefault="00286780" w:rsidP="00286780">
      <w:pPr>
        <w:bidi w:val="0"/>
        <w:jc w:val="both"/>
      </w:pPr>
    </w:p>
    <w:p w14:paraId="069E6838" w14:textId="3C001DB9" w:rsidR="00286780" w:rsidRDefault="00286780" w:rsidP="00286780">
      <w:pPr>
        <w:bidi w:val="0"/>
        <w:jc w:val="both"/>
      </w:pPr>
    </w:p>
    <w:p w14:paraId="50674CF6" w14:textId="260052C2" w:rsidR="00286780" w:rsidRDefault="00286780" w:rsidP="00286780">
      <w:pPr>
        <w:bidi w:val="0"/>
        <w:jc w:val="both"/>
      </w:pPr>
    </w:p>
    <w:p w14:paraId="7573AAB3" w14:textId="71688724" w:rsidR="00286780" w:rsidRDefault="00286780" w:rsidP="00286780">
      <w:pPr>
        <w:bidi w:val="0"/>
        <w:jc w:val="both"/>
      </w:pPr>
    </w:p>
    <w:p w14:paraId="5215627E" w14:textId="197063B4" w:rsidR="00286780" w:rsidRDefault="00286780" w:rsidP="00286780">
      <w:pPr>
        <w:bidi w:val="0"/>
        <w:jc w:val="both"/>
      </w:pPr>
    </w:p>
    <w:p w14:paraId="07ADA166" w14:textId="2B157197" w:rsidR="00286780" w:rsidRDefault="00286780" w:rsidP="00286780">
      <w:pPr>
        <w:bidi w:val="0"/>
        <w:jc w:val="both"/>
      </w:pPr>
    </w:p>
    <w:p w14:paraId="70B375C9" w14:textId="2FBA883F" w:rsidR="00286780" w:rsidRDefault="00286780" w:rsidP="00286780">
      <w:pPr>
        <w:bidi w:val="0"/>
        <w:jc w:val="both"/>
      </w:pPr>
    </w:p>
    <w:p w14:paraId="2209A5D7" w14:textId="672BF17C" w:rsidR="00286780" w:rsidRDefault="00286780" w:rsidP="00286780">
      <w:pPr>
        <w:bidi w:val="0"/>
        <w:jc w:val="both"/>
      </w:pPr>
    </w:p>
    <w:p w14:paraId="1BDC0DB9" w14:textId="6407265B" w:rsidR="00286780" w:rsidRDefault="00286780" w:rsidP="00286780">
      <w:pPr>
        <w:bidi w:val="0"/>
        <w:jc w:val="both"/>
      </w:pPr>
    </w:p>
    <w:p w14:paraId="01575B16" w14:textId="0F4E0F4C" w:rsidR="00286780" w:rsidRDefault="00286780" w:rsidP="00286780">
      <w:pPr>
        <w:bidi w:val="0"/>
        <w:jc w:val="both"/>
      </w:pPr>
    </w:p>
    <w:p w14:paraId="40AD81D8" w14:textId="5B5B1964" w:rsidR="00286780" w:rsidRDefault="00286780" w:rsidP="00286780">
      <w:pPr>
        <w:bidi w:val="0"/>
        <w:jc w:val="both"/>
      </w:pPr>
    </w:p>
    <w:p w14:paraId="50E9F249" w14:textId="77777777" w:rsidR="00286780" w:rsidRDefault="00286780" w:rsidP="00286780">
      <w:pPr>
        <w:bidi w:val="0"/>
        <w:jc w:val="both"/>
      </w:pPr>
    </w:p>
    <w:p w14:paraId="200CDE61" w14:textId="77777777" w:rsidR="00EB2ABB" w:rsidRDefault="00EB2ABB" w:rsidP="005F2601">
      <w:pPr>
        <w:bidi w:val="0"/>
        <w:jc w:val="both"/>
      </w:pPr>
    </w:p>
    <w:p w14:paraId="4EDACB47" w14:textId="77777777" w:rsidR="00EB2ABB" w:rsidRDefault="00EB2ABB" w:rsidP="00EB2ABB">
      <w:pPr>
        <w:bidi w:val="0"/>
        <w:jc w:val="both"/>
      </w:pPr>
    </w:p>
    <w:p w14:paraId="543D5789" w14:textId="77777777" w:rsidR="00EB2ABB" w:rsidRDefault="00EB2ABB" w:rsidP="00EB2ABB">
      <w:pPr>
        <w:bidi w:val="0"/>
        <w:jc w:val="both"/>
      </w:pPr>
    </w:p>
    <w:p w14:paraId="3FC9ECF5" w14:textId="77777777" w:rsidR="00EB2ABB" w:rsidRDefault="00EB2ABB" w:rsidP="00EB2ABB">
      <w:pPr>
        <w:bidi w:val="0"/>
        <w:jc w:val="both"/>
      </w:pPr>
    </w:p>
    <w:p w14:paraId="150FA3BD" w14:textId="77777777" w:rsidR="00EB2ABB" w:rsidRDefault="00EB2ABB" w:rsidP="00EB2ABB">
      <w:pPr>
        <w:bidi w:val="0"/>
        <w:jc w:val="both"/>
      </w:pPr>
    </w:p>
    <w:p w14:paraId="4183D900" w14:textId="77777777" w:rsidR="00EB2ABB" w:rsidRDefault="00EB2ABB" w:rsidP="00EB2ABB">
      <w:pPr>
        <w:bidi w:val="0"/>
        <w:jc w:val="both"/>
      </w:pPr>
    </w:p>
    <w:p w14:paraId="03DCB5E5" w14:textId="77777777" w:rsidR="00EB2ABB" w:rsidRDefault="00EB2ABB" w:rsidP="00EB2ABB">
      <w:pPr>
        <w:bidi w:val="0"/>
        <w:jc w:val="both"/>
      </w:pPr>
    </w:p>
    <w:p w14:paraId="7CCEEAFE" w14:textId="77777777" w:rsidR="00EB2ABB" w:rsidRDefault="00EB2ABB" w:rsidP="00EB2ABB">
      <w:pPr>
        <w:bidi w:val="0"/>
        <w:jc w:val="both"/>
      </w:pPr>
    </w:p>
    <w:p w14:paraId="698B5552" w14:textId="77777777" w:rsidR="00EB2ABB" w:rsidRDefault="00EB2ABB" w:rsidP="00EB2ABB">
      <w:pPr>
        <w:bidi w:val="0"/>
        <w:jc w:val="both"/>
      </w:pPr>
    </w:p>
    <w:p w14:paraId="5AEF08FD" w14:textId="77777777" w:rsidR="00EB2ABB" w:rsidRDefault="00EB2ABB" w:rsidP="00EB2ABB">
      <w:pPr>
        <w:bidi w:val="0"/>
        <w:jc w:val="both"/>
      </w:pPr>
    </w:p>
    <w:p w14:paraId="2BE169C8" w14:textId="77777777" w:rsidR="00EB2ABB" w:rsidRDefault="00EB2ABB" w:rsidP="00EB2ABB">
      <w:pPr>
        <w:bidi w:val="0"/>
        <w:jc w:val="both"/>
        <w:sectPr w:rsidR="00EB2ABB" w:rsidSect="00EB2ABB">
          <w:type w:val="continuous"/>
          <w:pgSz w:w="11906" w:h="16838"/>
          <w:pgMar w:top="720" w:right="720" w:bottom="720" w:left="720" w:header="708" w:footer="708" w:gutter="0"/>
          <w:cols w:num="2" w:space="709"/>
          <w:rtlGutter/>
          <w:docGrid w:linePitch="360"/>
        </w:sectPr>
      </w:pPr>
    </w:p>
    <w:p w14:paraId="0735B906" w14:textId="3B3470AD" w:rsidR="00840D3D" w:rsidRDefault="00840D3D" w:rsidP="00840D3D">
      <w:pPr>
        <w:bidi w:val="0"/>
        <w:jc w:val="both"/>
        <w:sectPr w:rsidR="00840D3D" w:rsidSect="00840D3D">
          <w:type w:val="continuous"/>
          <w:pgSz w:w="11906" w:h="16838"/>
          <w:pgMar w:top="720" w:right="720" w:bottom="720" w:left="720" w:header="708" w:footer="708" w:gutter="0"/>
          <w:cols w:num="2" w:space="709"/>
          <w:rtlGutter/>
          <w:docGrid w:linePitch="360"/>
        </w:sectPr>
      </w:pPr>
    </w:p>
    <w:p w14:paraId="5993EED0" w14:textId="01A3E285" w:rsidR="00861139" w:rsidRDefault="00861139" w:rsidP="005F2601">
      <w:pPr>
        <w:bidi w:val="0"/>
        <w:jc w:val="both"/>
      </w:pPr>
    </w:p>
    <w:sectPr w:rsidR="00861139" w:rsidSect="00EB2ABB">
      <w:type w:val="continuous"/>
      <w:pgSz w:w="11906" w:h="16838"/>
      <w:pgMar w:top="720" w:right="720" w:bottom="720" w:left="720" w:header="708" w:footer="708" w:gutter="0"/>
      <w:cols w:num="2" w:space="709"/>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898B5" w14:textId="77777777" w:rsidR="00802A42" w:rsidRDefault="00802A42" w:rsidP="00D351B7">
      <w:pPr>
        <w:spacing w:after="0" w:line="240" w:lineRule="auto"/>
      </w:pPr>
      <w:r>
        <w:separator/>
      </w:r>
    </w:p>
  </w:endnote>
  <w:endnote w:type="continuationSeparator" w:id="0">
    <w:p w14:paraId="3B449BA3" w14:textId="77777777" w:rsidR="00802A42" w:rsidRDefault="00802A42" w:rsidP="00D3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B395" w14:textId="77777777" w:rsidR="00802A42" w:rsidRDefault="00802A42" w:rsidP="00D351B7">
      <w:pPr>
        <w:spacing w:after="0" w:line="240" w:lineRule="auto"/>
      </w:pPr>
      <w:r>
        <w:separator/>
      </w:r>
    </w:p>
  </w:footnote>
  <w:footnote w:type="continuationSeparator" w:id="0">
    <w:p w14:paraId="48B73D0D" w14:textId="77777777" w:rsidR="00802A42" w:rsidRDefault="00802A42" w:rsidP="00D35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A9B9" w14:textId="222285BE" w:rsidR="00EB2ABB" w:rsidRDefault="00EB2ABB" w:rsidP="00EB2ABB">
    <w:pPr>
      <w:pStyle w:val="Header"/>
      <w:tabs>
        <w:tab w:val="clear" w:pos="4153"/>
        <w:tab w:val="clear" w:pos="8306"/>
        <w:tab w:val="left" w:pos="1826"/>
      </w:tabs>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942DA"/>
    <w:multiLevelType w:val="hybridMultilevel"/>
    <w:tmpl w:val="455A0B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51BE5"/>
    <w:multiLevelType w:val="hybridMultilevel"/>
    <w:tmpl w:val="4BCA0B42"/>
    <w:lvl w:ilvl="0" w:tplc="5C709212">
      <w:start w:val="1"/>
      <w:numFmt w:val="decimal"/>
      <w:lvlText w:val="%1."/>
      <w:lvlJc w:val="left"/>
      <w:pPr>
        <w:ind w:left="720" w:hanging="360"/>
      </w:pPr>
      <w:rPr>
        <w:rFonts w:asciiTheme="minorHAnsi" w:hAnsiTheme="minorHAns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A0A40"/>
    <w:multiLevelType w:val="hybridMultilevel"/>
    <w:tmpl w:val="3DBA821C"/>
    <w:lvl w:ilvl="0" w:tplc="644C50E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 w15:restartNumberingAfterBreak="0">
    <w:nsid w:val="7EC77EDA"/>
    <w:multiLevelType w:val="hybridMultilevel"/>
    <w:tmpl w:val="A0DE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91"/>
    <w:rsid w:val="00073B4B"/>
    <w:rsid w:val="0013421B"/>
    <w:rsid w:val="001565B2"/>
    <w:rsid w:val="00181FD3"/>
    <w:rsid w:val="001C06A4"/>
    <w:rsid w:val="00225692"/>
    <w:rsid w:val="00263B65"/>
    <w:rsid w:val="00277557"/>
    <w:rsid w:val="00286780"/>
    <w:rsid w:val="00286DE2"/>
    <w:rsid w:val="002B525A"/>
    <w:rsid w:val="002C26F6"/>
    <w:rsid w:val="002C376E"/>
    <w:rsid w:val="00305E8F"/>
    <w:rsid w:val="0035759C"/>
    <w:rsid w:val="003706DB"/>
    <w:rsid w:val="003C09E8"/>
    <w:rsid w:val="00445C0D"/>
    <w:rsid w:val="005F2601"/>
    <w:rsid w:val="0072038B"/>
    <w:rsid w:val="007B7823"/>
    <w:rsid w:val="007C544F"/>
    <w:rsid w:val="00802A42"/>
    <w:rsid w:val="00836D80"/>
    <w:rsid w:val="00840D3D"/>
    <w:rsid w:val="00861139"/>
    <w:rsid w:val="00891A22"/>
    <w:rsid w:val="00893179"/>
    <w:rsid w:val="009002AA"/>
    <w:rsid w:val="009436B1"/>
    <w:rsid w:val="00B04D6D"/>
    <w:rsid w:val="00B66081"/>
    <w:rsid w:val="00C24502"/>
    <w:rsid w:val="00C32B0E"/>
    <w:rsid w:val="00C64891"/>
    <w:rsid w:val="00CC5F5F"/>
    <w:rsid w:val="00D351B7"/>
    <w:rsid w:val="00DC7073"/>
    <w:rsid w:val="00E62344"/>
    <w:rsid w:val="00EA4B3A"/>
    <w:rsid w:val="00EB2ABB"/>
    <w:rsid w:val="00EC4E5D"/>
    <w:rsid w:val="00EF7AA2"/>
    <w:rsid w:val="00FA7F88"/>
    <w:rsid w:val="00FC0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E9BF8"/>
  <w15:chartTrackingRefBased/>
  <w15:docId w15:val="{7D8E6B95-252E-43A2-81BF-9681D9B4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305E8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A2"/>
    <w:pPr>
      <w:ind w:left="720"/>
      <w:contextualSpacing/>
    </w:pPr>
  </w:style>
  <w:style w:type="character" w:styleId="Hyperlink">
    <w:name w:val="Hyperlink"/>
    <w:basedOn w:val="DefaultParagraphFont"/>
    <w:uiPriority w:val="99"/>
    <w:unhideWhenUsed/>
    <w:rsid w:val="00305E8F"/>
    <w:rPr>
      <w:color w:val="0000FF"/>
      <w:u w:val="single"/>
    </w:rPr>
  </w:style>
  <w:style w:type="character" w:customStyle="1" w:styleId="Heading1Char">
    <w:name w:val="Heading 1 Char"/>
    <w:basedOn w:val="DefaultParagraphFont"/>
    <w:link w:val="Heading1"/>
    <w:uiPriority w:val="9"/>
    <w:rsid w:val="00305E8F"/>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05E8F"/>
    <w:rPr>
      <w:color w:val="605E5C"/>
      <w:shd w:val="clear" w:color="auto" w:fill="E1DFDD"/>
    </w:rPr>
  </w:style>
  <w:style w:type="paragraph" w:styleId="Header">
    <w:name w:val="header"/>
    <w:basedOn w:val="Normal"/>
    <w:link w:val="HeaderChar"/>
    <w:uiPriority w:val="99"/>
    <w:unhideWhenUsed/>
    <w:rsid w:val="00D351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D351B7"/>
  </w:style>
  <w:style w:type="paragraph" w:styleId="Footer">
    <w:name w:val="footer"/>
    <w:basedOn w:val="Normal"/>
    <w:link w:val="FooterChar"/>
    <w:uiPriority w:val="99"/>
    <w:unhideWhenUsed/>
    <w:rsid w:val="00D351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51B7"/>
  </w:style>
  <w:style w:type="character" w:styleId="FollowedHyperlink">
    <w:name w:val="FollowedHyperlink"/>
    <w:basedOn w:val="DefaultParagraphFont"/>
    <w:uiPriority w:val="99"/>
    <w:semiHidden/>
    <w:unhideWhenUsed/>
    <w:rsid w:val="00840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86601">
      <w:bodyDiv w:val="1"/>
      <w:marLeft w:val="0"/>
      <w:marRight w:val="0"/>
      <w:marTop w:val="0"/>
      <w:marBottom w:val="0"/>
      <w:divBdr>
        <w:top w:val="none" w:sz="0" w:space="0" w:color="auto"/>
        <w:left w:val="none" w:sz="0" w:space="0" w:color="auto"/>
        <w:bottom w:val="none" w:sz="0" w:space="0" w:color="auto"/>
        <w:right w:val="none" w:sz="0" w:space="0" w:color="auto"/>
      </w:divBdr>
    </w:div>
    <w:div w:id="14988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pascal.net/cvpr2016/Gatys_Image_Style_Transfer_CVPR_2016_pap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visualising-filters-and-feature-maps-for-deep-learning-d814e13bd6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78952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pdf/1808.0812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41808-7170-4783-B729-BC50449C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13733</TotalTime>
  <Pages>1</Pages>
  <Words>1068</Words>
  <Characters>5345</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Horowitz</dc:creator>
  <cp:keywords/>
  <dc:description/>
  <cp:lastModifiedBy>גלעד דויטש</cp:lastModifiedBy>
  <cp:revision>16</cp:revision>
  <dcterms:created xsi:type="dcterms:W3CDTF">2019-08-10T09:25:00Z</dcterms:created>
  <dcterms:modified xsi:type="dcterms:W3CDTF">2019-09-14T14:49:00Z</dcterms:modified>
</cp:coreProperties>
</file>