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0911" w14:textId="77777777" w:rsidR="00367674" w:rsidRPr="00367674" w:rsidRDefault="00367674" w:rsidP="00367674">
      <w:pPr>
        <w:rPr>
          <w:b/>
          <w:bCs/>
        </w:rPr>
      </w:pPr>
      <w:r w:rsidRPr="00367674">
        <w:rPr>
          <w:b/>
          <w:bCs/>
        </w:rPr>
        <w:t>Find skin cancer: How to perform a skin self-exam</w:t>
      </w:r>
    </w:p>
    <w:p w14:paraId="7A7BCDA1" w14:textId="77777777" w:rsidR="00367674" w:rsidRPr="00367674" w:rsidRDefault="00367674" w:rsidP="00367674">
      <w:r w:rsidRPr="00367674">
        <w:pict w14:anchorId="3D68C0C2">
          <v:rect id="_x0000_i1062" style="width:0;height:0" o:hrstd="t" o:hr="t" fillcolor="#a0a0a0" stroked="f"/>
        </w:pict>
      </w:r>
    </w:p>
    <w:p w14:paraId="7A8C8E73" w14:textId="77777777" w:rsidR="00367674" w:rsidRPr="00367674" w:rsidRDefault="00367674" w:rsidP="00367674">
      <w:pPr>
        <w:rPr>
          <w:b/>
          <w:bCs/>
        </w:rPr>
      </w:pPr>
      <w:r w:rsidRPr="00367674">
        <w:rPr>
          <w:b/>
          <w:bCs/>
        </w:rPr>
        <w:t>FIND SKIN CANCER: HOW TO PERFORM A SKIN SELF-EXAM</w:t>
      </w:r>
    </w:p>
    <w:p w14:paraId="7D41C071" w14:textId="77777777" w:rsidR="00367674" w:rsidRPr="00367674" w:rsidRDefault="00367674" w:rsidP="00367674">
      <w:r w:rsidRPr="00367674">
        <w:t>Regularly checking your skin can help catch skin cancer early, when it’s highly treatable. Follow these tips from board-certified dermatologists to check your skin for signs of skin cancer.</w:t>
      </w:r>
    </w:p>
    <w:p w14:paraId="5E80BA31" w14:textId="77777777" w:rsidR="00367674" w:rsidRPr="00367674" w:rsidRDefault="00367674" w:rsidP="00367674">
      <w:r w:rsidRPr="00367674">
        <w:t>Anyone can get </w:t>
      </w:r>
      <w:hyperlink r:id="rId5" w:history="1">
        <w:r w:rsidRPr="00367674">
          <w:rPr>
            <w:rStyle w:val="Hyperlink"/>
          </w:rPr>
          <w:t>skin cancer</w:t>
        </w:r>
      </w:hyperlink>
      <w:r w:rsidRPr="00367674">
        <w:t xml:space="preserve">, regardless of skin </w:t>
      </w:r>
      <w:proofErr w:type="spellStart"/>
      <w:r w:rsidRPr="00367674">
        <w:t>color</w:t>
      </w:r>
      <w:proofErr w:type="spellEnd"/>
      <w:r w:rsidRPr="00367674">
        <w:t>, age, or gender. It is estimated that </w:t>
      </w:r>
      <w:hyperlink r:id="rId6" w:history="1">
        <w:r w:rsidRPr="00367674">
          <w:rPr>
            <w:rStyle w:val="Hyperlink"/>
          </w:rPr>
          <w:t>one in five Americans</w:t>
        </w:r>
      </w:hyperlink>
      <w:r w:rsidRPr="00367674">
        <w:t> will develop skin cancer in their lifetime. When caught early, skin cancer is highly treatable.</w:t>
      </w:r>
    </w:p>
    <w:p w14:paraId="0B73CF7B" w14:textId="77777777" w:rsidR="00367674" w:rsidRPr="00367674" w:rsidRDefault="00367674" w:rsidP="00367674">
      <w:r w:rsidRPr="00367674">
        <w:t>You can detect skin cancer early by following dermatologists’ tips for checking your skin. Download the AAD's </w:t>
      </w:r>
      <w:hyperlink r:id="rId7" w:history="1">
        <w:r w:rsidRPr="00367674">
          <w:rPr>
            <w:rStyle w:val="Hyperlink"/>
          </w:rPr>
          <w:t>body mole map</w:t>
        </w:r>
      </w:hyperlink>
      <w:r w:rsidRPr="00367674">
        <w:t> to document your self-examination, or the </w:t>
      </w:r>
      <w:hyperlink r:id="rId8" w:history="1">
        <w:r w:rsidRPr="00367674">
          <w:rPr>
            <w:rStyle w:val="Hyperlink"/>
          </w:rPr>
          <w:t>How to spot skin cancer infographic</w:t>
        </w:r>
      </w:hyperlink>
      <w:r w:rsidRPr="00367674">
        <w:t> and know </w:t>
      </w:r>
      <w:hyperlink r:id="rId9" w:history="1">
        <w:r w:rsidRPr="00367674">
          <w:rPr>
            <w:rStyle w:val="Hyperlink"/>
          </w:rPr>
          <w:t>what to look for</w:t>
        </w:r>
      </w:hyperlink>
      <w:r w:rsidRPr="00367674">
        <w:t> when checking your spots.</w:t>
      </w:r>
    </w:p>
    <w:p w14:paraId="74EB67D0" w14:textId="77777777" w:rsidR="00367674" w:rsidRPr="00367674" w:rsidRDefault="00367674" w:rsidP="00367674">
      <w:r w:rsidRPr="00367674">
        <w:t>If you notice a spot that is different from others, or that changes, itches or bleeds, partner with the skin cancer expert, a board-certified dermatologist.</w:t>
      </w:r>
    </w:p>
    <w:p w14:paraId="05FA975E" w14:textId="77777777" w:rsidR="00367674" w:rsidRPr="00367674" w:rsidRDefault="00367674" w:rsidP="00367674">
      <w:pPr>
        <w:rPr>
          <w:b/>
          <w:bCs/>
        </w:rPr>
      </w:pPr>
      <w:r w:rsidRPr="00367674">
        <w:rPr>
          <w:b/>
          <w:bCs/>
        </w:rPr>
        <w:t>How to perform a skin self-exam</w:t>
      </w:r>
    </w:p>
    <w:p w14:paraId="798DADE9" w14:textId="77777777" w:rsidR="00367674" w:rsidRPr="00367674" w:rsidRDefault="00367674" w:rsidP="00367674">
      <w:pPr>
        <w:rPr>
          <w:b/>
          <w:bCs/>
        </w:rPr>
      </w:pPr>
      <w:r w:rsidRPr="00367674">
        <w:rPr>
          <w:b/>
          <w:bCs/>
        </w:rPr>
        <w:t>Examine your body in a full-length mirror</w:t>
      </w:r>
    </w:p>
    <w:p w14:paraId="4B55CFC3" w14:textId="77777777" w:rsidR="00367674" w:rsidRPr="00367674" w:rsidRDefault="00367674" w:rsidP="00367674">
      <w:r w:rsidRPr="00367674">
        <w:t>Examine your body front and back in a full-length mirror, then look at the right and left sides with your arms raised.</w:t>
      </w:r>
    </w:p>
    <w:p w14:paraId="36103918" w14:textId="0EA68674" w:rsidR="00367674" w:rsidRPr="00367674" w:rsidRDefault="00367674" w:rsidP="00367674">
      <w:r w:rsidRPr="00367674">
        <w:drawing>
          <wp:inline distT="0" distB="0" distL="0" distR="0" wp14:anchorId="76B7A724" wp14:editId="7B9B44AC">
            <wp:extent cx="4290060" cy="2857500"/>
            <wp:effectExtent l="0" t="0" r="0" b="0"/>
            <wp:docPr id="1598416139" name="Picture 10" descr="Illustration of a person examining their body for signs of skin cancer in a full-length mi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llustration of a person examining their body for signs of skin cancer in a full-length mirro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0B9D" w14:textId="77777777" w:rsidR="00367674" w:rsidRPr="00367674" w:rsidRDefault="00367674" w:rsidP="00367674">
      <w:pPr>
        <w:rPr>
          <w:b/>
          <w:bCs/>
        </w:rPr>
      </w:pPr>
      <w:r w:rsidRPr="00367674">
        <w:rPr>
          <w:b/>
          <w:bCs/>
        </w:rPr>
        <w:t>Look at your underarms, forearms, and palms</w:t>
      </w:r>
    </w:p>
    <w:p w14:paraId="50A93ADC" w14:textId="77777777" w:rsidR="00367674" w:rsidRPr="00367674" w:rsidRDefault="00367674" w:rsidP="00367674">
      <w:r w:rsidRPr="00367674">
        <w:t>Bend your elbows and look carefully at your forearms, underarms, fingernails, and palms.</w:t>
      </w:r>
    </w:p>
    <w:p w14:paraId="0743E5F0" w14:textId="75B08437" w:rsidR="00367674" w:rsidRPr="00367674" w:rsidRDefault="00367674" w:rsidP="00367674">
      <w:r w:rsidRPr="00367674">
        <w:lastRenderedPageBreak/>
        <w:drawing>
          <wp:inline distT="0" distB="0" distL="0" distR="0" wp14:anchorId="7E941A05" wp14:editId="4BF79F8B">
            <wp:extent cx="4290060" cy="2857500"/>
            <wp:effectExtent l="0" t="0" r="0" b="0"/>
            <wp:docPr id="1319183867" name="Picture 9" descr="Illustration of a person examining forearm for signs of skin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llustration of a person examining forearm for signs of skin canc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DDC3" w14:textId="77777777" w:rsidR="00367674" w:rsidRPr="00367674" w:rsidRDefault="00367674" w:rsidP="00367674">
      <w:pPr>
        <w:rPr>
          <w:b/>
          <w:bCs/>
        </w:rPr>
      </w:pPr>
      <w:r w:rsidRPr="00367674">
        <w:rPr>
          <w:b/>
          <w:bCs/>
        </w:rPr>
        <w:t>Look at your legs, between toes, and soles of your feet</w:t>
      </w:r>
    </w:p>
    <w:p w14:paraId="64C056CE" w14:textId="77777777" w:rsidR="00367674" w:rsidRPr="00367674" w:rsidRDefault="00367674" w:rsidP="00367674">
      <w:r w:rsidRPr="00367674">
        <w:t>Look at the backs of your legs and feet, the spaces between your toes, your toenails, and the soles of your feet.</w:t>
      </w:r>
    </w:p>
    <w:p w14:paraId="41CF1C4A" w14:textId="08BC2625" w:rsidR="00367674" w:rsidRPr="00367674" w:rsidRDefault="00367674" w:rsidP="00367674">
      <w:r w:rsidRPr="00367674">
        <w:drawing>
          <wp:inline distT="0" distB="0" distL="0" distR="0" wp14:anchorId="12B71B18" wp14:editId="7E57C8B8">
            <wp:extent cx="4290060" cy="2857500"/>
            <wp:effectExtent l="0" t="0" r="0" b="0"/>
            <wp:docPr id="2058822581" name="Picture 8" descr="Illustration of a person examining their feet for signs of skin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llustration of a person examining their feet for signs of skin canc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1B99" w14:textId="77777777" w:rsidR="00367674" w:rsidRPr="00367674" w:rsidRDefault="00367674" w:rsidP="00367674">
      <w:pPr>
        <w:rPr>
          <w:b/>
          <w:bCs/>
        </w:rPr>
      </w:pPr>
      <w:r w:rsidRPr="00367674">
        <w:rPr>
          <w:b/>
          <w:bCs/>
        </w:rPr>
        <w:t>Use a hand mirror to examine your neck and scalp</w:t>
      </w:r>
    </w:p>
    <w:p w14:paraId="779898D1" w14:textId="77777777" w:rsidR="00367674" w:rsidRPr="00367674" w:rsidRDefault="00367674" w:rsidP="00367674">
      <w:r w:rsidRPr="00367674">
        <w:t>Examine the back of your neck and scalp with a hand mirror. Part your hair for a closer look at your scalp.</w:t>
      </w:r>
    </w:p>
    <w:p w14:paraId="342B7AC5" w14:textId="373A845C" w:rsidR="00367674" w:rsidRPr="00367674" w:rsidRDefault="00367674" w:rsidP="00367674">
      <w:r w:rsidRPr="00367674">
        <w:lastRenderedPageBreak/>
        <w:drawing>
          <wp:inline distT="0" distB="0" distL="0" distR="0" wp14:anchorId="15972324" wp14:editId="7F8BF4C7">
            <wp:extent cx="4290060" cy="2857500"/>
            <wp:effectExtent l="0" t="0" r="0" b="0"/>
            <wp:docPr id="1622461457" name="Picture 7" descr="Illustration of a person holding a hand mirror examining their neck and scalp for signs of skin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llustration of a person holding a hand mirror examining their neck and scalp for signs of skin canc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A053" w14:textId="77777777" w:rsidR="00367674" w:rsidRPr="00367674" w:rsidRDefault="00367674" w:rsidP="00367674">
      <w:pPr>
        <w:rPr>
          <w:b/>
          <w:bCs/>
        </w:rPr>
      </w:pPr>
      <w:r w:rsidRPr="00367674">
        <w:rPr>
          <w:b/>
          <w:bCs/>
        </w:rPr>
        <w:t>Use a hand mirror to check your back and buttocks</w:t>
      </w:r>
    </w:p>
    <w:p w14:paraId="564051F0" w14:textId="77777777" w:rsidR="00367674" w:rsidRPr="00367674" w:rsidRDefault="00367674" w:rsidP="00367674">
      <w:r w:rsidRPr="00367674">
        <w:t>Finally, check your back and buttocks with a hand mirror.</w:t>
      </w:r>
    </w:p>
    <w:p w14:paraId="7C945075" w14:textId="303FB3CF" w:rsidR="00367674" w:rsidRPr="00367674" w:rsidRDefault="00367674" w:rsidP="00367674">
      <w:r w:rsidRPr="00367674">
        <w:drawing>
          <wp:inline distT="0" distB="0" distL="0" distR="0" wp14:anchorId="622BD120" wp14:editId="5A9F6703">
            <wp:extent cx="4290060" cy="2857500"/>
            <wp:effectExtent l="0" t="0" r="0" b="0"/>
            <wp:docPr id="791319067" name="Picture 6" descr="Illustration of a person holding a hand mirror checking his back and buttocks for signs of skin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llustration of a person holding a hand mirror checking his back and buttocks for signs of skin canc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9B67" w14:textId="77777777" w:rsidR="00367674" w:rsidRPr="00367674" w:rsidRDefault="00367674" w:rsidP="00367674">
      <w:pPr>
        <w:rPr>
          <w:b/>
          <w:bCs/>
        </w:rPr>
      </w:pPr>
      <w:r w:rsidRPr="00367674">
        <w:rPr>
          <w:b/>
          <w:bCs/>
        </w:rPr>
        <w:t>Related AAD resources</w:t>
      </w:r>
    </w:p>
    <w:p w14:paraId="7D59A4D7" w14:textId="77777777" w:rsidR="00367674" w:rsidRPr="00367674" w:rsidRDefault="00367674" w:rsidP="00367674">
      <w:pPr>
        <w:numPr>
          <w:ilvl w:val="0"/>
          <w:numId w:val="1"/>
        </w:numPr>
      </w:pPr>
      <w:hyperlink r:id="rId15" w:history="1">
        <w:r w:rsidRPr="00367674">
          <w:rPr>
            <w:rStyle w:val="Hyperlink"/>
          </w:rPr>
          <w:t>Skin cancer</w:t>
        </w:r>
      </w:hyperlink>
      <w:r w:rsidRPr="00367674">
        <w:t>: Learn about symptoms, how skin cancer is diagnosed, and the causes.</w:t>
      </w:r>
    </w:p>
    <w:p w14:paraId="7315D7EB" w14:textId="77777777" w:rsidR="00367674" w:rsidRPr="00367674" w:rsidRDefault="00367674" w:rsidP="00367674">
      <w:pPr>
        <w:numPr>
          <w:ilvl w:val="0"/>
          <w:numId w:val="1"/>
        </w:numPr>
      </w:pPr>
      <w:hyperlink r:id="rId16" w:history="1">
        <w:r w:rsidRPr="00367674">
          <w:rPr>
            <w:rStyle w:val="Hyperlink"/>
          </w:rPr>
          <w:t>What to look for: ABCDEs of melanoma</w:t>
        </w:r>
      </w:hyperlink>
    </w:p>
    <w:p w14:paraId="2809507A" w14:textId="77777777" w:rsidR="00367674" w:rsidRPr="00367674" w:rsidRDefault="00367674" w:rsidP="00367674">
      <w:pPr>
        <w:numPr>
          <w:ilvl w:val="0"/>
          <w:numId w:val="1"/>
        </w:numPr>
      </w:pPr>
      <w:hyperlink r:id="rId17" w:history="1">
        <w:r w:rsidRPr="00367674">
          <w:rPr>
            <w:rStyle w:val="Hyperlink"/>
          </w:rPr>
          <w:t>How to spot skin cancer infographic</w:t>
        </w:r>
      </w:hyperlink>
    </w:p>
    <w:p w14:paraId="086126C6" w14:textId="77777777" w:rsidR="00367674" w:rsidRPr="00367674" w:rsidRDefault="00367674" w:rsidP="00367674">
      <w:pPr>
        <w:numPr>
          <w:ilvl w:val="0"/>
          <w:numId w:val="1"/>
        </w:numPr>
      </w:pPr>
      <w:hyperlink r:id="rId18" w:history="1">
        <w:r w:rsidRPr="00367674">
          <w:rPr>
            <w:rStyle w:val="Hyperlink"/>
          </w:rPr>
          <w:t>Can you spot skin cancer?</w:t>
        </w:r>
      </w:hyperlink>
    </w:p>
    <w:p w14:paraId="1219343A" w14:textId="77777777" w:rsidR="00367674" w:rsidRPr="00367674" w:rsidRDefault="00367674" w:rsidP="00367674">
      <w:pPr>
        <w:numPr>
          <w:ilvl w:val="0"/>
          <w:numId w:val="1"/>
        </w:numPr>
      </w:pPr>
      <w:hyperlink r:id="rId19" w:history="1">
        <w:r w:rsidRPr="00367674">
          <w:rPr>
            <w:rStyle w:val="Hyperlink"/>
          </w:rPr>
          <w:t>Body mole map</w:t>
        </w:r>
      </w:hyperlink>
    </w:p>
    <w:p w14:paraId="6BF554AF" w14:textId="77777777" w:rsidR="00367674" w:rsidRPr="00367674" w:rsidRDefault="00367674" w:rsidP="00367674">
      <w:r w:rsidRPr="00367674">
        <w:pict w14:anchorId="4602A98B">
          <v:rect id="_x0000_i1068" style="width:666pt;height:0" o:hrpct="0" o:hralign="center" o:hrstd="t" o:hr="t" fillcolor="#a0a0a0" stroked="f"/>
        </w:pict>
      </w:r>
    </w:p>
    <w:p w14:paraId="3DBE9F95" w14:textId="77777777" w:rsidR="00367674" w:rsidRPr="00367674" w:rsidRDefault="00367674" w:rsidP="00367674">
      <w:r w:rsidRPr="00367674">
        <w:rPr>
          <w:b/>
          <w:bCs/>
          <w:i/>
          <w:iCs/>
        </w:rPr>
        <w:t>Last updated:</w:t>
      </w:r>
      <w:r w:rsidRPr="00367674">
        <w:t> 5/15/23</w:t>
      </w:r>
    </w:p>
    <w:p w14:paraId="5BB890A3" w14:textId="77777777" w:rsidR="00D477E3" w:rsidRDefault="00D477E3"/>
    <w:sectPr w:rsidR="00D47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C52"/>
    <w:multiLevelType w:val="multilevel"/>
    <w:tmpl w:val="7B46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16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33"/>
    <w:rsid w:val="001B6905"/>
    <w:rsid w:val="00367674"/>
    <w:rsid w:val="00433FDD"/>
    <w:rsid w:val="00903833"/>
    <w:rsid w:val="00D477E3"/>
    <w:rsid w:val="00E97DE0"/>
    <w:rsid w:val="00F1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BF4CAA-2086-48DD-9DE5-F309556A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6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ad.org/public/diseases/skin-cancer/how-to-spot-skin-cancer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aad.org/public/public-health/flyers-posters/6-surprising-places-skin-cance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aad.org/public/public-health/flyers-posters/mole-map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aad.org/public/diseases/skin-cancer/how-to-spot-skin-canc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ad.org/public/diseases/skin-cancer/abcdes-melanom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ad.org/media/stats-skin-cancer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aad.org/public/diseases/skin-cancer/types/common" TargetMode="External"/><Relationship Id="rId15" Type="http://schemas.openxmlformats.org/officeDocument/2006/relationships/hyperlink" Target="https://www.aad.org/public/diseases/skin-cancer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aad.org/public/public-health/flyers-posters/mole-ma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ad.org/public/diseases/skin-cancer/abcdes-melanoma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Jaybhaye</dc:creator>
  <cp:keywords/>
  <dc:description/>
  <cp:lastModifiedBy>Aditya Jaybhaye</cp:lastModifiedBy>
  <cp:revision>2</cp:revision>
  <dcterms:created xsi:type="dcterms:W3CDTF">2026-08-19T12:18:00Z</dcterms:created>
  <dcterms:modified xsi:type="dcterms:W3CDTF">2026-08-19T12:18:00Z</dcterms:modified>
</cp:coreProperties>
</file>