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7395" w:rsidRDefault="00000000">
      <w:pPr>
        <w:spacing w:after="0" w:line="360" w:lineRule="auto"/>
        <w:jc w:val="center"/>
        <w:rPr>
          <w:rFonts w:ascii="Arial" w:eastAsia="Arial" w:hAnsi="Arial" w:cs="Arial"/>
          <w:b/>
          <w:sz w:val="72"/>
          <w:szCs w:val="72"/>
        </w:rPr>
      </w:pPr>
      <w:proofErr w:type="spellStart"/>
      <w:r>
        <w:rPr>
          <w:rFonts w:ascii="Arial" w:eastAsia="Arial" w:hAnsi="Arial" w:cs="Arial"/>
          <w:b/>
          <w:sz w:val="72"/>
          <w:szCs w:val="72"/>
        </w:rPr>
        <w:t>Blackcoffer</w:t>
      </w:r>
      <w:proofErr w:type="spellEnd"/>
    </w:p>
    <w:p w14:paraId="00000002" w14:textId="77777777" w:rsidR="002C7395"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6">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7">
        <w:r>
          <w:rPr>
            <w:rFonts w:ascii="Arial" w:eastAsia="Arial" w:hAnsi="Arial" w:cs="Arial"/>
            <w:color w:val="1155CC"/>
            <w:sz w:val="19"/>
            <w:szCs w:val="19"/>
            <w:u w:val="single"/>
          </w:rPr>
          <w:t>https://lsalead.com/</w:t>
        </w:r>
      </w:hyperlink>
    </w:p>
    <w:p w14:paraId="00000003" w14:textId="77777777" w:rsidR="002C7395"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8">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9">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https://workcroft.com/</w:t>
        </w:r>
      </w:hyperlink>
    </w:p>
    <w:p w14:paraId="00000004" w14:textId="77777777" w:rsidR="002C7395"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2">
        <w:proofErr w:type="spellStart"/>
        <w:r>
          <w:rPr>
            <w:rFonts w:ascii="Arial" w:eastAsia="Arial" w:hAnsi="Arial" w:cs="Arial"/>
            <w:color w:val="1155CC"/>
            <w:sz w:val="19"/>
            <w:szCs w:val="19"/>
            <w:u w:val="single"/>
          </w:rPr>
          <w:t>Netclan</w:t>
        </w:r>
        <w:proofErr w:type="spellEnd"/>
        <w:r>
          <w:rPr>
            <w:rFonts w:ascii="Arial" w:eastAsia="Arial" w:hAnsi="Arial" w:cs="Arial"/>
            <w:color w:val="1155CC"/>
            <w:sz w:val="19"/>
            <w:szCs w:val="19"/>
            <w:u w:val="single"/>
          </w:rPr>
          <w:t xml:space="preserve"> </w:t>
        </w:r>
      </w:hyperlink>
      <w:r>
        <w:rPr>
          <w:rFonts w:ascii="Arial" w:eastAsia="Arial" w:hAnsi="Arial" w:cs="Arial"/>
          <w:color w:val="222222"/>
          <w:sz w:val="19"/>
          <w:szCs w:val="19"/>
        </w:rPr>
        <w:t xml:space="preserve">| </w:t>
      </w:r>
      <w:hyperlink r:id="rId13">
        <w:proofErr w:type="spellStart"/>
        <w:r>
          <w:rPr>
            <w:rFonts w:ascii="Arial" w:eastAsia="Arial" w:hAnsi="Arial" w:cs="Arial"/>
            <w:color w:val="1155CC"/>
            <w:sz w:val="19"/>
            <w:szCs w:val="19"/>
            <w:u w:val="single"/>
          </w:rPr>
          <w:t>Bwstory</w:t>
        </w:r>
        <w:proofErr w:type="spellEnd"/>
      </w:hyperlink>
    </w:p>
    <w:p w14:paraId="00000005" w14:textId="77777777" w:rsidR="002C7395" w:rsidRDefault="002C7395">
      <w:pPr>
        <w:spacing w:line="360" w:lineRule="auto"/>
        <w:jc w:val="center"/>
        <w:rPr>
          <w:rFonts w:ascii="Times New Roman" w:eastAsia="Times New Roman" w:hAnsi="Times New Roman" w:cs="Times New Roman"/>
          <w:b/>
          <w:color w:val="404040"/>
          <w:sz w:val="32"/>
          <w:szCs w:val="32"/>
        </w:rPr>
      </w:pPr>
    </w:p>
    <w:p w14:paraId="00000006" w14:textId="77777777" w:rsidR="002C7395"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2C7395"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2C7395" w:rsidRDefault="002C7395">
      <w:pPr>
        <w:spacing w:line="360" w:lineRule="auto"/>
        <w:rPr>
          <w:rFonts w:ascii="Times New Roman" w:eastAsia="Times New Roman" w:hAnsi="Times New Roman" w:cs="Times New Roman"/>
          <w:color w:val="404040"/>
          <w:sz w:val="24"/>
          <w:szCs w:val="24"/>
        </w:rPr>
      </w:pPr>
    </w:p>
    <w:p w14:paraId="00000009" w14:textId="77777777" w:rsidR="002C7395" w:rsidRDefault="00000000">
      <w:pPr>
        <w:pStyle w:val="Heading1"/>
        <w:numPr>
          <w:ilvl w:val="0"/>
          <w:numId w:val="3"/>
        </w:numPr>
        <w:spacing w:line="360" w:lineRule="auto"/>
        <w:rPr>
          <w:b/>
        </w:rPr>
      </w:pPr>
      <w:r>
        <w:rPr>
          <w:b/>
        </w:rPr>
        <w:t>Objective</w:t>
      </w:r>
    </w:p>
    <w:p w14:paraId="0000000A" w14:textId="77777777" w:rsidR="002C739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2C7395" w:rsidRDefault="002C7395">
      <w:pPr>
        <w:spacing w:line="360" w:lineRule="auto"/>
        <w:rPr>
          <w:rFonts w:ascii="Times New Roman" w:eastAsia="Times New Roman" w:hAnsi="Times New Roman" w:cs="Times New Roman"/>
          <w:color w:val="404040"/>
          <w:sz w:val="24"/>
          <w:szCs w:val="24"/>
        </w:rPr>
      </w:pPr>
    </w:p>
    <w:p w14:paraId="0000000C" w14:textId="77777777" w:rsidR="002C7395" w:rsidRDefault="00000000">
      <w:pPr>
        <w:pStyle w:val="Heading1"/>
        <w:numPr>
          <w:ilvl w:val="0"/>
          <w:numId w:val="3"/>
        </w:numPr>
        <w:spacing w:line="360" w:lineRule="auto"/>
        <w:rPr>
          <w:b/>
        </w:rPr>
      </w:pPr>
      <w:r>
        <w:rPr>
          <w:b/>
        </w:rPr>
        <w:t>Data Extraction</w:t>
      </w:r>
    </w:p>
    <w:p w14:paraId="0000000D" w14:textId="77777777" w:rsidR="002C739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2C739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2C739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2C7395" w:rsidRDefault="002C7395">
      <w:pPr>
        <w:spacing w:line="360" w:lineRule="auto"/>
        <w:rPr>
          <w:rFonts w:ascii="Times New Roman" w:eastAsia="Times New Roman" w:hAnsi="Times New Roman" w:cs="Times New Roman"/>
          <w:b/>
          <w:color w:val="404040"/>
          <w:sz w:val="24"/>
          <w:szCs w:val="24"/>
        </w:rPr>
      </w:pPr>
    </w:p>
    <w:p w14:paraId="00000011" w14:textId="77777777" w:rsidR="002C7395"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2C7395" w:rsidRDefault="002C7395">
      <w:pPr>
        <w:spacing w:line="360" w:lineRule="auto"/>
        <w:rPr>
          <w:rFonts w:ascii="Times New Roman" w:eastAsia="Times New Roman" w:hAnsi="Times New Roman" w:cs="Times New Roman"/>
          <w:color w:val="404040"/>
          <w:sz w:val="24"/>
          <w:szCs w:val="24"/>
        </w:rPr>
      </w:pPr>
    </w:p>
    <w:p w14:paraId="00000013" w14:textId="77777777" w:rsidR="002C7395" w:rsidRDefault="00000000">
      <w:pPr>
        <w:pStyle w:val="Heading1"/>
        <w:numPr>
          <w:ilvl w:val="0"/>
          <w:numId w:val="3"/>
        </w:numPr>
        <w:spacing w:line="360" w:lineRule="auto"/>
        <w:rPr>
          <w:b/>
        </w:rPr>
      </w:pPr>
      <w:r>
        <w:rPr>
          <w:b/>
        </w:rPr>
        <w:t>Data Analysis</w:t>
      </w:r>
    </w:p>
    <w:p w14:paraId="00000014" w14:textId="77777777" w:rsidR="002C739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2C739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2C7395" w:rsidRDefault="00000000">
      <w:pPr>
        <w:pStyle w:val="Heading1"/>
        <w:numPr>
          <w:ilvl w:val="0"/>
          <w:numId w:val="3"/>
        </w:numPr>
        <w:spacing w:line="360" w:lineRule="auto"/>
        <w:rPr>
          <w:b/>
        </w:rPr>
      </w:pPr>
      <w:r>
        <w:rPr>
          <w:b/>
        </w:rPr>
        <w:t>Variables</w:t>
      </w:r>
    </w:p>
    <w:p w14:paraId="00000017" w14:textId="77777777" w:rsidR="002C739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2C739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2C739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2C739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2C739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2C739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2C739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2C739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2C739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2C739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2C739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2C739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2C739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2C7395" w:rsidRDefault="00000000">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2C7395" w:rsidRDefault="00000000">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2C7395" w:rsidRDefault="002C7395">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2C7395" w:rsidRDefault="00000000">
      <w:pPr>
        <w:pStyle w:val="Heading1"/>
        <w:numPr>
          <w:ilvl w:val="0"/>
          <w:numId w:val="3"/>
        </w:numPr>
        <w:spacing w:line="360" w:lineRule="auto"/>
        <w:rPr>
          <w:b/>
        </w:rPr>
      </w:pPr>
      <w:r>
        <w:rPr>
          <w:b/>
        </w:rPr>
        <w:t>Output Data Structure</w:t>
      </w:r>
    </w:p>
    <w:p w14:paraId="00000028" w14:textId="77777777" w:rsidR="002C7395"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2C7395" w:rsidRPr="00390EA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highlight w:val="green"/>
        </w:rPr>
      </w:pPr>
      <w:r w:rsidRPr="00390EAB">
        <w:rPr>
          <w:rFonts w:ascii="Times New Roman" w:eastAsia="Times New Roman" w:hAnsi="Times New Roman" w:cs="Times New Roman"/>
          <w:color w:val="404040"/>
          <w:sz w:val="24"/>
          <w:szCs w:val="24"/>
          <w:highlight w:val="green"/>
        </w:rPr>
        <w:lastRenderedPageBreak/>
        <w:t>All input variables in “Input.xlsx”</w:t>
      </w:r>
    </w:p>
    <w:p w14:paraId="0000002A" w14:textId="77777777" w:rsidR="002C7395" w:rsidRPr="00390EA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highlight w:val="green"/>
        </w:rPr>
      </w:pPr>
      <w:r w:rsidRPr="00390EAB">
        <w:rPr>
          <w:rFonts w:ascii="Times New Roman" w:eastAsia="Times New Roman" w:hAnsi="Times New Roman" w:cs="Times New Roman"/>
          <w:color w:val="404040"/>
          <w:sz w:val="24"/>
          <w:szCs w:val="24"/>
          <w:highlight w:val="green"/>
        </w:rPr>
        <w:t>POSITIVE SCORE</w:t>
      </w:r>
    </w:p>
    <w:p w14:paraId="0000002B" w14:textId="77777777" w:rsidR="002C7395" w:rsidRPr="00390EA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highlight w:val="green"/>
        </w:rPr>
      </w:pPr>
      <w:r w:rsidRPr="00390EAB">
        <w:rPr>
          <w:rFonts w:ascii="Times New Roman" w:eastAsia="Times New Roman" w:hAnsi="Times New Roman" w:cs="Times New Roman"/>
          <w:color w:val="404040"/>
          <w:sz w:val="24"/>
          <w:szCs w:val="24"/>
          <w:highlight w:val="green"/>
        </w:rPr>
        <w:t>NEGATIVE SCORE</w:t>
      </w:r>
    </w:p>
    <w:p w14:paraId="0000002C" w14:textId="77777777" w:rsidR="002C7395" w:rsidRPr="00390EA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highlight w:val="green"/>
        </w:rPr>
      </w:pPr>
      <w:r w:rsidRPr="00390EAB">
        <w:rPr>
          <w:rFonts w:ascii="Times New Roman" w:eastAsia="Times New Roman" w:hAnsi="Times New Roman" w:cs="Times New Roman"/>
          <w:color w:val="404040"/>
          <w:sz w:val="24"/>
          <w:szCs w:val="24"/>
          <w:highlight w:val="green"/>
        </w:rPr>
        <w:t>POLARITY SCORE</w:t>
      </w:r>
    </w:p>
    <w:p w14:paraId="0000002D" w14:textId="77777777" w:rsidR="002C7395" w:rsidRPr="00390EAB"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highlight w:val="green"/>
        </w:rPr>
      </w:pPr>
      <w:r w:rsidRPr="00390EAB">
        <w:rPr>
          <w:rFonts w:ascii="Times New Roman" w:eastAsia="Times New Roman" w:hAnsi="Times New Roman" w:cs="Times New Roman"/>
          <w:color w:val="404040"/>
          <w:sz w:val="24"/>
          <w:szCs w:val="24"/>
          <w:highlight w:val="green"/>
        </w:rPr>
        <w:t>SUBJECTIVITY SCORE</w:t>
      </w:r>
    </w:p>
    <w:p w14:paraId="0000002E" w14:textId="77777777" w:rsidR="002C739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2C739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2C739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2C739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2C739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2C739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2C739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2C7395" w:rsidRDefault="00000000">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2C7395"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2C739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2C7395" w:rsidRDefault="002C7395">
      <w:pPr>
        <w:spacing w:line="360" w:lineRule="auto"/>
        <w:rPr>
          <w:rFonts w:ascii="Times New Roman" w:eastAsia="Times New Roman" w:hAnsi="Times New Roman" w:cs="Times New Roman"/>
          <w:color w:val="404040"/>
          <w:sz w:val="24"/>
          <w:szCs w:val="24"/>
        </w:rPr>
      </w:pPr>
    </w:p>
    <w:p w14:paraId="00000039" w14:textId="77777777" w:rsidR="002C7395" w:rsidRDefault="00000000">
      <w:pPr>
        <w:pStyle w:val="Heading1"/>
        <w:numPr>
          <w:ilvl w:val="0"/>
          <w:numId w:val="3"/>
        </w:numPr>
        <w:spacing w:line="360" w:lineRule="auto"/>
        <w:rPr>
          <w:b/>
        </w:rPr>
      </w:pPr>
      <w:r>
        <w:rPr>
          <w:b/>
        </w:rPr>
        <w:t>Timeline</w:t>
      </w:r>
    </w:p>
    <w:p w14:paraId="0000003A" w14:textId="77777777" w:rsidR="002C7395" w:rsidRDefault="00000000">
      <w:pPr>
        <w:spacing w:line="360" w:lineRule="auto"/>
        <w:rPr>
          <w:rFonts w:ascii="Times New Roman" w:eastAsia="Times New Roman" w:hAnsi="Times New Roman" w:cs="Times New Roman"/>
          <w:color w:val="404040"/>
          <w:sz w:val="24"/>
          <w:szCs w:val="24"/>
        </w:rPr>
      </w:pPr>
      <w:proofErr w:type="gramStart"/>
      <w:r>
        <w:rPr>
          <w:rFonts w:ascii="Times New Roman" w:eastAsia="Times New Roman" w:hAnsi="Times New Roman" w:cs="Times New Roman"/>
          <w:color w:val="404040"/>
          <w:sz w:val="24"/>
          <w:szCs w:val="24"/>
        </w:rPr>
        <w:t>6 days,</w:t>
      </w:r>
      <w:proofErr w:type="gramEnd"/>
      <w:r>
        <w:rPr>
          <w:rFonts w:ascii="Times New Roman" w:eastAsia="Times New Roman" w:hAnsi="Times New Roman" w:cs="Times New Roman"/>
          <w:color w:val="404040"/>
          <w:sz w:val="24"/>
          <w:szCs w:val="24"/>
        </w:rPr>
        <w:t xml:space="preserve"> sooner is better. </w:t>
      </w:r>
    </w:p>
    <w:p w14:paraId="0000003B" w14:textId="77777777" w:rsidR="002C7395" w:rsidRDefault="002C7395">
      <w:pPr>
        <w:spacing w:line="360" w:lineRule="auto"/>
        <w:rPr>
          <w:rFonts w:ascii="Times New Roman" w:eastAsia="Times New Roman" w:hAnsi="Times New Roman" w:cs="Times New Roman"/>
          <w:color w:val="404040"/>
          <w:sz w:val="24"/>
          <w:szCs w:val="24"/>
        </w:rPr>
      </w:pPr>
    </w:p>
    <w:p w14:paraId="0000003C" w14:textId="77777777" w:rsidR="002C7395" w:rsidRDefault="00000000">
      <w:pPr>
        <w:pStyle w:val="Heading1"/>
        <w:numPr>
          <w:ilvl w:val="0"/>
          <w:numId w:val="3"/>
        </w:numPr>
        <w:spacing w:line="360" w:lineRule="auto"/>
        <w:rPr>
          <w:b/>
        </w:rPr>
      </w:pPr>
      <w:r>
        <w:rPr>
          <w:b/>
        </w:rPr>
        <w:t>Where to submit</w:t>
      </w:r>
    </w:p>
    <w:p w14:paraId="0000003D" w14:textId="77777777" w:rsidR="002C7395" w:rsidRDefault="00000000">
      <w:pPr>
        <w:spacing w:line="360" w:lineRule="auto"/>
        <w:rPr>
          <w:rFonts w:ascii="Times New Roman" w:eastAsia="Times New Roman" w:hAnsi="Times New Roman" w:cs="Times New Roman"/>
          <w:b/>
          <w:color w:val="404040"/>
          <w:sz w:val="24"/>
          <w:szCs w:val="24"/>
        </w:rPr>
      </w:pPr>
      <w:r>
        <w:rPr>
          <w:color w:val="404040"/>
        </w:rPr>
        <w:t xml:space="preserve">To submit your solution, please fill out this Google form, upload your solution submission to Google Drive, and share the drive </w:t>
      </w:r>
      <w:proofErr w:type="spellStart"/>
      <w:r>
        <w:rPr>
          <w:color w:val="404040"/>
        </w:rPr>
        <w:t>url</w:t>
      </w:r>
      <w:proofErr w:type="spellEnd"/>
      <w:r>
        <w:rPr>
          <w:color w:val="404040"/>
        </w:rPr>
        <w:t xml:space="preserve"> in the Google form</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4">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2C7395" w:rsidRDefault="002C7395">
      <w:pPr>
        <w:spacing w:line="360" w:lineRule="auto"/>
        <w:rPr>
          <w:rFonts w:ascii="Times New Roman" w:eastAsia="Times New Roman" w:hAnsi="Times New Roman" w:cs="Times New Roman"/>
          <w:b/>
          <w:color w:val="404040"/>
          <w:sz w:val="24"/>
          <w:szCs w:val="24"/>
        </w:rPr>
      </w:pPr>
    </w:p>
    <w:p w14:paraId="0000003F" w14:textId="77777777" w:rsidR="002C739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w:t>
      </w:r>
      <w:proofErr w:type="gramStart"/>
      <w:r>
        <w:rPr>
          <w:rFonts w:ascii="Times New Roman" w:eastAsia="Times New Roman" w:hAnsi="Times New Roman" w:cs="Times New Roman"/>
          <w:color w:val="404040"/>
          <w:sz w:val="24"/>
          <w:szCs w:val="24"/>
        </w:rPr>
        <w:t>file</w:t>
      </w:r>
      <w:proofErr w:type="gramEnd"/>
    </w:p>
    <w:p w14:paraId="00000040" w14:textId="77777777" w:rsidR="002C739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2C739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 instructions</w:t>
      </w:r>
    </w:p>
    <w:p w14:paraId="00000042" w14:textId="77777777" w:rsidR="002C7395" w:rsidRDefault="00000000">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explaining how you approached the </w:t>
      </w:r>
      <w:proofErr w:type="gramStart"/>
      <w:r>
        <w:rPr>
          <w:rFonts w:ascii="Times New Roman" w:eastAsia="Times New Roman" w:hAnsi="Times New Roman" w:cs="Times New Roman"/>
          <w:color w:val="404040"/>
          <w:sz w:val="24"/>
          <w:szCs w:val="24"/>
        </w:rPr>
        <w:t>solution</w:t>
      </w:r>
      <w:proofErr w:type="gramEnd"/>
    </w:p>
    <w:p w14:paraId="00000043" w14:textId="77777777" w:rsidR="002C7395" w:rsidRDefault="00000000">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How to run the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 to generate output</w:t>
      </w:r>
    </w:p>
    <w:p w14:paraId="00000044" w14:textId="77777777" w:rsidR="002C7395" w:rsidRDefault="00000000">
      <w:pPr>
        <w:numPr>
          <w:ilvl w:val="0"/>
          <w:numId w:val="1"/>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Include all dependencies </w:t>
      </w:r>
      <w:proofErr w:type="gramStart"/>
      <w:r>
        <w:rPr>
          <w:rFonts w:ascii="Times New Roman" w:eastAsia="Times New Roman" w:hAnsi="Times New Roman" w:cs="Times New Roman"/>
          <w:color w:val="404040"/>
          <w:sz w:val="24"/>
          <w:szCs w:val="24"/>
        </w:rPr>
        <w:t>required</w:t>
      </w:r>
      <w:proofErr w:type="gramEnd"/>
    </w:p>
    <w:p w14:paraId="00000045" w14:textId="77777777" w:rsidR="002C7395" w:rsidRDefault="002C7395">
      <w:pPr>
        <w:spacing w:line="360" w:lineRule="auto"/>
        <w:rPr>
          <w:rFonts w:ascii="Times New Roman" w:eastAsia="Times New Roman" w:hAnsi="Times New Roman" w:cs="Times New Roman"/>
        </w:rPr>
      </w:pPr>
    </w:p>
    <w:p w14:paraId="00000046" w14:textId="77777777" w:rsidR="002C7395"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Do not include any other file in the deliverable. </w:t>
      </w:r>
    </w:p>
    <w:sectPr w:rsidR="002C73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504"/>
    <w:multiLevelType w:val="multilevel"/>
    <w:tmpl w:val="4A786CF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6B7CB7"/>
    <w:multiLevelType w:val="multilevel"/>
    <w:tmpl w:val="7CE6E4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8F6A5D"/>
    <w:multiLevelType w:val="multilevel"/>
    <w:tmpl w:val="95903B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25D7BEC"/>
    <w:multiLevelType w:val="multilevel"/>
    <w:tmpl w:val="CCEE5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0244295">
    <w:abstractNumId w:val="2"/>
  </w:num>
  <w:num w:numId="2" w16cid:durableId="1737126680">
    <w:abstractNumId w:val="3"/>
  </w:num>
  <w:num w:numId="3" w16cid:durableId="1860239890">
    <w:abstractNumId w:val="1"/>
  </w:num>
  <w:num w:numId="4" w16cid:durableId="38850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395"/>
    <w:rsid w:val="002C7395"/>
    <w:rsid w:val="00390EAB"/>
    <w:rsid w:val="00FD6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BF430D-7897-4B61-974F-AD50E602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clan.com/" TargetMode="External"/><Relationship Id="rId13" Type="http://schemas.openxmlformats.org/officeDocument/2006/relationships/hyperlink" Target="https://play.google.com/store/apps/details?id=com.blackcoffer.bnews&amp;hl=en&amp;gl=US" TargetMode="External"/><Relationship Id="rId3" Type="http://schemas.openxmlformats.org/officeDocument/2006/relationships/styles" Target="styles.xml"/><Relationship Id="rId7" Type="http://schemas.openxmlformats.org/officeDocument/2006/relationships/hyperlink" Target="https://lsalead.com/" TargetMode="External"/><Relationship Id="rId12" Type="http://schemas.openxmlformats.org/officeDocument/2006/relationships/hyperlink" Target="https://play.google.com/store/apps/details?id=com.netclan.netclan&amp;hl=en&amp;gl=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ackcoffer.com/" TargetMode="External"/><Relationship Id="rId11" Type="http://schemas.openxmlformats.org/officeDocument/2006/relationships/hyperlink" Target="https://workcr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rekingdom.com/" TargetMode="External"/><Relationship Id="rId4" Type="http://schemas.openxmlformats.org/officeDocument/2006/relationships/settings" Target="settings.xml"/><Relationship Id="rId9" Type="http://schemas.openxmlformats.org/officeDocument/2006/relationships/hyperlink" Target="https://insights.blackcoffer.com/" TargetMode="External"/><Relationship Id="rId14"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Sharma</cp:lastModifiedBy>
  <cp:revision>3</cp:revision>
  <dcterms:created xsi:type="dcterms:W3CDTF">2024-01-01T13:02:00Z</dcterms:created>
  <dcterms:modified xsi:type="dcterms:W3CDTF">2024-01-01T20:21:00Z</dcterms:modified>
</cp:coreProperties>
</file>