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Modeling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a Schema?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schema is a structured framework that defines how data is organized in a database or data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components of a Schema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 a dimensional model, all of the data is organized into either </w:t>
      </w:r>
      <w:r w:rsidDel="00000000" w:rsidR="00000000" w:rsidRPr="00000000">
        <w:rPr>
          <w:b w:val="1"/>
          <w:rtl w:val="0"/>
        </w:rPr>
        <w:t xml:space="preserve">facts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dimensions.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Facts: measurements like profit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Dimensions: that give additional context to those measurements like for example, it can be something like a month time period or also a product category.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Star Schema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Dimension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</w:t>
        <w:tab/>
        <w:t xml:space="preserve">    |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Dimension — Fact — Dimension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</w:t>
        <w:tab/>
        <w:t xml:space="preserve"> Date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</w:t>
        <w:tab/>
        <w:t xml:space="preserve">    |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Product — Fact Table — Customer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        </w:t>
        <w:tab/>
        <w:t xml:space="preserve">    |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          </w:t>
        <w:tab/>
        <w:t xml:space="preserve"> Store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Fact Table for measures: Sales Info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||</w:t>
        <w:tab/>
        <w:tab/>
        <w:tab/>
        <w:tab/>
        <w:tab/>
        <w:t xml:space="preserve">||</w:t>
        <w:tab/>
        <w:tab/>
        <w:tab/>
        <w:tab/>
        <w:t xml:space="preserve">    ||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Dimension Table: Store Info</w:t>
        <w:tab/>
        <w:t xml:space="preserve">   Dimension Table: Product Info       Dimension Table: Time Info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Dimension Table = Primary Key+ Foreign Key + Dimensions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People: Employees, Managers, Customers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Products: Product category, Product subcategory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Places: Regions, Cities or Addresses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or Date-related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Snowflake Schema: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ind w:left="720" w:firstLine="720"/>
        <w:rPr/>
      </w:pPr>
      <w:r w:rsidDel="00000000" w:rsidR="00000000" w:rsidRPr="00000000">
        <w:rPr>
          <w:rtl w:val="0"/>
        </w:rPr>
        <w:t xml:space="preserve">        Dimension — Dimension — Dimension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   |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Dimension — Fact Table — Dimension — Dimension — Dimension — Dimension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   |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Dimension — Dimension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ind w:left="720" w:firstLine="720"/>
        <w:rPr/>
      </w:pPr>
      <w:r w:rsidDel="00000000" w:rsidR="00000000" w:rsidRPr="00000000">
        <w:rPr>
          <w:rtl w:val="0"/>
        </w:rPr>
        <w:t xml:space="preserve">    Product — Product Subcategory — Product Category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|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Date — Fact Table — Customer — Address — City — Country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|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Store — Store Type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Cardinality in PowerBI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It defines the relationship between rows in one table and rows on another table.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There are 3 main types of relationships: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to One (1:1): Each rows in Table A relates exactly to one row in Table B.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to Many (1:*): A single row in Table A relates to multiple rows in Table B.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to Many: Multiple rows in Table A relate to multiple rows in Table B.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Introduction to DAX in PowerBI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What is DAX?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DAX (Data Analysis Expressions) is the formula language used in Power BI, Power Pivot, and Analysis Services. It is used to perform </w:t>
      </w:r>
      <w:r w:rsidDel="00000000" w:rsidR="00000000" w:rsidRPr="00000000">
        <w:rPr>
          <w:b w:val="1"/>
          <w:rtl w:val="0"/>
        </w:rPr>
        <w:t xml:space="preserve">calculations</w:t>
      </w:r>
      <w:r w:rsidDel="00000000" w:rsidR="00000000" w:rsidRPr="00000000">
        <w:rPr>
          <w:rtl w:val="0"/>
        </w:rPr>
        <w:t xml:space="preserve"> and create </w:t>
      </w:r>
      <w:r w:rsidDel="00000000" w:rsidR="00000000" w:rsidRPr="00000000">
        <w:rPr>
          <w:b w:val="1"/>
          <w:rtl w:val="0"/>
        </w:rPr>
        <w:t xml:space="preserve">custom </w:t>
      </w:r>
      <w:r w:rsidDel="00000000" w:rsidR="00000000" w:rsidRPr="00000000">
        <w:rPr>
          <w:rtl w:val="0"/>
        </w:rPr>
        <w:t xml:space="preserve">fields in your data models.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Think of DAX as similar to Excel formulas- but made for </w:t>
      </w:r>
      <w:r w:rsidDel="00000000" w:rsidR="00000000" w:rsidRPr="00000000">
        <w:rPr>
          <w:b w:val="1"/>
          <w:rtl w:val="0"/>
        </w:rPr>
        <w:t xml:space="preserve">relational data models, tables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context-aware calculations.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