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AF28" w14:textId="77777777" w:rsidR="00235898" w:rsidRDefault="00235898" w:rsidP="00235898">
      <w:pPr>
        <w:rPr>
          <w:b/>
          <w:bCs/>
        </w:rPr>
      </w:pPr>
      <w:r w:rsidRPr="00235898">
        <w:rPr>
          <w:b/>
          <w:bCs/>
        </w:rPr>
        <w:t xml:space="preserve">About </w:t>
      </w:r>
      <w:proofErr w:type="spellStart"/>
      <w:r w:rsidRPr="00235898">
        <w:rPr>
          <w:b/>
          <w:bCs/>
        </w:rPr>
        <w:t>Sirion</w:t>
      </w:r>
      <w:proofErr w:type="spellEnd"/>
    </w:p>
    <w:p w14:paraId="582FB1C1" w14:textId="77777777" w:rsidR="00235898" w:rsidRDefault="00235898" w:rsidP="00235898">
      <w:pPr>
        <w:rPr>
          <w:b/>
          <w:bCs/>
        </w:rPr>
      </w:pPr>
    </w:p>
    <w:p w14:paraId="3405D70B" w14:textId="77777777" w:rsidR="00235898" w:rsidRPr="00B32D9D" w:rsidRDefault="00235898" w:rsidP="00235898">
      <w:proofErr w:type="spellStart"/>
      <w:r w:rsidRPr="00B32D9D">
        <w:t>Sirion</w:t>
      </w:r>
      <w:proofErr w:type="spellEnd"/>
      <w:r w:rsidRPr="00B32D9D">
        <w:t xml:space="preserve"> is the world’s leading AI–native Contract Lifecycle Management (CLM) platform, transforming the end-to-end contracting journey for enterprises. With Agentic AI at the core, the platform’s extraction, conversational search, and AI-enhanced negotiation capabilities have revolutionized contracting across Fortune 500 companies like IBM, Coca Cola, Citi, and GE. With more than 800 employees worldwide, </w:t>
      </w:r>
      <w:proofErr w:type="spellStart"/>
      <w:r w:rsidRPr="00B32D9D">
        <w:t>Sirion</w:t>
      </w:r>
      <w:proofErr w:type="spellEnd"/>
      <w:r w:rsidRPr="00B32D9D">
        <w:t xml:space="preserve"> brings together AI engineers, legal experts, and researchers working relentlessly to build reliable and trustworthy CLM for the businesses of tomorrow. Recognized by Gartner, IDC, and Spend Matters as a consistent CLM leader, </w:t>
      </w:r>
      <w:proofErr w:type="spellStart"/>
      <w:r w:rsidRPr="00B32D9D">
        <w:t>Sirion</w:t>
      </w:r>
      <w:proofErr w:type="spellEnd"/>
      <w:r w:rsidRPr="00B32D9D">
        <w:t xml:space="preserve"> sets the innovation benchmark for the category.</w:t>
      </w:r>
    </w:p>
    <w:p w14:paraId="31C02986" w14:textId="6F7476A9" w:rsidR="00235898" w:rsidRPr="00235898" w:rsidRDefault="00235898" w:rsidP="00235898">
      <w:r w:rsidRPr="00B32D9D">
        <w:t xml:space="preserve">For more information, visit </w:t>
      </w:r>
      <w:hyperlink r:id="rId5" w:tgtFrame="_blank" w:history="1">
        <w:r w:rsidRPr="00B32D9D">
          <w:rPr>
            <w:rStyle w:val="Hyperlink"/>
          </w:rPr>
          <w:t>www.sirion.ai</w:t>
        </w:r>
      </w:hyperlink>
      <w:r w:rsidRPr="00B32D9D">
        <w:t>.</w:t>
      </w:r>
    </w:p>
    <w:p w14:paraId="12035303" w14:textId="2390E53C" w:rsidR="00235898" w:rsidRPr="00235898" w:rsidRDefault="00235898" w:rsidP="00235898"/>
    <w:p w14:paraId="249449E5" w14:textId="77777777" w:rsidR="00235898" w:rsidRPr="00235898" w:rsidRDefault="00235898" w:rsidP="00235898">
      <w:pPr>
        <w:rPr>
          <w:b/>
          <w:bCs/>
        </w:rPr>
      </w:pPr>
      <w:r w:rsidRPr="00235898">
        <w:rPr>
          <w:b/>
          <w:bCs/>
        </w:rPr>
        <w:t>Power the Future of AI &amp; Why This Role Matters</w:t>
      </w:r>
    </w:p>
    <w:p w14:paraId="67E3ABAF" w14:textId="77777777" w:rsidR="00235898" w:rsidRPr="00235898" w:rsidRDefault="00235898" w:rsidP="00235898">
      <w:r w:rsidRPr="00235898">
        <w:t xml:space="preserve">As an </w:t>
      </w:r>
      <w:r w:rsidRPr="00235898">
        <w:rPr>
          <w:b/>
          <w:bCs/>
        </w:rPr>
        <w:t>Associate Product Manager</w:t>
      </w:r>
      <w:r w:rsidRPr="00235898">
        <w:t xml:space="preserve">, you will play a key role in shaping and driving the evolution of </w:t>
      </w:r>
      <w:proofErr w:type="spellStart"/>
      <w:r w:rsidRPr="00235898">
        <w:t>Sirion’s</w:t>
      </w:r>
      <w:proofErr w:type="spellEnd"/>
      <w:r w:rsidRPr="00235898">
        <w:t xml:space="preserve"> CLM product suite. Working closely with Product Managers, UX designers, engineers, and customer success teams, you will help translate market opportunities and customer needs into impactful product features that enhance user experience and drive business growth.</w:t>
      </w:r>
    </w:p>
    <w:p w14:paraId="243E3C15" w14:textId="08B6FF80" w:rsidR="00235898" w:rsidRPr="00235898" w:rsidRDefault="00235898" w:rsidP="00235898"/>
    <w:p w14:paraId="0293AD80" w14:textId="77777777" w:rsidR="00235898" w:rsidRPr="00235898" w:rsidRDefault="00235898" w:rsidP="00235898">
      <w:pPr>
        <w:rPr>
          <w:b/>
          <w:bCs/>
        </w:rPr>
      </w:pPr>
      <w:r w:rsidRPr="00235898">
        <w:rPr>
          <w:b/>
          <w:bCs/>
        </w:rPr>
        <w:t>How You’ll Make an Impact</w:t>
      </w:r>
    </w:p>
    <w:p w14:paraId="7673BFFE" w14:textId="77777777" w:rsidR="00235898" w:rsidRPr="00235898" w:rsidRDefault="00235898" w:rsidP="00235898">
      <w:pPr>
        <w:numPr>
          <w:ilvl w:val="0"/>
          <w:numId w:val="1"/>
        </w:numPr>
      </w:pPr>
      <w:r w:rsidRPr="00235898">
        <w:rPr>
          <w:b/>
          <w:bCs/>
        </w:rPr>
        <w:t>Understand the Market</w:t>
      </w:r>
      <w:r w:rsidRPr="00235898">
        <w:t xml:space="preserve"> — Conduct research, </w:t>
      </w:r>
      <w:proofErr w:type="spellStart"/>
      <w:r w:rsidRPr="00235898">
        <w:t>analyze</w:t>
      </w:r>
      <w:proofErr w:type="spellEnd"/>
      <w:r w:rsidRPr="00235898">
        <w:t xml:space="preserve"> competitors, and gather customer feedback to identify opportunities and guide product direction.</w:t>
      </w:r>
    </w:p>
    <w:p w14:paraId="519971D4" w14:textId="77777777" w:rsidR="00235898" w:rsidRPr="00235898" w:rsidRDefault="00235898" w:rsidP="00235898">
      <w:pPr>
        <w:numPr>
          <w:ilvl w:val="0"/>
          <w:numId w:val="1"/>
        </w:numPr>
      </w:pPr>
      <w:r w:rsidRPr="00235898">
        <w:rPr>
          <w:b/>
          <w:bCs/>
        </w:rPr>
        <w:t>Define Requirements</w:t>
      </w:r>
      <w:r w:rsidRPr="00235898">
        <w:t xml:space="preserve"> — Collaborate with PMs, designers, and customer teams to translate client needs into detailed product specifications, user stories, and use cases.</w:t>
      </w:r>
    </w:p>
    <w:p w14:paraId="06B0BAD8" w14:textId="77777777" w:rsidR="00235898" w:rsidRPr="00235898" w:rsidRDefault="00235898" w:rsidP="00235898">
      <w:pPr>
        <w:numPr>
          <w:ilvl w:val="0"/>
          <w:numId w:val="1"/>
        </w:numPr>
      </w:pPr>
      <w:r w:rsidRPr="00235898">
        <w:rPr>
          <w:b/>
          <w:bCs/>
        </w:rPr>
        <w:t>Collaborate Cross-Functionally</w:t>
      </w:r>
      <w:r w:rsidRPr="00235898">
        <w:t xml:space="preserve"> — Partner with engineering, UX, research, and QA teams to execute the product roadmap and deliver high-quality releases.</w:t>
      </w:r>
    </w:p>
    <w:p w14:paraId="44FCA85E" w14:textId="77777777" w:rsidR="00235898" w:rsidRPr="00235898" w:rsidRDefault="00235898" w:rsidP="00235898">
      <w:pPr>
        <w:numPr>
          <w:ilvl w:val="0"/>
          <w:numId w:val="1"/>
        </w:numPr>
      </w:pPr>
      <w:r w:rsidRPr="00235898">
        <w:rPr>
          <w:b/>
          <w:bCs/>
        </w:rPr>
        <w:t>Drive Agile Execution</w:t>
      </w:r>
      <w:r w:rsidRPr="00235898">
        <w:t xml:space="preserve"> — Manage product backlogs, prioritize features, and work in agile sprints to ensure timely delivery of features.</w:t>
      </w:r>
    </w:p>
    <w:p w14:paraId="2BD3E4F5" w14:textId="77777777" w:rsidR="00235898" w:rsidRPr="00235898" w:rsidRDefault="00235898" w:rsidP="00235898">
      <w:pPr>
        <w:numPr>
          <w:ilvl w:val="0"/>
          <w:numId w:val="1"/>
        </w:numPr>
      </w:pPr>
      <w:r w:rsidRPr="00235898">
        <w:rPr>
          <w:b/>
          <w:bCs/>
        </w:rPr>
        <w:t>Champion User Experience</w:t>
      </w:r>
      <w:r w:rsidRPr="00235898">
        <w:t xml:space="preserve"> — Collaborate with UX/UI designers to build intuitive, customer-centric interfaces that prioritize usability and accessibility.</w:t>
      </w:r>
    </w:p>
    <w:p w14:paraId="7B03576D" w14:textId="77777777" w:rsidR="00235898" w:rsidRPr="00235898" w:rsidRDefault="00235898" w:rsidP="00235898">
      <w:pPr>
        <w:numPr>
          <w:ilvl w:val="0"/>
          <w:numId w:val="1"/>
        </w:numPr>
      </w:pPr>
      <w:r w:rsidRPr="00235898">
        <w:rPr>
          <w:b/>
          <w:bCs/>
        </w:rPr>
        <w:t>Optimize Performance</w:t>
      </w:r>
      <w:r w:rsidRPr="00235898">
        <w:t xml:space="preserve"> — Track key product metrics, </w:t>
      </w:r>
      <w:proofErr w:type="spellStart"/>
      <w:r w:rsidRPr="00235898">
        <w:t>analyze</w:t>
      </w:r>
      <w:proofErr w:type="spellEnd"/>
      <w:r w:rsidRPr="00235898">
        <w:t xml:space="preserve"> adoption trends, and recommend improvements to continuously enhance product value.</w:t>
      </w:r>
    </w:p>
    <w:p w14:paraId="4A3DFB4A" w14:textId="77777777" w:rsidR="00235898" w:rsidRPr="00235898" w:rsidRDefault="00000000" w:rsidP="00235898">
      <w:r>
        <w:pict w14:anchorId="273271EB">
          <v:rect id="_x0000_i1025" style="width:0;height:1.5pt" o:hralign="center" o:hrstd="t" o:hr="t" fillcolor="#a0a0a0" stroked="f"/>
        </w:pict>
      </w:r>
    </w:p>
    <w:p w14:paraId="46DE281D" w14:textId="77777777" w:rsidR="00235898" w:rsidRPr="00235898" w:rsidRDefault="00235898" w:rsidP="00235898">
      <w:pPr>
        <w:rPr>
          <w:b/>
          <w:bCs/>
        </w:rPr>
      </w:pPr>
      <w:r w:rsidRPr="00235898">
        <w:rPr>
          <w:b/>
          <w:bCs/>
        </w:rPr>
        <w:t>Skills &amp; Experience You Bring to the Table</w:t>
      </w:r>
    </w:p>
    <w:p w14:paraId="53B5BF65" w14:textId="77777777" w:rsidR="00235898" w:rsidRPr="00235898" w:rsidRDefault="00235898" w:rsidP="00235898">
      <w:pPr>
        <w:numPr>
          <w:ilvl w:val="0"/>
          <w:numId w:val="2"/>
        </w:numPr>
      </w:pPr>
      <w:r w:rsidRPr="00235898">
        <w:rPr>
          <w:b/>
          <w:bCs/>
        </w:rPr>
        <w:t>Experience</w:t>
      </w:r>
      <w:r w:rsidRPr="00235898">
        <w:t xml:space="preserve"> — 2–4 years in Product Management, ideally in a B2B SaaS environment.</w:t>
      </w:r>
    </w:p>
    <w:p w14:paraId="7E7C5DE1" w14:textId="77777777" w:rsidR="00235898" w:rsidRPr="00235898" w:rsidRDefault="00235898" w:rsidP="00235898">
      <w:pPr>
        <w:numPr>
          <w:ilvl w:val="0"/>
          <w:numId w:val="2"/>
        </w:numPr>
      </w:pPr>
      <w:r w:rsidRPr="00235898">
        <w:rPr>
          <w:b/>
          <w:bCs/>
        </w:rPr>
        <w:t>Education</w:t>
      </w:r>
      <w:r w:rsidRPr="00235898">
        <w:t xml:space="preserve"> — </w:t>
      </w:r>
      <w:proofErr w:type="gramStart"/>
      <w:r w:rsidRPr="00235898">
        <w:t>Bachelor’s degree in Business</w:t>
      </w:r>
      <w:proofErr w:type="gramEnd"/>
      <w:r w:rsidRPr="00235898">
        <w:t>, Computer Science, Engineering, or related field; MBA is a plus.</w:t>
      </w:r>
    </w:p>
    <w:p w14:paraId="042A78ED" w14:textId="77777777" w:rsidR="00235898" w:rsidRPr="00235898" w:rsidRDefault="00235898" w:rsidP="00235898">
      <w:pPr>
        <w:numPr>
          <w:ilvl w:val="0"/>
          <w:numId w:val="2"/>
        </w:numPr>
      </w:pPr>
      <w:r w:rsidRPr="00235898">
        <w:rPr>
          <w:b/>
          <w:bCs/>
        </w:rPr>
        <w:lastRenderedPageBreak/>
        <w:t>Core Expertise</w:t>
      </w:r>
      <w:r w:rsidRPr="00235898">
        <w:t xml:space="preserve"> — Strong knowledge of Agile methodologies, product documentation, and customer-driven design.</w:t>
      </w:r>
    </w:p>
    <w:p w14:paraId="6C6DDD0F" w14:textId="77777777" w:rsidR="00235898" w:rsidRPr="00235898" w:rsidRDefault="00235898" w:rsidP="00235898">
      <w:pPr>
        <w:numPr>
          <w:ilvl w:val="0"/>
          <w:numId w:val="2"/>
        </w:numPr>
      </w:pPr>
      <w:r w:rsidRPr="00235898">
        <w:rPr>
          <w:b/>
          <w:bCs/>
        </w:rPr>
        <w:t>Analytical Mindset</w:t>
      </w:r>
      <w:r w:rsidRPr="00235898">
        <w:t xml:space="preserve"> — Data-driven approach to problem-solving and decision-making.</w:t>
      </w:r>
    </w:p>
    <w:p w14:paraId="4DC674CC" w14:textId="77777777" w:rsidR="00235898" w:rsidRPr="00235898" w:rsidRDefault="00235898" w:rsidP="00235898">
      <w:pPr>
        <w:numPr>
          <w:ilvl w:val="0"/>
          <w:numId w:val="2"/>
        </w:numPr>
      </w:pPr>
      <w:r w:rsidRPr="00235898">
        <w:rPr>
          <w:b/>
          <w:bCs/>
        </w:rPr>
        <w:t>Soft Skills</w:t>
      </w:r>
      <w:r w:rsidRPr="00235898">
        <w:t xml:space="preserve"> — Excellent communication, collaboration, and leadership skills with the ability to thrive in a fast-paced environment.</w:t>
      </w:r>
    </w:p>
    <w:p w14:paraId="517B82C3" w14:textId="77777777" w:rsidR="00235898" w:rsidRPr="00235898" w:rsidRDefault="00000000" w:rsidP="00235898">
      <w:r>
        <w:pict w14:anchorId="55491E49">
          <v:rect id="_x0000_i1026" style="width:0;height:1.5pt" o:hralign="center" o:hrstd="t" o:hr="t" fillcolor="#a0a0a0" stroked="f"/>
        </w:pict>
      </w:r>
    </w:p>
    <w:p w14:paraId="0A5445B7" w14:textId="77777777" w:rsidR="00235898" w:rsidRPr="00235898" w:rsidRDefault="00235898" w:rsidP="00235898">
      <w:pPr>
        <w:rPr>
          <w:b/>
          <w:bCs/>
        </w:rPr>
      </w:pPr>
      <w:r w:rsidRPr="00235898">
        <w:rPr>
          <w:b/>
          <w:bCs/>
        </w:rPr>
        <w:t>Commitment to Diversity and Inclusion</w:t>
      </w:r>
    </w:p>
    <w:p w14:paraId="5E032CE9" w14:textId="77777777" w:rsidR="00235898" w:rsidRPr="00235898" w:rsidRDefault="00235898" w:rsidP="00235898">
      <w:r w:rsidRPr="00235898">
        <w:t xml:space="preserve">We are an equal opportunity employer committed to diversity and inclusion. We do not discriminate based on race, </w:t>
      </w:r>
      <w:proofErr w:type="spellStart"/>
      <w:r w:rsidRPr="00235898">
        <w:t>color</w:t>
      </w:r>
      <w:proofErr w:type="spellEnd"/>
      <w:r w:rsidRPr="00235898">
        <w:t>, gender, religion, national origin, ancestry, age, disability, medical condition, genetic information, military or veteran status, marital status, pregnancy, gender identity, sexual orientation, or any other protected characteristic. We provide reasonable accommodations for disabled employees and applicants as required by law.</w:t>
      </w:r>
    </w:p>
    <w:p w14:paraId="6B24463E" w14:textId="77777777" w:rsidR="00467F7C" w:rsidRDefault="00467F7C"/>
    <w:sectPr w:rsidR="00467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D4DA8"/>
    <w:multiLevelType w:val="multilevel"/>
    <w:tmpl w:val="C54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E11BD"/>
    <w:multiLevelType w:val="multilevel"/>
    <w:tmpl w:val="65EA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86160">
    <w:abstractNumId w:val="0"/>
  </w:num>
  <w:num w:numId="2" w16cid:durableId="1775975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98"/>
    <w:rsid w:val="00235898"/>
    <w:rsid w:val="003622AD"/>
    <w:rsid w:val="00467F7C"/>
    <w:rsid w:val="005A6FB7"/>
    <w:rsid w:val="0067159E"/>
    <w:rsid w:val="0083027D"/>
    <w:rsid w:val="00BB406B"/>
    <w:rsid w:val="00DB5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2329"/>
  <w15:chartTrackingRefBased/>
  <w15:docId w15:val="{773EF57F-B709-41BF-B46B-07A0C4D98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898"/>
    <w:rPr>
      <w:rFonts w:eastAsiaTheme="majorEastAsia" w:cstheme="majorBidi"/>
      <w:color w:val="272727" w:themeColor="text1" w:themeTint="D8"/>
    </w:rPr>
  </w:style>
  <w:style w:type="paragraph" w:styleId="Title">
    <w:name w:val="Title"/>
    <w:basedOn w:val="Normal"/>
    <w:next w:val="Normal"/>
    <w:link w:val="TitleChar"/>
    <w:uiPriority w:val="10"/>
    <w:qFormat/>
    <w:rsid w:val="0023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898"/>
    <w:pPr>
      <w:spacing w:before="160"/>
      <w:jc w:val="center"/>
    </w:pPr>
    <w:rPr>
      <w:i/>
      <w:iCs/>
      <w:color w:val="404040" w:themeColor="text1" w:themeTint="BF"/>
    </w:rPr>
  </w:style>
  <w:style w:type="character" w:customStyle="1" w:styleId="QuoteChar">
    <w:name w:val="Quote Char"/>
    <w:basedOn w:val="DefaultParagraphFont"/>
    <w:link w:val="Quote"/>
    <w:uiPriority w:val="29"/>
    <w:rsid w:val="00235898"/>
    <w:rPr>
      <w:i/>
      <w:iCs/>
      <w:color w:val="404040" w:themeColor="text1" w:themeTint="BF"/>
    </w:rPr>
  </w:style>
  <w:style w:type="paragraph" w:styleId="ListParagraph">
    <w:name w:val="List Paragraph"/>
    <w:basedOn w:val="Normal"/>
    <w:uiPriority w:val="34"/>
    <w:qFormat/>
    <w:rsid w:val="00235898"/>
    <w:pPr>
      <w:ind w:left="720"/>
      <w:contextualSpacing/>
    </w:pPr>
  </w:style>
  <w:style w:type="character" w:styleId="IntenseEmphasis">
    <w:name w:val="Intense Emphasis"/>
    <w:basedOn w:val="DefaultParagraphFont"/>
    <w:uiPriority w:val="21"/>
    <w:qFormat/>
    <w:rsid w:val="00235898"/>
    <w:rPr>
      <w:i/>
      <w:iCs/>
      <w:color w:val="0F4761" w:themeColor="accent1" w:themeShade="BF"/>
    </w:rPr>
  </w:style>
  <w:style w:type="paragraph" w:styleId="IntenseQuote">
    <w:name w:val="Intense Quote"/>
    <w:basedOn w:val="Normal"/>
    <w:next w:val="Normal"/>
    <w:link w:val="IntenseQuoteChar"/>
    <w:uiPriority w:val="30"/>
    <w:qFormat/>
    <w:rsid w:val="0023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898"/>
    <w:rPr>
      <w:i/>
      <w:iCs/>
      <w:color w:val="0F4761" w:themeColor="accent1" w:themeShade="BF"/>
    </w:rPr>
  </w:style>
  <w:style w:type="character" w:styleId="IntenseReference">
    <w:name w:val="Intense Reference"/>
    <w:basedOn w:val="DefaultParagraphFont"/>
    <w:uiPriority w:val="32"/>
    <w:qFormat/>
    <w:rsid w:val="00235898"/>
    <w:rPr>
      <w:b/>
      <w:bCs/>
      <w:smallCaps/>
      <w:color w:val="0F4761" w:themeColor="accent1" w:themeShade="BF"/>
      <w:spacing w:val="5"/>
    </w:rPr>
  </w:style>
  <w:style w:type="character" w:styleId="Hyperlink">
    <w:name w:val="Hyperlink"/>
    <w:basedOn w:val="DefaultParagraphFont"/>
    <w:uiPriority w:val="99"/>
    <w:unhideWhenUsed/>
    <w:rsid w:val="002358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irion.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Dipannita Sur</dc:creator>
  <cp:keywords/>
  <dc:description/>
  <cp:lastModifiedBy>Anil Kumar</cp:lastModifiedBy>
  <cp:revision>2</cp:revision>
  <dcterms:created xsi:type="dcterms:W3CDTF">2025-09-03T11:31:00Z</dcterms:created>
  <dcterms:modified xsi:type="dcterms:W3CDTF">2025-09-03T11:31:00Z</dcterms:modified>
</cp:coreProperties>
</file>