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073A" w14:textId="093CDA68" w:rsidR="00AC4EBE" w:rsidRPr="00AC4EBE" w:rsidRDefault="00AB6583" w:rsidP="001676DA">
      <w:pPr>
        <w:spacing w:after="300"/>
        <w:jc w:val="right"/>
      </w:pPr>
      <w:r>
        <w:t>G ADITHYA PRASAD</w:t>
      </w:r>
    </w:p>
    <w:p w14:paraId="78BA3A5E" w14:textId="45D08891" w:rsidR="003E2908" w:rsidRPr="00AC4EBE" w:rsidRDefault="00000000" w:rsidP="001676DA">
      <w:pPr>
        <w:spacing w:after="300"/>
        <w:jc w:val="center"/>
        <w:rPr>
          <w:b/>
          <w:bCs/>
        </w:rPr>
      </w:pPr>
      <w:proofErr w:type="spellStart"/>
      <w:r w:rsidRPr="00AC4EBE">
        <w:rPr>
          <w:b/>
          <w:bCs/>
        </w:rPr>
        <w:t>WiFi</w:t>
      </w:r>
      <w:proofErr w:type="spellEnd"/>
      <w:r w:rsidRPr="00AC4EBE">
        <w:rPr>
          <w:b/>
          <w:bCs/>
        </w:rPr>
        <w:t xml:space="preserve"> Training Program</w:t>
      </w:r>
    </w:p>
    <w:p w14:paraId="1B5E213C" w14:textId="77777777" w:rsidR="003E2908" w:rsidRPr="00AC4EBE" w:rsidRDefault="00000000" w:rsidP="001676DA">
      <w:pPr>
        <w:spacing w:after="600"/>
        <w:jc w:val="center"/>
        <w:rPr>
          <w:b/>
          <w:bCs/>
        </w:rPr>
      </w:pPr>
      <w:r w:rsidRPr="00AC4EBE">
        <w:rPr>
          <w:b/>
          <w:bCs/>
        </w:rPr>
        <w:t>Module 5 - Assignment Answers</w:t>
      </w:r>
    </w:p>
    <w:p w14:paraId="052DC2A8" w14:textId="53EA0C67" w:rsidR="003E2908" w:rsidRDefault="00000000" w:rsidP="001676DA">
      <w:pPr>
        <w:spacing w:before="280" w:after="120"/>
        <w:jc w:val="both"/>
      </w:pPr>
      <w:r w:rsidRPr="00AC4EBE">
        <w:t xml:space="preserve">1. </w:t>
      </w:r>
      <w:r w:rsidR="00AC4EBE">
        <w:t>What are the key features of Wi-Fi 6, 6E and 7 and how do they differ from previous standards like Wi-Fi 5 (802.11ac)?</w:t>
      </w:r>
    </w:p>
    <w:p w14:paraId="78024129" w14:textId="77777777" w:rsidR="00AC4EBE" w:rsidRPr="00AC4EBE" w:rsidRDefault="00AC4EBE" w:rsidP="001676DA">
      <w:pPr>
        <w:spacing w:before="280" w:after="120"/>
        <w:jc w:val="both"/>
      </w:pPr>
    </w:p>
    <w:p w14:paraId="479161ED" w14:textId="77777777" w:rsidR="003E2908" w:rsidRPr="00AC4EBE" w:rsidRDefault="00000000" w:rsidP="001676DA">
      <w:pPr>
        <w:spacing w:before="100" w:after="100"/>
        <w:jc w:val="both"/>
      </w:pPr>
      <w:r w:rsidRPr="00AC4EBE">
        <w:t>The evolution from Wi-Fi 5 (802.11ac) through Wi-Fi 6 (802.11ax), Wi-Fi 6E (802.11ax extended), and Wi-Fi 7 (802.11be) represents a fundamental shift in wireless networking from maximizing single-link peak throughput to optimizing real-world capacity, latency, and efficiency in dense and diverse environments.</w:t>
      </w:r>
    </w:p>
    <w:p w14:paraId="2F669219" w14:textId="77777777" w:rsidR="003E2908" w:rsidRPr="00AC4EBE" w:rsidRDefault="003E2908" w:rsidP="001676DA">
      <w:pPr>
        <w:jc w:val="both"/>
      </w:pPr>
    </w:p>
    <w:p w14:paraId="0CFF8A20" w14:textId="77777777" w:rsidR="003E2908" w:rsidRPr="00AC4EBE" w:rsidRDefault="00000000" w:rsidP="001676DA">
      <w:pPr>
        <w:spacing w:before="280" w:after="120"/>
        <w:jc w:val="both"/>
      </w:pPr>
      <w:r w:rsidRPr="00AC4EBE">
        <w:t>Wi-Fi 5 (802.11ac) Baseline</w:t>
      </w:r>
    </w:p>
    <w:p w14:paraId="42629437" w14:textId="77777777" w:rsidR="003E2908" w:rsidRPr="00AC4EBE" w:rsidRDefault="00000000" w:rsidP="001676DA">
      <w:pPr>
        <w:spacing w:before="100" w:after="100"/>
        <w:jc w:val="both"/>
      </w:pPr>
      <w:r w:rsidRPr="00AC4EBE">
        <w:t>Wi-Fi 5 operates exclusively in the 5 GHz band and introduced 80 MHz and 160 MHz channel widths, 256-QAM modulation, and downlink MU-MIMO (up to 4 simultaneous spatial streams to different clients). While Wi-Fi 5 achieved impressive peak throughputs (up to 6.9 Gbps theoretically), it was optimized for individual link speeds rather than network-wide efficiency, and its MU-MIMO support was downlink only and limited to 4 users.</w:t>
      </w:r>
    </w:p>
    <w:p w14:paraId="5ADCCA5C" w14:textId="77777777" w:rsidR="003E2908" w:rsidRPr="00AC4EBE" w:rsidRDefault="003E2908" w:rsidP="001676DA">
      <w:pPr>
        <w:jc w:val="both"/>
      </w:pPr>
    </w:p>
    <w:p w14:paraId="634C1718" w14:textId="77777777" w:rsidR="003E2908" w:rsidRPr="00AC4EBE" w:rsidRDefault="00000000" w:rsidP="001676DA">
      <w:pPr>
        <w:spacing w:before="280" w:after="120"/>
        <w:jc w:val="both"/>
      </w:pPr>
      <w:r w:rsidRPr="00AC4EBE">
        <w:t>Wi-Fi 6 (802.11ax) - Key Features</w:t>
      </w:r>
    </w:p>
    <w:p w14:paraId="791ECE3B" w14:textId="77777777" w:rsidR="003E2908" w:rsidRPr="00AC4EBE" w:rsidRDefault="00000000" w:rsidP="001676DA">
      <w:pPr>
        <w:spacing w:before="100" w:after="100"/>
        <w:jc w:val="both"/>
      </w:pPr>
      <w:r w:rsidRPr="00AC4EBE">
        <w:t xml:space="preserve">Wi-Fi 6 operates in both the 2.4 GHz and 5 GHz bands and is defined by several major innovations. It introduces OFDMA (Orthogonal Frequency Division Multiple Access), which allows the AP to serve multiple clients simultaneously on different sub-channel resource units within a single TXOP, dramatically improving efficiency in dense networks. MU-MIMO is upgraded to 8 spatial streams and extended to both uplink and downlink directions. The modulation scheme advances to 1024-QAM, increasing spectral efficiency by 25 percent over the 256-QAM used in Wi-Fi 5. BSS </w:t>
      </w:r>
      <w:proofErr w:type="spellStart"/>
      <w:r w:rsidRPr="00AC4EBE">
        <w:t>Coloring</w:t>
      </w:r>
      <w:proofErr w:type="spellEnd"/>
      <w:r w:rsidRPr="00AC4EBE">
        <w:t xml:space="preserve"> is introduced to reduce co-channel interference by marking frames with a </w:t>
      </w:r>
      <w:proofErr w:type="spellStart"/>
      <w:r w:rsidRPr="00AC4EBE">
        <w:t>color</w:t>
      </w:r>
      <w:proofErr w:type="spellEnd"/>
      <w:r w:rsidRPr="00AC4EBE">
        <w:t xml:space="preserve"> identifier, allowing stations to ignore transmissions from overlapping BSSs on the same channel. Target Wake Time (TWT) enables fine-grained sleep scheduling for IoT and battery-powered devices. Spatial Reuse with Adaptive CCA thresholds allows more aggressive reuse of the spectrum. The theoretical maximum throughput of Wi-Fi 6 reaches 9.6 Gbps across all bands and streams.</w:t>
      </w:r>
    </w:p>
    <w:p w14:paraId="2DDA9775" w14:textId="77777777" w:rsidR="003E2908" w:rsidRPr="00AC4EBE" w:rsidRDefault="003E2908" w:rsidP="001676DA">
      <w:pPr>
        <w:jc w:val="both"/>
      </w:pPr>
    </w:p>
    <w:p w14:paraId="35F13E3E" w14:textId="77777777" w:rsidR="003E2908" w:rsidRPr="00AC4EBE" w:rsidRDefault="00000000" w:rsidP="001676DA">
      <w:pPr>
        <w:spacing w:before="280" w:after="120"/>
        <w:jc w:val="both"/>
      </w:pPr>
      <w:r w:rsidRPr="00AC4EBE">
        <w:lastRenderedPageBreak/>
        <w:t>Wi-Fi 6E - Key Features</w:t>
      </w:r>
    </w:p>
    <w:p w14:paraId="02EDA918" w14:textId="77777777" w:rsidR="003E2908" w:rsidRPr="00AC4EBE" w:rsidRDefault="00000000" w:rsidP="001676DA">
      <w:pPr>
        <w:spacing w:before="100" w:after="100"/>
        <w:jc w:val="both"/>
      </w:pPr>
      <w:r w:rsidRPr="00AC4EBE">
        <w:t>Wi-Fi 6E is not a new standard but an extension of 802.11ax into the newly opened 6 GHz band (5.925 to 7.125 GHz in the United States, with regional variations). It inherits all Wi-Fi 6 capabilities while adding access to up to 1,200 MHz of additional spectrum. This spectrum is exclusively available to Wi-Fi 6E devices, meaning it is free from legacy devices (Wi-Fi 4/5) and from established 2.4/5 GHz interference sources. Wi-Fi 6E supports up to seven 160 MHz channels or fourteen 80 MHz channels simultaneously. The clean spectrum environment enables the full realization of Wi-Fi 6 features without interference degradation. Wi-Fi 6E requires WPA3 security and supports AFC (Automated Frequency Coordination) for standard power outdoor operation.</w:t>
      </w:r>
    </w:p>
    <w:p w14:paraId="727CA5A7" w14:textId="77777777" w:rsidR="003E2908" w:rsidRPr="00AC4EBE" w:rsidRDefault="003E2908" w:rsidP="001676DA">
      <w:pPr>
        <w:jc w:val="both"/>
      </w:pPr>
    </w:p>
    <w:p w14:paraId="32EBF0C1" w14:textId="77777777" w:rsidR="003E2908" w:rsidRPr="00AC4EBE" w:rsidRDefault="00000000" w:rsidP="001676DA">
      <w:pPr>
        <w:spacing w:before="280" w:after="120"/>
        <w:jc w:val="both"/>
      </w:pPr>
      <w:r w:rsidRPr="00AC4EBE">
        <w:t>Wi-Fi 7 (802.11be) - Key Features</w:t>
      </w:r>
    </w:p>
    <w:p w14:paraId="207FFB0D" w14:textId="77777777" w:rsidR="003E2908" w:rsidRPr="00AC4EBE" w:rsidRDefault="00000000" w:rsidP="001676DA">
      <w:pPr>
        <w:spacing w:before="100" w:after="100"/>
        <w:jc w:val="both"/>
      </w:pPr>
      <w:r w:rsidRPr="00AC4EBE">
        <w:t>Wi-Fi 7 operates across all three bands (2.4 GHz, 5 GHz, and 6 GHz) simultaneously and introduces several groundbreaking features. The maximum channel width expands to 320 MHz in the 6 GHz band. Modulation advances to 4096-QAM (12 bits per symbol), offering a 20 percent increase in spectral efficiency over Wi-Fi 6's 1024-QAM. Multi-Link Operation (MLO) allows a single logical connection to aggregate traffic across multiple bands and channels simultaneously. The spatial stream count increases to 16 streams. Multi-RU assignment allows a single client to be assigned multiple non-contiguous Resource Units simultaneously, improving flexibility. Enhanced Link Adaptation and Retransmission protocols are introduced. The theoretical maximum throughput reaches 46 Gbps. Wi-Fi 7 also introduces 512-compression bitmap for Block ACK and improved HARQ (Hybrid Automatic Repeat Request) support.</w:t>
      </w:r>
    </w:p>
    <w:p w14:paraId="68CEDA84" w14:textId="77777777" w:rsidR="003E2908" w:rsidRPr="00AC4EBE" w:rsidRDefault="003E2908" w:rsidP="001676DA">
      <w:pPr>
        <w:jc w:val="both"/>
      </w:pPr>
    </w:p>
    <w:p w14:paraId="62A1EE04" w14:textId="77777777" w:rsidR="003E2908" w:rsidRPr="00AC4EBE" w:rsidRDefault="00000000" w:rsidP="001676DA">
      <w:pPr>
        <w:spacing w:before="100" w:after="100"/>
        <w:jc w:val="both"/>
      </w:pPr>
      <w:r w:rsidRPr="00AC4EBE">
        <w:t>In summary, Wi-Fi 5 focused on peak speed; Wi-Fi 6 focused on efficiency and dense deployment; Wi-Fi 6E added a clean spectrum highway; and Wi-Fi 7 introduces simultaneous multi-band, ultra-wide channel, and next-generation modulation for the highest capacity and lowest latency yet achieved.</w:t>
      </w:r>
    </w:p>
    <w:p w14:paraId="7934F727" w14:textId="77777777" w:rsidR="003E2908" w:rsidRPr="00AC4EBE" w:rsidRDefault="003E2908" w:rsidP="001676DA">
      <w:pPr>
        <w:jc w:val="both"/>
      </w:pPr>
    </w:p>
    <w:p w14:paraId="7FFA7BFD" w14:textId="48484A50" w:rsidR="003E2908" w:rsidRDefault="00000000" w:rsidP="001676DA">
      <w:pPr>
        <w:spacing w:before="280" w:after="120"/>
        <w:jc w:val="both"/>
      </w:pPr>
      <w:r w:rsidRPr="00AC4EBE">
        <w:t xml:space="preserve">2. </w:t>
      </w:r>
      <w:r w:rsidR="00AC4EBE">
        <w:t xml:space="preserve">Explain </w:t>
      </w:r>
      <w:r w:rsidRPr="00AC4EBE">
        <w:t>The Role of OFDMA in Wi-Fi 6 and How It Improves Network Efficiency</w:t>
      </w:r>
    </w:p>
    <w:p w14:paraId="4C425614" w14:textId="77777777" w:rsidR="00AC4EBE" w:rsidRPr="00AC4EBE" w:rsidRDefault="00AC4EBE" w:rsidP="001676DA">
      <w:pPr>
        <w:spacing w:before="280" w:after="120"/>
        <w:jc w:val="both"/>
      </w:pPr>
    </w:p>
    <w:p w14:paraId="47739D9C" w14:textId="77777777" w:rsidR="003E2908" w:rsidRPr="00AC4EBE" w:rsidRDefault="00000000" w:rsidP="001676DA">
      <w:pPr>
        <w:spacing w:before="100" w:after="100"/>
        <w:jc w:val="both"/>
      </w:pPr>
      <w:r w:rsidRPr="00AC4EBE">
        <w:t xml:space="preserve">OFDMA stands for Orthogonal Frequency Division Multiple Access. To understand its role, it helps to first understand its predecessor. In Wi-Fi 5 and earlier standards, the channel access model was OFDM (Orthogonal Frequency Division Multiplexing) combined with MU-MIMO. Even with MU-MIMO, each spatial stream occupied the entire channel bandwidth for a given transmission. A client could not be given only a portion of the channel; it always received the </w:t>
      </w:r>
      <w:r w:rsidRPr="00AC4EBE">
        <w:lastRenderedPageBreak/>
        <w:t>full 80 or 160 MHz allocation regardless of how little data it actually needed to send or receive.</w:t>
      </w:r>
    </w:p>
    <w:p w14:paraId="39723786" w14:textId="77777777" w:rsidR="003E2908" w:rsidRPr="00AC4EBE" w:rsidRDefault="003E2908" w:rsidP="001676DA">
      <w:pPr>
        <w:jc w:val="both"/>
      </w:pPr>
    </w:p>
    <w:p w14:paraId="6DC8DEF4" w14:textId="77777777" w:rsidR="003E2908" w:rsidRPr="00AC4EBE" w:rsidRDefault="00000000" w:rsidP="001676DA">
      <w:pPr>
        <w:spacing w:before="280" w:after="120"/>
        <w:jc w:val="both"/>
      </w:pPr>
      <w:r w:rsidRPr="00AC4EBE">
        <w:t>Resource Units in OFDMA</w:t>
      </w:r>
    </w:p>
    <w:p w14:paraId="4E1E1739" w14:textId="77777777" w:rsidR="003E2908" w:rsidRPr="00AC4EBE" w:rsidRDefault="00000000" w:rsidP="001676DA">
      <w:pPr>
        <w:spacing w:before="100" w:after="100"/>
        <w:jc w:val="both"/>
      </w:pPr>
      <w:r w:rsidRPr="00AC4EBE">
        <w:t>OFDMA divides the channel into small groups of subcarriers called Resource Units (RUs). In a 20 MHz channel, the total available subcarriers are divided into RUs of varying sizes: 26-tone RUs (approximately 2 MHz equivalent), 52-tone RUs (approximately 4 MHz), 106-tone RUs (approximately 8 MHz), and 242-tone RUs (the full 20 MHz). In wider channels, larger RUs (484-tone and 996-tone) are also available. An AP can assign different RUs to different clients within the same TXOP (Transmission Opportunity), allowing simultaneous multi-user transmission without requiring separate time slots for each client.</w:t>
      </w:r>
    </w:p>
    <w:p w14:paraId="736DC4CA" w14:textId="77777777" w:rsidR="003E2908" w:rsidRPr="00AC4EBE" w:rsidRDefault="003E2908" w:rsidP="001676DA">
      <w:pPr>
        <w:jc w:val="both"/>
      </w:pPr>
    </w:p>
    <w:p w14:paraId="5523667A" w14:textId="77777777" w:rsidR="003E2908" w:rsidRPr="00AC4EBE" w:rsidRDefault="00000000" w:rsidP="001676DA">
      <w:pPr>
        <w:spacing w:before="280" w:after="120"/>
        <w:jc w:val="both"/>
      </w:pPr>
      <w:r w:rsidRPr="00AC4EBE">
        <w:t>Downlink and Uplink OFDMA</w:t>
      </w:r>
    </w:p>
    <w:p w14:paraId="4A1F4224" w14:textId="77777777" w:rsidR="003E2908" w:rsidRPr="00AC4EBE" w:rsidRDefault="00000000" w:rsidP="001676DA">
      <w:pPr>
        <w:spacing w:before="100" w:after="100"/>
        <w:jc w:val="both"/>
      </w:pPr>
      <w:r w:rsidRPr="00AC4EBE">
        <w:t>Downlink OFDMA (DL-OFDMA) allows the AP to transmit to multiple clients simultaneously on different RUs within a single PPDU. The AP uses a Trigger frame to announce the RU allocations, then transmits a DL MU-PPDU containing data for all scheduled clients simultaneously. Each client demodulates only its assigned RUs, ignoring the rest. Uplink OFDMA (UL-OFDMA) allows multiple clients to transmit to the AP simultaneously, each on their assigned RUs, in a coordinated fashion triggered by the AP. The AP first sends a Trigger frame specifying which clients should transmit, on which RUs, and with what power level. All triggered clients then transmit simultaneously in a single HE TB (Trigger-Based) PPDU.</w:t>
      </w:r>
    </w:p>
    <w:p w14:paraId="2C394788" w14:textId="77777777" w:rsidR="003E2908" w:rsidRPr="00AC4EBE" w:rsidRDefault="003E2908" w:rsidP="001676DA">
      <w:pPr>
        <w:jc w:val="both"/>
      </w:pPr>
    </w:p>
    <w:p w14:paraId="2C79E7D3" w14:textId="77777777" w:rsidR="003E2908" w:rsidRPr="00AC4EBE" w:rsidRDefault="00000000" w:rsidP="001676DA">
      <w:pPr>
        <w:spacing w:before="280" w:after="120"/>
        <w:jc w:val="both"/>
      </w:pPr>
      <w:r w:rsidRPr="00AC4EBE">
        <w:t>Efficiency Improvements</w:t>
      </w:r>
    </w:p>
    <w:p w14:paraId="5BBF6510" w14:textId="77777777" w:rsidR="003E2908" w:rsidRPr="00AC4EBE" w:rsidRDefault="00000000" w:rsidP="001676DA">
      <w:pPr>
        <w:spacing w:before="100" w:after="100"/>
        <w:jc w:val="both"/>
      </w:pPr>
      <w:r w:rsidRPr="00AC4EBE">
        <w:t xml:space="preserve">OFDMA improves network efficiency in several important ways. It eliminates contention overhead for small-packet traffic. In traditional CSMA/CA, every client must independently contend for the medium even to send a small acknowledgment or sensor reading. With OFDMA, the AP schedules many clients within a single TXOP, eliminating redundant DIFS and backoff periods for each client. This is transformative for IoT and low-data-rate devices. It increases parallel delivery. Instead of serving clients sequentially (one per TXOP), OFDMA serves multiple clients per TXOP, proportionally increasing the number of clients that can be served per unit time. It reduces latency. Clients assigned smaller RUs receive their data during the same TXOP rather than queuing, reducing the average wait time significantly. It matches channel resources to actual needs. A client uploading a VoIP packet needs only 26 or 52 tones, not the full 80 MHz channel. OFDMA allocates only what is needed, leaving the remaining spectrum for other clients. It complements MU-MIMO. In Wi-Fi 6, OFDMA and MU-MIMO </w:t>
      </w:r>
      <w:r w:rsidRPr="00AC4EBE">
        <w:lastRenderedPageBreak/>
        <w:t>can be combined: different spatial streams can carry OFDMA multiplexed frames, enabling simultaneous multi-user, multi-resource-unit transmissions.</w:t>
      </w:r>
    </w:p>
    <w:p w14:paraId="589507BA" w14:textId="77777777" w:rsidR="003E2908" w:rsidRPr="00AC4EBE" w:rsidRDefault="003E2908" w:rsidP="001676DA">
      <w:pPr>
        <w:jc w:val="both"/>
      </w:pPr>
    </w:p>
    <w:p w14:paraId="68566081" w14:textId="77777777" w:rsidR="003E2908" w:rsidRPr="00AC4EBE" w:rsidRDefault="00000000" w:rsidP="001676DA">
      <w:pPr>
        <w:spacing w:before="100" w:after="100"/>
        <w:jc w:val="both"/>
      </w:pPr>
      <w:r w:rsidRPr="00AC4EBE">
        <w:t>OFDMA is most impactful in environments with many low-bandwidth clients such as offices with hundreds of IoT sensors, smart home networks, and dense public Wi-Fi deployments. In high-bandwidth scenarios with few clients, the benefit is less pronounced, as individual clients can still receive large RU allocations.</w:t>
      </w:r>
    </w:p>
    <w:p w14:paraId="54C13151" w14:textId="77777777" w:rsidR="003E2908" w:rsidRPr="00AC4EBE" w:rsidRDefault="003E2908" w:rsidP="001676DA">
      <w:pPr>
        <w:jc w:val="both"/>
      </w:pPr>
    </w:p>
    <w:p w14:paraId="128DE551" w14:textId="5B0179D5" w:rsidR="003E2908" w:rsidRDefault="00000000" w:rsidP="001676DA">
      <w:pPr>
        <w:spacing w:before="280" w:after="120"/>
        <w:jc w:val="both"/>
      </w:pPr>
      <w:r w:rsidRPr="00AC4EBE">
        <w:t>3.</w:t>
      </w:r>
      <w:r w:rsidR="00AC4EBE">
        <w:t xml:space="preserve"> Discuss the</w:t>
      </w:r>
      <w:r w:rsidRPr="00AC4EBE">
        <w:t xml:space="preserve"> Benefits of Target Wake Time (TWT) in Wi-Fi 6 for IoT Devices</w:t>
      </w:r>
    </w:p>
    <w:p w14:paraId="7B14E84A" w14:textId="77777777" w:rsidR="00AC4EBE" w:rsidRPr="00AC4EBE" w:rsidRDefault="00AC4EBE" w:rsidP="001676DA">
      <w:pPr>
        <w:spacing w:before="280" w:after="120"/>
        <w:jc w:val="both"/>
      </w:pPr>
    </w:p>
    <w:p w14:paraId="68A315B0" w14:textId="77777777" w:rsidR="003E2908" w:rsidRPr="00AC4EBE" w:rsidRDefault="00000000" w:rsidP="001676DA">
      <w:pPr>
        <w:spacing w:before="100" w:after="100"/>
        <w:jc w:val="both"/>
      </w:pPr>
      <w:r w:rsidRPr="00AC4EBE">
        <w:t>Target Wake Time (TWT) is one of the most significant features introduced in Wi-Fi 6 (802.11ax) for IoT and battery-constrained devices. While earlier standards had power saving mechanisms (legacy PS mode, U-APSD), they all required devices to wake periodically to check for Beacon frames or to poll for buffered data, limiting how deeply and how long a device could sleep. TWT fundamentally changes this by allowing devices to negotiate precise, pre-agreed wake schedules with the AP.</w:t>
      </w:r>
    </w:p>
    <w:p w14:paraId="5383E2CB" w14:textId="77777777" w:rsidR="003E2908" w:rsidRPr="00AC4EBE" w:rsidRDefault="003E2908" w:rsidP="001676DA">
      <w:pPr>
        <w:jc w:val="both"/>
      </w:pPr>
    </w:p>
    <w:p w14:paraId="05A06821" w14:textId="77777777" w:rsidR="003E2908" w:rsidRPr="00AC4EBE" w:rsidRDefault="00000000" w:rsidP="001676DA">
      <w:pPr>
        <w:spacing w:before="280" w:after="120"/>
        <w:jc w:val="both"/>
      </w:pPr>
      <w:r w:rsidRPr="00AC4EBE">
        <w:t>How TWT Works</w:t>
      </w:r>
    </w:p>
    <w:p w14:paraId="75C7806B" w14:textId="77777777" w:rsidR="003E2908" w:rsidRPr="00AC4EBE" w:rsidRDefault="00000000" w:rsidP="001676DA">
      <w:pPr>
        <w:spacing w:before="100" w:after="100"/>
        <w:jc w:val="both"/>
      </w:pPr>
      <w:r w:rsidRPr="00AC4EBE">
        <w:t>TWT operates as follows: a station sends a TWT Setup Request (via an Action frame or as part of the association process) specifying its desired wake interval, wake duration, and trigger type. The AP negotiates and confirms a TWT agreement. The station then sleeps deeply between TWT service periods and wakes up only at the agreed times. During its TWT service period, the station exchanges any pending data and then returns to sleep immediately after. Outside of its TWT window, the station does not need to monitor the channel, respond to Beacons, or perform any wireless activity.</w:t>
      </w:r>
    </w:p>
    <w:p w14:paraId="01967F30" w14:textId="77777777" w:rsidR="003E2908" w:rsidRPr="00AC4EBE" w:rsidRDefault="003E2908" w:rsidP="001676DA">
      <w:pPr>
        <w:jc w:val="both"/>
      </w:pPr>
    </w:p>
    <w:p w14:paraId="059A00B9" w14:textId="77777777" w:rsidR="003E2908" w:rsidRPr="00AC4EBE" w:rsidRDefault="00000000" w:rsidP="001676DA">
      <w:pPr>
        <w:spacing w:before="280" w:after="120"/>
        <w:jc w:val="both"/>
      </w:pPr>
      <w:r w:rsidRPr="00AC4EBE">
        <w:t>Individual TWT vs Broadcast TWT</w:t>
      </w:r>
    </w:p>
    <w:p w14:paraId="001A7A1A" w14:textId="77777777" w:rsidR="003E2908" w:rsidRPr="00AC4EBE" w:rsidRDefault="00000000" w:rsidP="001676DA">
      <w:pPr>
        <w:spacing w:before="100" w:after="100"/>
        <w:jc w:val="both"/>
      </w:pPr>
      <w:r w:rsidRPr="00AC4EBE">
        <w:t>Individual TWT (</w:t>
      </w:r>
      <w:proofErr w:type="spellStart"/>
      <w:r w:rsidRPr="00AC4EBE">
        <w:t>iTWT</w:t>
      </w:r>
      <w:proofErr w:type="spellEnd"/>
      <w:r w:rsidRPr="00AC4EBE">
        <w:t>) creates a personalized one-to-one schedule between the AP and a specific station. This is particularly useful for IoT devices with unique, non-periodic reporting needs. A temperature sensor that reports every 10 minutes can negotiate a 10-minute TWT interval with a very short (few milliseconds) wake duration, sleeping 99.98 percent of the time. Broadcast TWT (</w:t>
      </w:r>
      <w:proofErr w:type="spellStart"/>
      <w:r w:rsidRPr="00AC4EBE">
        <w:t>bTWT</w:t>
      </w:r>
      <w:proofErr w:type="spellEnd"/>
      <w:r w:rsidRPr="00AC4EBE">
        <w:t xml:space="preserve">) allows the AP to define group wake times that apply to multiple clients simultaneously. Clients that benefit from the same schedule (such as a fleet of similar sensors on the same polling cycle) join the broadcast TWT group. This </w:t>
      </w:r>
      <w:r w:rsidRPr="00AC4EBE">
        <w:lastRenderedPageBreak/>
        <w:t>reduces AP scheduling complexity and synchronizes wake events, reducing channel contention at wake times.</w:t>
      </w:r>
    </w:p>
    <w:p w14:paraId="12CADB99" w14:textId="77777777" w:rsidR="003E2908" w:rsidRPr="00AC4EBE" w:rsidRDefault="003E2908" w:rsidP="001676DA">
      <w:pPr>
        <w:jc w:val="both"/>
      </w:pPr>
    </w:p>
    <w:p w14:paraId="0B572DDE" w14:textId="77777777" w:rsidR="003E2908" w:rsidRPr="00AC4EBE" w:rsidRDefault="00000000" w:rsidP="001676DA">
      <w:pPr>
        <w:spacing w:before="280" w:after="120"/>
        <w:jc w:val="both"/>
      </w:pPr>
      <w:r w:rsidRPr="00AC4EBE">
        <w:t>Benefits for IoT Devices</w:t>
      </w:r>
    </w:p>
    <w:p w14:paraId="2A874D49" w14:textId="77777777" w:rsidR="003E2908" w:rsidRPr="00AC4EBE" w:rsidRDefault="00000000" w:rsidP="001676DA">
      <w:pPr>
        <w:spacing w:before="100" w:after="100"/>
        <w:jc w:val="both"/>
      </w:pPr>
      <w:r w:rsidRPr="00AC4EBE">
        <w:t>The benefits of TWT for IoT are profound. Dramatic battery life extension is the most immediate benefit. Devices can achieve duty cycles of less than 0.1 percent (sleeping for 99.9 percent of the time), extending battery life from months to years. A smart meter or environmental sensor that previously required annual battery replacement may operate for a decade on the same battery with TWT. Predictable and deterministic communication is another advantage. Unlike legacy power save modes where wake times are driven by uncertain Beacon intervals and traffic conditions, TWT gives both the AP and device a precise mutual expectation of when communication will occur. This determinism is valuable in industrial IoT where scheduled reporting is required. Reduced interference is achieved because TWT causes all devices to concentrate their channel activity into defined windows, leaving the channel quiet at other times. This benefits all devices on the network, not just the TWT participants. Scalability is improved because the AP can manage thousands of TWT agreements without significant overhead. In Wi-Fi 5 and earlier, a large number of sleeping clients polling for data could create significant PS-Poll traffic storms. TWT eliminates this problem entirely. Coexistence with latency-sensitive devices is also facilitated because TWT removes IoT devices from contending with video streams or voice calls during real-time service periods.</w:t>
      </w:r>
    </w:p>
    <w:p w14:paraId="23ACB8ED" w14:textId="77777777" w:rsidR="003E2908" w:rsidRPr="00AC4EBE" w:rsidRDefault="003E2908" w:rsidP="001676DA">
      <w:pPr>
        <w:jc w:val="both"/>
      </w:pPr>
    </w:p>
    <w:p w14:paraId="343F2C1F" w14:textId="77777777" w:rsidR="003E2908" w:rsidRPr="00AC4EBE" w:rsidRDefault="00000000" w:rsidP="001676DA">
      <w:pPr>
        <w:spacing w:before="100" w:after="100"/>
        <w:jc w:val="both"/>
      </w:pPr>
      <w:r w:rsidRPr="00AC4EBE">
        <w:t>TWT represents a paradigm shift in how Wi-Fi networks serve heterogeneous device populations. By treating IoT devices as scheduled participants rather than contention-based peers, Wi-Fi 6 becomes a genuinely viable long-term connectivity platform for battery-powered IoT at scale.</w:t>
      </w:r>
    </w:p>
    <w:p w14:paraId="768C7ACC" w14:textId="77777777" w:rsidR="003E2908" w:rsidRPr="00AC4EBE" w:rsidRDefault="003E2908" w:rsidP="001676DA">
      <w:pPr>
        <w:jc w:val="both"/>
      </w:pPr>
    </w:p>
    <w:p w14:paraId="064FE6A3" w14:textId="02CC1117" w:rsidR="003E2908" w:rsidRDefault="00000000" w:rsidP="001676DA">
      <w:pPr>
        <w:spacing w:before="280" w:after="120"/>
        <w:jc w:val="both"/>
      </w:pPr>
      <w:r w:rsidRPr="00AC4EBE">
        <w:t xml:space="preserve">4. </w:t>
      </w:r>
      <w:r w:rsidR="00AC4EBE">
        <w:t xml:space="preserve">Explain the </w:t>
      </w:r>
      <w:r w:rsidRPr="00AC4EBE">
        <w:t>Significance of the 6 GHz Frequency Band in Wi-Fi 6E</w:t>
      </w:r>
    </w:p>
    <w:p w14:paraId="7563965A" w14:textId="77777777" w:rsidR="00AC4EBE" w:rsidRPr="00AC4EBE" w:rsidRDefault="00AC4EBE" w:rsidP="001676DA">
      <w:pPr>
        <w:spacing w:before="280" w:after="120"/>
        <w:jc w:val="both"/>
      </w:pPr>
    </w:p>
    <w:p w14:paraId="424FBEE0" w14:textId="77777777" w:rsidR="003E2908" w:rsidRPr="00AC4EBE" w:rsidRDefault="00000000" w:rsidP="001676DA">
      <w:pPr>
        <w:spacing w:before="100" w:after="100"/>
        <w:jc w:val="both"/>
      </w:pPr>
      <w:r w:rsidRPr="00AC4EBE">
        <w:t>The opening of the 6 GHz band for unlicensed Wi-Fi use is the most significant spectrum policy development in the history of Wi-Fi. In the United States, the FCC allocated 1,200 MHz of spectrum from 5.925 GHz to 7.125 GHz for unlicensed use in April 2020. Many other countries have followed with similar (though sometimes smaller) allocations, such as 500 MHz in the European Union and 500 MHz in the United Kingdom.</w:t>
      </w:r>
    </w:p>
    <w:p w14:paraId="085A720B" w14:textId="77777777" w:rsidR="003E2908" w:rsidRPr="00AC4EBE" w:rsidRDefault="003E2908" w:rsidP="001676DA">
      <w:pPr>
        <w:jc w:val="both"/>
      </w:pPr>
    </w:p>
    <w:p w14:paraId="10D5BB3C" w14:textId="77777777" w:rsidR="003E2908" w:rsidRPr="00AC4EBE" w:rsidRDefault="00000000" w:rsidP="001676DA">
      <w:pPr>
        <w:spacing w:before="280" w:after="120"/>
        <w:jc w:val="both"/>
      </w:pPr>
      <w:r w:rsidRPr="00AC4EBE">
        <w:t>Scale of the New Spectrum</w:t>
      </w:r>
    </w:p>
    <w:p w14:paraId="727C98DA" w14:textId="77777777" w:rsidR="003E2908" w:rsidRPr="00AC4EBE" w:rsidRDefault="00000000" w:rsidP="001676DA">
      <w:pPr>
        <w:spacing w:before="100" w:after="100"/>
        <w:jc w:val="both"/>
      </w:pPr>
      <w:r w:rsidRPr="00AC4EBE">
        <w:lastRenderedPageBreak/>
        <w:t xml:space="preserve">To appreciate the significance, consider that the entire 2.4 GHz band provides only 83.5 MHz of usable spectrum (in the US), and the 5 GHz band provides approximately 580 </w:t>
      </w:r>
      <w:proofErr w:type="spellStart"/>
      <w:r w:rsidRPr="00AC4EBE">
        <w:t>MHz.</w:t>
      </w:r>
      <w:proofErr w:type="spellEnd"/>
      <w:r w:rsidRPr="00AC4EBE">
        <w:t xml:space="preserve"> The 6 GHz band adds 1,200 MHz in one allocation, more than doubling the total spectrum available to Wi-Fi. This translates to up to seven non-overlapping 160 MHz channels or fourteen non-overlapping 80 MHz channels that can operate simultaneously, a massive expansion of capacity.</w:t>
      </w:r>
    </w:p>
    <w:p w14:paraId="3100DBE8" w14:textId="77777777" w:rsidR="003E2908" w:rsidRPr="00AC4EBE" w:rsidRDefault="003E2908" w:rsidP="001676DA">
      <w:pPr>
        <w:jc w:val="both"/>
      </w:pPr>
    </w:p>
    <w:p w14:paraId="09011EBD" w14:textId="77777777" w:rsidR="003E2908" w:rsidRPr="00AC4EBE" w:rsidRDefault="00000000" w:rsidP="001676DA">
      <w:pPr>
        <w:spacing w:before="280" w:after="120"/>
        <w:jc w:val="both"/>
      </w:pPr>
      <w:r w:rsidRPr="00AC4EBE">
        <w:t>Clean Spectrum Environment</w:t>
      </w:r>
    </w:p>
    <w:p w14:paraId="0B04E8C5" w14:textId="77777777" w:rsidR="003E2908" w:rsidRPr="00AC4EBE" w:rsidRDefault="00000000" w:rsidP="001676DA">
      <w:pPr>
        <w:spacing w:before="100" w:after="100"/>
        <w:jc w:val="both"/>
      </w:pPr>
      <w:r w:rsidRPr="00AC4EBE">
        <w:t>The 6 GHz band is exclusive to Wi-Fi 6E (and newer) devices. Legacy Wi-Fi devices (802.11a/b/g/n/ac) cannot operate in this band. This exclusivity is profoundly significant because it eliminates the co-existence problem that plagues 2.4 GHz and 5 GHz networks, where decades of legacy devices compete for the same channels, create interference, and force newer devices to adopt conservative transmission parameters for backward compatibility. In the 6 GHz band, every device understands and can use all Wi-Fi 6E/7 features without fallback mechanisms.</w:t>
      </w:r>
    </w:p>
    <w:p w14:paraId="56627235" w14:textId="77777777" w:rsidR="003E2908" w:rsidRPr="00AC4EBE" w:rsidRDefault="003E2908" w:rsidP="001676DA">
      <w:pPr>
        <w:jc w:val="both"/>
      </w:pPr>
    </w:p>
    <w:p w14:paraId="19C42E47" w14:textId="77777777" w:rsidR="003E2908" w:rsidRPr="00AC4EBE" w:rsidRDefault="00000000" w:rsidP="001676DA">
      <w:pPr>
        <w:spacing w:before="280" w:after="120"/>
        <w:jc w:val="both"/>
      </w:pPr>
      <w:r w:rsidRPr="00AC4EBE">
        <w:t>Wide Channels Without Compromise</w:t>
      </w:r>
    </w:p>
    <w:p w14:paraId="1630172A" w14:textId="77777777" w:rsidR="003E2908" w:rsidRPr="00AC4EBE" w:rsidRDefault="00000000" w:rsidP="001676DA">
      <w:pPr>
        <w:spacing w:before="100" w:after="100"/>
        <w:jc w:val="both"/>
      </w:pPr>
      <w:r w:rsidRPr="00AC4EBE">
        <w:t>One of the practical limitations of 160 MHz channels in the 5 GHz band is that only one or two non-overlapping 160 MHz channels are practically available in most regulatory regions, and DFS (Dynamic Frequency Selection) requirements frequently force APs to vacate channels due to radar detection. The 6 GHz band has no legacy radar systems requiring DFS (though some AFC coordination is needed for standard power outdoor operation), and offers enough contiguous spectrum for multiple 160 MHz or even 320 MHz (in Wi-Fi 7) channels simultaneously.</w:t>
      </w:r>
    </w:p>
    <w:p w14:paraId="4DF550AB" w14:textId="77777777" w:rsidR="003E2908" w:rsidRPr="00AC4EBE" w:rsidRDefault="003E2908" w:rsidP="001676DA">
      <w:pPr>
        <w:jc w:val="both"/>
      </w:pPr>
    </w:p>
    <w:p w14:paraId="5724829E" w14:textId="77777777" w:rsidR="003E2908" w:rsidRPr="00AC4EBE" w:rsidRDefault="00000000" w:rsidP="001676DA">
      <w:pPr>
        <w:spacing w:before="280" w:after="120"/>
        <w:jc w:val="both"/>
      </w:pPr>
      <w:r w:rsidRPr="00AC4EBE">
        <w:t>Propagation Characteristics</w:t>
      </w:r>
    </w:p>
    <w:p w14:paraId="2EB3C0B7" w14:textId="77777777" w:rsidR="003E2908" w:rsidRPr="00AC4EBE" w:rsidRDefault="00000000" w:rsidP="001676DA">
      <w:pPr>
        <w:spacing w:before="100" w:after="100"/>
        <w:jc w:val="both"/>
      </w:pPr>
      <w:r w:rsidRPr="00AC4EBE">
        <w:t>The 6 GHz band has higher free-space path loss than 2.4 GHz and slightly higher than 5 GHz, meaning signals attenuate more rapidly with distance and through walls. This is actually beneficial in dense indoor deployments because it naturally limits inter-BSS interference, allowing more APs to be deployed in close proximity without mutual interference. In enterprise environments with planned AP placement, this tighter propagation radius is a feature, not a limitation. For outdoor long-range coverage, 2.4 GHz and 5 GHz remain more appropriate.</w:t>
      </w:r>
    </w:p>
    <w:p w14:paraId="40F4F3BD" w14:textId="77777777" w:rsidR="003E2908" w:rsidRPr="00AC4EBE" w:rsidRDefault="003E2908" w:rsidP="001676DA">
      <w:pPr>
        <w:jc w:val="both"/>
      </w:pPr>
    </w:p>
    <w:p w14:paraId="10376989" w14:textId="77777777" w:rsidR="003E2908" w:rsidRPr="00AC4EBE" w:rsidRDefault="00000000" w:rsidP="001676DA">
      <w:pPr>
        <w:spacing w:before="280" w:after="120"/>
        <w:jc w:val="both"/>
      </w:pPr>
      <w:r w:rsidRPr="00AC4EBE">
        <w:t>Power Classes in 6 GHz</w:t>
      </w:r>
    </w:p>
    <w:p w14:paraId="38D8785F" w14:textId="77777777" w:rsidR="003E2908" w:rsidRPr="00AC4EBE" w:rsidRDefault="00000000" w:rsidP="001676DA">
      <w:pPr>
        <w:spacing w:before="100" w:after="100"/>
        <w:jc w:val="both"/>
      </w:pPr>
      <w:r w:rsidRPr="00AC4EBE">
        <w:lastRenderedPageBreak/>
        <w:t>The 6 GHz band defines three power classes. Low Power Indoor (LPI) devices are restricted to low EIRP and are intended for indoor use only, exempt from AFC coordination. Standard Power (SP) devices can operate at higher EIRP but must use AFC to coordinate with incumbent services (licensed fixed satellite, broadcast auxiliary, etc.). Very Low Power (VLP) devices are intended for short-range applications such as wearables and IoT. AFC systems dynamically determine which channels and power levels are safe for SP operation, protecting incumbent users while maximizing spectrum utilization.</w:t>
      </w:r>
    </w:p>
    <w:p w14:paraId="638EB8EA" w14:textId="77777777" w:rsidR="003E2908" w:rsidRPr="00AC4EBE" w:rsidRDefault="003E2908" w:rsidP="001676DA">
      <w:pPr>
        <w:jc w:val="both"/>
      </w:pPr>
    </w:p>
    <w:p w14:paraId="7558D221" w14:textId="77777777" w:rsidR="003E2908" w:rsidRPr="00AC4EBE" w:rsidRDefault="00000000" w:rsidP="001676DA">
      <w:pPr>
        <w:spacing w:before="100" w:after="100"/>
        <w:jc w:val="both"/>
      </w:pPr>
      <w:r w:rsidRPr="00AC4EBE">
        <w:t>The significance of the 6 GHz band therefore lies in three dimensions: the sheer volume of new spectrum, the clean environment free of legacy interference, and the regulatory framework that enables high-capacity, high-reliability Wi-Fi at a scale previously impossible.</w:t>
      </w:r>
    </w:p>
    <w:p w14:paraId="6B82361E" w14:textId="77777777" w:rsidR="003E2908" w:rsidRPr="00AC4EBE" w:rsidRDefault="003E2908" w:rsidP="001676DA">
      <w:pPr>
        <w:jc w:val="both"/>
      </w:pPr>
    </w:p>
    <w:p w14:paraId="688C03DC" w14:textId="2C2215A5" w:rsidR="003E2908" w:rsidRDefault="00000000" w:rsidP="001676DA">
      <w:pPr>
        <w:spacing w:before="280" w:after="120"/>
        <w:jc w:val="both"/>
      </w:pPr>
      <w:r w:rsidRPr="00AC4EBE">
        <w:t xml:space="preserve">5. </w:t>
      </w:r>
      <w:r w:rsidR="00AC4EBE">
        <w:t>Compare and Contrast</w:t>
      </w:r>
      <w:r w:rsidRPr="00AC4EBE">
        <w:t xml:space="preserve"> Wi-Fi 6 and Wi-Fi 6E in Terms of Range, Bandwidth, and Interference</w:t>
      </w:r>
    </w:p>
    <w:p w14:paraId="0D323002" w14:textId="77777777" w:rsidR="00AC4EBE" w:rsidRPr="00AC4EBE" w:rsidRDefault="00AC4EBE" w:rsidP="001676DA">
      <w:pPr>
        <w:spacing w:before="280" w:after="120"/>
        <w:jc w:val="both"/>
      </w:pPr>
    </w:p>
    <w:p w14:paraId="5E7CEEFA" w14:textId="77777777" w:rsidR="003E2908" w:rsidRPr="00AC4EBE" w:rsidRDefault="00000000" w:rsidP="001676DA">
      <w:pPr>
        <w:spacing w:before="100" w:after="100"/>
        <w:jc w:val="both"/>
      </w:pPr>
      <w:r w:rsidRPr="00AC4EBE">
        <w:t>Wi-Fi 6 operates in the 2.4 GHz and 5 GHz bands. In the 2.4 GHz band, only three non-overlapping 20 MHz channels are available, making 40 MHz the practical maximum channel width. In the 5 GHz band, 80 MHz channels are common and 160 MHz is possible but constrained by available non-overlapping spectrum and DFS requirements. Practically, a Wi-Fi 6 AP in the 5 GHz band can reliably sustain one or at most two 160 MHz channels depending on the regulatory domain.</w:t>
      </w:r>
    </w:p>
    <w:p w14:paraId="79E8E7C6" w14:textId="77777777" w:rsidR="003E2908" w:rsidRPr="00AC4EBE" w:rsidRDefault="003E2908" w:rsidP="001676DA">
      <w:pPr>
        <w:jc w:val="both"/>
      </w:pPr>
    </w:p>
    <w:p w14:paraId="771099E7" w14:textId="77777777" w:rsidR="003E2908" w:rsidRPr="00AC4EBE" w:rsidRDefault="00000000" w:rsidP="001676DA">
      <w:pPr>
        <w:spacing w:before="100" w:after="100"/>
        <w:jc w:val="both"/>
      </w:pPr>
      <w:r w:rsidRPr="00AC4EBE">
        <w:t>Wi-Fi 6E adds the entire 6 GHz band with up to 1,200 MHz of spectrum. This supports up to seven simultaneous non-overlapping 160 MHz channels. All OFDMA, MU-MIMO, and other Wi-Fi 6 features operate at their full potential on these wide channels. The net effect is that Wi-Fi 6E can support vastly more parallel high-bandwidth streams and more concurrent clients than Wi-Fi 6 can in congested 5 GHz deployments.</w:t>
      </w:r>
    </w:p>
    <w:p w14:paraId="52ED203D" w14:textId="77777777" w:rsidR="003E2908" w:rsidRPr="00AC4EBE" w:rsidRDefault="003E2908" w:rsidP="001676DA">
      <w:pPr>
        <w:jc w:val="both"/>
      </w:pPr>
    </w:p>
    <w:p w14:paraId="6DFA9E99" w14:textId="77777777" w:rsidR="003E2908" w:rsidRPr="00AC4EBE" w:rsidRDefault="00000000" w:rsidP="001676DA">
      <w:pPr>
        <w:spacing w:before="280" w:after="120"/>
        <w:jc w:val="both"/>
      </w:pPr>
      <w:r w:rsidRPr="00AC4EBE">
        <w:t>Range</w:t>
      </w:r>
    </w:p>
    <w:p w14:paraId="42A336A3" w14:textId="77777777" w:rsidR="003E2908" w:rsidRPr="00AC4EBE" w:rsidRDefault="00000000" w:rsidP="001676DA">
      <w:pPr>
        <w:spacing w:before="100" w:after="100"/>
        <w:jc w:val="both"/>
      </w:pPr>
      <w:r w:rsidRPr="00AC4EBE">
        <w:t>Wi-Fi 6 in the 2.4 GHz band offers the greatest range of all Wi-Fi 6 operating bands, typically penetrating walls and floors significantly better than 5 GHz. Range in 2.4 GHz can exceed 50 to 70 meters indoors. In the 5 GHz band, range is moderate, typically 30 to 50 meters indoors, with greater attenuation through walls.</w:t>
      </w:r>
    </w:p>
    <w:p w14:paraId="0A73EA27" w14:textId="77777777" w:rsidR="003E2908" w:rsidRPr="00AC4EBE" w:rsidRDefault="003E2908" w:rsidP="001676DA">
      <w:pPr>
        <w:jc w:val="both"/>
      </w:pPr>
    </w:p>
    <w:p w14:paraId="1BEA92F7" w14:textId="77777777" w:rsidR="003E2908" w:rsidRPr="00AC4EBE" w:rsidRDefault="00000000" w:rsidP="001676DA">
      <w:pPr>
        <w:spacing w:before="100" w:after="100"/>
        <w:jc w:val="both"/>
      </w:pPr>
      <w:r w:rsidRPr="00AC4EBE">
        <w:lastRenderedPageBreak/>
        <w:t>Wi-Fi 6E in the 6 GHz band has the shortest range of the three bands. Free-space path loss at 6 GHz is approximately 2 to 3 dB higher than at 5 GHz for the same distance, and wall attenuation is noticeably greater. Typical indoor range for 6 GHz is 20 to 40 meters under good conditions. This makes Wi-Fi 6E inherently a shorter-range technology suited to densely deployed indoor environments where proximity to an AP is expected. For large open spaces or outdoor coverage, 5 GHz and 2.4 GHz remain superior.</w:t>
      </w:r>
    </w:p>
    <w:p w14:paraId="1114DB6F" w14:textId="77777777" w:rsidR="003E2908" w:rsidRPr="00AC4EBE" w:rsidRDefault="003E2908" w:rsidP="001676DA">
      <w:pPr>
        <w:jc w:val="both"/>
      </w:pPr>
    </w:p>
    <w:p w14:paraId="6832F2A9" w14:textId="77777777" w:rsidR="003E2908" w:rsidRPr="00AC4EBE" w:rsidRDefault="00000000" w:rsidP="001676DA">
      <w:pPr>
        <w:spacing w:before="280" w:after="120"/>
        <w:jc w:val="both"/>
      </w:pPr>
      <w:r w:rsidRPr="00AC4EBE">
        <w:t>Interference</w:t>
      </w:r>
    </w:p>
    <w:p w14:paraId="05942639" w14:textId="77777777" w:rsidR="003E2908" w:rsidRPr="00AC4EBE" w:rsidRDefault="00000000" w:rsidP="001676DA">
      <w:pPr>
        <w:spacing w:before="100" w:after="100"/>
        <w:jc w:val="both"/>
      </w:pPr>
      <w:r w:rsidRPr="00AC4EBE">
        <w:t xml:space="preserve">Wi-Fi 6 in the 2.4 GHz band inherits the severe congestion of that band, which is shared with Bluetooth, Zigbee, microwave ovens, baby monitors, and a massive installed base of Wi-Fi 4 and Wi-Fi 5 devices. Even with BSS </w:t>
      </w:r>
      <w:proofErr w:type="spellStart"/>
      <w:r w:rsidRPr="00AC4EBE">
        <w:t>Coloring</w:t>
      </w:r>
      <w:proofErr w:type="spellEnd"/>
      <w:r w:rsidRPr="00AC4EBE">
        <w:t xml:space="preserve"> and improved OBSS (Overlapping BSS) management, 2.4 GHz remains the most congested band and limits Wi-Fi 6 performance significantly. Wi-Fi 6 in the 5 GHz band is better, but the band is also heavily occupied by Wi-Fi 5 deployments and is subject to DFS-related disruptions from radar detection.</w:t>
      </w:r>
    </w:p>
    <w:p w14:paraId="1F8B109B" w14:textId="77777777" w:rsidR="003E2908" w:rsidRPr="00AC4EBE" w:rsidRDefault="003E2908" w:rsidP="001676DA">
      <w:pPr>
        <w:jc w:val="both"/>
      </w:pPr>
    </w:p>
    <w:p w14:paraId="3508D11E" w14:textId="77777777" w:rsidR="003E2908" w:rsidRPr="00AC4EBE" w:rsidRDefault="00000000" w:rsidP="001676DA">
      <w:pPr>
        <w:spacing w:before="100" w:after="100"/>
        <w:jc w:val="both"/>
      </w:pPr>
      <w:r w:rsidRPr="00AC4EBE">
        <w:t xml:space="preserve">Wi-Fi 6E in the 6 GHz band offers a dramatically cleaner interference environment. No legacy Wi-Fi devices can operate here, so there is no backward-compatibility interference from older protocols. No Bluetooth, Zigbee, or microwave interference exists in this band. The only interference sources are other Wi-Fi 6E or Wi-Fi 7 devices, and BSS </w:t>
      </w:r>
      <w:proofErr w:type="spellStart"/>
      <w:r w:rsidRPr="00AC4EBE">
        <w:t>Coloring</w:t>
      </w:r>
      <w:proofErr w:type="spellEnd"/>
      <w:r w:rsidRPr="00AC4EBE">
        <w:t xml:space="preserve"> remains effective for managing co-channel interference between </w:t>
      </w:r>
      <w:proofErr w:type="spellStart"/>
      <w:r w:rsidRPr="00AC4EBE">
        <w:t>neighboring</w:t>
      </w:r>
      <w:proofErr w:type="spellEnd"/>
      <w:r w:rsidRPr="00AC4EBE">
        <w:t xml:space="preserve"> APs. In dense apartment buildings or enterprise floors with many 6E APs, OBSS interference is still possible, but the sheer volume of available channels substantially reduces the probability of co-channel contention.</w:t>
      </w:r>
    </w:p>
    <w:p w14:paraId="2E4B3854" w14:textId="77777777" w:rsidR="003E2908" w:rsidRPr="00AC4EBE" w:rsidRDefault="003E2908" w:rsidP="001676DA">
      <w:pPr>
        <w:jc w:val="both"/>
      </w:pPr>
    </w:p>
    <w:p w14:paraId="16BCAC7C" w14:textId="77777777" w:rsidR="003E2908" w:rsidRPr="00AC4EBE" w:rsidRDefault="00000000" w:rsidP="001676DA">
      <w:pPr>
        <w:spacing w:before="280" w:after="120"/>
        <w:jc w:val="both"/>
      </w:pPr>
      <w:r w:rsidRPr="00AC4EBE">
        <w:t>Summary</w:t>
      </w:r>
    </w:p>
    <w:p w14:paraId="5F31CCD7" w14:textId="77777777" w:rsidR="003E2908" w:rsidRPr="00AC4EBE" w:rsidRDefault="00000000" w:rsidP="001676DA">
      <w:pPr>
        <w:spacing w:before="100" w:after="100"/>
        <w:jc w:val="both"/>
      </w:pPr>
      <w:r w:rsidRPr="00AC4EBE">
        <w:t>Wi-Fi 6 offers broader range and operates in established bands with large device compatibility but suffers from congestion and spectrum scarcity. Wi-Fi 6E sacrifices some range in exchange for a vast, clean spectrum resource with dramatically reduced interference, enabling consistent high-bandwidth delivery in dense environments. In practice, tri-band Wi-Fi 6E APs combine all three bands, using 2.4 GHz for range and legacy devices, 5 GHz for general use, and 6 GHz as a high-throughput dedicated backhaul or premium client band.</w:t>
      </w:r>
    </w:p>
    <w:p w14:paraId="148C2C00" w14:textId="77777777" w:rsidR="003E2908" w:rsidRPr="00AC4EBE" w:rsidRDefault="003E2908" w:rsidP="001676DA">
      <w:pPr>
        <w:jc w:val="both"/>
      </w:pPr>
    </w:p>
    <w:p w14:paraId="6080B1F2" w14:textId="77777777" w:rsidR="003E2908" w:rsidRPr="00AC4EBE" w:rsidRDefault="00000000" w:rsidP="001676DA">
      <w:pPr>
        <w:spacing w:before="280" w:after="120"/>
        <w:jc w:val="both"/>
      </w:pPr>
      <w:r w:rsidRPr="00AC4EBE">
        <w:t>6. Major Innovations Introduced in Wi-Fi 7 (802.11be)</w:t>
      </w:r>
    </w:p>
    <w:p w14:paraId="443788B9" w14:textId="77777777" w:rsidR="003E2908" w:rsidRPr="00AC4EBE" w:rsidRDefault="00000000" w:rsidP="001676DA">
      <w:pPr>
        <w:spacing w:before="100" w:after="100"/>
        <w:jc w:val="both"/>
      </w:pPr>
      <w:r w:rsidRPr="00AC4EBE">
        <w:t xml:space="preserve">Wi-Fi 7, formally defined in IEEE 802.11be and branded as Wi-Fi 7 by the Wi-Fi Alliance, represents the most ambitious leap in 802.11 capabilities since the </w:t>
      </w:r>
      <w:r w:rsidRPr="00AC4EBE">
        <w:lastRenderedPageBreak/>
        <w:t>introduction of OFDM. It targets a maximum theoretical throughput of 46 Gbps and introduces fundamental architectural changes to how Wi-Fi links are established, scheduled, and managed.</w:t>
      </w:r>
    </w:p>
    <w:p w14:paraId="21850C0F" w14:textId="77777777" w:rsidR="003E2908" w:rsidRPr="00AC4EBE" w:rsidRDefault="003E2908" w:rsidP="001676DA">
      <w:pPr>
        <w:jc w:val="both"/>
      </w:pPr>
    </w:p>
    <w:p w14:paraId="082C4FAE" w14:textId="77777777" w:rsidR="003E2908" w:rsidRPr="00AC4EBE" w:rsidRDefault="00000000" w:rsidP="001676DA">
      <w:pPr>
        <w:spacing w:before="280" w:after="120"/>
        <w:jc w:val="both"/>
      </w:pPr>
      <w:r w:rsidRPr="00AC4EBE">
        <w:t>320 MHz Channel Width</w:t>
      </w:r>
    </w:p>
    <w:p w14:paraId="26F96A7A" w14:textId="77777777" w:rsidR="003E2908" w:rsidRPr="00AC4EBE" w:rsidRDefault="00000000" w:rsidP="001676DA">
      <w:pPr>
        <w:spacing w:before="100" w:after="100"/>
        <w:jc w:val="both"/>
      </w:pPr>
      <w:r w:rsidRPr="00AC4EBE">
        <w:t>Wi-Fi 7 doubles the maximum channel width from 160 MHz (Wi-Fi 6/6E) to 320 MHz, exclusively in the 6 GHz band where sufficient contiguous spectrum is available. A 320 MHz channel doubles the number of subcarriers and thus doubles the raw data rate compared to a 160 MHz channel at the same modulation. Two non-overlapping 320 MHz channels can be supported in the 6 GHz band in regions with full 1,200 MHz allocation.</w:t>
      </w:r>
    </w:p>
    <w:p w14:paraId="4976A0DD" w14:textId="77777777" w:rsidR="003E2908" w:rsidRPr="00AC4EBE" w:rsidRDefault="003E2908" w:rsidP="001676DA">
      <w:pPr>
        <w:jc w:val="both"/>
      </w:pPr>
    </w:p>
    <w:p w14:paraId="67061041" w14:textId="77777777" w:rsidR="003E2908" w:rsidRPr="00AC4EBE" w:rsidRDefault="00000000" w:rsidP="001676DA">
      <w:pPr>
        <w:spacing w:before="280" w:after="120"/>
        <w:jc w:val="both"/>
      </w:pPr>
      <w:r w:rsidRPr="00AC4EBE">
        <w:t>4096-QAM Modulation</w:t>
      </w:r>
    </w:p>
    <w:p w14:paraId="6EAA82E0" w14:textId="77777777" w:rsidR="003E2908" w:rsidRPr="00AC4EBE" w:rsidRDefault="00000000" w:rsidP="001676DA">
      <w:pPr>
        <w:spacing w:before="100" w:after="100"/>
        <w:jc w:val="both"/>
      </w:pPr>
      <w:r w:rsidRPr="00AC4EBE">
        <w:t xml:space="preserve">Wi-Fi 7 introduces 4096-QAM (4K-QAM), encoding 12 bits per symbol compared to 10 bits per symbol in Wi-Fi 6's 1024-QAM. This represents a 20 percent increase in spectral efficiency under ideal channel conditions. While high-order QAM requires excellent SNR (signal-to-noise ratio) and is primarily applicable in close-range, clean-channel scenarios, it provides significant throughput gains in </w:t>
      </w:r>
      <w:proofErr w:type="spellStart"/>
      <w:r w:rsidRPr="00AC4EBE">
        <w:t>favorable</w:t>
      </w:r>
      <w:proofErr w:type="spellEnd"/>
      <w:r w:rsidRPr="00AC4EBE">
        <w:t xml:space="preserve"> indoor environments.</w:t>
      </w:r>
    </w:p>
    <w:p w14:paraId="1E6BAF7B" w14:textId="77777777" w:rsidR="003E2908" w:rsidRPr="00AC4EBE" w:rsidRDefault="003E2908" w:rsidP="001676DA">
      <w:pPr>
        <w:jc w:val="both"/>
      </w:pPr>
    </w:p>
    <w:p w14:paraId="2437CEF0" w14:textId="77777777" w:rsidR="003E2908" w:rsidRPr="00AC4EBE" w:rsidRDefault="00000000" w:rsidP="001676DA">
      <w:pPr>
        <w:spacing w:before="280" w:after="120"/>
        <w:jc w:val="both"/>
      </w:pPr>
      <w:r w:rsidRPr="00AC4EBE">
        <w:t>Multi-Link Operation (MLO)</w:t>
      </w:r>
    </w:p>
    <w:p w14:paraId="0C0A8B15" w14:textId="77777777" w:rsidR="003E2908" w:rsidRPr="00AC4EBE" w:rsidRDefault="00000000" w:rsidP="001676DA">
      <w:pPr>
        <w:spacing w:before="100" w:after="100"/>
        <w:jc w:val="both"/>
      </w:pPr>
      <w:r w:rsidRPr="00AC4EBE">
        <w:t>MLO is arguably the most transformative feature of Wi-Fi 7. It allows a single logical Wi-Fi connection to simultaneously use multiple radio links across different bands and channels. A device with an MLO-capable AP can simultaneously transmit and receive on, for example, 5 GHz and 6 GHz at the same time. Traffic can be load-balanced across links, latency-sensitive packets can be routed through the least-congested link, and simultaneous multi-band diversity dramatically reduces head-of-line blocking.</w:t>
      </w:r>
    </w:p>
    <w:p w14:paraId="0B865975" w14:textId="77777777" w:rsidR="003E2908" w:rsidRPr="00AC4EBE" w:rsidRDefault="003E2908" w:rsidP="001676DA">
      <w:pPr>
        <w:jc w:val="both"/>
      </w:pPr>
    </w:p>
    <w:p w14:paraId="3C229327" w14:textId="77777777" w:rsidR="003E2908" w:rsidRPr="00AC4EBE" w:rsidRDefault="00000000" w:rsidP="001676DA">
      <w:pPr>
        <w:spacing w:before="280" w:after="120"/>
        <w:jc w:val="both"/>
      </w:pPr>
      <w:r w:rsidRPr="00AC4EBE">
        <w:t>Multi-RU Assignment</w:t>
      </w:r>
    </w:p>
    <w:p w14:paraId="15741B1C" w14:textId="77777777" w:rsidR="003E2908" w:rsidRPr="00AC4EBE" w:rsidRDefault="00000000" w:rsidP="001676DA">
      <w:pPr>
        <w:spacing w:before="100" w:after="100"/>
        <w:jc w:val="both"/>
      </w:pPr>
      <w:r w:rsidRPr="00AC4EBE">
        <w:t xml:space="preserve">In Wi-Fi 6, each client in an OFDMA transmission is assigned exactly one contiguous Resource Unit. Wi-Fi 7 introduces Multi-RU (MRU) assignment, allowing a single client to be allocated multiple non-contiguous RUs within the same OFDMA PPDU. This provides greater scheduling flexibility, especially in fragmented spectrum conditions where contiguous large RUs may not be available but equivalent total bandwidth can be assembled from smaller non-adjacent </w:t>
      </w:r>
      <w:proofErr w:type="spellStart"/>
      <w:r w:rsidRPr="00AC4EBE">
        <w:t>RUs.</w:t>
      </w:r>
      <w:proofErr w:type="spellEnd"/>
    </w:p>
    <w:p w14:paraId="2240AFC8" w14:textId="77777777" w:rsidR="003E2908" w:rsidRPr="00AC4EBE" w:rsidRDefault="003E2908" w:rsidP="001676DA">
      <w:pPr>
        <w:jc w:val="both"/>
      </w:pPr>
    </w:p>
    <w:p w14:paraId="26A43E62" w14:textId="77777777" w:rsidR="003E2908" w:rsidRPr="00AC4EBE" w:rsidRDefault="00000000" w:rsidP="001676DA">
      <w:pPr>
        <w:spacing w:before="280" w:after="120"/>
        <w:jc w:val="both"/>
      </w:pPr>
      <w:r w:rsidRPr="00AC4EBE">
        <w:lastRenderedPageBreak/>
        <w:t>16 Spatial Streams</w:t>
      </w:r>
    </w:p>
    <w:p w14:paraId="05FA0E52" w14:textId="77777777" w:rsidR="003E2908" w:rsidRPr="00AC4EBE" w:rsidRDefault="00000000" w:rsidP="001676DA">
      <w:pPr>
        <w:spacing w:before="100" w:after="100"/>
        <w:jc w:val="both"/>
      </w:pPr>
      <w:r w:rsidRPr="00AC4EBE">
        <w:t>Wi-Fi 7 increases the maximum spatial stream count from 8 (Wi-Fi 6) to 16, doubling the theoretical MIMO capacity. While 16-stream devices are unlikely in consumer endpoints initially, enterprise APs and infrastructure devices can benefit from this increased spatial multiplexing, particularly in multi-user MIMO scenarios serving many concurrent clients.</w:t>
      </w:r>
    </w:p>
    <w:p w14:paraId="650415A9" w14:textId="77777777" w:rsidR="003E2908" w:rsidRPr="00AC4EBE" w:rsidRDefault="003E2908" w:rsidP="001676DA">
      <w:pPr>
        <w:jc w:val="both"/>
      </w:pPr>
    </w:p>
    <w:p w14:paraId="68BFE53C" w14:textId="77777777" w:rsidR="003E2908" w:rsidRPr="00AC4EBE" w:rsidRDefault="00000000" w:rsidP="001676DA">
      <w:pPr>
        <w:spacing w:before="280" w:after="120"/>
        <w:jc w:val="both"/>
      </w:pPr>
      <w:r w:rsidRPr="00AC4EBE">
        <w:t>Enhanced Link Adaptation</w:t>
      </w:r>
    </w:p>
    <w:p w14:paraId="24CA1DC5" w14:textId="77777777" w:rsidR="003E2908" w:rsidRPr="00AC4EBE" w:rsidRDefault="00000000" w:rsidP="001676DA">
      <w:pPr>
        <w:spacing w:before="100" w:after="100"/>
        <w:jc w:val="both"/>
      </w:pPr>
      <w:r w:rsidRPr="00AC4EBE">
        <w:t>Wi-Fi 7 introduces improvements to link adaptation including more granular MCS (Modulation and Coding Scheme) selection, faster adaptation to channel conditions, and improved sounding protocols for beamforming with higher stream counts.</w:t>
      </w:r>
    </w:p>
    <w:p w14:paraId="78E4C26A" w14:textId="77777777" w:rsidR="003E2908" w:rsidRPr="00AC4EBE" w:rsidRDefault="003E2908" w:rsidP="001676DA">
      <w:pPr>
        <w:jc w:val="both"/>
      </w:pPr>
    </w:p>
    <w:p w14:paraId="7B035105" w14:textId="77777777" w:rsidR="003E2908" w:rsidRPr="00AC4EBE" w:rsidRDefault="00000000" w:rsidP="001676DA">
      <w:pPr>
        <w:spacing w:before="280" w:after="120"/>
        <w:jc w:val="both"/>
      </w:pPr>
      <w:r w:rsidRPr="00AC4EBE">
        <w:t>Punctured Transmissions (Preamble Puncturing)</w:t>
      </w:r>
    </w:p>
    <w:p w14:paraId="4948180A" w14:textId="77777777" w:rsidR="003E2908" w:rsidRPr="00AC4EBE" w:rsidRDefault="00000000" w:rsidP="001676DA">
      <w:pPr>
        <w:spacing w:before="100" w:after="100"/>
        <w:jc w:val="both"/>
      </w:pPr>
      <w:r w:rsidRPr="00AC4EBE">
        <w:t xml:space="preserve">Wi-Fi 7 introduces preamble puncturing, which allows an AP to use a wide channel (e.g., 320 MHz) while skipping over sub-channels that are occupied by other transmissions or interference. For example, if a 40 MHz sub-channel within a 320 MHz allocation is busy, the AP can puncture that sub-channel and transmit on the remaining 280 </w:t>
      </w:r>
      <w:proofErr w:type="spellStart"/>
      <w:r w:rsidRPr="00AC4EBE">
        <w:t>MHz.</w:t>
      </w:r>
      <w:proofErr w:type="spellEnd"/>
      <w:r w:rsidRPr="00AC4EBE">
        <w:t xml:space="preserve"> This improves spectrum utilization and reduces the impact of interference on wide-channel operations.</w:t>
      </w:r>
    </w:p>
    <w:p w14:paraId="6DCF0EC6" w14:textId="77777777" w:rsidR="003E2908" w:rsidRPr="00AC4EBE" w:rsidRDefault="003E2908" w:rsidP="001676DA">
      <w:pPr>
        <w:jc w:val="both"/>
      </w:pPr>
    </w:p>
    <w:p w14:paraId="3B76A549" w14:textId="77777777" w:rsidR="003E2908" w:rsidRPr="00AC4EBE" w:rsidRDefault="00000000" w:rsidP="001676DA">
      <w:pPr>
        <w:spacing w:before="280" w:after="120"/>
        <w:jc w:val="both"/>
      </w:pPr>
      <w:r w:rsidRPr="00AC4EBE">
        <w:t>Improved HARQ Support</w:t>
      </w:r>
    </w:p>
    <w:p w14:paraId="51AFB5F7" w14:textId="77777777" w:rsidR="003E2908" w:rsidRPr="00AC4EBE" w:rsidRDefault="00000000" w:rsidP="001676DA">
      <w:pPr>
        <w:spacing w:before="100" w:after="100"/>
        <w:jc w:val="both"/>
      </w:pPr>
      <w:r w:rsidRPr="00AC4EBE">
        <w:t>Wi-Fi 7 introduces enhanced Hybrid Automatic Repeat Request (HARQ) mechanisms, borrowing concepts from cellular standards. HARQ allows receivers to combine multiple retransmissions of the same packet at the physical layer rather than discarding failed attempts, improving the probability of successful decoding in noisy environments.</w:t>
      </w:r>
    </w:p>
    <w:p w14:paraId="5CE49367" w14:textId="77777777" w:rsidR="003E2908" w:rsidRPr="00AC4EBE" w:rsidRDefault="003E2908" w:rsidP="001676DA">
      <w:pPr>
        <w:jc w:val="both"/>
      </w:pPr>
    </w:p>
    <w:p w14:paraId="47F7CBFB" w14:textId="77777777" w:rsidR="003E2908" w:rsidRPr="00AC4EBE" w:rsidRDefault="00000000" w:rsidP="001676DA">
      <w:pPr>
        <w:spacing w:before="280" w:after="120"/>
        <w:jc w:val="both"/>
      </w:pPr>
      <w:r w:rsidRPr="00AC4EBE">
        <w:t>7. Multi-Link Operation (MLO) and Its Impact on Throughput and Latency</w:t>
      </w:r>
    </w:p>
    <w:p w14:paraId="085935CD" w14:textId="77777777" w:rsidR="003E2908" w:rsidRPr="00AC4EBE" w:rsidRDefault="00000000" w:rsidP="001676DA">
      <w:pPr>
        <w:spacing w:before="100" w:after="100"/>
        <w:jc w:val="both"/>
      </w:pPr>
      <w:r w:rsidRPr="00AC4EBE">
        <w:t>Multi-Link Operation (MLO) is the defining architectural innovation of Wi-Fi 7 (802.11be). Prior to MLO, a Wi-Fi connection was fundamentally a single-link association: a device associated with an AP on a single band and channel, and all traffic flowed through that one link. Even in tri-band APs, a device could only use one link at a time for data traffic (other bands were used for separate associations or backhaul). MLO fundamentally breaks this constraint.</w:t>
      </w:r>
    </w:p>
    <w:p w14:paraId="6171B63D" w14:textId="77777777" w:rsidR="003E2908" w:rsidRPr="00AC4EBE" w:rsidRDefault="003E2908" w:rsidP="001676DA">
      <w:pPr>
        <w:jc w:val="both"/>
      </w:pPr>
    </w:p>
    <w:p w14:paraId="626927E9" w14:textId="77777777" w:rsidR="003E2908" w:rsidRPr="00AC4EBE" w:rsidRDefault="00000000" w:rsidP="001676DA">
      <w:pPr>
        <w:spacing w:before="280" w:after="120"/>
        <w:jc w:val="both"/>
      </w:pPr>
      <w:r w:rsidRPr="00AC4EBE">
        <w:t>MLO Architecture</w:t>
      </w:r>
    </w:p>
    <w:p w14:paraId="772D091B" w14:textId="77777777" w:rsidR="003E2908" w:rsidRPr="00AC4EBE" w:rsidRDefault="00000000" w:rsidP="001676DA">
      <w:pPr>
        <w:spacing w:before="100" w:after="100"/>
        <w:jc w:val="both"/>
      </w:pPr>
      <w:r w:rsidRPr="00AC4EBE">
        <w:lastRenderedPageBreak/>
        <w:t>In an MLO system, both the AP (called an AP MLD - Multi-Link Device) and the client (called a non-AP MLD) maintain multiple physical radio interfaces. Each radio interface is called an affiliated AP or affiliated STA. The MLO framework allows these affiliated radios to operate as a single logical entity at the MAC layer. A single association, a single MAC service data unit (MSDU) stream, and a single Block ACK session can span multiple physical links simultaneously.</w:t>
      </w:r>
    </w:p>
    <w:p w14:paraId="15C34D7E" w14:textId="77777777" w:rsidR="003E2908" w:rsidRPr="00AC4EBE" w:rsidRDefault="003E2908" w:rsidP="001676DA">
      <w:pPr>
        <w:jc w:val="both"/>
      </w:pPr>
    </w:p>
    <w:p w14:paraId="008097D8" w14:textId="77777777" w:rsidR="003E2908" w:rsidRPr="00AC4EBE" w:rsidRDefault="00000000" w:rsidP="001676DA">
      <w:pPr>
        <w:spacing w:before="280" w:after="120"/>
        <w:jc w:val="both"/>
      </w:pPr>
      <w:r w:rsidRPr="00AC4EBE">
        <w:t>MLO Operating Modes</w:t>
      </w:r>
    </w:p>
    <w:p w14:paraId="604DEE5E" w14:textId="77777777" w:rsidR="003E2908" w:rsidRPr="00AC4EBE" w:rsidRDefault="00000000" w:rsidP="001676DA">
      <w:pPr>
        <w:spacing w:before="100" w:after="100"/>
        <w:jc w:val="both"/>
      </w:pPr>
      <w:r w:rsidRPr="00AC4EBE">
        <w:t>Three primary MLO operating modes are defined. Simultaneous Transmit and Receive (STR) mode is the most powerful, where both the AP and client can transmit and receive on multiple links simultaneously. For STR to work without self-interference, the links must be sufficiently separated in frequency (e.g., 5 GHz and 6 GHz) so that one radio's transmit signal does not desensitize the co-located receive radio on another band. Non-Simultaneous Transmit and Receive (NSTR) mode is used when frequency separation is insufficient for true simultaneous operation. In NSTR, the links are coordinated so transmit and receive operations are aligned to avoid self-interference, but still provide multi-link diversity and aggregation benefits. Enhanced Multi-Link Single Radio (EMLSR) mode allows a device with a single radio to dynamically switch between multiple links, combining the link diversity benefits of MLO with the hardware simplicity of a single radio. This is useful for power-constrained devices.</w:t>
      </w:r>
    </w:p>
    <w:p w14:paraId="28BE6F22" w14:textId="77777777" w:rsidR="003E2908" w:rsidRPr="00AC4EBE" w:rsidRDefault="003E2908" w:rsidP="001676DA">
      <w:pPr>
        <w:jc w:val="both"/>
      </w:pPr>
    </w:p>
    <w:p w14:paraId="2CBA2845" w14:textId="77777777" w:rsidR="003E2908" w:rsidRPr="00AC4EBE" w:rsidRDefault="00000000" w:rsidP="001676DA">
      <w:pPr>
        <w:spacing w:before="280" w:after="120"/>
        <w:jc w:val="both"/>
      </w:pPr>
      <w:r w:rsidRPr="00AC4EBE">
        <w:t>Impact on Throughput</w:t>
      </w:r>
    </w:p>
    <w:p w14:paraId="7CA7AC64" w14:textId="77777777" w:rsidR="003E2908" w:rsidRPr="00AC4EBE" w:rsidRDefault="00000000" w:rsidP="001676DA">
      <w:pPr>
        <w:spacing w:before="100" w:after="100"/>
        <w:jc w:val="both"/>
      </w:pPr>
      <w:r w:rsidRPr="00AC4EBE">
        <w:t>The throughput impact of MLO is substantial. By aggregating traffic across two or more links, MLO can combine the data rates of each link. A device using 5 GHz (with a 2 Gbps link rate) and 6 GHz (with a 4 Gbps link rate) simultaneously can achieve aggregate throughputs approaching 6 Gbps for a single logical connection, something impossible in previous Wi-Fi generations. MLO also enables load balancing: when one link is congested or experiencing interference, traffic can be dynamically offloaded to the less congested link, maintaining high aggregate throughput even under adverse conditions.</w:t>
      </w:r>
    </w:p>
    <w:p w14:paraId="478D638D" w14:textId="77777777" w:rsidR="003E2908" w:rsidRPr="00AC4EBE" w:rsidRDefault="003E2908" w:rsidP="001676DA">
      <w:pPr>
        <w:jc w:val="both"/>
      </w:pPr>
    </w:p>
    <w:p w14:paraId="1630EF5E" w14:textId="77777777" w:rsidR="003E2908" w:rsidRPr="00AC4EBE" w:rsidRDefault="00000000" w:rsidP="001676DA">
      <w:pPr>
        <w:spacing w:before="280" w:after="120"/>
        <w:jc w:val="both"/>
      </w:pPr>
      <w:r w:rsidRPr="00AC4EBE">
        <w:t>Impact on Latency</w:t>
      </w:r>
    </w:p>
    <w:p w14:paraId="6E5BA623" w14:textId="77777777" w:rsidR="003E2908" w:rsidRPr="00AC4EBE" w:rsidRDefault="00000000" w:rsidP="001676DA">
      <w:pPr>
        <w:spacing w:before="100" w:after="100"/>
        <w:jc w:val="both"/>
      </w:pPr>
      <w:r w:rsidRPr="00AC4EBE">
        <w:t xml:space="preserve">The latency impact of MLO is equally significant, particularly for real-time applications. In single-link Wi-Fi, if a channel is congested or a frame is lost, the client must queue behind other transmissions and wait for a retry opportunity, leading to latency spikes. With MLO, the system can instantly redirect traffic to an alternate link that is currently idle or less congested, eliminating head-of-line blocking. Latency-sensitive traffic such as AR/VR, cloud gaming, and video conferencing can be assigned to the link with the lowest current latency, while </w:t>
      </w:r>
      <w:r w:rsidRPr="00AC4EBE">
        <w:lastRenderedPageBreak/>
        <w:t>bulk downloads use the link with the highest available throughput. The result is dramatically more consistent latency with fewer spikes, which is critical for real-time interactive applications.</w:t>
      </w:r>
    </w:p>
    <w:p w14:paraId="4D01875F" w14:textId="77777777" w:rsidR="003E2908" w:rsidRPr="00AC4EBE" w:rsidRDefault="003E2908" w:rsidP="001676DA">
      <w:pPr>
        <w:jc w:val="both"/>
      </w:pPr>
    </w:p>
    <w:p w14:paraId="4EB32EB0" w14:textId="77777777" w:rsidR="003E2908" w:rsidRPr="00AC4EBE" w:rsidRDefault="00000000" w:rsidP="001676DA">
      <w:pPr>
        <w:spacing w:before="100" w:after="100"/>
        <w:jc w:val="both"/>
      </w:pPr>
      <w:r w:rsidRPr="00AC4EBE">
        <w:t>MLO also improves reliability. If one link fails due to sudden interference, the logical connection remains active through the surviving link with no association drop, providing seamless continuity that was impossible in previous Wi-Fi generations.</w:t>
      </w:r>
    </w:p>
    <w:p w14:paraId="4B12F459" w14:textId="77777777" w:rsidR="003E2908" w:rsidRPr="00AC4EBE" w:rsidRDefault="003E2908" w:rsidP="001676DA">
      <w:pPr>
        <w:jc w:val="both"/>
      </w:pPr>
    </w:p>
    <w:p w14:paraId="3134CF14" w14:textId="77777777" w:rsidR="003E2908" w:rsidRPr="00AC4EBE" w:rsidRDefault="00000000" w:rsidP="001676DA">
      <w:pPr>
        <w:spacing w:before="280" w:after="120"/>
        <w:jc w:val="both"/>
      </w:pPr>
      <w:r w:rsidRPr="00AC4EBE">
        <w:t>8. The Purpose of 802.11k and 802.11v and How They Aid in Roaming</w:t>
      </w:r>
    </w:p>
    <w:p w14:paraId="51F8F673" w14:textId="77777777" w:rsidR="003E2908" w:rsidRPr="00AC4EBE" w:rsidRDefault="003E2908" w:rsidP="001676DA">
      <w:pPr>
        <w:jc w:val="both"/>
      </w:pPr>
    </w:p>
    <w:p w14:paraId="57137EDB" w14:textId="77777777" w:rsidR="003E2908" w:rsidRPr="00AC4EBE" w:rsidRDefault="00000000" w:rsidP="001676DA">
      <w:pPr>
        <w:spacing w:before="280" w:after="120"/>
        <w:jc w:val="both"/>
      </w:pPr>
      <w:r w:rsidRPr="00AC4EBE">
        <w:t>802.11k - Radio Resource Management (RRM)</w:t>
      </w:r>
    </w:p>
    <w:p w14:paraId="21F672AC" w14:textId="77777777" w:rsidR="003E2908" w:rsidRPr="00AC4EBE" w:rsidRDefault="00000000" w:rsidP="001676DA">
      <w:pPr>
        <w:spacing w:before="100" w:after="100"/>
        <w:jc w:val="both"/>
      </w:pPr>
      <w:r w:rsidRPr="00AC4EBE">
        <w:t>IEEE 802.11k defines Radio Resource Management (RRM), a suite of mechanisms that allow Wi-Fi infrastructure to gather, exchange, and act on measurements of the radio environment. Before 802.11k, a client device had limited visibility into the broader network topology and had to make roaming decisions based solely on its own perception of signal strength to the currently associated AP.</w:t>
      </w:r>
    </w:p>
    <w:p w14:paraId="069A0588" w14:textId="77777777" w:rsidR="003E2908" w:rsidRPr="00AC4EBE" w:rsidRDefault="003E2908" w:rsidP="001676DA">
      <w:pPr>
        <w:jc w:val="both"/>
      </w:pPr>
    </w:p>
    <w:p w14:paraId="5DD2EC19" w14:textId="77777777" w:rsidR="003E2908" w:rsidRPr="00AC4EBE" w:rsidRDefault="00000000" w:rsidP="001676DA">
      <w:pPr>
        <w:spacing w:before="100" w:after="100"/>
        <w:jc w:val="both"/>
      </w:pPr>
      <w:r w:rsidRPr="00AC4EBE">
        <w:t xml:space="preserve">802.11k enables several key capabilities. </w:t>
      </w:r>
      <w:proofErr w:type="spellStart"/>
      <w:r w:rsidRPr="00AC4EBE">
        <w:t>Neighbor</w:t>
      </w:r>
      <w:proofErr w:type="spellEnd"/>
      <w:r w:rsidRPr="00AC4EBE">
        <w:t xml:space="preserve"> Reports allow a client to request from its current AP a list of </w:t>
      </w:r>
      <w:proofErr w:type="spellStart"/>
      <w:r w:rsidRPr="00AC4EBE">
        <w:t>neighboring</w:t>
      </w:r>
      <w:proofErr w:type="spellEnd"/>
      <w:r w:rsidRPr="00AC4EBE">
        <w:t xml:space="preserve"> APs, including their BSSIDs, channels, regulatory information, and capability indicators. Instead of scanning all channels to discover potential roaming targets (which takes time and interrupts data flow), the client can use the </w:t>
      </w:r>
      <w:proofErr w:type="spellStart"/>
      <w:r w:rsidRPr="00AC4EBE">
        <w:t>Neighbor</w:t>
      </w:r>
      <w:proofErr w:type="spellEnd"/>
      <w:r w:rsidRPr="00AC4EBE">
        <w:t xml:space="preserve"> Report to quickly identify the most promising candidate APs and perform directed scans or targeted probe requests on only those specific channels. Beacon Reports allow an AP to request that clients measure and report the signal quality of nearby APs. This gives the AP infrastructure a network-wide view of radio conditions without requiring dedicated measurement hardware. Channel Load Reports provide information about the utilization of specific channels, helping clients and APs make informed decisions about which AP and channel </w:t>
      </w:r>
      <w:proofErr w:type="gramStart"/>
      <w:r w:rsidRPr="00AC4EBE">
        <w:t>offers</w:t>
      </w:r>
      <w:proofErr w:type="gramEnd"/>
      <w:r w:rsidRPr="00AC4EBE">
        <w:t xml:space="preserve"> the best available capacity. Link Measurement Reports allow assessment of the current link quality between a station and AP, including received signal strength, noise floor, and transmission rate.</w:t>
      </w:r>
    </w:p>
    <w:p w14:paraId="7FB87609" w14:textId="77777777" w:rsidR="003E2908" w:rsidRPr="00AC4EBE" w:rsidRDefault="003E2908" w:rsidP="001676DA">
      <w:pPr>
        <w:jc w:val="both"/>
      </w:pPr>
    </w:p>
    <w:p w14:paraId="62953A3E" w14:textId="77777777" w:rsidR="003E2908" w:rsidRPr="00AC4EBE" w:rsidRDefault="00000000" w:rsidP="001676DA">
      <w:pPr>
        <w:spacing w:before="100" w:after="100"/>
        <w:jc w:val="both"/>
      </w:pPr>
      <w:r w:rsidRPr="00AC4EBE">
        <w:t xml:space="preserve">By providing clients with a pre-built candidate list, 802.11k dramatically reduces roaming scan time. Instead of scanning 20 to 40 channels to find every AP, the client scans only the 2 to 5 channels identified in the </w:t>
      </w:r>
      <w:proofErr w:type="spellStart"/>
      <w:r w:rsidRPr="00AC4EBE">
        <w:t>Neighbor</w:t>
      </w:r>
      <w:proofErr w:type="spellEnd"/>
      <w:r w:rsidRPr="00AC4EBE">
        <w:t xml:space="preserve"> Report, reducing the roaming preparation time from hundreds of milliseconds to tens of milliseconds.</w:t>
      </w:r>
    </w:p>
    <w:p w14:paraId="11E849D9" w14:textId="77777777" w:rsidR="003E2908" w:rsidRPr="00AC4EBE" w:rsidRDefault="003E2908" w:rsidP="001676DA">
      <w:pPr>
        <w:jc w:val="both"/>
      </w:pPr>
    </w:p>
    <w:p w14:paraId="1765BDD6" w14:textId="77777777" w:rsidR="003E2908" w:rsidRPr="00AC4EBE" w:rsidRDefault="00000000" w:rsidP="001676DA">
      <w:pPr>
        <w:spacing w:before="280" w:after="120"/>
        <w:jc w:val="both"/>
      </w:pPr>
      <w:r w:rsidRPr="00AC4EBE">
        <w:t>802.11v - Wireless Network Management (WNM)</w:t>
      </w:r>
    </w:p>
    <w:p w14:paraId="35307077" w14:textId="77777777" w:rsidR="003E2908" w:rsidRPr="00AC4EBE" w:rsidRDefault="00000000" w:rsidP="001676DA">
      <w:pPr>
        <w:spacing w:before="100" w:after="100"/>
        <w:jc w:val="both"/>
      </w:pPr>
      <w:r w:rsidRPr="00AC4EBE">
        <w:t xml:space="preserve">IEEE 802.11v defines Wireless Network Management (WNM), which extends the network's ability to actively manage and direct client </w:t>
      </w:r>
      <w:proofErr w:type="spellStart"/>
      <w:r w:rsidRPr="00AC4EBE">
        <w:t>behavior</w:t>
      </w:r>
      <w:proofErr w:type="spellEnd"/>
      <w:r w:rsidRPr="00AC4EBE">
        <w:t>. The most important 802.11v feature for roaming is BSS Transition Management (BTM).</w:t>
      </w:r>
    </w:p>
    <w:p w14:paraId="1E576823" w14:textId="77777777" w:rsidR="003E2908" w:rsidRPr="00AC4EBE" w:rsidRDefault="003E2908" w:rsidP="001676DA">
      <w:pPr>
        <w:jc w:val="both"/>
      </w:pPr>
    </w:p>
    <w:p w14:paraId="1A42D791" w14:textId="77777777" w:rsidR="003E2908" w:rsidRPr="00AC4EBE" w:rsidRDefault="00000000" w:rsidP="001676DA">
      <w:pPr>
        <w:spacing w:before="100" w:after="100"/>
        <w:jc w:val="both"/>
      </w:pPr>
      <w:r w:rsidRPr="00AC4EBE">
        <w:t>BSS Transition Management allows an AP to send a BSS Transition Management Request to a client, recommending or requiring that the client roam to a different AP. The request includes a list of candidate APs ranked by preference, along with parameters such as disassociation imminent (indicating the client will be disconnected if it does not roam) and session information URL. The client responds with a BSS Transition Management Response indicating whether it will comply and which candidate AP it intends to associate with. If the client accepts, it initiates the roaming process to the recommended AP.</w:t>
      </w:r>
    </w:p>
    <w:p w14:paraId="115488C8" w14:textId="77777777" w:rsidR="003E2908" w:rsidRPr="00AC4EBE" w:rsidRDefault="003E2908" w:rsidP="001676DA">
      <w:pPr>
        <w:jc w:val="both"/>
      </w:pPr>
    </w:p>
    <w:p w14:paraId="73100F7C" w14:textId="77777777" w:rsidR="003E2908" w:rsidRPr="00AC4EBE" w:rsidRDefault="00000000" w:rsidP="001676DA">
      <w:pPr>
        <w:spacing w:before="100" w:after="100"/>
        <w:jc w:val="both"/>
      </w:pPr>
      <w:r w:rsidRPr="00AC4EBE">
        <w:t>802.11v BTM is transformative for enterprise roaming because it shifts roaming decisions from client-driven (often sticky, where clients hold on to a weak AP) to infrastructure-driven. The AP controller, with full network visibility, can make better roaming decisions than an individual client and can proactively steer clients to optimal APs based on load, signal quality, and capacity. Other 802.11v features include TIM Broadcast (allowing clients to receive TIM information without waking for every Beacon), Sleep Mode extensions, and DMS (Directed Multicast Service).</w:t>
      </w:r>
    </w:p>
    <w:p w14:paraId="4A2EF60B" w14:textId="77777777" w:rsidR="003E2908" w:rsidRPr="00AC4EBE" w:rsidRDefault="003E2908" w:rsidP="001676DA">
      <w:pPr>
        <w:jc w:val="both"/>
      </w:pPr>
    </w:p>
    <w:p w14:paraId="06A1D05A" w14:textId="77777777" w:rsidR="003E2908" w:rsidRPr="00AC4EBE" w:rsidRDefault="00000000" w:rsidP="001676DA">
      <w:pPr>
        <w:spacing w:before="280" w:after="120"/>
        <w:jc w:val="both"/>
      </w:pPr>
      <w:r w:rsidRPr="00AC4EBE">
        <w:t>9. Fast BSS Transition (802.11r) and Its Benefits in Mobile Environments</w:t>
      </w:r>
    </w:p>
    <w:p w14:paraId="08C2C3B2" w14:textId="77777777" w:rsidR="003E2908" w:rsidRPr="00AC4EBE" w:rsidRDefault="00000000" w:rsidP="001676DA">
      <w:pPr>
        <w:spacing w:before="100" w:after="100"/>
        <w:jc w:val="both"/>
      </w:pPr>
      <w:r w:rsidRPr="00AC4EBE">
        <w:t>IEEE 802.11r defines Fast BSS Transition (FT), also known as Fast Roaming. It addresses one of the most significant limitations of the standard 802.11 roaming process: the time required to re-establish security credentials when moving from one AP to another.</w:t>
      </w:r>
    </w:p>
    <w:p w14:paraId="32DA4394" w14:textId="77777777" w:rsidR="003E2908" w:rsidRPr="00AC4EBE" w:rsidRDefault="003E2908" w:rsidP="001676DA">
      <w:pPr>
        <w:jc w:val="both"/>
      </w:pPr>
    </w:p>
    <w:p w14:paraId="7A5F5C47" w14:textId="77777777" w:rsidR="003E2908" w:rsidRPr="00AC4EBE" w:rsidRDefault="00000000" w:rsidP="001676DA">
      <w:pPr>
        <w:spacing w:before="280" w:after="120"/>
        <w:jc w:val="both"/>
      </w:pPr>
      <w:r w:rsidRPr="00AC4EBE">
        <w:t>The Problem with Standard Roaming</w:t>
      </w:r>
    </w:p>
    <w:p w14:paraId="376415FE" w14:textId="77777777" w:rsidR="003E2908" w:rsidRPr="00AC4EBE" w:rsidRDefault="00000000" w:rsidP="001676DA">
      <w:pPr>
        <w:spacing w:before="100" w:after="100"/>
        <w:jc w:val="both"/>
      </w:pPr>
      <w:r w:rsidRPr="00AC4EBE">
        <w:t>In a standard (non-FT) roaming event, a client must perform the following steps when moving to a new AP: 802.11 authentication with the new AP, 802.11 association with the new AP, and in WPA2 Enterprise networks, a full 802.1X/EAP authentication exchange with the RADIUS server (which may take 200 to 500 milliseconds or more depending on network latency), followed by a full 4-way EAPOL handshake. The total time for this process can range from 300 milliseconds to over 1 second, causing audible voice call drops, video freezes, and connection interruptions that are unacceptable for real-time applications.</w:t>
      </w:r>
    </w:p>
    <w:p w14:paraId="15AC710A" w14:textId="77777777" w:rsidR="003E2908" w:rsidRPr="00AC4EBE" w:rsidRDefault="003E2908" w:rsidP="001676DA">
      <w:pPr>
        <w:jc w:val="both"/>
      </w:pPr>
    </w:p>
    <w:p w14:paraId="13795637" w14:textId="77777777" w:rsidR="003E2908" w:rsidRPr="00AC4EBE" w:rsidRDefault="00000000" w:rsidP="001676DA">
      <w:pPr>
        <w:spacing w:before="280" w:after="120"/>
        <w:jc w:val="both"/>
      </w:pPr>
      <w:r w:rsidRPr="00AC4EBE">
        <w:t>How 802.11r Works</w:t>
      </w:r>
    </w:p>
    <w:p w14:paraId="30ED3DB2" w14:textId="77777777" w:rsidR="003E2908" w:rsidRPr="00AC4EBE" w:rsidRDefault="00000000" w:rsidP="001676DA">
      <w:pPr>
        <w:spacing w:before="100" w:after="100"/>
        <w:jc w:val="both"/>
      </w:pPr>
      <w:r w:rsidRPr="00AC4EBE">
        <w:t>802.11r pre-establishes security contexts before the client physically moves to a new AP, eliminating the need for a full re-authentication. The mechanism is based on a key hierarchy rooted in the PMK-R0 (first-level key) held by the R0 Key Holder (typically the WLAN controller or the original authenticating AP). From PMK-R0, PMK-R1 keys are derived and distributed to potential target APs (R1 Key Holders) in the mobility domain. When a client decides to roam, it already holds a PMK-R1 for the target AP (derived from the PMK-R0 it received during initial authentication). The client and target AP can therefore directly perform a 2-frame FT authentication exchange and include the EAPOL 4-way handshake parameters within the Re-Association Request and Response frames, reducing the entire security re-establishment to 2 additional frames.</w:t>
      </w:r>
    </w:p>
    <w:p w14:paraId="1864949B" w14:textId="77777777" w:rsidR="003E2908" w:rsidRPr="00AC4EBE" w:rsidRDefault="003E2908" w:rsidP="001676DA">
      <w:pPr>
        <w:jc w:val="both"/>
      </w:pPr>
    </w:p>
    <w:p w14:paraId="65A5C7F6" w14:textId="77777777" w:rsidR="003E2908" w:rsidRPr="00AC4EBE" w:rsidRDefault="00000000" w:rsidP="001676DA">
      <w:pPr>
        <w:spacing w:before="280" w:after="120"/>
        <w:jc w:val="both"/>
      </w:pPr>
      <w:r w:rsidRPr="00AC4EBE">
        <w:t>Over-the-DS vs Over-the-Air FT</w:t>
      </w:r>
    </w:p>
    <w:p w14:paraId="23F5176A" w14:textId="77777777" w:rsidR="003E2908" w:rsidRPr="00AC4EBE" w:rsidRDefault="00000000" w:rsidP="001676DA">
      <w:pPr>
        <w:spacing w:before="100" w:after="100"/>
        <w:jc w:val="both"/>
      </w:pPr>
      <w:r w:rsidRPr="00AC4EBE">
        <w:t>802.11r supports two FT mechanisms. Over-the-Air FT has the client communicate directly with the target AP during the transition using 802.11 FT Authentication frames while still associated with the current AP. This is faster but requires the client to have direct radio contact with the target AP. Over-the-DS (Distribution System) FT uses the current AP as a relay to communicate with the target AP via the wired distribution system before the client moves. This allows pre-authentication even when the client cannot yet hear the target AP clearly.</w:t>
      </w:r>
    </w:p>
    <w:p w14:paraId="0C8FF854" w14:textId="77777777" w:rsidR="003E2908" w:rsidRPr="00AC4EBE" w:rsidRDefault="003E2908" w:rsidP="001676DA">
      <w:pPr>
        <w:jc w:val="both"/>
      </w:pPr>
    </w:p>
    <w:p w14:paraId="0A36788C" w14:textId="77777777" w:rsidR="003E2908" w:rsidRPr="00AC4EBE" w:rsidRDefault="00000000" w:rsidP="001676DA">
      <w:pPr>
        <w:spacing w:before="280" w:after="120"/>
        <w:jc w:val="both"/>
      </w:pPr>
      <w:r w:rsidRPr="00AC4EBE">
        <w:t>Benefits in Mobile Environments</w:t>
      </w:r>
    </w:p>
    <w:p w14:paraId="66BB5804" w14:textId="77777777" w:rsidR="003E2908" w:rsidRPr="00AC4EBE" w:rsidRDefault="00000000" w:rsidP="001676DA">
      <w:pPr>
        <w:spacing w:before="100" w:after="100"/>
        <w:jc w:val="both"/>
      </w:pPr>
      <w:r w:rsidRPr="00AC4EBE">
        <w:t>The benefits of 802.11r in mobile environments are substantial. Roaming time is reduced from 300 to 500 milliseconds in standard roaming to less than 50 milliseconds with FT. This makes roaming imperceptible for real-time applications including Voice over Wi-Fi (</w:t>
      </w:r>
      <w:proofErr w:type="spellStart"/>
      <w:r w:rsidRPr="00AC4EBE">
        <w:t>VoWi</w:t>
      </w:r>
      <w:proofErr w:type="spellEnd"/>
      <w:r w:rsidRPr="00AC4EBE">
        <w:t>-Fi), video conferencing, and remote desktop sessions. Active voice calls no longer drop or produce audible glitches during AP transitions. Video streams remain continuous. For industrial applications such as barcode scanners, autonomous guided vehicles, and real-time control systems on Wi-Fi, 802.11r ensures that roaming events do not interrupt time-critical operations. 802.11r is a mandatory component of the Wi-Fi Alliance's Voice-Enterprise certification and is widely deployed in enterprise Wi-Fi systems.</w:t>
      </w:r>
    </w:p>
    <w:p w14:paraId="3C2C8465" w14:textId="77777777" w:rsidR="003E2908" w:rsidRPr="00AC4EBE" w:rsidRDefault="003E2908" w:rsidP="001676DA">
      <w:pPr>
        <w:jc w:val="both"/>
      </w:pPr>
    </w:p>
    <w:p w14:paraId="12DFE299" w14:textId="77777777" w:rsidR="003E2908" w:rsidRPr="00AC4EBE" w:rsidRDefault="00000000" w:rsidP="001676DA">
      <w:pPr>
        <w:spacing w:before="280" w:after="120"/>
        <w:jc w:val="both"/>
      </w:pPr>
      <w:r w:rsidRPr="00AC4EBE">
        <w:t>10. How 802.11k/v/r Work Together to Provide Seamless Roaming in Enterprise Networks</w:t>
      </w:r>
    </w:p>
    <w:p w14:paraId="3204BB22" w14:textId="77777777" w:rsidR="003E2908" w:rsidRPr="00AC4EBE" w:rsidRDefault="00000000" w:rsidP="001676DA">
      <w:pPr>
        <w:spacing w:before="100" w:after="100"/>
        <w:jc w:val="both"/>
      </w:pPr>
      <w:r w:rsidRPr="00AC4EBE">
        <w:lastRenderedPageBreak/>
        <w:t>While 802.11k, 802.11v, and 802.11r each provide significant individual roaming improvements, their true power is realized when deployed together as a coordinated roaming suite. Each protocol addresses a different phase of the roaming lifecycle, and their combination eliminates the bottlenecks that cause roaming to be disruptive.</w:t>
      </w:r>
    </w:p>
    <w:p w14:paraId="7A8BDFFD" w14:textId="77777777" w:rsidR="003E2908" w:rsidRPr="00AC4EBE" w:rsidRDefault="003E2908" w:rsidP="001676DA">
      <w:pPr>
        <w:jc w:val="both"/>
      </w:pPr>
    </w:p>
    <w:p w14:paraId="631CE88A" w14:textId="77777777" w:rsidR="003E2908" w:rsidRPr="00AC4EBE" w:rsidRDefault="00000000" w:rsidP="001676DA">
      <w:pPr>
        <w:spacing w:before="280" w:after="120"/>
        <w:jc w:val="both"/>
      </w:pPr>
      <w:r w:rsidRPr="00AC4EBE">
        <w:t>Phase 1 - Roaming Intelligence: 802.11k</w:t>
      </w:r>
    </w:p>
    <w:p w14:paraId="6711EB3E" w14:textId="77777777" w:rsidR="003E2908" w:rsidRPr="00AC4EBE" w:rsidRDefault="00000000" w:rsidP="001676DA">
      <w:pPr>
        <w:spacing w:before="100" w:after="100"/>
        <w:jc w:val="both"/>
      </w:pPr>
      <w:r w:rsidRPr="00AC4EBE">
        <w:t>The roaming process begins with 802.11k providing radio resource intelligence. As a client moves through a building, the AP infrastructure continuously collects Beacon Reports from clients and Channel Load Reports from APs, building a real-time map of signal quality and channel utilization across the network. When the WLAN controller detects that a client's RSSI with its current AP is dropping below a threshold, it knows from 802.11k data which candidate APs have the strongest signal to that client and the most available capacity.</w:t>
      </w:r>
    </w:p>
    <w:p w14:paraId="357AA60E" w14:textId="77777777" w:rsidR="003E2908" w:rsidRPr="00AC4EBE" w:rsidRDefault="003E2908" w:rsidP="001676DA">
      <w:pPr>
        <w:jc w:val="both"/>
      </w:pPr>
    </w:p>
    <w:p w14:paraId="3D413C94" w14:textId="77777777" w:rsidR="003E2908" w:rsidRPr="00AC4EBE" w:rsidRDefault="00000000" w:rsidP="001676DA">
      <w:pPr>
        <w:spacing w:before="100" w:after="100"/>
        <w:jc w:val="both"/>
      </w:pPr>
      <w:r w:rsidRPr="00AC4EBE">
        <w:t xml:space="preserve">The current AP sends a </w:t>
      </w:r>
      <w:proofErr w:type="spellStart"/>
      <w:r w:rsidRPr="00AC4EBE">
        <w:t>Neighbor</w:t>
      </w:r>
      <w:proofErr w:type="spellEnd"/>
      <w:r w:rsidRPr="00AC4EBE">
        <w:t xml:space="preserve"> Report Response to the roaming client (proactively, even before the client explicitly requests it in some enterprise implementations), listing the preferred candidate APs with their BSSIDs and channels. The client uses this list to perform targeted scans or probe requests on only the specified channels, dramatically reducing scan time. Without 802.11k, the client would need to scan all possible channels, which could take 200 to 400 milliseconds and disrupt ongoing traffic. With 802.11k, candidate discovery takes 20 to 50 milliseconds.</w:t>
      </w:r>
    </w:p>
    <w:p w14:paraId="0ABDDD46" w14:textId="77777777" w:rsidR="003E2908" w:rsidRPr="00AC4EBE" w:rsidRDefault="003E2908" w:rsidP="001676DA">
      <w:pPr>
        <w:jc w:val="both"/>
      </w:pPr>
    </w:p>
    <w:p w14:paraId="30DE824C" w14:textId="77777777" w:rsidR="003E2908" w:rsidRPr="00AC4EBE" w:rsidRDefault="00000000" w:rsidP="001676DA">
      <w:pPr>
        <w:spacing w:before="280" w:after="120"/>
        <w:jc w:val="both"/>
      </w:pPr>
      <w:r w:rsidRPr="00AC4EBE">
        <w:t>Phase 2 - Network-Initiated Steering: 802.11v</w:t>
      </w:r>
    </w:p>
    <w:p w14:paraId="63397C77" w14:textId="77777777" w:rsidR="003E2908" w:rsidRPr="00AC4EBE" w:rsidRDefault="00000000" w:rsidP="001676DA">
      <w:pPr>
        <w:spacing w:before="100" w:after="100"/>
        <w:jc w:val="both"/>
      </w:pPr>
      <w:r w:rsidRPr="00AC4EBE">
        <w:t xml:space="preserve">Armed with the intelligence gathered through 802.11k, the WLAN controller uses 802.11v BSS Transition Management to actively steer the client toward the optimal target AP. Rather than waiting passively for the client to decide when and where to roam (which often results in sticky client </w:t>
      </w:r>
      <w:proofErr w:type="spellStart"/>
      <w:r w:rsidRPr="00AC4EBE">
        <w:t>behavior</w:t>
      </w:r>
      <w:proofErr w:type="spellEnd"/>
      <w:r w:rsidRPr="00AC4EBE">
        <w:t>, where clients remain associated with a far-away AP at very low data rates because the RSSI is still above the disconnection threshold), the infrastructure sends a BTM Request specifying the preferred target AP.</w:t>
      </w:r>
    </w:p>
    <w:p w14:paraId="2F68DFC9" w14:textId="77777777" w:rsidR="003E2908" w:rsidRPr="00AC4EBE" w:rsidRDefault="003E2908" w:rsidP="001676DA">
      <w:pPr>
        <w:jc w:val="both"/>
      </w:pPr>
    </w:p>
    <w:p w14:paraId="655DF3D7" w14:textId="77777777" w:rsidR="003E2908" w:rsidRPr="00AC4EBE" w:rsidRDefault="00000000" w:rsidP="001676DA">
      <w:pPr>
        <w:spacing w:before="100" w:after="100"/>
        <w:jc w:val="both"/>
      </w:pPr>
      <w:r w:rsidRPr="00AC4EBE">
        <w:t>The BTM Request includes the ranked list of candidate APs derived from 802.11k measurement data, a Disassociation Imminent flag if necessary, and timing parameters. The client acknowledges the request and commits to roaming to the specified AP. This infrastructure-driven approach ensures that roaming happens at the right time (before signal quality becomes critically poor) and to the right AP (the one with the best combination of signal strength and available capacity), rather than being driven by the client's often-suboptimal roaming algorithms.</w:t>
      </w:r>
    </w:p>
    <w:p w14:paraId="6060666E" w14:textId="77777777" w:rsidR="003E2908" w:rsidRPr="00AC4EBE" w:rsidRDefault="003E2908" w:rsidP="001676DA">
      <w:pPr>
        <w:jc w:val="both"/>
      </w:pPr>
    </w:p>
    <w:p w14:paraId="6D46764E" w14:textId="77777777" w:rsidR="003E2908" w:rsidRPr="00AC4EBE" w:rsidRDefault="00000000" w:rsidP="001676DA">
      <w:pPr>
        <w:spacing w:before="280" w:after="120"/>
        <w:jc w:val="both"/>
      </w:pPr>
      <w:r w:rsidRPr="00AC4EBE">
        <w:t>Phase 3 - Fast Transition Execution: 802.11r</w:t>
      </w:r>
    </w:p>
    <w:p w14:paraId="43358133" w14:textId="77777777" w:rsidR="003E2908" w:rsidRPr="00AC4EBE" w:rsidRDefault="00000000" w:rsidP="001676DA">
      <w:pPr>
        <w:spacing w:before="100" w:after="100"/>
        <w:jc w:val="both"/>
      </w:pPr>
      <w:r w:rsidRPr="00AC4EBE">
        <w:t xml:space="preserve">Once the client has identified its target AP (through 802.11k's </w:t>
      </w:r>
      <w:proofErr w:type="spellStart"/>
      <w:r w:rsidRPr="00AC4EBE">
        <w:t>Neighbor</w:t>
      </w:r>
      <w:proofErr w:type="spellEnd"/>
      <w:r w:rsidRPr="00AC4EBE">
        <w:t xml:space="preserve"> Report) and committed to roaming (through 802.11v's BTM exchange), it executes the actual transition using 802.11r Fast BSS Transition. Because the PMK-R1 key for the target AP has already been pre-positioned by the WLAN controller using 802.11r's key distribution framework, the client does not need to perform a full 802.1X re-authentication. The entire transition from the old AP to the new AP, including security re-establishment, completes in one or two frame exchanges taking fewer than 50 milliseconds. The client's IP address is maintained (by the WLAN controller or seamless roaming gateway), so no TCP session breaks and no application-layer reconnection is needed.</w:t>
      </w:r>
    </w:p>
    <w:p w14:paraId="76AA6CE6" w14:textId="77777777" w:rsidR="003E2908" w:rsidRPr="00AC4EBE" w:rsidRDefault="003E2908" w:rsidP="001676DA">
      <w:pPr>
        <w:jc w:val="both"/>
      </w:pPr>
    </w:p>
    <w:p w14:paraId="03209890" w14:textId="77777777" w:rsidR="003E2908" w:rsidRPr="00AC4EBE" w:rsidRDefault="00000000" w:rsidP="001676DA">
      <w:pPr>
        <w:spacing w:before="280" w:after="120"/>
        <w:jc w:val="both"/>
      </w:pPr>
      <w:r w:rsidRPr="00AC4EBE">
        <w:t>End-to-End Roaming Timeline Comparison</w:t>
      </w:r>
    </w:p>
    <w:p w14:paraId="14897A19" w14:textId="77777777" w:rsidR="003E2908" w:rsidRPr="00AC4EBE" w:rsidRDefault="00000000" w:rsidP="001676DA">
      <w:pPr>
        <w:spacing w:before="100" w:after="100"/>
        <w:jc w:val="both"/>
      </w:pPr>
      <w:r w:rsidRPr="00AC4EBE">
        <w:t>In a network without k/v/r, a roaming event might unfold as follows: the client independently decides to roam after severe signal degradation (already causing poor experience), scans all channels taking 300 to 500 milliseconds, performs full 802.11 authentication and association, executes a full 802.1X/EAP authentication (200 to 500 milliseconds), completes the 4-way handshake, and resumes traffic. Total: 700 milliseconds to over 1 second of disruption.</w:t>
      </w:r>
    </w:p>
    <w:p w14:paraId="791DC3E2" w14:textId="77777777" w:rsidR="003E2908" w:rsidRPr="00AC4EBE" w:rsidRDefault="003E2908" w:rsidP="001676DA">
      <w:pPr>
        <w:jc w:val="both"/>
      </w:pPr>
    </w:p>
    <w:p w14:paraId="05F0ABCB" w14:textId="77777777" w:rsidR="003E2908" w:rsidRPr="00AC4EBE" w:rsidRDefault="00000000" w:rsidP="001676DA">
      <w:pPr>
        <w:spacing w:before="100" w:after="100"/>
        <w:jc w:val="both"/>
      </w:pPr>
      <w:r w:rsidRPr="00AC4EBE">
        <w:t xml:space="preserve">In a network with k/v/r, the process is: the controller detects impending signal degradation early using 802.11k data, sends a proactive </w:t>
      </w:r>
      <w:proofErr w:type="spellStart"/>
      <w:r w:rsidRPr="00AC4EBE">
        <w:t>Neighbor</w:t>
      </w:r>
      <w:proofErr w:type="spellEnd"/>
      <w:r w:rsidRPr="00AC4EBE">
        <w:t xml:space="preserve"> Report (already done or takes under 10 milliseconds), the controller sends a BTM Request steering the client (under 20 milliseconds), the client performs a targeted scan of 1 to 2 channels (20 to 30 milliseconds), the client executes 802.11r FT Over-the-Air with pre-positioned keys (one round trip, under 20 milliseconds), and traffic resumes. Total: under 50 milliseconds, imperceptible to users and applications.</w:t>
      </w:r>
    </w:p>
    <w:p w14:paraId="7CFB336E" w14:textId="77777777" w:rsidR="003E2908" w:rsidRPr="00AC4EBE" w:rsidRDefault="003E2908" w:rsidP="001676DA">
      <w:pPr>
        <w:jc w:val="both"/>
      </w:pPr>
    </w:p>
    <w:p w14:paraId="4BF0F500" w14:textId="77777777" w:rsidR="003E2908" w:rsidRPr="00AC4EBE" w:rsidRDefault="00000000" w:rsidP="001676DA">
      <w:pPr>
        <w:spacing w:before="280" w:after="120"/>
        <w:jc w:val="both"/>
      </w:pPr>
      <w:r w:rsidRPr="00AC4EBE">
        <w:t>Enterprise Deployment Considerations</w:t>
      </w:r>
    </w:p>
    <w:p w14:paraId="75F3EC85" w14:textId="77777777" w:rsidR="003E2908" w:rsidRPr="00AC4EBE" w:rsidRDefault="00000000" w:rsidP="001676DA">
      <w:pPr>
        <w:spacing w:before="100" w:after="100"/>
        <w:jc w:val="both"/>
      </w:pPr>
      <w:r w:rsidRPr="00AC4EBE">
        <w:t xml:space="preserve">Successful deployment of k/v/r requires that all three are supported by both the AP infrastructure and the client devices. Most modern enterprise Wi-Fi systems (Cisco, Aruba, Juniper Mist, Ruckus) support all three, as do modern client operating systems (iOS 11+, Android 8+, Windows 10+, macOS 10.12+). The Wi-Fi Alliance's WPA3 certification now mandates 802.11r support, accelerating client adoption. Proper configuration requires setting appropriate RSSI thresholds for BTM triggering, defining the mobility domain for 802.11r key distribution, and ensuring </w:t>
      </w:r>
      <w:proofErr w:type="spellStart"/>
      <w:r w:rsidRPr="00AC4EBE">
        <w:t>Neighbor</w:t>
      </w:r>
      <w:proofErr w:type="spellEnd"/>
      <w:r w:rsidRPr="00AC4EBE">
        <w:t xml:space="preserve"> Report data is kept current. Together, 802.11k, 802.11v, and 802.11r transform enterprise Wi-Fi roaming from an </w:t>
      </w:r>
      <w:r w:rsidRPr="00AC4EBE">
        <w:lastRenderedPageBreak/>
        <w:t>occasional disruption into an invisible, seamless handoff that fully supports voice, video, and latency-sensitive applications across large campus and enterprise deployments.</w:t>
      </w:r>
    </w:p>
    <w:sectPr w:rsidR="003E2908" w:rsidRPr="00AC4E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161E2"/>
    <w:multiLevelType w:val="hybridMultilevel"/>
    <w:tmpl w:val="3698D660"/>
    <w:lvl w:ilvl="0" w:tplc="D3BA39F0">
      <w:start w:val="1"/>
      <w:numFmt w:val="bullet"/>
      <w:lvlText w:val="●"/>
      <w:lvlJc w:val="left"/>
      <w:pPr>
        <w:ind w:left="720" w:hanging="360"/>
      </w:pPr>
    </w:lvl>
    <w:lvl w:ilvl="1" w:tplc="23A60986">
      <w:start w:val="1"/>
      <w:numFmt w:val="bullet"/>
      <w:lvlText w:val="○"/>
      <w:lvlJc w:val="left"/>
      <w:pPr>
        <w:ind w:left="1440" w:hanging="360"/>
      </w:pPr>
    </w:lvl>
    <w:lvl w:ilvl="2" w:tplc="B2F6203C">
      <w:start w:val="1"/>
      <w:numFmt w:val="bullet"/>
      <w:lvlText w:val="■"/>
      <w:lvlJc w:val="left"/>
      <w:pPr>
        <w:ind w:left="2160" w:hanging="360"/>
      </w:pPr>
    </w:lvl>
    <w:lvl w:ilvl="3" w:tplc="15CEF6F2">
      <w:start w:val="1"/>
      <w:numFmt w:val="bullet"/>
      <w:lvlText w:val="●"/>
      <w:lvlJc w:val="left"/>
      <w:pPr>
        <w:ind w:left="2880" w:hanging="360"/>
      </w:pPr>
    </w:lvl>
    <w:lvl w:ilvl="4" w:tplc="26F4AE10">
      <w:start w:val="1"/>
      <w:numFmt w:val="bullet"/>
      <w:lvlText w:val="○"/>
      <w:lvlJc w:val="left"/>
      <w:pPr>
        <w:ind w:left="3600" w:hanging="360"/>
      </w:pPr>
    </w:lvl>
    <w:lvl w:ilvl="5" w:tplc="088C3A2E">
      <w:start w:val="1"/>
      <w:numFmt w:val="bullet"/>
      <w:lvlText w:val="■"/>
      <w:lvlJc w:val="left"/>
      <w:pPr>
        <w:ind w:left="4320" w:hanging="360"/>
      </w:pPr>
    </w:lvl>
    <w:lvl w:ilvl="6" w:tplc="5B40F9F8">
      <w:start w:val="1"/>
      <w:numFmt w:val="bullet"/>
      <w:lvlText w:val="●"/>
      <w:lvlJc w:val="left"/>
      <w:pPr>
        <w:ind w:left="5040" w:hanging="360"/>
      </w:pPr>
    </w:lvl>
    <w:lvl w:ilvl="7" w:tplc="2252308C">
      <w:start w:val="1"/>
      <w:numFmt w:val="bullet"/>
      <w:lvlText w:val="●"/>
      <w:lvlJc w:val="left"/>
      <w:pPr>
        <w:ind w:left="5760" w:hanging="360"/>
      </w:pPr>
    </w:lvl>
    <w:lvl w:ilvl="8" w:tplc="DB82B7AC">
      <w:start w:val="1"/>
      <w:numFmt w:val="bullet"/>
      <w:lvlText w:val="●"/>
      <w:lvlJc w:val="left"/>
      <w:pPr>
        <w:ind w:left="6480" w:hanging="360"/>
      </w:pPr>
    </w:lvl>
  </w:abstractNum>
  <w:num w:numId="1" w16cid:durableId="261768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908"/>
    <w:rsid w:val="001676DA"/>
    <w:rsid w:val="003E2908"/>
    <w:rsid w:val="003F3EC2"/>
    <w:rsid w:val="0067321E"/>
    <w:rsid w:val="00732729"/>
    <w:rsid w:val="00AB6583"/>
    <w:rsid w:val="00AC4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D816"/>
  <w15:docId w15:val="{D0C3C97D-1F97-41D5-8C7C-18BDA6AB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5660</Words>
  <Characters>32267</Characters>
  <Application>Microsoft Office Word</Application>
  <DocSecurity>0</DocSecurity>
  <Lines>268</Lines>
  <Paragraphs>75</Paragraphs>
  <ScaleCrop>false</ScaleCrop>
  <Company/>
  <LinksUpToDate>false</LinksUpToDate>
  <CharactersWithSpaces>37852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Adithya Prasad Gurumurthy</cp:lastModifiedBy>
  <cp:revision>2</cp:revision>
  <cp:lastPrinted>2026-05-09T06:15:00Z</cp:lastPrinted>
  <dcterms:created xsi:type="dcterms:W3CDTF">2026-05-11T10:40:00Z</dcterms:created>
  <dcterms:modified xsi:type="dcterms:W3CDTF">2026-05-11T10:40:00Z</dcterms:modified>
</cp:coreProperties>
</file>