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250" w:tblpY="112"/>
        <w:tblW w:w="8272" w:type="dxa"/>
        <w:tblLook w:val="04A0" w:firstRow="1" w:lastRow="0" w:firstColumn="1" w:lastColumn="0" w:noHBand="0" w:noVBand="1"/>
      </w:tblPr>
      <w:tblGrid>
        <w:gridCol w:w="8272"/>
      </w:tblGrid>
      <w:tr w:rsidR="00CD7926" w:rsidRPr="00CC6B4B" w14:paraId="38BAC3DC" w14:textId="77777777" w:rsidTr="00353E38">
        <w:trPr>
          <w:trHeight w:val="853"/>
        </w:trPr>
        <w:tc>
          <w:tcPr>
            <w:tcW w:w="8272" w:type="dxa"/>
            <w:shd w:val="clear" w:color="auto" w:fill="auto"/>
            <w:hideMark/>
          </w:tcPr>
          <w:p w14:paraId="67D37DAF" w14:textId="77777777" w:rsidR="00CD7926" w:rsidRPr="00CC6B4B" w:rsidRDefault="00CD7926" w:rsidP="00353E38">
            <w:pPr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  <w:bookmarkStart w:id="0" w:name="_Hlk163295416"/>
            <w:bookmarkEnd w:id="0"/>
            <w:r w:rsidRPr="00CC6B4B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37898E66" w14:textId="3CFC6C88" w:rsidR="00CD7926" w:rsidRPr="00E87419" w:rsidRDefault="00CD7926" w:rsidP="00353E38">
            <w:pPr>
              <w:jc w:val="both"/>
              <w:rPr>
                <w:rFonts w:ascii="Copperplate Gothic Light" w:hAnsi="Copperplate Gothic Light"/>
                <w:szCs w:val="28"/>
              </w:rPr>
            </w:pPr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HirabaiHaridasVidyanagari, Amrutdham, </w:t>
            </w:r>
            <w:r w:rsidR="00B41893" w:rsidRPr="00E87419">
              <w:rPr>
                <w:rFonts w:ascii="Copperplate Gothic Light" w:hAnsi="Copperplate Gothic Light"/>
                <w:sz w:val="22"/>
                <w:szCs w:val="28"/>
              </w:rPr>
              <w:t>Panchavati, Nashik</w:t>
            </w:r>
            <w:r w:rsidRPr="00E87419">
              <w:rPr>
                <w:rFonts w:ascii="Copperplate Gothic Light" w:hAnsi="Copperplate Gothic Light"/>
                <w:sz w:val="22"/>
                <w:szCs w:val="28"/>
              </w:rPr>
              <w:t>-422003</w:t>
            </w:r>
          </w:p>
          <w:p w14:paraId="3328A124" w14:textId="77777777" w:rsidR="00CD7926" w:rsidRPr="00CC6B4B" w:rsidRDefault="00CD7926" w:rsidP="00FD33D7">
            <w:pPr>
              <w:jc w:val="both"/>
              <w:rPr>
                <w:rFonts w:ascii="Felix Titling" w:hAnsi="Felix Titling"/>
                <w:b/>
                <w:sz w:val="32"/>
                <w:szCs w:val="32"/>
              </w:rPr>
            </w:pPr>
            <w:r w:rsidRPr="00CC6B4B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</w:tbl>
    <w:p w14:paraId="6FF8AA55" w14:textId="57175C29" w:rsidR="004502A9" w:rsidRDefault="00B3700C" w:rsidP="006217F1">
      <w:pPr>
        <w:ind w:firstLine="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22139A" wp14:editId="3816A07B">
                <wp:simplePos x="0" y="0"/>
                <wp:positionH relativeFrom="column">
                  <wp:posOffset>95885</wp:posOffset>
                </wp:positionH>
                <wp:positionV relativeFrom="paragraph">
                  <wp:posOffset>880109</wp:posOffset>
                </wp:positionV>
                <wp:extent cx="637476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38E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69.3pt" to="509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tRpwEAAKQDAAAOAAAAZHJzL2Uyb0RvYy54bWysU8FO3DAQvSPxD5bvXWehXaposxxAcEEt&#10;AvoBXme8sbA9lu1usn9f29kEVKoKIS5W7Hlv5r2ZyfpyMJrswQeFtqHLRUUJWIGtsruG/nq6+fKd&#10;khC5bblGCw09QKCXm9OTde9qOMMOdQuepCQ21L1raBejqxkLogPDwwId2BSU6A2P6ep3rPW8T9mN&#10;ZmdVtWI9+tZ5FBBCer0eg3RT8ksJIv6UMkAkuqFJWyynL+c2n2yz5vXOc9cpcZTBP6DCcGVT0TnV&#10;NY+c/PbqTSqjhMeAMi4EGoZSKgHFQ3KzrP5y89hxB8VLak5wc5vC56UVP/ZX9t5n6WKwj+4OxXNI&#10;TWG9C/UczJfgRtggvcnwpJ0MpZGHuZEwRCLS4+r84uvF6hslYooxXk9E50O8BTQkfzRUK5s98prv&#10;70LMpXk9QY46xtJFRDxoyGBtH0AS1aZiy8IuGwNX2pM9T7Nun5d5tilXQWaKVFrPpOr/pCM206Bs&#10;0XuJM7pURBtnolEW/b+qxmGSKkf85Hr0mm1vsT3c+2ksaRWKs+Pa5l17fS/0l59r8wcAAP//AwBQ&#10;SwMEFAAGAAgAAAAhAKik6cXeAAAACwEAAA8AAABkcnMvZG93bnJldi54bWxMj09Pg0AQxe8m/Q6b&#10;MfFmFzS2iCxN45+THij14HHLjkDKzhJ2C+ind5qY6GnyZl7e/F62mW0nRhx860hBvIxAIFXOtFQr&#10;eN+/XCcgfNBkdOcIFXyhh02+uMh0atxEOxzLUAsOIZ9qBU0IfSqlrxq02i9dj8S3TzdYHVgOtTSD&#10;njjcdvImilbS6pb4Q6N7fGywOpYnq2D9/FoW/fT09l3ItSyK0YXk+KHU1eW8fQARcA5/ZjjjMzrk&#10;zHRwJzJedKzvYnbyvE1WIM6GKL7ndofflcwz+b9D/gMAAP//AwBQSwECLQAUAAYACAAAACEAtoM4&#10;kv4AAADhAQAAEwAAAAAAAAAAAAAAAAAAAAAAW0NvbnRlbnRfVHlwZXNdLnhtbFBLAQItABQABgAI&#10;AAAAIQA4/SH/1gAAAJQBAAALAAAAAAAAAAAAAAAAAC8BAABfcmVscy8ucmVsc1BLAQItABQABgAI&#10;AAAAIQADzUtRpwEAAKQDAAAOAAAAAAAAAAAAAAAAAC4CAABkcnMvZTJvRG9jLnhtbFBLAQItABQA&#10;BgAIAAAAIQCopOnF3gAAAAsBAAAPAAAAAAAAAAAAAAAAAAEEAABkcnMvZG93bnJldi54bWxQSwUG&#10;AAAAAAQABADzAAAADAUAAAAA&#10;" strokecolor="black [3040]">
                <o:lock v:ext="edit" shapetype="f"/>
              </v:line>
            </w:pict>
          </mc:Fallback>
        </mc:AlternateContent>
      </w:r>
      <w:r w:rsidR="00CD7926">
        <w:rPr>
          <w:noProof/>
          <w:lang w:val="en-IN" w:eastAsia="en-IN"/>
        </w:rPr>
        <w:drawing>
          <wp:inline distT="0" distB="0" distL="0" distR="0" wp14:anchorId="6B56DBC0" wp14:editId="7E3948A9">
            <wp:extent cx="1061049" cy="6900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6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6FCC" w14:textId="77777777" w:rsidR="00CD7926" w:rsidRPr="00B86B98" w:rsidRDefault="00CD792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B98">
        <w:rPr>
          <w:b/>
        </w:rPr>
        <w:t xml:space="preserve">Academic Year: </w:t>
      </w:r>
      <w:r w:rsidR="007E1967">
        <w:rPr>
          <w:b/>
        </w:rPr>
        <w:t>2023-24</w:t>
      </w:r>
    </w:p>
    <w:p w14:paraId="18ECB4C3" w14:textId="3F741074" w:rsidR="00CD7926" w:rsidRDefault="00B3700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7B98" wp14:editId="4CB4642E">
                <wp:simplePos x="0" y="0"/>
                <wp:positionH relativeFrom="column">
                  <wp:posOffset>3131185</wp:posOffset>
                </wp:positionH>
                <wp:positionV relativeFrom="paragraph">
                  <wp:posOffset>125730</wp:posOffset>
                </wp:positionV>
                <wp:extent cx="594360" cy="28575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90A14" id="Rectangle 1" o:spid="_x0000_s1026" style="position:absolute;margin-left:246.55pt;margin-top:9.9pt;width:46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UVdQIAAFAFAAAOAAAAZHJzL2Uyb0RvYy54bWysVEtvGyEQvlfqf0Dcm7VdO49V1pGVKFUl&#10;K4maVDljFuJVWIYO2Gv313dgH3FTq4eqF8Qw3zfDPC+vdrVhW4W+Alvw8cmIM2UllJV9Kfj3p9tP&#10;55z5IGwpDFhV8L3y/Gr+8cNl43I1gTWYUiEjI9bnjSv4OgSXZ5mXa1ULfwJOWVJqwFoEEvElK1E0&#10;ZL022WQ0Os0awNIhSOU9vd60Sj5P9rVWMtxr7VVgpuD0t5BOTOcqntn8UuQvKNy6kt03xD/8ohaV&#10;JaeDqRsRBNtg9YepupIIHnQ4kVBnoHUlVYqBohmP3kXzuBZOpVgoOd4NafL/z6y82z66B4xf924J&#10;8tVTRrLG+XzQRMF3mJ3GOmLp42yXsrgfsqh2gUl6nF1MP59SriWpJuezs1nKcibynuzQhy8KahYv&#10;BUcqUsqd2C59iO5F3kOiLwu3lTGpUMaypuAXs8ksETyYqozK9P3YMuraINsKKnbYjWNxydYBiiRj&#10;u/jakFJwYW9UNGHsN6VZVVIQk9bB7zbL195mQkaKJu8DaXyMZEJP6rCRplJrDsTRMeKbtwGdPIIN&#10;A7GuLODfybrF91G3scawV1DuH5AhtEPhnbytqCBL4cODQJoCqiFNdrinQxugxEN342wN+PPYe8RT&#10;c5KWs4amquD+x0ag4sx8tdS2F+PpNI5hEqazswkJeKhZHWrspr4GquWYdoiT6RrxwfRXjVA/0wJY&#10;RK+kElaS74LLgL1wHdpppxUi1WKRYDR6ToSlfXQyGo9ZjQ33tHsW6LquDNTOd9BPoMjfNWeLjUwL&#10;i00AXaXOfctrl28a29SE3YqJe+FQTqi3RTj/BQAA//8DAFBLAwQUAAYACAAAACEAmITBq98AAAAJ&#10;AQAADwAAAGRycy9kb3ducmV2LnhtbEyPTU+DQBCG7yb+h82YeLNLESkgS2NMGj9uRQ8etzBliews&#10;YbcU/fWOJz1O3jfPPG+5XewgZpx870jBehWBQGpc21On4P1td5OB8EFTqwdHqOALPWyry4tSF607&#10;0x7nOnSCIeQLrcCEMBZS+sag1X7lRiTOjm6yOvA5dbKd9JnhdpBxFKXS6p74g9EjPhpsPuuTZUoc&#10;f7/s6030Oj99HBudJzsTnpW6vloe7kEEXMJfGX71WR0qdjq4E7VeDAqS/HbNVQ5ynsCFuyzdgDgo&#10;SJMMZFXK/wuqHwAAAP//AwBQSwECLQAUAAYACAAAACEAtoM4kv4AAADhAQAAEwAAAAAAAAAAAAAA&#10;AAAAAAAAW0NvbnRlbnRfVHlwZXNdLnhtbFBLAQItABQABgAIAAAAIQA4/SH/1gAAAJQBAAALAAAA&#10;AAAAAAAAAAAAAC8BAABfcmVscy8ucmVsc1BLAQItABQABgAIAAAAIQAKeSUVdQIAAFAFAAAOAAAA&#10;AAAAAAAAAAAAAC4CAABkcnMvZTJvRG9jLnhtbFBLAQItABQABgAIAAAAIQCYhMGr3wAAAAkBAAAP&#10;AAAAAAAAAAAAAAAAAM8EAABkcnMvZG93bnJldi54bWxQSwUGAAAAAAQABADzAAAA2wUAAAAA&#10;" filled="f" strokecolor="black [3213]">
                <v:path arrowok="t"/>
              </v:rect>
            </w:pict>
          </mc:Fallback>
        </mc:AlternateContent>
      </w:r>
    </w:p>
    <w:p w14:paraId="4BDF5389" w14:textId="24DB4B7A" w:rsidR="00B14D0F" w:rsidRPr="00353E38" w:rsidRDefault="007F1386" w:rsidP="00D6015D">
      <w:pPr>
        <w:spacing w:after="120"/>
        <w:ind w:left="172" w:hanging="86"/>
        <w:jc w:val="both"/>
        <w:rPr>
          <w:b/>
        </w:rPr>
      </w:pPr>
      <w:r>
        <w:rPr>
          <w:b/>
        </w:rPr>
        <w:t>Class: TYCM</w:t>
      </w:r>
      <w:r w:rsidR="007E1780">
        <w:rPr>
          <w:b/>
        </w:rPr>
        <w:t>-</w:t>
      </w:r>
      <w:r w:rsidR="00D962C9">
        <w:rPr>
          <w:b/>
        </w:rPr>
        <w:t>W</w:t>
      </w:r>
      <w:r w:rsidR="007E1780">
        <w:rPr>
          <w:b/>
        </w:rPr>
        <w:t>in</w:t>
      </w:r>
      <w:r w:rsidR="00530F08">
        <w:rPr>
          <w:b/>
        </w:rPr>
        <w:tab/>
      </w:r>
      <w:r w:rsidR="00530F08">
        <w:rPr>
          <w:b/>
        </w:rPr>
        <w:tab/>
      </w:r>
      <w:r w:rsidR="007E1780">
        <w:rPr>
          <w:b/>
        </w:rPr>
        <w:tab/>
        <w:t xml:space="preserve"> Group</w:t>
      </w:r>
      <w:r w:rsidR="00530F08">
        <w:rPr>
          <w:b/>
        </w:rPr>
        <w:t xml:space="preserve"> No: </w:t>
      </w:r>
      <w:r w:rsidR="00353E38">
        <w:rPr>
          <w:b/>
        </w:rPr>
        <w:tab/>
      </w:r>
      <w:r w:rsidR="007E1780">
        <w:rPr>
          <w:b/>
        </w:rPr>
        <w:t xml:space="preserve">   </w:t>
      </w:r>
      <w:r w:rsidR="00D962C9">
        <w:rPr>
          <w:b/>
        </w:rPr>
        <w:t>26</w:t>
      </w:r>
      <w:r w:rsidR="00530F0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  <w:t>Date: _____________</w:t>
      </w:r>
    </w:p>
    <w:p w14:paraId="6B5008F8" w14:textId="77777777" w:rsidR="00353E38" w:rsidRDefault="00353E38" w:rsidP="00E10560">
      <w:pPr>
        <w:spacing w:after="120"/>
        <w:jc w:val="both"/>
        <w:rPr>
          <w:b/>
          <w:sz w:val="12"/>
        </w:rPr>
      </w:pPr>
    </w:p>
    <w:p w14:paraId="7874F6C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4D06332" w14:textId="77777777" w:rsidR="00B41893" w:rsidRDefault="00B41893" w:rsidP="00D6015D">
      <w:pPr>
        <w:spacing w:after="120"/>
        <w:ind w:left="172" w:hanging="86"/>
        <w:jc w:val="both"/>
        <w:rPr>
          <w:b/>
        </w:rPr>
      </w:pPr>
    </w:p>
    <w:p w14:paraId="3A2CCEBF" w14:textId="645B38B4" w:rsidR="00043001" w:rsidRDefault="007E1780" w:rsidP="00D962C9">
      <w:pPr>
        <w:pStyle w:val="NoSpacing"/>
        <w:spacing w:before="20" w:after="20"/>
        <w:ind w:left="357"/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43001" w:rsidRPr="007E1780">
        <w:rPr>
          <w:rFonts w:ascii="Times New Roman" w:hAnsi="Times New Roman" w:cs="Times New Roman"/>
          <w:b/>
          <w:sz w:val="24"/>
          <w:szCs w:val="24"/>
        </w:rPr>
        <w:t>Title of Project</w:t>
      </w:r>
      <w:r w:rsidRPr="007E17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962C9">
        <w:rPr>
          <w:rFonts w:ascii="Times New Roman" w:hAnsi="Times New Roman" w:cs="Times New Roman"/>
          <w:b/>
          <w:bCs/>
          <w:sz w:val="24"/>
          <w:szCs w:val="24"/>
        </w:rPr>
        <w:t>Attendance Monitoring System Using Facial Recognition</w:t>
      </w:r>
    </w:p>
    <w:p w14:paraId="640438BF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1101DC8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F767C38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5DD62C44" w14:textId="77777777" w:rsidR="00D962C9" w:rsidRDefault="00D962C9" w:rsidP="00D6015D">
      <w:pPr>
        <w:spacing w:after="120"/>
        <w:ind w:left="172" w:hanging="86"/>
        <w:jc w:val="both"/>
        <w:rPr>
          <w:b/>
        </w:rPr>
      </w:pPr>
    </w:p>
    <w:p w14:paraId="4F881AE7" w14:textId="7C6308D4" w:rsidR="00353E38" w:rsidRDefault="00B41893" w:rsidP="00353E38">
      <w:pPr>
        <w:spacing w:after="120"/>
        <w:ind w:left="172" w:firstLine="548"/>
        <w:jc w:val="both"/>
        <w:rPr>
          <w:b/>
        </w:rPr>
      </w:pPr>
      <w:r>
        <w:rPr>
          <w:b/>
        </w:rPr>
        <w:t>Assignment</w:t>
      </w:r>
      <w:r w:rsidR="00353E38">
        <w:rPr>
          <w:b/>
        </w:rPr>
        <w:t xml:space="preserve"> No:</w:t>
      </w:r>
      <w:r w:rsidR="007E1780">
        <w:rPr>
          <w:b/>
        </w:rPr>
        <w:t xml:space="preserve">  </w:t>
      </w:r>
      <w:r w:rsidR="00F13229">
        <w:rPr>
          <w:b/>
        </w:rPr>
        <w:t>05</w:t>
      </w:r>
    </w:p>
    <w:p w14:paraId="337CF05A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535EEE3B" w14:textId="18B9F870" w:rsidR="00043001" w:rsidRPr="00353E38" w:rsidRDefault="00043001" w:rsidP="007E1780">
      <w:pPr>
        <w:spacing w:after="120" w:line="360" w:lineRule="auto"/>
        <w:ind w:left="172" w:firstLine="548"/>
        <w:jc w:val="both"/>
        <w:rPr>
          <w:b/>
        </w:rPr>
      </w:pPr>
      <w:r>
        <w:rPr>
          <w:b/>
        </w:rPr>
        <w:t>Name of Activity (Assignment</w:t>
      </w:r>
      <w:r w:rsidR="007E1780">
        <w:rPr>
          <w:b/>
        </w:rPr>
        <w:t xml:space="preserve">): </w:t>
      </w:r>
      <w:r w:rsidR="00D707C3">
        <w:rPr>
          <w:b/>
        </w:rPr>
        <w:t xml:space="preserve">Project Exhibition Demonstration of </w:t>
      </w:r>
      <w:r w:rsidR="00A1192F">
        <w:rPr>
          <w:b/>
        </w:rPr>
        <w:t>project to faculty staff</w:t>
      </w:r>
    </w:p>
    <w:p w14:paraId="7BE63C8D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4AADD55F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09DF89F0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5FBB694B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65E492A4" w14:textId="77777777" w:rsidR="00353E38" w:rsidRDefault="00353E38" w:rsidP="007E1780">
      <w:pPr>
        <w:spacing w:after="120"/>
        <w:jc w:val="both"/>
        <w:rPr>
          <w:b/>
          <w:sz w:val="12"/>
        </w:rPr>
      </w:pPr>
    </w:p>
    <w:p w14:paraId="0CDA98B0" w14:textId="77777777" w:rsidR="00353E38" w:rsidRPr="00353E38" w:rsidRDefault="00353E38" w:rsidP="00D6015D">
      <w:pPr>
        <w:spacing w:after="120"/>
        <w:ind w:left="172" w:hanging="86"/>
        <w:jc w:val="both"/>
        <w:rPr>
          <w:b/>
        </w:rPr>
      </w:pPr>
    </w:p>
    <w:p w14:paraId="39205C1F" w14:textId="77777777" w:rsidR="00353E38" w:rsidRPr="00D6015D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297AF657" w14:textId="77777777" w:rsidR="00686D2A" w:rsidRDefault="00686D2A" w:rsidP="006217F1">
      <w:pPr>
        <w:spacing w:after="240"/>
        <w:ind w:left="172" w:hanging="86"/>
        <w:jc w:val="both"/>
        <w:rPr>
          <w:b/>
        </w:rPr>
      </w:pPr>
    </w:p>
    <w:p w14:paraId="45D31082" w14:textId="77777777" w:rsidR="00353E38" w:rsidRDefault="00353E38" w:rsidP="00353E38">
      <w:pPr>
        <w:ind w:left="5760" w:firstLine="720"/>
        <w:jc w:val="both"/>
        <w:rPr>
          <w:b/>
        </w:rPr>
      </w:pPr>
    </w:p>
    <w:p w14:paraId="5D96B012" w14:textId="77777777" w:rsidR="00B41893" w:rsidRDefault="00B41893" w:rsidP="00353E38">
      <w:pPr>
        <w:ind w:left="5760" w:firstLine="720"/>
        <w:jc w:val="both"/>
        <w:rPr>
          <w:b/>
        </w:rPr>
      </w:pPr>
    </w:p>
    <w:p w14:paraId="4BEE6E35" w14:textId="77777777" w:rsidR="00B41893" w:rsidRDefault="00B41893" w:rsidP="00353E38">
      <w:pPr>
        <w:ind w:left="5760" w:firstLine="720"/>
        <w:jc w:val="both"/>
        <w:rPr>
          <w:b/>
        </w:rPr>
      </w:pPr>
    </w:p>
    <w:p w14:paraId="41E22818" w14:textId="77777777" w:rsidR="00B41893" w:rsidRDefault="00B41893" w:rsidP="00353E38">
      <w:pPr>
        <w:ind w:left="5760" w:firstLine="720"/>
        <w:jc w:val="both"/>
        <w:rPr>
          <w:b/>
        </w:rPr>
      </w:pPr>
    </w:p>
    <w:p w14:paraId="62B93693" w14:textId="77777777" w:rsidR="00B41893" w:rsidRDefault="00B41893" w:rsidP="00D962C9">
      <w:pPr>
        <w:jc w:val="both"/>
        <w:rPr>
          <w:b/>
        </w:rPr>
      </w:pPr>
    </w:p>
    <w:p w14:paraId="30542978" w14:textId="77777777" w:rsidR="00B41893" w:rsidRDefault="00B41893" w:rsidP="00353E38">
      <w:pPr>
        <w:ind w:left="5760" w:firstLine="720"/>
        <w:jc w:val="both"/>
        <w:rPr>
          <w:b/>
        </w:rPr>
      </w:pPr>
    </w:p>
    <w:p w14:paraId="33F7899E" w14:textId="77777777" w:rsidR="00B41893" w:rsidRDefault="00B41893" w:rsidP="00353E38">
      <w:pPr>
        <w:ind w:left="5760" w:firstLine="720"/>
        <w:jc w:val="both"/>
        <w:rPr>
          <w:b/>
        </w:rPr>
      </w:pPr>
    </w:p>
    <w:p w14:paraId="27DED218" w14:textId="77777777" w:rsidR="00B41893" w:rsidRDefault="00B41893" w:rsidP="00353E38">
      <w:pPr>
        <w:ind w:left="5760" w:firstLine="720"/>
        <w:jc w:val="both"/>
        <w:rPr>
          <w:b/>
        </w:rPr>
      </w:pPr>
    </w:p>
    <w:p w14:paraId="596FC063" w14:textId="77777777" w:rsidR="00B41893" w:rsidRDefault="00B41893" w:rsidP="00353E38">
      <w:pPr>
        <w:ind w:left="5760" w:firstLine="720"/>
        <w:jc w:val="both"/>
        <w:rPr>
          <w:b/>
        </w:rPr>
      </w:pPr>
    </w:p>
    <w:p w14:paraId="4D2D3074" w14:textId="77777777" w:rsidR="00353E38" w:rsidRDefault="00353E38" w:rsidP="00353E38">
      <w:pPr>
        <w:ind w:left="5760" w:firstLine="720"/>
        <w:jc w:val="both"/>
        <w:rPr>
          <w:b/>
        </w:rPr>
      </w:pPr>
    </w:p>
    <w:p w14:paraId="3033F8B4" w14:textId="77777777" w:rsidR="00D962C9" w:rsidRPr="007E1780" w:rsidRDefault="00D962C9" w:rsidP="00D962C9">
      <w:pPr>
        <w:ind w:left="6237" w:right="438" w:firstLine="142"/>
        <w:rPr>
          <w:b/>
        </w:rPr>
      </w:pPr>
      <w:r w:rsidRPr="007E1780">
        <w:rPr>
          <w:b/>
        </w:rPr>
        <w:t xml:space="preserve">Name:  </w:t>
      </w:r>
      <w:proofErr w:type="spellStart"/>
      <w:r w:rsidRPr="007E1780">
        <w:rPr>
          <w:b/>
        </w:rPr>
        <w:t>Mr</w:t>
      </w:r>
      <w:r>
        <w:rPr>
          <w:b/>
        </w:rPr>
        <w:t>s.Y.</w:t>
      </w:r>
      <w:proofErr w:type="gramStart"/>
      <w:r>
        <w:rPr>
          <w:b/>
        </w:rPr>
        <w:t>U.Kadam</w:t>
      </w:r>
      <w:proofErr w:type="spellEnd"/>
      <w:proofErr w:type="gramEnd"/>
    </w:p>
    <w:p w14:paraId="54D8ED24" w14:textId="2AB0AD89" w:rsidR="00D962C9" w:rsidRDefault="00D962C9" w:rsidP="00D962C9">
      <w:pPr>
        <w:ind w:left="6379" w:hanging="142"/>
        <w:rPr>
          <w:b/>
        </w:rPr>
      </w:pPr>
      <w:r>
        <w:rPr>
          <w:b/>
        </w:rPr>
        <w:t xml:space="preserve">  </w:t>
      </w:r>
      <w:r w:rsidRPr="007E1780">
        <w:rPr>
          <w:b/>
        </w:rPr>
        <w:t>Signature of Guide:</w:t>
      </w:r>
    </w:p>
    <w:p w14:paraId="4657F319" w14:textId="77777777" w:rsidR="00267377" w:rsidRDefault="00267377" w:rsidP="007E1780">
      <w:pPr>
        <w:spacing w:line="360" w:lineRule="auto"/>
        <w:ind w:left="6480" w:firstLine="720"/>
        <w:jc w:val="both"/>
        <w:rPr>
          <w:b/>
        </w:rPr>
      </w:pPr>
    </w:p>
    <w:p w14:paraId="71690C5C" w14:textId="77777777" w:rsidR="00D962C9" w:rsidRDefault="00D962C9" w:rsidP="007E1780">
      <w:pPr>
        <w:spacing w:line="360" w:lineRule="auto"/>
        <w:ind w:left="6480" w:firstLine="720"/>
        <w:jc w:val="both"/>
        <w:rPr>
          <w:b/>
        </w:rPr>
      </w:pPr>
    </w:p>
    <w:p w14:paraId="06695033" w14:textId="77777777" w:rsidR="00D962C9" w:rsidRDefault="00D962C9" w:rsidP="007E1780">
      <w:pPr>
        <w:spacing w:line="360" w:lineRule="auto"/>
        <w:ind w:left="6480" w:firstLine="720"/>
        <w:jc w:val="both"/>
        <w:rPr>
          <w:b/>
        </w:rPr>
      </w:pPr>
    </w:p>
    <w:p w14:paraId="700CD6DA" w14:textId="77777777" w:rsidR="00D962C9" w:rsidRDefault="00D962C9" w:rsidP="007E1780">
      <w:pPr>
        <w:spacing w:line="360" w:lineRule="auto"/>
        <w:ind w:left="6480" w:firstLine="720"/>
        <w:jc w:val="both"/>
        <w:rPr>
          <w:b/>
        </w:rPr>
      </w:pPr>
    </w:p>
    <w:p w14:paraId="5D812F4D" w14:textId="77777777" w:rsidR="00267377" w:rsidRDefault="00267377" w:rsidP="007E1780">
      <w:pPr>
        <w:spacing w:line="360" w:lineRule="auto"/>
        <w:ind w:left="6480" w:firstLine="720"/>
        <w:jc w:val="both"/>
        <w:rPr>
          <w:b/>
        </w:rPr>
      </w:pPr>
    </w:p>
    <w:p w14:paraId="06C337B7" w14:textId="77777777" w:rsidR="006E6AB6" w:rsidRPr="00251720" w:rsidRDefault="006E6AB6" w:rsidP="00251720">
      <w:pPr>
        <w:spacing w:line="360" w:lineRule="auto"/>
        <w:ind w:right="113"/>
        <w:jc w:val="both"/>
        <w:rPr>
          <w:bCs/>
        </w:rPr>
      </w:pPr>
    </w:p>
    <w:p w14:paraId="47C520C9" w14:textId="60BB7A99" w:rsidR="00A51C83" w:rsidRPr="006E6AB6" w:rsidRDefault="00A51C83" w:rsidP="006E6AB6">
      <w:pPr>
        <w:pStyle w:val="ListParagraph"/>
        <w:numPr>
          <w:ilvl w:val="1"/>
          <w:numId w:val="10"/>
        </w:numPr>
        <w:spacing w:line="360" w:lineRule="auto"/>
        <w:ind w:left="720" w:right="113"/>
        <w:jc w:val="both"/>
        <w:rPr>
          <w:bCs/>
        </w:rPr>
      </w:pPr>
      <w:r w:rsidRPr="006E6AB6">
        <w:rPr>
          <w:bCs/>
        </w:rPr>
        <w:lastRenderedPageBreak/>
        <w:t xml:space="preserve">The K.K. Wagh Polytechnic College organized a spectacular exhibition of the Computer Department, offering a platform for students to showcase their innovative projects and ideas. Amidst the bustling atmosphere of creativity and discovery, our team proudly </w:t>
      </w:r>
      <w:proofErr w:type="gramStart"/>
      <w:r w:rsidRPr="006E6AB6">
        <w:rPr>
          <w:bCs/>
        </w:rPr>
        <w:t>presented</w:t>
      </w:r>
      <w:r w:rsidR="00D962C9">
        <w:rPr>
          <w:bCs/>
        </w:rPr>
        <w:t xml:space="preserve">  The</w:t>
      </w:r>
      <w:proofErr w:type="gramEnd"/>
      <w:r w:rsidR="00D962C9">
        <w:rPr>
          <w:bCs/>
        </w:rPr>
        <w:t xml:space="preserve"> Attendance Monitoring System</w:t>
      </w:r>
      <w:r w:rsidRPr="006E6AB6">
        <w:rPr>
          <w:bCs/>
        </w:rPr>
        <w:t xml:space="preserve">, a revolutionary project aimed at enhancing </w:t>
      </w:r>
      <w:r w:rsidR="00D962C9">
        <w:rPr>
          <w:bCs/>
        </w:rPr>
        <w:t xml:space="preserve">the way of marking attendance of students in educational institutes. </w:t>
      </w:r>
      <w:r w:rsidRPr="006E6AB6">
        <w:rPr>
          <w:bCs/>
        </w:rPr>
        <w:t xml:space="preserve">As students from the first and second years gathered around our exhibit, we eagerly shared the remarkable features and capabilities of </w:t>
      </w:r>
      <w:r w:rsidR="00D962C9">
        <w:rPr>
          <w:bCs/>
        </w:rPr>
        <w:t>the system</w:t>
      </w:r>
      <w:r w:rsidRPr="006E6AB6">
        <w:rPr>
          <w:bCs/>
        </w:rPr>
        <w:t>, capturing their attention with the promise of transformative technology.</w:t>
      </w:r>
    </w:p>
    <w:p w14:paraId="708795C9" w14:textId="40F19554" w:rsidR="00A51C83" w:rsidRPr="00A51C83" w:rsidRDefault="00915F38" w:rsidP="00915F38">
      <w:pPr>
        <w:tabs>
          <w:tab w:val="left" w:pos="1740"/>
        </w:tabs>
        <w:spacing w:line="360" w:lineRule="auto"/>
        <w:ind w:left="-360" w:right="113"/>
        <w:jc w:val="both"/>
        <w:rPr>
          <w:b/>
        </w:rPr>
      </w:pPr>
      <w:r>
        <w:rPr>
          <w:b/>
        </w:rPr>
        <w:tab/>
      </w:r>
    </w:p>
    <w:p w14:paraId="1C8A26E6" w14:textId="703E6142" w:rsidR="00A51C83" w:rsidRDefault="00A51C83" w:rsidP="006E6AB6">
      <w:pPr>
        <w:pStyle w:val="ListParagraph"/>
        <w:numPr>
          <w:ilvl w:val="1"/>
          <w:numId w:val="10"/>
        </w:numPr>
        <w:spacing w:line="360" w:lineRule="auto"/>
        <w:ind w:left="720" w:right="113"/>
        <w:jc w:val="both"/>
        <w:rPr>
          <w:bCs/>
        </w:rPr>
      </w:pPr>
      <w:r w:rsidRPr="006E6AB6">
        <w:rPr>
          <w:bCs/>
        </w:rPr>
        <w:t xml:space="preserve">During the exhibition at our college, we showcased the comprehensive capabilities of </w:t>
      </w:r>
      <w:r w:rsidR="00D962C9">
        <w:rPr>
          <w:bCs/>
        </w:rPr>
        <w:t>our system</w:t>
      </w:r>
      <w:r w:rsidRPr="006E6AB6">
        <w:rPr>
          <w:bCs/>
        </w:rPr>
        <w:t xml:space="preserve"> to the faculty, staff, and students, particularly those in the first and second years. We demonstrated how our system can seamlessly</w:t>
      </w:r>
      <w:r w:rsidR="00D962C9">
        <w:rPr>
          <w:bCs/>
        </w:rPr>
        <w:t xml:space="preserve"> identify the facial objects from video frames</w:t>
      </w:r>
      <w:r w:rsidRPr="006E6AB6">
        <w:rPr>
          <w:bCs/>
        </w:rPr>
        <w:t>,</w:t>
      </w:r>
      <w:r w:rsidR="00D962C9">
        <w:rPr>
          <w:bCs/>
        </w:rPr>
        <w:t xml:space="preserve"> recognize the faces of saved students, and mark the attendance of present individuals</w:t>
      </w:r>
      <w:r w:rsidRPr="006E6AB6">
        <w:rPr>
          <w:bCs/>
        </w:rPr>
        <w:t>. By doing so, we aim to promote inclusivity and empower individuals with hearing impairments to communicate effectively in various settings.</w:t>
      </w:r>
    </w:p>
    <w:p w14:paraId="2724B805" w14:textId="77777777" w:rsidR="00D962C9" w:rsidRPr="00D962C9" w:rsidRDefault="00D962C9" w:rsidP="00D962C9">
      <w:pPr>
        <w:pStyle w:val="ListParagraph"/>
        <w:rPr>
          <w:bCs/>
        </w:rPr>
      </w:pPr>
    </w:p>
    <w:p w14:paraId="203EC07E" w14:textId="77777777" w:rsidR="00D962C9" w:rsidRDefault="00D962C9" w:rsidP="00D962C9">
      <w:pPr>
        <w:pStyle w:val="ListParagraph"/>
        <w:spacing w:line="360" w:lineRule="auto"/>
        <w:ind w:right="1005"/>
        <w:jc w:val="both"/>
        <w:rPr>
          <w:bCs/>
        </w:rPr>
        <w:sectPr w:rsidR="00D962C9" w:rsidSect="0059639A">
          <w:pgSz w:w="12240" w:h="15840"/>
          <w:pgMar w:top="810" w:right="540" w:bottom="360" w:left="63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4D414A99" w14:textId="77777777" w:rsidR="00D962C9" w:rsidRDefault="00D962C9" w:rsidP="00D962C9">
      <w:pPr>
        <w:pStyle w:val="ListParagraph"/>
        <w:spacing w:line="360" w:lineRule="auto"/>
        <w:ind w:left="284" w:right="1005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8BEF596" wp14:editId="48BFBBAF">
            <wp:extent cx="3103245" cy="1948611"/>
            <wp:effectExtent l="0" t="0" r="1905" b="0"/>
            <wp:docPr id="19527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04807" name="Picture 195270480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53" r="6775"/>
                    <a:stretch/>
                  </pic:blipFill>
                  <pic:spPr bwMode="auto">
                    <a:xfrm>
                      <a:off x="0" y="0"/>
                      <a:ext cx="3118153" cy="195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5E8C7CF8" wp14:editId="20A3D8C5">
            <wp:extent cx="3084812" cy="1948180"/>
            <wp:effectExtent l="0" t="0" r="1905" b="0"/>
            <wp:docPr id="1894462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62401" name="Picture 189446240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7" r="5040" b="7538"/>
                    <a:stretch/>
                  </pic:blipFill>
                  <pic:spPr bwMode="auto">
                    <a:xfrm>
                      <a:off x="0" y="0"/>
                      <a:ext cx="3097112" cy="195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2190" w14:textId="16959710" w:rsidR="00D962C9" w:rsidRPr="00D962C9" w:rsidRDefault="00D962C9" w:rsidP="00D962C9">
      <w:pPr>
        <w:pStyle w:val="ListParagraph"/>
        <w:spacing w:line="360" w:lineRule="auto"/>
        <w:ind w:left="-142" w:right="1005"/>
        <w:jc w:val="both"/>
        <w:rPr>
          <w:b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/>
        </w:rPr>
        <w:t xml:space="preserve">With Mrs. </w:t>
      </w:r>
      <w:proofErr w:type="spellStart"/>
      <w:r>
        <w:rPr>
          <w:b/>
        </w:rPr>
        <w:t>K.</w:t>
      </w:r>
      <w:proofErr w:type="gramStart"/>
      <w:r>
        <w:rPr>
          <w:b/>
        </w:rPr>
        <w:t>N.Ahire</w:t>
      </w:r>
      <w:proofErr w:type="spellEnd"/>
      <w:proofErr w:type="gramEnd"/>
    </w:p>
    <w:p w14:paraId="6566785F" w14:textId="5CD7BE79" w:rsidR="00D962C9" w:rsidRPr="006E6AB6" w:rsidRDefault="00D962C9" w:rsidP="00D962C9">
      <w:pPr>
        <w:pStyle w:val="ListParagraph"/>
        <w:spacing w:line="360" w:lineRule="auto"/>
        <w:ind w:left="-142" w:right="1005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ABCE5D0" wp14:editId="6FD6DB31">
            <wp:extent cx="3103245" cy="1948180"/>
            <wp:effectExtent l="0" t="0" r="1905" b="0"/>
            <wp:docPr id="2126215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15596" name="Picture 212621559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2" r="8184" b="1949"/>
                    <a:stretch/>
                  </pic:blipFill>
                  <pic:spPr bwMode="auto">
                    <a:xfrm>
                      <a:off x="0" y="0"/>
                      <a:ext cx="3121760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0995E7F5" wp14:editId="1A349F7A">
            <wp:extent cx="3102610" cy="1948180"/>
            <wp:effectExtent l="0" t="0" r="2540" b="0"/>
            <wp:docPr id="15408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8130" name="Picture 154084813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" t="13378"/>
                    <a:stretch/>
                  </pic:blipFill>
                  <pic:spPr bwMode="auto">
                    <a:xfrm>
                      <a:off x="0" y="0"/>
                      <a:ext cx="3114757" cy="195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B5B9F" w14:textId="74B9703B" w:rsidR="00D962C9" w:rsidRDefault="00D962C9" w:rsidP="00D962C9">
      <w:pPr>
        <w:spacing w:line="360" w:lineRule="auto"/>
        <w:ind w:left="360" w:right="113" w:firstLine="720"/>
        <w:jc w:val="both"/>
        <w:rPr>
          <w:b/>
        </w:rPr>
        <w:sectPr w:rsidR="00D962C9" w:rsidSect="0059639A">
          <w:type w:val="continuous"/>
          <w:pgSz w:w="12240" w:h="15840"/>
          <w:pgMar w:top="811" w:right="539" w:bottom="357" w:left="629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num="2" w:space="720"/>
          <w:docGrid w:linePitch="360"/>
        </w:sectPr>
      </w:pPr>
      <w:r>
        <w:rPr>
          <w:b/>
        </w:rPr>
        <w:t xml:space="preserve">With </w:t>
      </w:r>
      <w:r>
        <w:rPr>
          <w:b/>
        </w:rPr>
        <w:t>Mr. S.H. Sangale</w:t>
      </w:r>
    </w:p>
    <w:p w14:paraId="7B03082A" w14:textId="77777777" w:rsidR="00A51C83" w:rsidRPr="00A51C83" w:rsidRDefault="00A51C83" w:rsidP="006E6AB6">
      <w:pPr>
        <w:spacing w:line="360" w:lineRule="auto"/>
        <w:ind w:left="-360" w:right="113"/>
        <w:jc w:val="both"/>
        <w:rPr>
          <w:b/>
        </w:rPr>
      </w:pPr>
    </w:p>
    <w:p w14:paraId="158C8A12" w14:textId="77777777" w:rsidR="00A51C83" w:rsidRDefault="00A51C83" w:rsidP="006E6AB6">
      <w:pPr>
        <w:spacing w:line="360" w:lineRule="auto"/>
        <w:ind w:left="-360" w:right="113"/>
        <w:jc w:val="both"/>
        <w:rPr>
          <w:b/>
        </w:rPr>
      </w:pPr>
    </w:p>
    <w:p w14:paraId="0C704CB3" w14:textId="77777777" w:rsidR="00D962C9" w:rsidRDefault="00D962C9" w:rsidP="006E6AB6">
      <w:pPr>
        <w:spacing w:line="360" w:lineRule="auto"/>
        <w:ind w:left="-360" w:right="113"/>
        <w:jc w:val="both"/>
        <w:rPr>
          <w:b/>
        </w:rPr>
      </w:pPr>
    </w:p>
    <w:p w14:paraId="495226F2" w14:textId="77777777" w:rsidR="00D962C9" w:rsidRPr="00A51C83" w:rsidRDefault="00D962C9" w:rsidP="00D962C9">
      <w:pPr>
        <w:spacing w:line="360" w:lineRule="auto"/>
        <w:ind w:left="360" w:right="113"/>
        <w:jc w:val="both"/>
        <w:rPr>
          <w:b/>
        </w:rPr>
      </w:pPr>
    </w:p>
    <w:p w14:paraId="4B99A1B7" w14:textId="58DF9265" w:rsidR="00A51C83" w:rsidRPr="006E6AB6" w:rsidRDefault="00A51C83" w:rsidP="006E6AB6">
      <w:pPr>
        <w:pStyle w:val="ListParagraph"/>
        <w:numPr>
          <w:ilvl w:val="1"/>
          <w:numId w:val="10"/>
        </w:numPr>
        <w:spacing w:line="360" w:lineRule="auto"/>
        <w:ind w:left="720" w:right="113"/>
        <w:jc w:val="both"/>
        <w:rPr>
          <w:bCs/>
        </w:rPr>
      </w:pPr>
      <w:r w:rsidRPr="006E6AB6">
        <w:rPr>
          <w:bCs/>
        </w:rPr>
        <w:lastRenderedPageBreak/>
        <w:t>Furthermore, we encouraged students to interact with the system themselves, allowing them to experience firsthand how</w:t>
      </w:r>
      <w:r w:rsidR="00D962C9">
        <w:rPr>
          <w:bCs/>
        </w:rPr>
        <w:t xml:space="preserve"> the system</w:t>
      </w:r>
      <w:r w:rsidRPr="006E6AB6">
        <w:rPr>
          <w:bCs/>
        </w:rPr>
        <w:t xml:space="preserve"> recognizes and interprets different </w:t>
      </w:r>
      <w:r w:rsidR="00D962C9">
        <w:rPr>
          <w:bCs/>
        </w:rPr>
        <w:t>facial features</w:t>
      </w:r>
      <w:r w:rsidRPr="006E6AB6">
        <w:rPr>
          <w:bCs/>
        </w:rPr>
        <w:t xml:space="preserve">. By engaging with the technology directly, students gained a deeper understanding of its functionality and potential applications. Moreover, we encouraged them to provide feedback on their user experience, allowing us to continuously improve and refine the </w:t>
      </w:r>
      <w:r w:rsidR="00D962C9">
        <w:rPr>
          <w:bCs/>
        </w:rPr>
        <w:t>Attendance Monitoring System.</w:t>
      </w:r>
    </w:p>
    <w:p w14:paraId="5FDDC6C4" w14:textId="77777777" w:rsidR="00A51C83" w:rsidRPr="00A51C83" w:rsidRDefault="00A51C83" w:rsidP="006E6AB6">
      <w:pPr>
        <w:spacing w:line="360" w:lineRule="auto"/>
        <w:ind w:right="113"/>
        <w:jc w:val="both"/>
        <w:rPr>
          <w:b/>
        </w:rPr>
      </w:pPr>
    </w:p>
    <w:p w14:paraId="7D749A9E" w14:textId="48024597" w:rsidR="00E53241" w:rsidRPr="006E6AB6" w:rsidRDefault="00A51C83" w:rsidP="006E6AB6">
      <w:pPr>
        <w:pStyle w:val="ListParagraph"/>
        <w:numPr>
          <w:ilvl w:val="1"/>
          <w:numId w:val="10"/>
        </w:numPr>
        <w:spacing w:line="360" w:lineRule="auto"/>
        <w:ind w:left="720" w:right="113"/>
        <w:jc w:val="both"/>
        <w:rPr>
          <w:bCs/>
        </w:rPr>
      </w:pPr>
      <w:r w:rsidRPr="006E6AB6">
        <w:rPr>
          <w:bCs/>
        </w:rPr>
        <w:t xml:space="preserve">Overall, our engagement with students during the project exhibition not only showcased the innovative aspects of </w:t>
      </w:r>
      <w:r w:rsidR="00D962C9">
        <w:rPr>
          <w:bCs/>
        </w:rPr>
        <w:t>the system</w:t>
      </w:r>
      <w:r w:rsidRPr="006E6AB6">
        <w:rPr>
          <w:bCs/>
        </w:rPr>
        <w:t xml:space="preserve"> but also sparked curiosity and interest in the intersection of technology and accessibility. </w:t>
      </w:r>
    </w:p>
    <w:sectPr w:rsidR="00E53241" w:rsidRPr="006E6AB6" w:rsidSect="0059639A">
      <w:type w:val="continuous"/>
      <w:pgSz w:w="12240" w:h="15840"/>
      <w:pgMar w:top="810" w:right="540" w:bottom="360" w:left="63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4F4B"/>
    <w:multiLevelType w:val="hybridMultilevel"/>
    <w:tmpl w:val="4AEE1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0BA6"/>
    <w:multiLevelType w:val="hybridMultilevel"/>
    <w:tmpl w:val="FEF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435E"/>
    <w:multiLevelType w:val="hybridMultilevel"/>
    <w:tmpl w:val="589A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97435"/>
    <w:multiLevelType w:val="hybridMultilevel"/>
    <w:tmpl w:val="BA2CC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A280B"/>
    <w:multiLevelType w:val="hybridMultilevel"/>
    <w:tmpl w:val="C5E46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366E8"/>
    <w:multiLevelType w:val="hybridMultilevel"/>
    <w:tmpl w:val="271CA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C7109"/>
    <w:multiLevelType w:val="hybridMultilevel"/>
    <w:tmpl w:val="8C529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43AF3"/>
    <w:multiLevelType w:val="hybridMultilevel"/>
    <w:tmpl w:val="35929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D05D8"/>
    <w:multiLevelType w:val="hybridMultilevel"/>
    <w:tmpl w:val="DE46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75CE7"/>
    <w:multiLevelType w:val="hybridMultilevel"/>
    <w:tmpl w:val="85C45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61574">
    <w:abstractNumId w:val="7"/>
  </w:num>
  <w:num w:numId="2" w16cid:durableId="1222905047">
    <w:abstractNumId w:val="5"/>
  </w:num>
  <w:num w:numId="3" w16cid:durableId="1549605947">
    <w:abstractNumId w:val="4"/>
  </w:num>
  <w:num w:numId="4" w16cid:durableId="307126243">
    <w:abstractNumId w:val="6"/>
  </w:num>
  <w:num w:numId="5" w16cid:durableId="1080445561">
    <w:abstractNumId w:val="3"/>
  </w:num>
  <w:num w:numId="6" w16cid:durableId="1248999974">
    <w:abstractNumId w:val="0"/>
  </w:num>
  <w:num w:numId="7" w16cid:durableId="1742633255">
    <w:abstractNumId w:val="1"/>
  </w:num>
  <w:num w:numId="8" w16cid:durableId="233900281">
    <w:abstractNumId w:val="8"/>
  </w:num>
  <w:num w:numId="9" w16cid:durableId="1887638151">
    <w:abstractNumId w:val="9"/>
  </w:num>
  <w:num w:numId="10" w16cid:durableId="127605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6"/>
    <w:rsid w:val="000106FC"/>
    <w:rsid w:val="00043001"/>
    <w:rsid w:val="00083E95"/>
    <w:rsid w:val="000C5B68"/>
    <w:rsid w:val="000D4798"/>
    <w:rsid w:val="00105372"/>
    <w:rsid w:val="00110F67"/>
    <w:rsid w:val="001413CA"/>
    <w:rsid w:val="001433E6"/>
    <w:rsid w:val="00164BB9"/>
    <w:rsid w:val="00174DBD"/>
    <w:rsid w:val="00191B23"/>
    <w:rsid w:val="001A3236"/>
    <w:rsid w:val="001D4251"/>
    <w:rsid w:val="00223273"/>
    <w:rsid w:val="00251720"/>
    <w:rsid w:val="00267377"/>
    <w:rsid w:val="002A06B9"/>
    <w:rsid w:val="002C0460"/>
    <w:rsid w:val="002D7C7E"/>
    <w:rsid w:val="003017EF"/>
    <w:rsid w:val="00353E38"/>
    <w:rsid w:val="004502A9"/>
    <w:rsid w:val="00471189"/>
    <w:rsid w:val="004C585E"/>
    <w:rsid w:val="005009DF"/>
    <w:rsid w:val="00530F08"/>
    <w:rsid w:val="0058402C"/>
    <w:rsid w:val="00586317"/>
    <w:rsid w:val="0059639A"/>
    <w:rsid w:val="005970CE"/>
    <w:rsid w:val="0061181B"/>
    <w:rsid w:val="006217F1"/>
    <w:rsid w:val="00670BCD"/>
    <w:rsid w:val="00686D2A"/>
    <w:rsid w:val="00694BB0"/>
    <w:rsid w:val="006E1A1E"/>
    <w:rsid w:val="006E6AB6"/>
    <w:rsid w:val="006F55ED"/>
    <w:rsid w:val="00735B12"/>
    <w:rsid w:val="00757C11"/>
    <w:rsid w:val="007A34E1"/>
    <w:rsid w:val="007B6FF0"/>
    <w:rsid w:val="007E1780"/>
    <w:rsid w:val="007E1967"/>
    <w:rsid w:val="007F1386"/>
    <w:rsid w:val="00883C20"/>
    <w:rsid w:val="008E1272"/>
    <w:rsid w:val="00912427"/>
    <w:rsid w:val="0091390E"/>
    <w:rsid w:val="00915F38"/>
    <w:rsid w:val="00942F17"/>
    <w:rsid w:val="00987098"/>
    <w:rsid w:val="00A07240"/>
    <w:rsid w:val="00A1192F"/>
    <w:rsid w:val="00A51C83"/>
    <w:rsid w:val="00A55A63"/>
    <w:rsid w:val="00A60146"/>
    <w:rsid w:val="00AA4A87"/>
    <w:rsid w:val="00AB1E87"/>
    <w:rsid w:val="00AB4978"/>
    <w:rsid w:val="00AE2FF7"/>
    <w:rsid w:val="00B14D0F"/>
    <w:rsid w:val="00B3700C"/>
    <w:rsid w:val="00B41893"/>
    <w:rsid w:val="00B86B98"/>
    <w:rsid w:val="00BA18C0"/>
    <w:rsid w:val="00BE58F1"/>
    <w:rsid w:val="00BF53E2"/>
    <w:rsid w:val="00C62C57"/>
    <w:rsid w:val="00C66B7A"/>
    <w:rsid w:val="00C76F0A"/>
    <w:rsid w:val="00CB2C67"/>
    <w:rsid w:val="00CD7926"/>
    <w:rsid w:val="00CF7CB7"/>
    <w:rsid w:val="00CF7F23"/>
    <w:rsid w:val="00D53953"/>
    <w:rsid w:val="00D6015D"/>
    <w:rsid w:val="00D707C3"/>
    <w:rsid w:val="00D962C9"/>
    <w:rsid w:val="00D96BA2"/>
    <w:rsid w:val="00DD7C7B"/>
    <w:rsid w:val="00E10560"/>
    <w:rsid w:val="00E116B8"/>
    <w:rsid w:val="00E53241"/>
    <w:rsid w:val="00E946B1"/>
    <w:rsid w:val="00EE2C80"/>
    <w:rsid w:val="00F109BF"/>
    <w:rsid w:val="00F13229"/>
    <w:rsid w:val="00F6401C"/>
    <w:rsid w:val="00FD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6CF2"/>
  <w15:docId w15:val="{54335B86-3C32-4315-8976-E87C45A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780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6E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5</cp:revision>
  <dcterms:created xsi:type="dcterms:W3CDTF">2024-03-27T14:35:00Z</dcterms:created>
  <dcterms:modified xsi:type="dcterms:W3CDTF">2024-04-06T06:02:00Z</dcterms:modified>
</cp:coreProperties>
</file>