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45D4D" w14:textId="77777777" w:rsidR="003B0BC8" w:rsidRPr="003B0BC8" w:rsidRDefault="00FF21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C8">
        <w:rPr>
          <w:rFonts w:ascii="Times New Roman" w:hAnsi="Times New Roman" w:cs="Times New Roman"/>
          <w:sz w:val="24"/>
          <w:szCs w:val="24"/>
          <w:lang w:val="en-US"/>
        </w:rPr>
        <w:t xml:space="preserve"># Task 02  </w:t>
      </w:r>
    </w:p>
    <w:p w14:paraId="14D2EA55" w14:textId="1C20341F" w:rsidR="003B0BC8" w:rsidRPr="003B0BC8" w:rsidRDefault="003B0BC8" w:rsidP="003B0B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B0BC8">
        <w:rPr>
          <w:rFonts w:ascii="Times New Roman" w:hAnsi="Times New Roman" w:cs="Times New Roman"/>
          <w:sz w:val="24"/>
          <w:szCs w:val="24"/>
          <w:lang w:val="en-US"/>
        </w:rPr>
        <w:t>) What Sensor is Used?</w:t>
      </w:r>
    </w:p>
    <w:p w14:paraId="7A748E3A" w14:textId="186B961E" w:rsidR="003B0BC8" w:rsidRPr="003B0BC8" w:rsidRDefault="003B0BC8" w:rsidP="003B0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C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B0BC8">
        <w:rPr>
          <w:rFonts w:ascii="Times New Roman" w:hAnsi="Times New Roman" w:cs="Times New Roman"/>
          <w:sz w:val="24"/>
          <w:szCs w:val="24"/>
          <w:lang w:val="en-US"/>
        </w:rPr>
        <w:t>Vibration Sensor: MEMS Accelerometer (ADXL345)</w:t>
      </w:r>
    </w:p>
    <w:p w14:paraId="64812E9F" w14:textId="0C4D841B" w:rsidR="003B0BC8" w:rsidRPr="003B0BC8" w:rsidRDefault="003B0BC8" w:rsidP="003B0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C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B0BC8">
        <w:rPr>
          <w:rFonts w:ascii="Times New Roman" w:hAnsi="Times New Roman" w:cs="Times New Roman"/>
          <w:sz w:val="24"/>
          <w:szCs w:val="24"/>
          <w:lang w:val="en-US"/>
        </w:rPr>
        <w:t>Strain Sensor: BF350-3AA Electro Resistive Strain Sensor</w:t>
      </w:r>
    </w:p>
    <w:p w14:paraId="4AE664CD" w14:textId="0A589460" w:rsidR="003B0BC8" w:rsidRPr="003B0BC8" w:rsidRDefault="003B0BC8" w:rsidP="003B0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C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B0BC8">
        <w:rPr>
          <w:rFonts w:ascii="Times New Roman" w:hAnsi="Times New Roman" w:cs="Times New Roman"/>
          <w:sz w:val="24"/>
          <w:szCs w:val="24"/>
          <w:lang w:val="en-US"/>
        </w:rPr>
        <w:t>Moisture Sensor: Resistive Moisture Sensor</w:t>
      </w:r>
    </w:p>
    <w:p w14:paraId="03B5DA8D" w14:textId="77777777" w:rsidR="003B0BC8" w:rsidRPr="003B0BC8" w:rsidRDefault="003B0BC8" w:rsidP="003B0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C8">
        <w:rPr>
          <w:rFonts w:ascii="Times New Roman" w:hAnsi="Times New Roman" w:cs="Times New Roman"/>
          <w:sz w:val="24"/>
          <w:szCs w:val="24"/>
          <w:lang w:val="en-US"/>
        </w:rPr>
        <w:t>(ii) What Controller is Used?</w:t>
      </w:r>
    </w:p>
    <w:p w14:paraId="728E1109" w14:textId="5404995D" w:rsidR="003B0BC8" w:rsidRPr="003B0BC8" w:rsidRDefault="003B0BC8" w:rsidP="003B0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C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B0BC8">
        <w:rPr>
          <w:rFonts w:ascii="Times New Roman" w:hAnsi="Times New Roman" w:cs="Times New Roman"/>
          <w:sz w:val="24"/>
          <w:szCs w:val="24"/>
          <w:lang w:val="en-US"/>
        </w:rPr>
        <w:t>Arduino Uno: Microcontroller based on the ATmega328P.</w:t>
      </w:r>
    </w:p>
    <w:p w14:paraId="4F3080DA" w14:textId="77777777" w:rsidR="003B0BC8" w:rsidRPr="003B0BC8" w:rsidRDefault="003B0BC8" w:rsidP="003B0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C8">
        <w:rPr>
          <w:rFonts w:ascii="Times New Roman" w:hAnsi="Times New Roman" w:cs="Times New Roman"/>
          <w:sz w:val="24"/>
          <w:szCs w:val="24"/>
          <w:lang w:val="en-US"/>
        </w:rPr>
        <w:t>(iii) What IDE is Used?</w:t>
      </w:r>
    </w:p>
    <w:p w14:paraId="12CC0B55" w14:textId="109D50F0" w:rsidR="003B0BC8" w:rsidRPr="003B0BC8" w:rsidRDefault="003B0BC8" w:rsidP="003B0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C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B0BC8">
        <w:rPr>
          <w:rFonts w:ascii="Times New Roman" w:hAnsi="Times New Roman" w:cs="Times New Roman"/>
          <w:sz w:val="24"/>
          <w:szCs w:val="24"/>
          <w:lang w:val="en-US"/>
        </w:rPr>
        <w:t>Arduino IDE: Used for writing and uploading code to the Arduino Uno.</w:t>
      </w:r>
    </w:p>
    <w:p w14:paraId="38DB7114" w14:textId="066A6D66" w:rsidR="003B0BC8" w:rsidRPr="003B0BC8" w:rsidRDefault="003B0BC8" w:rsidP="003B0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C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B0BC8">
        <w:rPr>
          <w:rFonts w:ascii="Times New Roman" w:hAnsi="Times New Roman" w:cs="Times New Roman"/>
          <w:sz w:val="24"/>
          <w:szCs w:val="24"/>
          <w:lang w:val="en-US"/>
        </w:rPr>
        <w:t>Visual Studio (VB.NET): Used for data visualization and analysis on a desktop application.</w:t>
      </w:r>
    </w:p>
    <w:p w14:paraId="558DE4C1" w14:textId="77777777" w:rsidR="003B0BC8" w:rsidRPr="003B0BC8" w:rsidRDefault="003B0BC8" w:rsidP="003B0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C8">
        <w:rPr>
          <w:rFonts w:ascii="Times New Roman" w:hAnsi="Times New Roman" w:cs="Times New Roman"/>
          <w:sz w:val="24"/>
          <w:szCs w:val="24"/>
          <w:lang w:val="en-US"/>
        </w:rPr>
        <w:t>(iv) What Cloud is Used?</w:t>
      </w:r>
    </w:p>
    <w:p w14:paraId="3F8DADCF" w14:textId="4BD34B9B" w:rsidR="003B0BC8" w:rsidRPr="003B0BC8" w:rsidRDefault="003B0BC8" w:rsidP="003B0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C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B0BC8">
        <w:rPr>
          <w:rFonts w:ascii="Times New Roman" w:hAnsi="Times New Roman" w:cs="Times New Roman"/>
          <w:sz w:val="24"/>
          <w:szCs w:val="24"/>
          <w:lang w:val="en-US"/>
        </w:rPr>
        <w:t>Thing</w:t>
      </w:r>
      <w:r w:rsidRPr="003B0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0BC8">
        <w:rPr>
          <w:rFonts w:ascii="Times New Roman" w:hAnsi="Times New Roman" w:cs="Times New Roman"/>
          <w:sz w:val="24"/>
          <w:szCs w:val="24"/>
          <w:lang w:val="en-US"/>
        </w:rPr>
        <w:t xml:space="preserve">Speak: Used for storing and visualizing sensor data in real-time, and for IoT-based </w:t>
      </w:r>
      <w:r w:rsidRPr="003B0BC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3B0BC8">
        <w:rPr>
          <w:rFonts w:ascii="Times New Roman" w:hAnsi="Times New Roman" w:cs="Times New Roman"/>
          <w:sz w:val="24"/>
          <w:szCs w:val="24"/>
          <w:lang w:val="en-US"/>
        </w:rPr>
        <w:t>monitoring.</w:t>
      </w:r>
    </w:p>
    <w:p w14:paraId="3951B50B" w14:textId="77777777" w:rsidR="003B0BC8" w:rsidRPr="003B0BC8" w:rsidRDefault="003B0BC8" w:rsidP="003B0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C8">
        <w:rPr>
          <w:rFonts w:ascii="Times New Roman" w:hAnsi="Times New Roman" w:cs="Times New Roman"/>
          <w:sz w:val="24"/>
          <w:szCs w:val="24"/>
          <w:lang w:val="en-US"/>
        </w:rPr>
        <w:t>(v) Three Questions from the Reference for Further Discussion:</w:t>
      </w:r>
    </w:p>
    <w:p w14:paraId="0E9B2E7B" w14:textId="17880FAA" w:rsidR="003B0BC8" w:rsidRPr="003B0BC8" w:rsidRDefault="003B0BC8" w:rsidP="003B0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C8">
        <w:rPr>
          <w:rFonts w:ascii="Times New Roman" w:hAnsi="Times New Roman" w:cs="Times New Roman"/>
          <w:sz w:val="24"/>
          <w:szCs w:val="24"/>
          <w:lang w:val="en-US"/>
        </w:rPr>
        <w:t xml:space="preserve">   1.  </w:t>
      </w:r>
      <w:r w:rsidRPr="003B0BC8">
        <w:rPr>
          <w:rFonts w:ascii="Times New Roman" w:hAnsi="Times New Roman" w:cs="Times New Roman"/>
          <w:sz w:val="24"/>
          <w:szCs w:val="24"/>
          <w:lang w:val="en-US"/>
        </w:rPr>
        <w:t>How does the system handle the variability and accuracy of sensor readings in real-time monitoring?</w:t>
      </w:r>
    </w:p>
    <w:p w14:paraId="7252E319" w14:textId="77777777" w:rsidR="003B0BC8" w:rsidRPr="003B0BC8" w:rsidRDefault="003B0BC8" w:rsidP="003B0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DF1BAF" w14:textId="45A612C2" w:rsidR="003B0BC8" w:rsidRPr="003B0BC8" w:rsidRDefault="003B0BC8" w:rsidP="003B0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C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3B0BC8">
        <w:rPr>
          <w:rFonts w:ascii="Times New Roman" w:hAnsi="Times New Roman" w:cs="Times New Roman"/>
          <w:sz w:val="24"/>
          <w:szCs w:val="24"/>
          <w:lang w:val="en-US"/>
        </w:rPr>
        <w:t>Discuss how fluctuations in sensor data due to environmental factors or sensor calibration issues are managed to ensure reliable monitoring.</w:t>
      </w:r>
    </w:p>
    <w:p w14:paraId="3A35EE1A" w14:textId="3F9D3A13" w:rsidR="003B0BC8" w:rsidRPr="003B0BC8" w:rsidRDefault="003B0BC8" w:rsidP="003B0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C8">
        <w:rPr>
          <w:rFonts w:ascii="Times New Roman" w:hAnsi="Times New Roman" w:cs="Times New Roman"/>
          <w:sz w:val="24"/>
          <w:szCs w:val="24"/>
          <w:lang w:val="en-US"/>
        </w:rPr>
        <w:t xml:space="preserve">  2. </w:t>
      </w:r>
      <w:r w:rsidRPr="003B0BC8">
        <w:rPr>
          <w:rFonts w:ascii="Times New Roman" w:hAnsi="Times New Roman" w:cs="Times New Roman"/>
          <w:sz w:val="24"/>
          <w:szCs w:val="24"/>
          <w:lang w:val="en-US"/>
        </w:rPr>
        <w:t>What are the power management strategies used to ensure the longevity of the SHM system, especially when deployed in remote locations?</w:t>
      </w:r>
    </w:p>
    <w:p w14:paraId="41FC3A14" w14:textId="77777777" w:rsidR="003B0BC8" w:rsidRPr="003B0BC8" w:rsidRDefault="003B0BC8" w:rsidP="003B0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4CFAEB" w14:textId="47EA3CF8" w:rsidR="003B0BC8" w:rsidRPr="003B0BC8" w:rsidRDefault="003B0BC8" w:rsidP="003B0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C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B0BC8">
        <w:rPr>
          <w:rFonts w:ascii="Times New Roman" w:hAnsi="Times New Roman" w:cs="Times New Roman"/>
          <w:sz w:val="24"/>
          <w:szCs w:val="24"/>
          <w:lang w:val="en-US"/>
        </w:rPr>
        <w:t>Explore the power consumption of the sensors and controllers, and how power efficiency is maintained, particularly for long-term monitoring projects.</w:t>
      </w:r>
    </w:p>
    <w:p w14:paraId="1842C132" w14:textId="0F628C26" w:rsidR="003B0BC8" w:rsidRPr="003B0BC8" w:rsidRDefault="003B0BC8" w:rsidP="003B0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C8">
        <w:rPr>
          <w:rFonts w:ascii="Times New Roman" w:hAnsi="Times New Roman" w:cs="Times New Roman"/>
          <w:sz w:val="24"/>
          <w:szCs w:val="24"/>
          <w:lang w:val="en-US"/>
        </w:rPr>
        <w:t xml:space="preserve"> 3. </w:t>
      </w:r>
      <w:r w:rsidRPr="003B0BC8">
        <w:rPr>
          <w:rFonts w:ascii="Times New Roman" w:hAnsi="Times New Roman" w:cs="Times New Roman"/>
          <w:sz w:val="24"/>
          <w:szCs w:val="24"/>
          <w:lang w:val="en-US"/>
        </w:rPr>
        <w:t>How scalable is the proposed SHM system in terms of adding additional sensors or expanding monitoring to larger structures?</w:t>
      </w:r>
    </w:p>
    <w:p w14:paraId="53FA5B01" w14:textId="77777777" w:rsidR="003B0BC8" w:rsidRPr="003B0BC8" w:rsidRDefault="003B0BC8" w:rsidP="003B0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8205E9" w14:textId="47C767E9" w:rsidR="003B0BC8" w:rsidRPr="003B0BC8" w:rsidRDefault="003B0BC8" w:rsidP="003B0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C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B0BC8">
        <w:rPr>
          <w:rFonts w:ascii="Times New Roman" w:hAnsi="Times New Roman" w:cs="Times New Roman"/>
          <w:sz w:val="24"/>
          <w:szCs w:val="24"/>
          <w:lang w:val="en-US"/>
        </w:rPr>
        <w:t>Analyze the system's ability to scale and accommodate more sensors or integrate with other IoT devices, considering both hardware limitations and software compatibility.</w:t>
      </w:r>
    </w:p>
    <w:p w14:paraId="2F385266" w14:textId="063773B9" w:rsidR="003B0BC8" w:rsidRPr="003B0BC8" w:rsidRDefault="003B0BC8" w:rsidP="003B0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C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72D7B12B" w14:textId="77777777" w:rsidR="003B0BC8" w:rsidRDefault="003B0BC8" w:rsidP="003B0BC8">
      <w:pPr>
        <w:rPr>
          <w:lang w:val="en-US"/>
        </w:rPr>
      </w:pPr>
    </w:p>
    <w:p w14:paraId="053E2579" w14:textId="1EBDCFC0" w:rsidR="00FA24BE" w:rsidRDefault="00FF215B" w:rsidP="003B0BC8">
      <w:pPr>
        <w:rPr>
          <w:lang w:val="en-US"/>
        </w:rPr>
      </w:pPr>
      <w:r>
        <w:rPr>
          <w:lang w:val="en-US"/>
        </w:rPr>
        <w:t xml:space="preserve">        </w:t>
      </w:r>
    </w:p>
    <w:sectPr w:rsidR="00FA2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5B"/>
    <w:rsid w:val="003B0BC8"/>
    <w:rsid w:val="00456B03"/>
    <w:rsid w:val="00525082"/>
    <w:rsid w:val="00FA24BE"/>
    <w:rsid w:val="00FF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C299"/>
  <w15:chartTrackingRefBased/>
  <w15:docId w15:val="{CDD121E0-6060-49AE-B4BE-26FC4C09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2</cp:revision>
  <dcterms:created xsi:type="dcterms:W3CDTF">2024-09-02T06:22:00Z</dcterms:created>
  <dcterms:modified xsi:type="dcterms:W3CDTF">2024-09-02T06:22:00Z</dcterms:modified>
</cp:coreProperties>
</file>