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ATAL COMMUNITY DAY </w:t>
      </w:r>
    </w:p>
    <w:p>
      <w:pPr>
        <w:pStyle w:val="Normal"/>
        <w:jc w:val="center"/>
        <w:rPr/>
      </w:pPr>
      <w:r>
        <w:rPr/>
        <w:t>HANDOUT</w:t>
      </w:r>
    </w:p>
    <w:p>
      <w:pPr>
        <w:pStyle w:val="Normal"/>
        <w:jc w:val="left"/>
        <w:rPr/>
      </w:pPr>
      <w:r>
        <w:rPr/>
        <w:t>Online repository for the content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github.com/adiagr/atl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Breadboard connections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8520" cy="179768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</w:rPr>
        <w:t>Circuit Diagrams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62230</wp:posOffset>
            </wp:positionH>
            <wp:positionV relativeFrom="paragraph">
              <wp:posOffset>104775</wp:posOffset>
            </wp:positionV>
            <wp:extent cx="1026160" cy="88392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1452245</wp:posOffset>
            </wp:positionH>
            <wp:positionV relativeFrom="paragraph">
              <wp:posOffset>11430</wp:posOffset>
            </wp:positionV>
            <wp:extent cx="894080" cy="14935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3021330</wp:posOffset>
            </wp:positionH>
            <wp:positionV relativeFrom="paragraph">
              <wp:posOffset>9525</wp:posOffset>
            </wp:positionV>
            <wp:extent cx="1280160" cy="9245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5262880</wp:posOffset>
            </wp:positionH>
            <wp:positionV relativeFrom="paragraph">
              <wp:posOffset>15240</wp:posOffset>
            </wp:positionV>
            <wp:extent cx="1026160" cy="88392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1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Normal LED</w:t>
        <w:tab/>
        <w:tab/>
        <w:t>Parallel LED</w:t>
        <w:tab/>
        <w:tab/>
        <w:t>Series LED</w:t>
        <w:tab/>
        <w:tab/>
        <w:tab/>
        <w:tab/>
        <w:t>LED with Switch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-72390</wp:posOffset>
            </wp:positionH>
            <wp:positionV relativeFrom="paragraph">
              <wp:posOffset>46355</wp:posOffset>
            </wp:positionV>
            <wp:extent cx="2695575" cy="20675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801" t="18638" r="1408" b="7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Relay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Common Sensors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9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Sensor Name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Means of operation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Uses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HCSR-04 Ultrasonic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Ultrasonic waves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Finding distance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IR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Infrared Light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Distance, Gesture, Color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Light Dependent resistance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Visible Light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Color, ambient light intensity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DHT-11 Temprature humidity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Temprature and moisture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 measure temprature, humidity</w:t>
            </w:r>
          </w:p>
        </w:tc>
      </w:tr>
      <w:tr>
        <w:trPr/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MQ-2 Smoke Sensor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Coil 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Detect Smoke, LPG, etc</w:t>
            </w:r>
          </w:p>
        </w:tc>
      </w:tr>
    </w:tbl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4309110</wp:posOffset>
                </wp:positionH>
                <wp:positionV relativeFrom="paragraph">
                  <wp:posOffset>-99695</wp:posOffset>
                </wp:positionV>
                <wp:extent cx="2172335" cy="297243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880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custDash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Remember!!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First set the input mode of the pin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USE: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pinMode(pinNumber, Mode[INPUT/OUTPUT])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Arduino is Case-Sensitive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void setup() executes only once before void loop(), do all your initializing in void setup()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Put your main code in void loop()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that will loop over and over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339.3pt;margin-top:-7.85pt;width:170.95pt;height:233.95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Remember!!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First set the input mode of the pin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USE: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pinMode(pinNumber, Mode[INPUT/OUTPUT])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Arduino is Case-Sensitive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void setup() executes only once before void loop(), do all your initializing in void setup()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Put your main code in void loop()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that will loop over and over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dashstyle="shortdot" joinstyle="round" endcap="flat"/>
              </v:shape>
            </w:pict>
          </mc:Fallback>
        </mc:AlternateContent>
      </w:r>
      <w:r>
        <w:rPr>
          <w:b/>
          <w:bCs/>
        </w:rPr>
        <w:t xml:space="preserve">Arduino </w:t>
      </w:r>
      <w:r>
        <w:rPr>
          <w:b/>
          <w:bCs/>
        </w:rPr>
        <w:t>Cheat Sheet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Output Functions: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digitalWrite(PinNumber, Mode[HIGH/LOW])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analogWrite(PinNumber, Value</w:t>
      </w:r>
      <w:r>
        <w:rPr>
          <w:b w:val="false"/>
          <w:bCs w:val="false"/>
        </w:rPr>
        <w:t>[0-255]</w:t>
      </w:r>
      <w:r>
        <w:rPr>
          <w:b w:val="false"/>
          <w:bCs w:val="false"/>
        </w:rPr>
        <w:t>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Input Functions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digitalRead(pinNumber)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analogRead(pinNumber)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pulse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n(pinNumber, type[HIGH/LOW])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LibreOffice/6.0.2.1$Linux_X86_64 LibreOffice_project/f7f06a8f319e4b62f9bc5095aa112a65d2f3ac89</Application>
  <Pages>2</Pages>
  <Words>88</Words>
  <Characters>665</Characters>
  <CharactersWithSpaces>727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2018-04-18T05:56:05Z</dcterms:created>
  <dc:creator/>
  <dc:description/>
  <dc:language>en-US</dc:language>
  <cp:lastModifiedBy/>
  <dcterms:modified xsi:type="dcterms:W3CDTF">2018-04-18T07:31:25Z</dcterms:modified>
  <cp:revision>2</cp:revision>
  <dc:subject/>
  <dc:title/>
</cp:coreProperties>
</file>