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500"/>
        <w:jc w:val="center"/>
      </w:pPr>
      <w:r>
        <w:rPr>
          <w:rFonts w:ascii="Arial" w:cs="Arial" w:eastAsia="Arial" w:hAnsi="Arial"/>
          <w:b/>
          <w:bCs/>
          <w:color w:val="7B3F6E"/>
          <w:sz w:val="64"/>
          <w:szCs w:val="64"/>
        </w:rPr>
        <w:t xml:space="preserve">ילושקה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9E6B8A"/>
          <w:sz w:val="26"/>
          <w:szCs w:val="26"/>
        </w:rPr>
        <w:t xml:space="preserve">שלד דף נחיתה</w:t>
      </w:r>
    </w:p>
    <w:p>
      <w:pPr>
        <w:bidi/>
        <w:spacing w:after="5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9 סקציות | שם + מטרה + טקסט ראשוני לכל סקציה</w:t>
      </w:r>
    </w:p>
    <w:p>
      <w:pPr>
        <w:pBdr>
          <w:bottom w:val="single" w:color="D4A8C7" w:sz="6" w:space="1"/>
        </w:pBdr>
        <w:spacing w:after="3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הטקסטים בתיבות האפורות הם טיוטה ראשונה מבוססת-אפיון — לא תבנית גנרית. הם כתובים לקהל הספציפי של ילושקה ולקול של איילה. ניתן לערוך, לקצר ולחדד.</w:t>
            </w:r>
          </w:p>
        </w:tc>
      </w:tr>
    </w:tbl>
    <w:p>
      <w:pPr>
        <w:spacing w:after="270" w:before="270"/>
      </w:pPr>
      <w:r>
        <w:t xml:space="preserve"/>
      </w:r>
    </w:p>
    <w:p>
      <w:pPr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1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הווה — הרגע שהיא מכירה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כניסה דרך הכאב האמיתי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לא פותחים עם 'ברוכה הבאה לבוטיק שלי'. פותחים עם המשפט שהיא חושבת לעצמה כשהיא יוצאת מזארה בידיים ריקות. ה-Hook צריך להיות כל כך מדויק שהיא תגיד 'מי כתב על החיים שלי?'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 ראשית (H1) — גדולה, אמוציונלית, ישירה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יצאת מהקניון בידיים ריקות — שוב.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 משנה — מציגה את ה'מה אחרת' בלי למכור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יש מקום אחד במבשרת שבו לא מראים לך 'מה יש'. שואלים אותך מה את צריכה — ואז בונים לך לוק שמחמיא לך, לא לקולב.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CTA ראשון — לא 'קני עכשיו', אלא תיאום ביקור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בואי לבקר את איילה &gt;&gt;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קו תחתון קטן מתחת לכפתור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הבוטיק עובד בתיאום אישי בלבד — כי הזמן הזה הוא שלך.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הנחיה ויזואלית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תמונה: איילה מחזיקה פריט, מחייכת לכיוון הלקוחה — לא לכיוון המצלמה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לא תמונת 'בוטיק מסודר'. תמונה שמרגישה כמו כניסה לבית של מישהי שיש לה טעם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אין לוגו גדול. הכותרת IS הלוגו</w:t>
      </w:r>
    </w:p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2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מי איילה — הכרות אישית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מי עומד מאחורי הבוטיק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הלקוחות של ילושקה לא קונות בגדים — הן קונות את איילה. האמון האישי הוא המוצר. סקציה זו חייבת להכיר אותה כבן אדם, לא כ'מומחית אופנה'. לשמור על טון ישיר ואותנטי.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 הסקציה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אני איילה. ועשר שנים שאני מוכיחה שאפשר אחרת.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טקסט — קול ראשון, אישי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פתחתי את ילושקה כי נמאס לי לראות נשים נפלאות יוצאות מחנויות מתוסכלות.
אני לא מוכרת בגדים. אני יושבת איתך, שואלת אותך, ומבינה מה את צריכה להרגיש — לא מה 'נכנס' לך.
הבוטיק שלי קטן, ביתי, ועובד בתיאום. כי כשאת מגיעה — כל השעה הזו היא שלך.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שורת אמינות מתחת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מבשרת ציון | מעצבים ישראלים | ייעוץ אישי לכל לקוחה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הנחיה ויזואלית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תמונת פורטרט של איילה — לא תמונת 'CV'. תמונה שמרגישה כמו שיחה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אפשר להוסיף ציטוט של איילה בגופן גדול כ-pullquote</w:t>
      </w:r>
    </w:p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3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מה אחרת כאן — הבידול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למה ילושקה זה לא עוד בוטיק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הגולשת כבר שמעה על עשרות בוטיקים שאמרו שהם 'שונים'. הסקציה הזו לא אומרת 'אנחנו שונים' — היא מראה ספציפית ומוחשית מה שונה. כל נקודה צריכה להיות דבר שרק ילושקה עושה.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אז מה בדיוק שונה כאן?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6 הבדלים — עם הסבר, לא סלוגן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מראים לך מה יש.
אצל איילה: שואלים אותך לאן את הולכת, מה את אוהבת, ומה גורם לך להרגיש טוב — ורק אחר כך בוחרים יחד.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את נכנסת בין לקוחות אחרות.
אצל איילה: הביקור בתיאום אישי. כשאת כאן — אין אף אחת אחרת.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מוכרים לך פריט.
אצל איילה: יוצאים עם לוק מלא — מהבגד, דרך האביזרים, עד להמלצה איך ללבוש את זה.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הקולקציה היא מה שהספק שלח.
אצל איילה: כל פריט נבחר בעיניים — מעצבים ישראלים שאיילה מכירה אישית.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השירות מסתיים בקופה.
אצל איילה: לקוחות מגיעות שוב ושוב — כי היא זוכרת את הטעם שלהן.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בכל בוטיק אחר: צריך לנסוע לירושלים.
אצל איילה: זה ממש ומבשרת — ויש חניה.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4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איך זה נראה — החוויה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מה קורה בפועל בביקור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הלקוחה מדמיינת. היא חוששת לבוא ולא למצוא כלום, חוששת שיאלצו אותה לקנות, חוששת שלא ידעו מה מתאים לה. הסקציה הזו מוציאה אותה מהדמיון ומראה לה קונקרטית מה קורה — ובכך מפחיתה את החסם.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ככה נראה ביקור אצל איילה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3 שלבים — פשוט ומוחשי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5C2D5E"/>
                <w:sz w:val="20"/>
                <w:szCs w:val="20"/>
              </w:rPr>
              <w:t xml:space="preserve">שלב 1: שיחה קצרה</w:t>
            </w:r>
          </w:p>
        </w:tc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5C2D5E"/>
                <w:sz w:val="20"/>
                <w:szCs w:val="20"/>
              </w:rPr>
              <w:t xml:space="preserve">שלב 2: בחירה ביחד</w:t>
            </w:r>
          </w:p>
        </w:tc>
      </w:tr>
      <w:tr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לפני שמגיעים לבוטיק, איילה שואלת אותך כמה שאלות קצרות — לאן את צריכה ללבוש, מה את אוהבת ומה פחות. כך הביקור יהיה ממוקד לגמרי.</w:t>
            </w:r>
          </w:p>
        </w:tc>
        <w:tc>
          <w:tcPr>
            <w:tcW w:type="dxa" w:w="4513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איילה מביאה עבורך פריטים שחשבה עליהם מראש. יחד בוחרות, מודדות, מתאימות — בלי לחץ ובלי שעון.</w:t>
            </w:r>
          </w:p>
        </w:tc>
      </w:tr>
    </w:tbl>
    <w:p>
      <w:pPr>
        <w:spacing w:after="90" w:before="9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2E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5C2D5E"/>
                <w:sz w:val="20"/>
                <w:szCs w:val="20"/>
              </w:rPr>
              <w:t xml:space="preserve">שלב 3: יוצאים עם לוק</w:t>
            </w:r>
          </w:p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פריט. לא 'אולי'. לוק שלם שמחמיא לך ושאת יודעת איך ללבוש. ואם לא מצאת — לא קנית. פשוט.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אלמנט חיזוק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הביקור לא עולה כלום. ואין שום התחייבות לקנות.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5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זה בשבילך — פנייה ישירה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לדבר רק אל המתאימות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לא לכולן. ככל שהפנייה ממוקדת יותר — כך הנכונות להגיב גבוהה יותר. הגולשת הנכונה תרגיש 'זה בדיוק אני', והגולשת הלא-נכונה תבין בעצמה שזה לא לה — וזה בסדר גמור.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את מגיעה אל ילושקה אם: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5 הגדרות — ספציפיות לפרופיל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גרה במבשרת, ירושלים או הרי ירושלים ואין לך סבלנות לנסוע לקניון רק כדי לצאת בידיים ריקות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בין 35 ל-70, ויודעת שרשתות כבר לא מדברות אלייך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חשוב לך שהבגד יחמיא לגוף שלך — לא לגוף של הדוגמנית על הקולב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מוכנה לשלם קצת יותר — ולא לקנות שוב ושוב דברים שלא לובשים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את רוצה ייעוץ אמיתי ממישהי שמכירה אופנה ומכירה אותך</w:t>
      </w:r>
    </w:p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שורת סגירה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אם אמרת 'כן' לאחד מהם — שווה להגיע.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6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מה אומרות הלקוחות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ציטוטים אמיתיים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להחליף את הציטוטים הנוכחיים בציטוטים מגוגל / פייסבוק / וואטסאפ. ציטוט עם שם + יישוב מגורים חזק פי עשרה מציטוט אנונימי. עדיף 3 ציטוטים אמיתיים ממאה גנריים.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“מצאתי בדיוק מה שחיפשתי. לא האמנתי שיהיה לי כל כך קל למצוא משהו שמתאים לי.”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
— לקוחה ממבשרת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“איילה לא מוכרת — היא עוזרת. הרגשתי כמו שבאתי לחברה שיש לה ארון מדהים.”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
— לקוחה מירושלים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ציטוט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C2D5E"/>
                <w:sz w:val="22"/>
                <w:szCs w:val="22"/>
              </w:rPr>
              <w:t xml:space="preserve">“לא זוכרת שנהניתי ככה מקניות. יצאתי עם שלושה פריטים שאני מרכיבה כבר כל שבוע.”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
— לקוחה חוזרת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הנחיה: מה עוד לאסוף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צילום לקוחה בפריט שקנתה (עם אישור) — מחזק הרבה יותר מטקסט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שם + יישוב = אמינות. לפחות 2 מתוך 3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אם יש ביקורות גוגל — להוסיף דירוג כוכבים</w:t>
      </w:r>
    </w:p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7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הקולקציה — מה יש אצלנו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הדגשת הייחודיות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זה לא 'קטלוג'. זה הסבר למה הפריטים שאצל איילה שונים ממה שרואים ברשתות. המסר: היא לא קנתה מה שנשלח — היא בחרה. יש כאן טעם ויש כאן כוונה.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לא מה שכולן לובשות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טקסט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הקולקציה בילושקה היא לא מה שספק שלח.
איילה בוחרת כל פריט בעצמה — בעיקר ממעצבים ישראלים שהיא מכירה אישית. יש כאן לוקים יומיומיים ואירועיים, אביזרים שמשלימים, ופריטים שלא תראי בשום חנות אחרת במבשרת.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רשימת סוגי פריטים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לוקים יומיומיים — לאישה שרוצה להיראות טוב גם ביום שגרתי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לוקים לאירועים — בלי להיראות כמו כולן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מעצבים ישראלים שנבחרו בקפידה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אביזרים שמשלימים את הלוק</w:t>
      </w:r>
    </w:p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שורת סיום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יש עכשיו בקולקציה? הכי טוב לשאול את איילה ישירות — היא מתחדשת כל הזמן.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8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תיאום ביקור — הפעולה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מה עושים עכשיו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לא 'השאירי פרטים'. לא 'הצטרפי לרשימה'. הפעולה היחידה כאן היא: לתאם ביקור. להוריד חסמים — ביקור בחינם, אין התחייבות, לוקח שעה. לנסח כמו שיחה, לא כמו טופס.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רוצה לקבוע ביקור?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תיאור — קצר ומוריד חסמים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שלחי לי הודעה, ואחזור אלייך לתאם זמן שנוח לך.
הביקור לוקח בערך שעה, הוא בחינם לחלוטין, ואין שום התחייבות לקנות.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כפתור CTA — לוואטסאפ ישיר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שלחי הודעה לאיילה בוואטסאפ &gt;&gt;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או — טופס מינימלי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שם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טלפון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הודעה קצרה (אופציונלי)</w:t>
      </w:r>
    </w:p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מתחת לכפתור / טופס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054-4410881  |  רחוב הזמיר 47, מבשרת ציון  |  בתיאום מראש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ageBreakBefore/>
        <w:bidi/>
        <w:spacing w:after="0" w:before="3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סקציה 9  |  </w:t>
      </w:r>
      <w:r>
        <w:rPr>
          <w:rFonts w:ascii="Arial" w:cs="Arial" w:eastAsia="Arial" w:hAnsi="Arial"/>
          <w:b/>
          <w:bCs/>
          <w:color w:val="7B3F6E"/>
          <w:sz w:val="34"/>
          <w:szCs w:val="34"/>
        </w:rPr>
        <w:t xml:space="preserve">סיום — תחושה אחרונה</w:t>
      </w:r>
      <w:r>
        <w:rPr>
          <w:rFonts w:ascii="Arial" w:cs="Arial" w:eastAsia="Arial" w:hAnsi="Arial"/>
          <w:color w:val="9E6B8A"/>
          <w:sz w:val="22"/>
          <w:szCs w:val="22"/>
        </w:rPr>
        <w:t xml:space="preserve">  —  לא קריאה לפעולה, חוויה</w:t>
      </w:r>
    </w:p>
    <w:p>
      <w:pPr>
        <w:pBdr>
          <w:bottom w:val="single" w:color="D4A8C7" w:sz="4" w:space="3"/>
        </w:pBdr>
        <w:spacing w:after="2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B8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הגולשת כבר ראתה הכל. הסקציה הזו לא מוסיפה מידע — היא מסיימת עם תחושה. הלקוחה הנכונה צריכה לצאת מהדף עם תחושת חום קלה. לא עם מסר שיווקי.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כותרת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כי כל אישה ראויה ללכת הביתה ולחשוב: 'כן, זה אני.'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שורה אחת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ילושקה — בוטיק ביתי ואישי. מבשרת ציון, בתיאום.</w:t>
            </w:r>
          </w:p>
        </w:tc>
      </w:tr>
    </w:tbl>
    <w:p>
      <w:pPr>
        <w:spacing w:after="90" w:before="90"/>
      </w:pPr>
      <w:r>
        <w:t xml:space="preserve"/>
      </w:r>
    </w:p>
    <w:p>
      <w:pPr>
        <w:bidi/>
        <w:spacing w:after="60" w:before="200"/>
      </w:pPr>
      <w:r>
        <w:rPr>
          <w:rFonts w:ascii="Arial" w:cs="Arial" w:eastAsia="Arial" w:hAnsi="Arial"/>
          <w:b/>
          <w:bCs/>
          <w:color w:val="5C2D5E"/>
          <w:sz w:val="22"/>
          <w:szCs w:val="22"/>
        </w:rPr>
        <w:t xml:space="preserve">קישורים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אינסטגרם: @yalushka_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פייסבוק: ילושקה – איילה זמיר</w:t>
      </w:r>
    </w:p>
    <w:p>
      <w:pPr>
        <w:pStyle w:val="ListParagraph"/>
        <w:numPr>
          <w:ilvl w:val="0"/>
          <w:numId w:val="2"/>
        </w:numPr>
        <w:bidi/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054-4410881</w:t>
      </w:r>
    </w:p>
    <w:p>
      <w:pPr>
        <w:spacing w:after="180" w:before="180"/>
      </w:pPr>
      <w:r>
        <w:t xml:space="preserve"/>
      </w:r>
    </w:p>
    <w:p>
      <w:pPr>
        <w:pageBreakBefore/>
        <w:bidi/>
        <w:spacing w:after="160" w:before="200"/>
      </w:pPr>
      <w:r>
        <w:rPr>
          <w:rFonts w:ascii="Arial" w:cs="Arial" w:eastAsia="Arial" w:hAnsi="Arial"/>
          <w:b/>
          <w:bCs/>
          <w:color w:val="7B3F6E"/>
          <w:sz w:val="32"/>
          <w:szCs w:val="32"/>
        </w:rPr>
        <w:t xml:space="preserve">סיכום מבנה הדף</w:t>
      </w:r>
    </w:p>
    <w:p>
      <w:pPr>
        <w:pBdr>
          <w:bottom w:val="single" w:color="D4A8C7" w:sz="4" w:space="3"/>
        </w:pBd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הסקציה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7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היא עושה שיווקית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הווה — תפיסת תשומת לב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פוגעת בדיוק בכאב: יצאת מהקניון ריקה — שוב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 איילה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בונה אמון אישי — היא המוצר, לא הבגד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מה אחרת כאן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בידול מוחשי: כל שורה מדגימה, לא מכריזה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איך זה נראה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מוציאה את הלקוחה מהדמיון, מפחיתה חסמים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זה בשבילך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מדייקת את הפנייה — מי כן, מי לא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מה אומרות הלקוחות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הוכחה חברתית — ציטוטים אמיתיים עם שם + יישוב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הקולקציה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הסבר למה הפריטים שונים, לא 'קטלוג'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תיאום ביקור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D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פעולה אחת ברורה — ואפס לחץ</w:t>
            </w:r>
          </w:p>
        </w:tc>
      </w:tr>
      <w:tr>
        <w:tc>
          <w:tcPr>
            <w:tcW w:type="dxa" w:w="6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9E6B8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סיום</w:t>
            </w:r>
          </w:p>
        </w:tc>
        <w:tc>
          <w:tcPr>
            <w:tcW w:type="dxa" w:w="5226"/>
            <w:tcBorders>
              <w:top w:val="single" w:color="D4A8C7" w:sz="1"/>
              <w:left w:val="single" w:color="D4A8C7" w:sz="1"/>
              <w:bottom w:val="single" w:color="D4A8C7" w:sz="1"/>
              <w:right w:val="single" w:color="D4A8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תחושת חום, לא עוד מסר שיווקי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Bdr>
          <w:top w:val="single" w:color="D4A8C7" w:sz="4" w:space="4"/>
        </w:pBdr>
        <w:bidi/>
        <w:spacing w:after="80" w:before="400"/>
        <w:jc w:val="center"/>
      </w:pPr>
      <w:r>
        <w:rPr>
          <w:rFonts w:ascii="Arial" w:cs="Arial" w:eastAsia="Arial" w:hAnsi="Arial"/>
          <w:color w:val="9E6B8A"/>
          <w:sz w:val="18"/>
          <w:szCs w:val="18"/>
        </w:rPr>
        <w:t xml:space="preserve">ילושקה | מבשרת ציון | 054-4410881 | @yalushka_</w:t>
      </w:r>
    </w:p>
    <w:sectPr>
      <w:pgSz w:w="11906" w:h="16838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2026-06-17T08:56:31.990Z</dcterms:created>
  <dcterms:modified xsi:type="dcterms:W3CDTF">2026-06-17T08:56:31.991Z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