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B7CE" w14:textId="324036C0" w:rsidR="00A05573" w:rsidRPr="00A05573" w:rsidRDefault="00BA56DA" w:rsidP="00A05573">
      <w:pPr>
        <w:jc w:val="center"/>
        <w:rPr>
          <w:b/>
          <w:bCs/>
          <w:sz w:val="28"/>
          <w:szCs w:val="28"/>
          <w:u w:val="single"/>
          <w:rtl/>
        </w:rPr>
      </w:pPr>
      <w:r w:rsidRPr="00A05573">
        <w:rPr>
          <w:b/>
          <w:bCs/>
          <w:sz w:val="28"/>
          <w:szCs w:val="28"/>
          <w:u w:val="single"/>
          <w:rtl/>
        </w:rPr>
        <w:t>ג</w:t>
      </w:r>
      <w:r w:rsidR="00BD773C" w:rsidRPr="00A05573">
        <w:rPr>
          <w:b/>
          <w:bCs/>
          <w:sz w:val="28"/>
          <w:szCs w:val="28"/>
          <w:u w:val="single"/>
          <w:rtl/>
        </w:rPr>
        <w:t>י</w:t>
      </w:r>
      <w:r w:rsidRPr="00A05573">
        <w:rPr>
          <w:b/>
          <w:bCs/>
          <w:sz w:val="28"/>
          <w:szCs w:val="28"/>
          <w:u w:val="single"/>
          <w:rtl/>
        </w:rPr>
        <w:t xml:space="preserve">ליון בית 1 </w:t>
      </w:r>
      <w:r w:rsidR="00A05573" w:rsidRPr="00A05573">
        <w:rPr>
          <w:b/>
          <w:bCs/>
          <w:sz w:val="28"/>
          <w:szCs w:val="28"/>
          <w:u w:val="single"/>
        </w:rPr>
        <w:t>NLP</w:t>
      </w:r>
      <w:r w:rsidR="00A05573" w:rsidRPr="00A05573">
        <w:rPr>
          <w:b/>
          <w:bCs/>
          <w:sz w:val="28"/>
          <w:szCs w:val="28"/>
          <w:u w:val="single"/>
          <w:rtl/>
        </w:rPr>
        <w:t xml:space="preserve"> – </w:t>
      </w:r>
      <w:r w:rsidR="00A05573" w:rsidRPr="00A05573">
        <w:rPr>
          <w:b/>
          <w:bCs/>
          <w:sz w:val="28"/>
          <w:szCs w:val="28"/>
          <w:u w:val="single"/>
        </w:rPr>
        <w:t xml:space="preserve"> POS tagging</w:t>
      </w:r>
      <w:r w:rsidRPr="00A05573">
        <w:rPr>
          <w:b/>
          <w:bCs/>
          <w:sz w:val="28"/>
          <w:szCs w:val="28"/>
          <w:u w:val="single"/>
          <w:rtl/>
        </w:rPr>
        <w:t>– דו"ח מסכם</w:t>
      </w:r>
    </w:p>
    <w:p w14:paraId="2A99D714" w14:textId="64812037" w:rsidR="00A6075E" w:rsidRPr="00A05573" w:rsidRDefault="00A05573" w:rsidP="00A05573">
      <w:pPr>
        <w:jc w:val="center"/>
        <w:rPr>
          <w:sz w:val="28"/>
          <w:szCs w:val="28"/>
          <w:rtl/>
        </w:rPr>
      </w:pPr>
      <w:r w:rsidRPr="00A05573">
        <w:rPr>
          <w:sz w:val="28"/>
          <w:szCs w:val="28"/>
          <w:rtl/>
        </w:rPr>
        <w:t xml:space="preserve">זהר רימון 319010534 עדי ארבל </w:t>
      </w:r>
      <w:r w:rsidR="00A6075E" w:rsidRPr="00A05573">
        <w:rPr>
          <w:sz w:val="28"/>
          <w:szCs w:val="28"/>
        </w:rPr>
        <w:t>207919614</w:t>
      </w:r>
    </w:p>
    <w:p w14:paraId="14D4C95D" w14:textId="04EB570D" w:rsidR="00A05573" w:rsidRPr="00F65383" w:rsidRDefault="00D1580F" w:rsidP="00A05573">
      <w:pPr>
        <w:rPr>
          <w:b/>
          <w:bCs/>
          <w:sz w:val="28"/>
          <w:szCs w:val="28"/>
          <w:rtl/>
        </w:rPr>
      </w:pPr>
      <w:r w:rsidRPr="00F65383">
        <w:rPr>
          <w:rFonts w:hint="cs"/>
          <w:b/>
          <w:bCs/>
          <w:sz w:val="28"/>
          <w:szCs w:val="28"/>
          <w:rtl/>
        </w:rPr>
        <w:t>אימון:</w:t>
      </w:r>
    </w:p>
    <w:p w14:paraId="18B973BF" w14:textId="1D9A2DA5" w:rsidR="00A05573" w:rsidRDefault="00A05573" w:rsidP="00A05573">
      <w:pPr>
        <w:rPr>
          <w:rtl/>
        </w:rPr>
      </w:pPr>
    </w:p>
    <w:p w14:paraId="3ED5E2D1" w14:textId="1AEA9166" w:rsidR="00A05573" w:rsidRDefault="00A05573" w:rsidP="00A05573">
      <w:pPr>
        <w:rPr>
          <w:rtl/>
        </w:rPr>
      </w:pPr>
      <w:r>
        <w:rPr>
          <w:rFonts w:hint="cs"/>
          <w:rtl/>
        </w:rPr>
        <w:t xml:space="preserve">עבור אימון </w:t>
      </w:r>
      <w:r w:rsidR="00221940">
        <w:rPr>
          <w:rFonts w:hint="cs"/>
          <w:rtl/>
        </w:rPr>
        <w:t xml:space="preserve">שני המודלים </w:t>
      </w:r>
      <w:r>
        <w:rPr>
          <w:rFonts w:hint="cs"/>
          <w:rtl/>
        </w:rPr>
        <w:t>לקחנו את סט המאפיינים שהתבקשנו לקחת (</w:t>
      </w:r>
      <w:proofErr w:type="spellStart"/>
      <w:r>
        <w:t>Ra</w:t>
      </w:r>
      <w:r w:rsidR="00A33C1A">
        <w:t>t</w:t>
      </w:r>
      <w:r>
        <w:t>naparkhi</w:t>
      </w:r>
      <w:proofErr w:type="spellEnd"/>
      <w:r>
        <w:t xml:space="preserve"> 1996</w:t>
      </w:r>
      <w:r>
        <w:rPr>
          <w:rFonts w:hint="cs"/>
          <w:rtl/>
        </w:rPr>
        <w:t>)</w:t>
      </w:r>
      <w:r w:rsidR="009908A5">
        <w:rPr>
          <w:rFonts w:hint="cs"/>
          <w:rtl/>
        </w:rPr>
        <w:t xml:space="preserve"> וכן את אלו מתוך המאמר שלא חוייבנו לקחת</w:t>
      </w:r>
      <w:r w:rsidR="00E55F5E">
        <w:rPr>
          <w:rFonts w:hint="cs"/>
          <w:rtl/>
        </w:rPr>
        <w:t xml:space="preserve">, </w:t>
      </w:r>
      <w:r w:rsidR="009908A5">
        <w:rPr>
          <w:rFonts w:hint="cs"/>
          <w:rtl/>
        </w:rPr>
        <w:t>בנוסף ל</w:t>
      </w:r>
      <w:r w:rsidR="00E55F5E">
        <w:rPr>
          <w:rFonts w:hint="cs"/>
          <w:rtl/>
        </w:rPr>
        <w:t>פיצ'רים מספריים ואותיות גדולות</w:t>
      </w:r>
      <w:r w:rsidR="009908A5">
        <w:rPr>
          <w:rFonts w:hint="cs"/>
          <w:rtl/>
        </w:rPr>
        <w:t>. כמו כן</w:t>
      </w:r>
      <w:r>
        <w:rPr>
          <w:rFonts w:hint="cs"/>
          <w:rtl/>
        </w:rPr>
        <w:t xml:space="preserve"> הרחבנו את סט הפיצ'רים על סמך </w:t>
      </w:r>
      <w:r w:rsidR="004B1A56">
        <w:rPr>
          <w:rFonts w:hint="cs"/>
          <w:rtl/>
        </w:rPr>
        <w:t xml:space="preserve">מאמר נוסף ( 2003 </w:t>
      </w:r>
      <w:r w:rsidR="004B1A56" w:rsidRPr="004B1A56">
        <w:t>Toutanova</w:t>
      </w:r>
      <w:r w:rsidR="004B1A56">
        <w:rPr>
          <w:rFonts w:hint="cs"/>
          <w:rtl/>
        </w:rPr>
        <w:t xml:space="preserve"> ) כדי לשפר את הדיוק של המודל</w:t>
      </w:r>
      <w:r w:rsidR="00E55F5E">
        <w:rPr>
          <w:rFonts w:hint="cs"/>
          <w:rtl/>
        </w:rPr>
        <w:t xml:space="preserve"> כמפורט להלן</w:t>
      </w:r>
      <w:r w:rsidR="00D606C7">
        <w:rPr>
          <w:rFonts w:hint="cs"/>
          <w:rtl/>
        </w:rPr>
        <w:t>. נשים לב כי יש לנו 4</w:t>
      </w:r>
      <w:r w:rsidR="008957C0">
        <w:rPr>
          <w:rFonts w:hint="cs"/>
          <w:rtl/>
        </w:rPr>
        <w:t>4</w:t>
      </w:r>
      <w:r w:rsidR="00D606C7">
        <w:rPr>
          <w:rFonts w:hint="cs"/>
          <w:rtl/>
        </w:rPr>
        <w:t xml:space="preserve"> תיוגים, אך בסט האימון לא כל קומבינציה מופיעה</w:t>
      </w:r>
      <w:r w:rsidR="008957C0">
        <w:rPr>
          <w:rFonts w:hint="cs"/>
          <w:rtl/>
        </w:rPr>
        <w:t>. לאחר כל תיאור יופיע מספר המתאר כמה פיצ'רים קיימים תחת אותה משפחה בסט האימון</w:t>
      </w:r>
      <w:r w:rsidR="00E55F5E">
        <w:rPr>
          <w:rFonts w:hint="cs"/>
          <w:rtl/>
        </w:rPr>
        <w:t>:</w:t>
      </w:r>
    </w:p>
    <w:tbl>
      <w:tblPr>
        <w:tblStyle w:val="TableGridLight"/>
        <w:bidiVisual/>
        <w:tblW w:w="0" w:type="auto"/>
        <w:tblLook w:val="04A0" w:firstRow="1" w:lastRow="0" w:firstColumn="1" w:lastColumn="0" w:noHBand="0" w:noVBand="1"/>
      </w:tblPr>
      <w:tblGrid>
        <w:gridCol w:w="3116"/>
        <w:gridCol w:w="3117"/>
        <w:gridCol w:w="3117"/>
      </w:tblGrid>
      <w:tr w:rsidR="00221940" w14:paraId="2E80B3C1" w14:textId="77777777" w:rsidTr="009D10DE">
        <w:tc>
          <w:tcPr>
            <w:tcW w:w="3116" w:type="dxa"/>
            <w:vAlign w:val="center"/>
          </w:tcPr>
          <w:p w14:paraId="69A7D241" w14:textId="7891A99E" w:rsidR="00221940" w:rsidRPr="000B60A2" w:rsidRDefault="00221940" w:rsidP="009D10DE">
            <w:pPr>
              <w:spacing w:line="360" w:lineRule="auto"/>
              <w:jc w:val="center"/>
              <w:rPr>
                <w:sz w:val="18"/>
                <w:szCs w:val="18"/>
                <w:rtl/>
              </w:rPr>
            </w:pPr>
            <w:r w:rsidRPr="000B60A2">
              <w:rPr>
                <w:rFonts w:hint="cs"/>
                <w:sz w:val="18"/>
                <w:szCs w:val="18"/>
                <w:rtl/>
              </w:rPr>
              <w:t>משפחת פיצ'רים</w:t>
            </w:r>
          </w:p>
        </w:tc>
        <w:tc>
          <w:tcPr>
            <w:tcW w:w="3117" w:type="dxa"/>
            <w:vAlign w:val="center"/>
          </w:tcPr>
          <w:p w14:paraId="6639EBDE" w14:textId="6CA4488B" w:rsidR="00221940" w:rsidRPr="000B60A2" w:rsidRDefault="00221940" w:rsidP="009D10DE">
            <w:pPr>
              <w:spacing w:line="360" w:lineRule="auto"/>
              <w:jc w:val="center"/>
              <w:rPr>
                <w:sz w:val="18"/>
                <w:szCs w:val="18"/>
                <w:rtl/>
              </w:rPr>
            </w:pPr>
            <w:r w:rsidRPr="000B60A2">
              <w:rPr>
                <w:rFonts w:hint="cs"/>
                <w:sz w:val="18"/>
                <w:szCs w:val="18"/>
                <w:rtl/>
              </w:rPr>
              <w:t>מודל 1</w:t>
            </w:r>
          </w:p>
        </w:tc>
        <w:tc>
          <w:tcPr>
            <w:tcW w:w="3117" w:type="dxa"/>
            <w:vAlign w:val="center"/>
          </w:tcPr>
          <w:p w14:paraId="571A7ED6" w14:textId="6D3C6643" w:rsidR="00221940" w:rsidRPr="000B60A2" w:rsidRDefault="00221940" w:rsidP="009D10DE">
            <w:pPr>
              <w:spacing w:line="360" w:lineRule="auto"/>
              <w:jc w:val="center"/>
              <w:rPr>
                <w:sz w:val="18"/>
                <w:szCs w:val="18"/>
                <w:rtl/>
              </w:rPr>
            </w:pPr>
            <w:r w:rsidRPr="000B60A2">
              <w:rPr>
                <w:rFonts w:hint="cs"/>
                <w:sz w:val="18"/>
                <w:szCs w:val="18"/>
                <w:rtl/>
              </w:rPr>
              <w:t>מודל 2</w:t>
            </w:r>
          </w:p>
        </w:tc>
      </w:tr>
      <w:tr w:rsidR="00221940" w14:paraId="1430A20C" w14:textId="77777777" w:rsidTr="009D10DE">
        <w:tc>
          <w:tcPr>
            <w:tcW w:w="3116" w:type="dxa"/>
            <w:vAlign w:val="center"/>
          </w:tcPr>
          <w:p w14:paraId="1A7CCF0E" w14:textId="41617E13"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100</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של מלים ותיוגים שהופיעו בסט האימון</w:t>
            </w:r>
          </w:p>
        </w:tc>
        <w:tc>
          <w:tcPr>
            <w:tcW w:w="3117" w:type="dxa"/>
            <w:vAlign w:val="center"/>
          </w:tcPr>
          <w:p w14:paraId="411FFAB1" w14:textId="64AB7C2F" w:rsidR="00221940" w:rsidRPr="000B60A2" w:rsidRDefault="00221940" w:rsidP="009D10DE">
            <w:pPr>
              <w:spacing w:line="360" w:lineRule="auto"/>
              <w:jc w:val="center"/>
              <w:rPr>
                <w:sz w:val="18"/>
                <w:szCs w:val="18"/>
                <w:rtl/>
              </w:rPr>
            </w:pPr>
            <w:r w:rsidRPr="000B60A2">
              <w:rPr>
                <w:rFonts w:hint="cs"/>
                <w:sz w:val="18"/>
                <w:szCs w:val="18"/>
                <w:rtl/>
              </w:rPr>
              <w:t>15,315</w:t>
            </w:r>
          </w:p>
        </w:tc>
        <w:tc>
          <w:tcPr>
            <w:tcW w:w="3117" w:type="dxa"/>
            <w:vAlign w:val="center"/>
          </w:tcPr>
          <w:p w14:paraId="02E13165" w14:textId="420C9281" w:rsidR="00221940" w:rsidRPr="000B60A2" w:rsidRDefault="00905230" w:rsidP="009D10DE">
            <w:pPr>
              <w:spacing w:line="360" w:lineRule="auto"/>
              <w:jc w:val="center"/>
              <w:rPr>
                <w:sz w:val="18"/>
                <w:szCs w:val="18"/>
                <w:rtl/>
              </w:rPr>
            </w:pPr>
            <w:r>
              <w:rPr>
                <w:rFonts w:hint="cs"/>
                <w:sz w:val="18"/>
                <w:szCs w:val="18"/>
                <w:rtl/>
              </w:rPr>
              <w:t>1705</w:t>
            </w:r>
          </w:p>
        </w:tc>
      </w:tr>
      <w:tr w:rsidR="00221940" w14:paraId="0B942FB5" w14:textId="77777777" w:rsidTr="009D10DE">
        <w:tc>
          <w:tcPr>
            <w:tcW w:w="3116" w:type="dxa"/>
            <w:vAlign w:val="center"/>
          </w:tcPr>
          <w:p w14:paraId="28C55C3D" w14:textId="3A167639"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101</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של סיומות מלים ותיוגן, עבור סיומות באורך 1,2,3,4</w:t>
            </w:r>
          </w:p>
        </w:tc>
        <w:tc>
          <w:tcPr>
            <w:tcW w:w="3117" w:type="dxa"/>
            <w:vAlign w:val="center"/>
          </w:tcPr>
          <w:p w14:paraId="36704B48" w14:textId="475A8636" w:rsidR="00221940" w:rsidRPr="000B60A2" w:rsidRDefault="00221940" w:rsidP="009D10DE">
            <w:pPr>
              <w:spacing w:line="360" w:lineRule="auto"/>
              <w:jc w:val="center"/>
              <w:rPr>
                <w:sz w:val="18"/>
                <w:szCs w:val="18"/>
                <w:rtl/>
              </w:rPr>
            </w:pPr>
            <w:r w:rsidRPr="000B60A2">
              <w:rPr>
                <w:rFonts w:hint="cs"/>
                <w:sz w:val="18"/>
                <w:szCs w:val="18"/>
                <w:rtl/>
              </w:rPr>
              <w:t>13,265</w:t>
            </w:r>
          </w:p>
        </w:tc>
        <w:tc>
          <w:tcPr>
            <w:tcW w:w="3117" w:type="dxa"/>
            <w:vAlign w:val="center"/>
          </w:tcPr>
          <w:p w14:paraId="0D04C8B3" w14:textId="6DB8AA6F" w:rsidR="00221940" w:rsidRPr="000B60A2" w:rsidRDefault="00905230" w:rsidP="009D10DE">
            <w:pPr>
              <w:spacing w:line="360" w:lineRule="auto"/>
              <w:jc w:val="center"/>
              <w:rPr>
                <w:sz w:val="18"/>
                <w:szCs w:val="18"/>
                <w:rtl/>
              </w:rPr>
            </w:pPr>
            <w:r>
              <w:rPr>
                <w:rFonts w:hint="cs"/>
                <w:sz w:val="18"/>
                <w:szCs w:val="18"/>
                <w:rtl/>
              </w:rPr>
              <w:t>2556</w:t>
            </w:r>
          </w:p>
        </w:tc>
      </w:tr>
      <w:tr w:rsidR="00221940" w14:paraId="45B1A2EB" w14:textId="77777777" w:rsidTr="009D10DE">
        <w:tc>
          <w:tcPr>
            <w:tcW w:w="3116" w:type="dxa"/>
            <w:vAlign w:val="center"/>
          </w:tcPr>
          <w:p w14:paraId="4EF6DA77" w14:textId="2590071F"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102</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של תחיליות מלים ותיוגן, עבור תחיליות באורך 1,2,3,4</w:t>
            </w:r>
          </w:p>
        </w:tc>
        <w:tc>
          <w:tcPr>
            <w:tcW w:w="3117" w:type="dxa"/>
            <w:vAlign w:val="center"/>
          </w:tcPr>
          <w:p w14:paraId="6F27EB68" w14:textId="6CDC093D" w:rsidR="00221940" w:rsidRPr="000B60A2" w:rsidRDefault="00221940" w:rsidP="009D10DE">
            <w:pPr>
              <w:spacing w:line="360" w:lineRule="auto"/>
              <w:jc w:val="center"/>
              <w:rPr>
                <w:sz w:val="18"/>
                <w:szCs w:val="18"/>
                <w:rtl/>
              </w:rPr>
            </w:pPr>
            <w:r w:rsidRPr="000B60A2">
              <w:rPr>
                <w:rFonts w:hint="cs"/>
                <w:sz w:val="18"/>
                <w:szCs w:val="18"/>
                <w:rtl/>
              </w:rPr>
              <w:t>22,393</w:t>
            </w:r>
          </w:p>
        </w:tc>
        <w:tc>
          <w:tcPr>
            <w:tcW w:w="3117" w:type="dxa"/>
            <w:vAlign w:val="center"/>
          </w:tcPr>
          <w:p w14:paraId="697EEF5D" w14:textId="664D01BE" w:rsidR="00221940" w:rsidRPr="000B60A2" w:rsidRDefault="00905230" w:rsidP="009D10DE">
            <w:pPr>
              <w:spacing w:line="360" w:lineRule="auto"/>
              <w:jc w:val="center"/>
              <w:rPr>
                <w:sz w:val="18"/>
                <w:szCs w:val="18"/>
                <w:rtl/>
              </w:rPr>
            </w:pPr>
            <w:r>
              <w:rPr>
                <w:rFonts w:hint="cs"/>
                <w:sz w:val="18"/>
                <w:szCs w:val="18"/>
                <w:rtl/>
              </w:rPr>
              <w:t>3978</w:t>
            </w:r>
          </w:p>
        </w:tc>
      </w:tr>
      <w:tr w:rsidR="00221940" w14:paraId="0D203852" w14:textId="77777777" w:rsidTr="009D10DE">
        <w:tc>
          <w:tcPr>
            <w:tcW w:w="3116" w:type="dxa"/>
            <w:vAlign w:val="center"/>
          </w:tcPr>
          <w:p w14:paraId="4AC3ECEF" w14:textId="52DA345C"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103</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שלשות תיוגים סמוכים </w:t>
            </w:r>
            <w:r w:rsidR="00221940" w:rsidRPr="000B60A2">
              <w:rPr>
                <w:sz w:val="18"/>
                <w:szCs w:val="18"/>
                <w:rtl/>
              </w:rPr>
              <w:t>–</w:t>
            </w:r>
            <w:r w:rsidR="00221940" w:rsidRPr="000B60A2">
              <w:rPr>
                <w:rFonts w:hint="cs"/>
                <w:sz w:val="18"/>
                <w:szCs w:val="18"/>
                <w:rtl/>
              </w:rPr>
              <w:t xml:space="preserve"> </w:t>
            </w:r>
            <w:r w:rsidR="00221940" w:rsidRPr="000B60A2">
              <w:rPr>
                <w:sz w:val="18"/>
                <w:szCs w:val="18"/>
              </w:rPr>
              <w:t>trigram</w:t>
            </w:r>
          </w:p>
        </w:tc>
        <w:tc>
          <w:tcPr>
            <w:tcW w:w="3117" w:type="dxa"/>
            <w:vAlign w:val="center"/>
          </w:tcPr>
          <w:p w14:paraId="59656550" w14:textId="55E55293" w:rsidR="00221940" w:rsidRPr="000B60A2" w:rsidRDefault="00221940" w:rsidP="009D10DE">
            <w:pPr>
              <w:spacing w:line="360" w:lineRule="auto"/>
              <w:jc w:val="center"/>
              <w:rPr>
                <w:sz w:val="18"/>
                <w:szCs w:val="18"/>
                <w:rtl/>
              </w:rPr>
            </w:pPr>
            <w:r w:rsidRPr="000B60A2">
              <w:rPr>
                <w:rFonts w:hint="cs"/>
                <w:sz w:val="18"/>
                <w:szCs w:val="18"/>
                <w:rtl/>
              </w:rPr>
              <w:t>8150</w:t>
            </w:r>
          </w:p>
        </w:tc>
        <w:tc>
          <w:tcPr>
            <w:tcW w:w="3117" w:type="dxa"/>
            <w:vAlign w:val="center"/>
          </w:tcPr>
          <w:p w14:paraId="21EC9BC2" w14:textId="034AFDBE" w:rsidR="00221940" w:rsidRPr="000B60A2" w:rsidRDefault="00905230" w:rsidP="009D10DE">
            <w:pPr>
              <w:spacing w:line="360" w:lineRule="auto"/>
              <w:jc w:val="center"/>
              <w:rPr>
                <w:sz w:val="18"/>
                <w:szCs w:val="18"/>
                <w:rtl/>
              </w:rPr>
            </w:pPr>
            <w:r>
              <w:rPr>
                <w:rFonts w:hint="cs"/>
                <w:sz w:val="18"/>
                <w:szCs w:val="18"/>
                <w:rtl/>
              </w:rPr>
              <w:t>1068</w:t>
            </w:r>
          </w:p>
        </w:tc>
      </w:tr>
      <w:tr w:rsidR="00221940" w14:paraId="7100AC10" w14:textId="77777777" w:rsidTr="009D10DE">
        <w:tc>
          <w:tcPr>
            <w:tcW w:w="3116" w:type="dxa"/>
            <w:vAlign w:val="center"/>
          </w:tcPr>
          <w:p w14:paraId="281D6946" w14:textId="040CCB57"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104</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תיוגים סמוכים </w:t>
            </w:r>
            <w:r w:rsidR="00221940" w:rsidRPr="000B60A2">
              <w:rPr>
                <w:sz w:val="18"/>
                <w:szCs w:val="18"/>
                <w:rtl/>
              </w:rPr>
              <w:t>–</w:t>
            </w:r>
            <w:r w:rsidR="00221940" w:rsidRPr="000B60A2">
              <w:rPr>
                <w:rFonts w:hint="cs"/>
                <w:sz w:val="18"/>
                <w:szCs w:val="18"/>
                <w:rtl/>
              </w:rPr>
              <w:t xml:space="preserve"> </w:t>
            </w:r>
            <w:r w:rsidR="00221940" w:rsidRPr="000B60A2">
              <w:rPr>
                <w:sz w:val="18"/>
                <w:szCs w:val="18"/>
              </w:rPr>
              <w:t>bigram</w:t>
            </w:r>
          </w:p>
        </w:tc>
        <w:tc>
          <w:tcPr>
            <w:tcW w:w="3117" w:type="dxa"/>
            <w:vAlign w:val="center"/>
          </w:tcPr>
          <w:p w14:paraId="0B5C60D9" w14:textId="2297D8E2" w:rsidR="00221940" w:rsidRPr="000B60A2" w:rsidRDefault="00221940" w:rsidP="009D10DE">
            <w:pPr>
              <w:spacing w:line="360" w:lineRule="auto"/>
              <w:jc w:val="center"/>
              <w:rPr>
                <w:sz w:val="18"/>
                <w:szCs w:val="18"/>
                <w:rtl/>
              </w:rPr>
            </w:pPr>
            <w:r w:rsidRPr="000B60A2">
              <w:rPr>
                <w:rFonts w:hint="cs"/>
                <w:sz w:val="18"/>
                <w:szCs w:val="18"/>
                <w:rtl/>
              </w:rPr>
              <w:t>1060</w:t>
            </w:r>
          </w:p>
        </w:tc>
        <w:tc>
          <w:tcPr>
            <w:tcW w:w="3117" w:type="dxa"/>
            <w:vAlign w:val="center"/>
          </w:tcPr>
          <w:p w14:paraId="71FC2412" w14:textId="6B97E529" w:rsidR="00221940" w:rsidRPr="000B60A2" w:rsidRDefault="00221940" w:rsidP="009D10DE">
            <w:pPr>
              <w:spacing w:line="360" w:lineRule="auto"/>
              <w:jc w:val="center"/>
              <w:rPr>
                <w:sz w:val="18"/>
                <w:szCs w:val="18"/>
                <w:rtl/>
              </w:rPr>
            </w:pPr>
            <w:r w:rsidRPr="000B60A2">
              <w:rPr>
                <w:rFonts w:hint="cs"/>
                <w:sz w:val="18"/>
                <w:szCs w:val="18"/>
                <w:rtl/>
              </w:rPr>
              <w:t>316</w:t>
            </w:r>
          </w:p>
        </w:tc>
      </w:tr>
      <w:tr w:rsidR="00221940" w14:paraId="72943C8B" w14:textId="77777777" w:rsidTr="009D10DE">
        <w:tc>
          <w:tcPr>
            <w:tcW w:w="3116" w:type="dxa"/>
            <w:vAlign w:val="center"/>
          </w:tcPr>
          <w:p w14:paraId="41D5E6CF" w14:textId="75DE7FA8"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105</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תיוגים בודדים </w:t>
            </w:r>
            <w:r w:rsidR="00221940" w:rsidRPr="000B60A2">
              <w:rPr>
                <w:sz w:val="18"/>
                <w:szCs w:val="18"/>
                <w:rtl/>
              </w:rPr>
              <w:t>–</w:t>
            </w:r>
            <w:r w:rsidR="00221940" w:rsidRPr="000B60A2">
              <w:rPr>
                <w:rFonts w:hint="cs"/>
                <w:sz w:val="18"/>
                <w:szCs w:val="18"/>
                <w:rtl/>
              </w:rPr>
              <w:t xml:space="preserve"> </w:t>
            </w:r>
            <w:r w:rsidR="00221940" w:rsidRPr="000B60A2">
              <w:rPr>
                <w:sz w:val="18"/>
                <w:szCs w:val="18"/>
              </w:rPr>
              <w:t>unigram</w:t>
            </w:r>
          </w:p>
        </w:tc>
        <w:tc>
          <w:tcPr>
            <w:tcW w:w="3117" w:type="dxa"/>
            <w:vAlign w:val="center"/>
          </w:tcPr>
          <w:p w14:paraId="46047CEC" w14:textId="3E503770" w:rsidR="00221940" w:rsidRPr="000B60A2" w:rsidRDefault="00221940" w:rsidP="009D10DE">
            <w:pPr>
              <w:spacing w:line="360" w:lineRule="auto"/>
              <w:jc w:val="center"/>
              <w:rPr>
                <w:sz w:val="18"/>
                <w:szCs w:val="18"/>
                <w:rtl/>
              </w:rPr>
            </w:pPr>
            <w:r w:rsidRPr="000B60A2">
              <w:rPr>
                <w:rFonts w:hint="cs"/>
                <w:sz w:val="18"/>
                <w:szCs w:val="18"/>
                <w:rtl/>
              </w:rPr>
              <w:t>44</w:t>
            </w:r>
          </w:p>
        </w:tc>
        <w:tc>
          <w:tcPr>
            <w:tcW w:w="3117" w:type="dxa"/>
            <w:vAlign w:val="center"/>
          </w:tcPr>
          <w:p w14:paraId="35394EE3" w14:textId="4C7A3356" w:rsidR="00221940" w:rsidRPr="000B60A2" w:rsidRDefault="00905230" w:rsidP="009D10DE">
            <w:pPr>
              <w:spacing w:line="360" w:lineRule="auto"/>
              <w:jc w:val="center"/>
              <w:rPr>
                <w:sz w:val="18"/>
                <w:szCs w:val="18"/>
                <w:rtl/>
              </w:rPr>
            </w:pPr>
            <w:r>
              <w:rPr>
                <w:rFonts w:hint="cs"/>
                <w:sz w:val="18"/>
                <w:szCs w:val="18"/>
                <w:rtl/>
              </w:rPr>
              <w:t>32</w:t>
            </w:r>
          </w:p>
        </w:tc>
      </w:tr>
      <w:tr w:rsidR="00221940" w14:paraId="263AEEF8" w14:textId="77777777" w:rsidTr="009D10DE">
        <w:tc>
          <w:tcPr>
            <w:tcW w:w="3116" w:type="dxa"/>
            <w:vAlign w:val="center"/>
          </w:tcPr>
          <w:p w14:paraId="3BE397C8" w14:textId="4BCE258A"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106</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של תיוגים והמלים שקדמו להן בסט האימון</w:t>
            </w:r>
          </w:p>
        </w:tc>
        <w:tc>
          <w:tcPr>
            <w:tcW w:w="3117" w:type="dxa"/>
            <w:vAlign w:val="center"/>
          </w:tcPr>
          <w:p w14:paraId="2542B417" w14:textId="24C14F67" w:rsidR="00221940" w:rsidRPr="000B60A2" w:rsidRDefault="00221940" w:rsidP="009D10DE">
            <w:pPr>
              <w:spacing w:line="360" w:lineRule="auto"/>
              <w:jc w:val="center"/>
              <w:rPr>
                <w:sz w:val="18"/>
                <w:szCs w:val="18"/>
                <w:rtl/>
              </w:rPr>
            </w:pPr>
            <w:r w:rsidRPr="000B60A2">
              <w:rPr>
                <w:rFonts w:hint="cs"/>
                <w:sz w:val="18"/>
                <w:szCs w:val="18"/>
                <w:rtl/>
              </w:rPr>
              <w:t>32,131</w:t>
            </w:r>
          </w:p>
        </w:tc>
        <w:tc>
          <w:tcPr>
            <w:tcW w:w="3117" w:type="dxa"/>
            <w:vAlign w:val="center"/>
          </w:tcPr>
          <w:p w14:paraId="0B03A76E" w14:textId="584B8F37" w:rsidR="00221940" w:rsidRPr="000B60A2" w:rsidRDefault="00905230" w:rsidP="009D10DE">
            <w:pPr>
              <w:spacing w:line="360" w:lineRule="auto"/>
              <w:jc w:val="center"/>
              <w:rPr>
                <w:sz w:val="18"/>
                <w:szCs w:val="18"/>
                <w:rtl/>
              </w:rPr>
            </w:pPr>
            <w:r>
              <w:rPr>
                <w:rFonts w:hint="cs"/>
                <w:sz w:val="18"/>
                <w:szCs w:val="18"/>
                <w:rtl/>
              </w:rPr>
              <w:t>2801</w:t>
            </w:r>
          </w:p>
        </w:tc>
      </w:tr>
      <w:tr w:rsidR="00221940" w14:paraId="226A3764" w14:textId="77777777" w:rsidTr="009D10DE">
        <w:tc>
          <w:tcPr>
            <w:tcW w:w="3116" w:type="dxa"/>
            <w:vAlign w:val="center"/>
          </w:tcPr>
          <w:p w14:paraId="3DEE68ED" w14:textId="0F2045B4" w:rsidR="00221940" w:rsidRPr="000B60A2" w:rsidRDefault="00B80510" w:rsidP="009D10DE">
            <w:pPr>
              <w:spacing w:line="360" w:lineRule="auto"/>
              <w:jc w:val="center"/>
              <w:rPr>
                <w:sz w:val="18"/>
                <w:szCs w:val="18"/>
                <w:rtl/>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107</m:t>
                  </m:r>
                </m:sub>
              </m:sSub>
            </m:oMath>
            <w:r w:rsidR="00221940" w:rsidRPr="000B60A2">
              <w:rPr>
                <w:rFonts w:hint="cs"/>
                <w:sz w:val="18"/>
                <w:szCs w:val="18"/>
                <w:rtl/>
              </w:rPr>
              <w:t xml:space="preserve"> </w:t>
            </w:r>
            <w:r w:rsidR="00221940" w:rsidRPr="000B60A2">
              <w:rPr>
                <w:sz w:val="18"/>
                <w:szCs w:val="18"/>
                <w:rtl/>
              </w:rPr>
              <w:t>–</w:t>
            </w:r>
            <w:r w:rsidR="00221940" w:rsidRPr="000B60A2">
              <w:rPr>
                <w:rFonts w:hint="cs"/>
                <w:sz w:val="18"/>
                <w:szCs w:val="18"/>
                <w:rtl/>
              </w:rPr>
              <w:t xml:space="preserve"> זוגות של תיוגים והמלים שעקבו להן בסט האימון</w:t>
            </w:r>
          </w:p>
        </w:tc>
        <w:tc>
          <w:tcPr>
            <w:tcW w:w="3117" w:type="dxa"/>
            <w:vAlign w:val="center"/>
          </w:tcPr>
          <w:p w14:paraId="7E3C14D9" w14:textId="45523BFE" w:rsidR="00221940" w:rsidRPr="000B60A2" w:rsidRDefault="00221940" w:rsidP="009D10DE">
            <w:pPr>
              <w:spacing w:line="360" w:lineRule="auto"/>
              <w:jc w:val="center"/>
              <w:rPr>
                <w:sz w:val="18"/>
                <w:szCs w:val="18"/>
                <w:rtl/>
              </w:rPr>
            </w:pPr>
            <w:r w:rsidRPr="000B60A2">
              <w:rPr>
                <w:rFonts w:hint="cs"/>
                <w:sz w:val="18"/>
                <w:szCs w:val="18"/>
                <w:rtl/>
              </w:rPr>
              <w:t>30,793</w:t>
            </w:r>
          </w:p>
        </w:tc>
        <w:tc>
          <w:tcPr>
            <w:tcW w:w="3117" w:type="dxa"/>
            <w:vAlign w:val="center"/>
          </w:tcPr>
          <w:p w14:paraId="61F8D758" w14:textId="5DB9A48D" w:rsidR="00221940" w:rsidRPr="000B60A2" w:rsidRDefault="00905230" w:rsidP="009D10DE">
            <w:pPr>
              <w:spacing w:line="360" w:lineRule="auto"/>
              <w:jc w:val="center"/>
              <w:rPr>
                <w:sz w:val="18"/>
                <w:szCs w:val="18"/>
                <w:rtl/>
              </w:rPr>
            </w:pPr>
            <w:r>
              <w:rPr>
                <w:rFonts w:hint="cs"/>
                <w:sz w:val="18"/>
                <w:szCs w:val="18"/>
                <w:rtl/>
              </w:rPr>
              <w:t>2694</w:t>
            </w:r>
          </w:p>
        </w:tc>
      </w:tr>
      <w:tr w:rsidR="00221940" w14:paraId="42FC4834" w14:textId="77777777" w:rsidTr="009D10DE">
        <w:tc>
          <w:tcPr>
            <w:tcW w:w="3116" w:type="dxa"/>
            <w:vAlign w:val="center"/>
          </w:tcPr>
          <w:p w14:paraId="5FDBCACC" w14:textId="0EEE46FC" w:rsidR="00221940" w:rsidRPr="000B60A2" w:rsidRDefault="00221940" w:rsidP="009D10DE">
            <w:pPr>
              <w:spacing w:line="360" w:lineRule="auto"/>
              <w:jc w:val="center"/>
              <w:rPr>
                <w:sz w:val="18"/>
                <w:szCs w:val="18"/>
                <w:rtl/>
              </w:rPr>
            </w:pPr>
            <w:r w:rsidRPr="000B60A2">
              <w:rPr>
                <w:rFonts w:hint="cs"/>
                <w:sz w:val="18"/>
                <w:szCs w:val="18"/>
                <w:rtl/>
              </w:rPr>
              <w:t>תיוג המילה והאם מילה מכילה אות גדולה בתחילתה</w:t>
            </w:r>
          </w:p>
        </w:tc>
        <w:tc>
          <w:tcPr>
            <w:tcW w:w="3117" w:type="dxa"/>
            <w:vAlign w:val="center"/>
          </w:tcPr>
          <w:p w14:paraId="0DFFDB4A" w14:textId="2361C96D" w:rsidR="00221940" w:rsidRPr="000B60A2" w:rsidRDefault="00221940" w:rsidP="009D10DE">
            <w:pPr>
              <w:spacing w:line="360" w:lineRule="auto"/>
              <w:jc w:val="center"/>
              <w:rPr>
                <w:sz w:val="18"/>
                <w:szCs w:val="18"/>
                <w:rtl/>
              </w:rPr>
            </w:pPr>
            <w:r w:rsidRPr="000B60A2">
              <w:rPr>
                <w:rFonts w:hint="cs"/>
                <w:sz w:val="18"/>
                <w:szCs w:val="18"/>
                <w:rtl/>
              </w:rPr>
              <w:t>32</w:t>
            </w:r>
          </w:p>
        </w:tc>
        <w:tc>
          <w:tcPr>
            <w:tcW w:w="3117" w:type="dxa"/>
            <w:vAlign w:val="center"/>
          </w:tcPr>
          <w:p w14:paraId="2B8C5DEE" w14:textId="17E07E37" w:rsidR="00221940" w:rsidRPr="000B60A2" w:rsidRDefault="00221940" w:rsidP="009D10DE">
            <w:pPr>
              <w:spacing w:line="360" w:lineRule="auto"/>
              <w:jc w:val="center"/>
              <w:rPr>
                <w:sz w:val="18"/>
                <w:szCs w:val="18"/>
                <w:rtl/>
              </w:rPr>
            </w:pPr>
            <w:r w:rsidRPr="000B60A2">
              <w:rPr>
                <w:rFonts w:hint="cs"/>
                <w:sz w:val="18"/>
                <w:szCs w:val="18"/>
                <w:rtl/>
              </w:rPr>
              <w:t>16</w:t>
            </w:r>
          </w:p>
        </w:tc>
      </w:tr>
      <w:tr w:rsidR="00221940" w14:paraId="18D03079" w14:textId="77777777" w:rsidTr="009D10DE">
        <w:tc>
          <w:tcPr>
            <w:tcW w:w="3116" w:type="dxa"/>
            <w:vAlign w:val="center"/>
          </w:tcPr>
          <w:p w14:paraId="636ADD70" w14:textId="0236CC77" w:rsidR="00221940" w:rsidRPr="000B60A2" w:rsidRDefault="00221940" w:rsidP="009D10DE">
            <w:pPr>
              <w:spacing w:line="360" w:lineRule="auto"/>
              <w:jc w:val="center"/>
              <w:rPr>
                <w:sz w:val="18"/>
                <w:szCs w:val="18"/>
                <w:rtl/>
              </w:rPr>
            </w:pPr>
            <w:r w:rsidRPr="000B60A2">
              <w:rPr>
                <w:rFonts w:hint="cs"/>
                <w:sz w:val="18"/>
                <w:szCs w:val="18"/>
                <w:rtl/>
              </w:rPr>
              <w:t>תיוג המילה והאם כל המילה מורכבת מאותיות גדולות</w:t>
            </w:r>
          </w:p>
        </w:tc>
        <w:tc>
          <w:tcPr>
            <w:tcW w:w="3117" w:type="dxa"/>
            <w:vAlign w:val="center"/>
          </w:tcPr>
          <w:p w14:paraId="15BDF6C5" w14:textId="0B335BE7" w:rsidR="00221940" w:rsidRPr="000B60A2" w:rsidRDefault="00221940" w:rsidP="009D10DE">
            <w:pPr>
              <w:spacing w:line="360" w:lineRule="auto"/>
              <w:jc w:val="center"/>
              <w:rPr>
                <w:sz w:val="18"/>
                <w:szCs w:val="18"/>
                <w:rtl/>
              </w:rPr>
            </w:pPr>
            <w:r w:rsidRPr="000B60A2">
              <w:rPr>
                <w:rFonts w:hint="cs"/>
                <w:sz w:val="18"/>
                <w:szCs w:val="18"/>
                <w:rtl/>
              </w:rPr>
              <w:t>19</w:t>
            </w:r>
          </w:p>
        </w:tc>
        <w:tc>
          <w:tcPr>
            <w:tcW w:w="3117" w:type="dxa"/>
            <w:vAlign w:val="center"/>
          </w:tcPr>
          <w:p w14:paraId="33B09851" w14:textId="4C59766C" w:rsidR="00221940" w:rsidRPr="000B60A2" w:rsidRDefault="00221940" w:rsidP="009D10DE">
            <w:pPr>
              <w:spacing w:line="360" w:lineRule="auto"/>
              <w:jc w:val="center"/>
              <w:rPr>
                <w:sz w:val="18"/>
                <w:szCs w:val="18"/>
                <w:rtl/>
              </w:rPr>
            </w:pPr>
            <w:r w:rsidRPr="000B60A2">
              <w:rPr>
                <w:rFonts w:hint="cs"/>
                <w:sz w:val="18"/>
                <w:szCs w:val="18"/>
                <w:rtl/>
              </w:rPr>
              <w:t>5</w:t>
            </w:r>
          </w:p>
        </w:tc>
      </w:tr>
      <w:tr w:rsidR="00221940" w14:paraId="2A084F99" w14:textId="77777777" w:rsidTr="009D10DE">
        <w:tc>
          <w:tcPr>
            <w:tcW w:w="3116" w:type="dxa"/>
            <w:vAlign w:val="center"/>
          </w:tcPr>
          <w:p w14:paraId="05E04BA8" w14:textId="612B521C" w:rsidR="00221940" w:rsidRPr="000B60A2" w:rsidRDefault="00221940" w:rsidP="009D10DE">
            <w:pPr>
              <w:spacing w:line="360" w:lineRule="auto"/>
              <w:jc w:val="center"/>
              <w:rPr>
                <w:sz w:val="18"/>
                <w:szCs w:val="18"/>
                <w:rtl/>
              </w:rPr>
            </w:pPr>
            <w:r w:rsidRPr="000B60A2">
              <w:rPr>
                <w:rFonts w:hint="cs"/>
                <w:sz w:val="18"/>
                <w:szCs w:val="18"/>
                <w:rtl/>
              </w:rPr>
              <w:t>תיוג המילה והאם קיימת אות גדולה בגוף המילה (לא כולה ולא בהתחלה בלבד)</w:t>
            </w:r>
          </w:p>
        </w:tc>
        <w:tc>
          <w:tcPr>
            <w:tcW w:w="3117" w:type="dxa"/>
            <w:vAlign w:val="center"/>
          </w:tcPr>
          <w:p w14:paraId="08C31A44" w14:textId="1F20EE58" w:rsidR="00221940" w:rsidRPr="000B60A2" w:rsidRDefault="00221940" w:rsidP="009D10DE">
            <w:pPr>
              <w:spacing w:line="360" w:lineRule="auto"/>
              <w:jc w:val="center"/>
              <w:rPr>
                <w:sz w:val="18"/>
                <w:szCs w:val="18"/>
                <w:rtl/>
              </w:rPr>
            </w:pPr>
            <w:r w:rsidRPr="000B60A2">
              <w:rPr>
                <w:rFonts w:hint="cs"/>
                <w:sz w:val="18"/>
                <w:szCs w:val="18"/>
                <w:rtl/>
              </w:rPr>
              <w:t>5</w:t>
            </w:r>
          </w:p>
        </w:tc>
        <w:tc>
          <w:tcPr>
            <w:tcW w:w="3117" w:type="dxa"/>
            <w:vAlign w:val="center"/>
          </w:tcPr>
          <w:p w14:paraId="3FD358F4" w14:textId="40D32207" w:rsidR="00221940" w:rsidRPr="000B60A2" w:rsidRDefault="00905230" w:rsidP="009D10DE">
            <w:pPr>
              <w:spacing w:line="360" w:lineRule="auto"/>
              <w:jc w:val="center"/>
              <w:rPr>
                <w:sz w:val="18"/>
                <w:szCs w:val="18"/>
                <w:rtl/>
              </w:rPr>
            </w:pPr>
            <w:r>
              <w:rPr>
                <w:rFonts w:hint="cs"/>
                <w:sz w:val="18"/>
                <w:szCs w:val="18"/>
                <w:rtl/>
              </w:rPr>
              <w:t>4</w:t>
            </w:r>
          </w:p>
        </w:tc>
      </w:tr>
      <w:tr w:rsidR="00221940" w14:paraId="5F583121" w14:textId="77777777" w:rsidTr="009D10DE">
        <w:tc>
          <w:tcPr>
            <w:tcW w:w="3116" w:type="dxa"/>
            <w:vAlign w:val="center"/>
          </w:tcPr>
          <w:p w14:paraId="1BE27AF3" w14:textId="7AD8B4D4" w:rsidR="00221940" w:rsidRPr="000B60A2" w:rsidRDefault="00221940" w:rsidP="009D10DE">
            <w:pPr>
              <w:spacing w:line="360" w:lineRule="auto"/>
              <w:jc w:val="center"/>
              <w:rPr>
                <w:sz w:val="18"/>
                <w:szCs w:val="18"/>
                <w:rtl/>
              </w:rPr>
            </w:pPr>
            <w:r w:rsidRPr="000B60A2">
              <w:rPr>
                <w:rFonts w:hint="cs"/>
                <w:sz w:val="18"/>
                <w:szCs w:val="18"/>
                <w:rtl/>
              </w:rPr>
              <w:t>תיוג המילה והאם המילה מכילה ספרה בתוכה</w:t>
            </w:r>
          </w:p>
        </w:tc>
        <w:tc>
          <w:tcPr>
            <w:tcW w:w="3117" w:type="dxa"/>
            <w:vAlign w:val="center"/>
          </w:tcPr>
          <w:p w14:paraId="5A937200" w14:textId="3EEBFAA4" w:rsidR="00221940" w:rsidRPr="000B60A2" w:rsidRDefault="00221940" w:rsidP="009D10DE">
            <w:pPr>
              <w:spacing w:line="360" w:lineRule="auto"/>
              <w:jc w:val="center"/>
              <w:rPr>
                <w:sz w:val="18"/>
                <w:szCs w:val="18"/>
                <w:rtl/>
              </w:rPr>
            </w:pPr>
            <w:r w:rsidRPr="000B60A2">
              <w:rPr>
                <w:rFonts w:hint="cs"/>
                <w:sz w:val="18"/>
                <w:szCs w:val="18"/>
                <w:rtl/>
              </w:rPr>
              <w:t>6</w:t>
            </w:r>
          </w:p>
        </w:tc>
        <w:tc>
          <w:tcPr>
            <w:tcW w:w="3117" w:type="dxa"/>
            <w:vAlign w:val="center"/>
          </w:tcPr>
          <w:p w14:paraId="65894CE7" w14:textId="7ECD4BD8" w:rsidR="00221940" w:rsidRPr="000B60A2" w:rsidRDefault="00905230" w:rsidP="009D10DE">
            <w:pPr>
              <w:spacing w:line="360" w:lineRule="auto"/>
              <w:jc w:val="center"/>
              <w:rPr>
                <w:sz w:val="18"/>
                <w:szCs w:val="18"/>
                <w:rtl/>
              </w:rPr>
            </w:pPr>
            <w:r>
              <w:rPr>
                <w:rFonts w:hint="cs"/>
                <w:sz w:val="18"/>
                <w:szCs w:val="18"/>
                <w:rtl/>
              </w:rPr>
              <w:t>4</w:t>
            </w:r>
          </w:p>
        </w:tc>
      </w:tr>
      <w:tr w:rsidR="00221940" w14:paraId="16B946BB" w14:textId="77777777" w:rsidTr="009D10DE">
        <w:tc>
          <w:tcPr>
            <w:tcW w:w="3116" w:type="dxa"/>
            <w:vAlign w:val="center"/>
          </w:tcPr>
          <w:p w14:paraId="55619874" w14:textId="6389A5CF" w:rsidR="00221940" w:rsidRPr="000B60A2" w:rsidRDefault="000B60A2" w:rsidP="009D10DE">
            <w:pPr>
              <w:spacing w:line="360" w:lineRule="auto"/>
              <w:jc w:val="center"/>
              <w:rPr>
                <w:sz w:val="18"/>
                <w:szCs w:val="18"/>
                <w:rtl/>
              </w:rPr>
            </w:pPr>
            <w:r w:rsidRPr="000B60A2">
              <w:rPr>
                <w:rFonts w:hint="cs"/>
                <w:sz w:val="18"/>
                <w:szCs w:val="18"/>
                <w:rtl/>
              </w:rPr>
              <w:t>תיוג המילה והאם המילה מכילה מקף בתוכה</w:t>
            </w:r>
          </w:p>
        </w:tc>
        <w:tc>
          <w:tcPr>
            <w:tcW w:w="3117" w:type="dxa"/>
            <w:vAlign w:val="center"/>
          </w:tcPr>
          <w:p w14:paraId="1C226F56" w14:textId="14656461" w:rsidR="00221940" w:rsidRPr="000B60A2" w:rsidRDefault="00221940" w:rsidP="009D10DE">
            <w:pPr>
              <w:spacing w:line="360" w:lineRule="auto"/>
              <w:jc w:val="center"/>
              <w:rPr>
                <w:sz w:val="18"/>
                <w:szCs w:val="18"/>
                <w:rtl/>
              </w:rPr>
            </w:pPr>
            <w:r w:rsidRPr="000B60A2">
              <w:rPr>
                <w:rFonts w:hint="cs"/>
                <w:sz w:val="18"/>
                <w:szCs w:val="18"/>
                <w:rtl/>
              </w:rPr>
              <w:t>15</w:t>
            </w:r>
          </w:p>
        </w:tc>
        <w:tc>
          <w:tcPr>
            <w:tcW w:w="3117" w:type="dxa"/>
            <w:vAlign w:val="center"/>
          </w:tcPr>
          <w:p w14:paraId="7015FDDF" w14:textId="48B7BD2A" w:rsidR="00221940" w:rsidRPr="000B60A2" w:rsidRDefault="00905230" w:rsidP="009D10DE">
            <w:pPr>
              <w:spacing w:line="360" w:lineRule="auto"/>
              <w:jc w:val="center"/>
              <w:rPr>
                <w:sz w:val="18"/>
                <w:szCs w:val="18"/>
                <w:rtl/>
              </w:rPr>
            </w:pPr>
            <w:r>
              <w:rPr>
                <w:rFonts w:hint="cs"/>
                <w:sz w:val="18"/>
                <w:szCs w:val="18"/>
                <w:rtl/>
              </w:rPr>
              <w:t>7</w:t>
            </w:r>
          </w:p>
        </w:tc>
      </w:tr>
      <w:tr w:rsidR="000B60A2" w14:paraId="63191262" w14:textId="77777777" w:rsidTr="009D10DE">
        <w:tc>
          <w:tcPr>
            <w:tcW w:w="3116" w:type="dxa"/>
            <w:vAlign w:val="center"/>
          </w:tcPr>
          <w:p w14:paraId="5CDB2B01" w14:textId="6CEF096B" w:rsidR="000B60A2" w:rsidRPr="000B60A2" w:rsidRDefault="000B60A2" w:rsidP="009D10DE">
            <w:pPr>
              <w:spacing w:line="360" w:lineRule="auto"/>
              <w:jc w:val="center"/>
              <w:rPr>
                <w:sz w:val="18"/>
                <w:szCs w:val="18"/>
                <w:rtl/>
              </w:rPr>
            </w:pPr>
            <w:r w:rsidRPr="000B60A2">
              <w:rPr>
                <w:rFonts w:hint="cs"/>
                <w:sz w:val="18"/>
                <w:szCs w:val="18"/>
                <w:rtl/>
              </w:rPr>
              <w:t>תיוג המילה והמילה שהופיעה שני מקומות לפניה</w:t>
            </w:r>
          </w:p>
        </w:tc>
        <w:tc>
          <w:tcPr>
            <w:tcW w:w="3117" w:type="dxa"/>
            <w:vAlign w:val="center"/>
          </w:tcPr>
          <w:p w14:paraId="5F0DB29B" w14:textId="3D4AE4A7" w:rsidR="000B60A2" w:rsidRPr="000B60A2" w:rsidRDefault="000B60A2" w:rsidP="009D10DE">
            <w:pPr>
              <w:spacing w:line="360" w:lineRule="auto"/>
              <w:jc w:val="center"/>
              <w:rPr>
                <w:sz w:val="18"/>
                <w:szCs w:val="18"/>
                <w:rtl/>
              </w:rPr>
            </w:pPr>
            <w:r w:rsidRPr="000B60A2">
              <w:rPr>
                <w:rFonts w:hint="cs"/>
                <w:sz w:val="18"/>
                <w:szCs w:val="18"/>
                <w:rtl/>
              </w:rPr>
              <w:t>38,050</w:t>
            </w:r>
          </w:p>
        </w:tc>
        <w:tc>
          <w:tcPr>
            <w:tcW w:w="3117" w:type="dxa"/>
            <w:vAlign w:val="center"/>
          </w:tcPr>
          <w:p w14:paraId="2B89DE12" w14:textId="1C3DD3E0" w:rsidR="000B60A2" w:rsidRPr="000B60A2" w:rsidRDefault="00905230" w:rsidP="009D10DE">
            <w:pPr>
              <w:spacing w:line="360" w:lineRule="auto"/>
              <w:jc w:val="center"/>
              <w:rPr>
                <w:sz w:val="18"/>
                <w:szCs w:val="18"/>
                <w:rtl/>
              </w:rPr>
            </w:pPr>
            <w:r>
              <w:rPr>
                <w:rFonts w:hint="cs"/>
                <w:sz w:val="18"/>
                <w:szCs w:val="18"/>
                <w:rtl/>
              </w:rPr>
              <w:t>3065</w:t>
            </w:r>
          </w:p>
        </w:tc>
      </w:tr>
      <w:tr w:rsidR="000B60A2" w14:paraId="31843C54" w14:textId="77777777" w:rsidTr="009D10DE">
        <w:tc>
          <w:tcPr>
            <w:tcW w:w="3116" w:type="dxa"/>
            <w:vAlign w:val="center"/>
          </w:tcPr>
          <w:p w14:paraId="53E31C22" w14:textId="29494EE6" w:rsidR="000B60A2" w:rsidRPr="000B60A2" w:rsidRDefault="000B60A2" w:rsidP="009D10DE">
            <w:pPr>
              <w:spacing w:line="360" w:lineRule="auto"/>
              <w:jc w:val="center"/>
              <w:rPr>
                <w:sz w:val="18"/>
                <w:szCs w:val="18"/>
                <w:rtl/>
              </w:rPr>
            </w:pPr>
            <w:r w:rsidRPr="000B60A2">
              <w:rPr>
                <w:rFonts w:hint="cs"/>
                <w:sz w:val="18"/>
                <w:szCs w:val="18"/>
                <w:rtl/>
              </w:rPr>
              <w:t>תיוג המילה והמילה שהופיעה שני מקומות אחריה</w:t>
            </w:r>
          </w:p>
        </w:tc>
        <w:tc>
          <w:tcPr>
            <w:tcW w:w="3117" w:type="dxa"/>
            <w:vAlign w:val="center"/>
          </w:tcPr>
          <w:p w14:paraId="4ABB18B8" w14:textId="616DF91F" w:rsidR="000B60A2" w:rsidRPr="000B60A2" w:rsidRDefault="000B60A2" w:rsidP="009D10DE">
            <w:pPr>
              <w:spacing w:line="360" w:lineRule="auto"/>
              <w:jc w:val="center"/>
              <w:rPr>
                <w:sz w:val="18"/>
                <w:szCs w:val="18"/>
                <w:rtl/>
              </w:rPr>
            </w:pPr>
            <w:r w:rsidRPr="000B60A2">
              <w:rPr>
                <w:rFonts w:hint="cs"/>
                <w:sz w:val="18"/>
                <w:szCs w:val="18"/>
                <w:rtl/>
              </w:rPr>
              <w:t>36,386</w:t>
            </w:r>
          </w:p>
        </w:tc>
        <w:tc>
          <w:tcPr>
            <w:tcW w:w="3117" w:type="dxa"/>
            <w:vAlign w:val="center"/>
          </w:tcPr>
          <w:p w14:paraId="06B038EB" w14:textId="731FA0D0" w:rsidR="000B60A2" w:rsidRPr="000B60A2" w:rsidRDefault="00905230" w:rsidP="009D10DE">
            <w:pPr>
              <w:spacing w:line="360" w:lineRule="auto"/>
              <w:jc w:val="center"/>
              <w:rPr>
                <w:sz w:val="18"/>
                <w:szCs w:val="18"/>
                <w:rtl/>
              </w:rPr>
            </w:pPr>
            <w:r>
              <w:rPr>
                <w:rFonts w:hint="cs"/>
                <w:sz w:val="18"/>
                <w:szCs w:val="18"/>
                <w:rtl/>
              </w:rPr>
              <w:t>2828</w:t>
            </w:r>
          </w:p>
        </w:tc>
      </w:tr>
      <w:tr w:rsidR="000B60A2" w14:paraId="232AFFD5" w14:textId="77777777" w:rsidTr="009D10DE">
        <w:tc>
          <w:tcPr>
            <w:tcW w:w="3116" w:type="dxa"/>
            <w:vAlign w:val="center"/>
          </w:tcPr>
          <w:p w14:paraId="390B3BC2" w14:textId="3892D22D" w:rsidR="000B60A2" w:rsidRPr="000B60A2" w:rsidRDefault="000B60A2" w:rsidP="009D10DE">
            <w:pPr>
              <w:spacing w:line="360" w:lineRule="auto"/>
              <w:jc w:val="center"/>
              <w:rPr>
                <w:sz w:val="18"/>
                <w:szCs w:val="18"/>
                <w:rtl/>
              </w:rPr>
            </w:pPr>
            <w:r w:rsidRPr="000B60A2">
              <w:rPr>
                <w:rFonts w:hint="cs"/>
                <w:sz w:val="18"/>
                <w:szCs w:val="18"/>
                <w:rtl/>
              </w:rPr>
              <w:t>תיוג המילה והאם המילה מכילה נקודה בתוכה</w:t>
            </w:r>
          </w:p>
        </w:tc>
        <w:tc>
          <w:tcPr>
            <w:tcW w:w="3117" w:type="dxa"/>
            <w:vAlign w:val="center"/>
          </w:tcPr>
          <w:p w14:paraId="7F0041C3" w14:textId="014DD14B" w:rsidR="000B60A2" w:rsidRPr="000B60A2" w:rsidRDefault="000B60A2" w:rsidP="009D10DE">
            <w:pPr>
              <w:spacing w:line="360" w:lineRule="auto"/>
              <w:jc w:val="center"/>
              <w:rPr>
                <w:sz w:val="18"/>
                <w:szCs w:val="18"/>
                <w:rtl/>
              </w:rPr>
            </w:pPr>
            <w:r w:rsidRPr="000B60A2">
              <w:rPr>
                <w:rFonts w:hint="cs"/>
                <w:sz w:val="18"/>
                <w:szCs w:val="18"/>
                <w:rtl/>
              </w:rPr>
              <w:t>11</w:t>
            </w:r>
          </w:p>
        </w:tc>
        <w:tc>
          <w:tcPr>
            <w:tcW w:w="3117" w:type="dxa"/>
            <w:vAlign w:val="center"/>
          </w:tcPr>
          <w:p w14:paraId="47E7D033" w14:textId="24E38D7D" w:rsidR="000B60A2" w:rsidRPr="000B60A2" w:rsidRDefault="00905230" w:rsidP="009D10DE">
            <w:pPr>
              <w:spacing w:line="360" w:lineRule="auto"/>
              <w:jc w:val="center"/>
              <w:rPr>
                <w:sz w:val="18"/>
                <w:szCs w:val="18"/>
                <w:rtl/>
              </w:rPr>
            </w:pPr>
            <w:r>
              <w:rPr>
                <w:rFonts w:hint="cs"/>
                <w:sz w:val="18"/>
                <w:szCs w:val="18"/>
                <w:rtl/>
              </w:rPr>
              <w:t>7</w:t>
            </w:r>
          </w:p>
        </w:tc>
      </w:tr>
      <w:tr w:rsidR="000B60A2" w14:paraId="6E1FA5DA" w14:textId="77777777" w:rsidTr="009D10DE">
        <w:tc>
          <w:tcPr>
            <w:tcW w:w="3116" w:type="dxa"/>
            <w:vAlign w:val="center"/>
          </w:tcPr>
          <w:p w14:paraId="43A556E9" w14:textId="24B1A91B" w:rsidR="000B60A2" w:rsidRPr="000B60A2" w:rsidRDefault="000B60A2" w:rsidP="009D10DE">
            <w:pPr>
              <w:spacing w:line="360" w:lineRule="auto"/>
              <w:jc w:val="center"/>
              <w:rPr>
                <w:sz w:val="18"/>
                <w:szCs w:val="18"/>
                <w:rtl/>
              </w:rPr>
            </w:pPr>
            <w:r w:rsidRPr="000B60A2">
              <w:rPr>
                <w:rFonts w:hint="cs"/>
                <w:sz w:val="18"/>
                <w:szCs w:val="18"/>
                <w:rtl/>
              </w:rPr>
              <w:t>תיוג המילה והאם המילה מכילה גרש בתוכה</w:t>
            </w:r>
          </w:p>
        </w:tc>
        <w:tc>
          <w:tcPr>
            <w:tcW w:w="3117" w:type="dxa"/>
            <w:vAlign w:val="center"/>
          </w:tcPr>
          <w:p w14:paraId="3903FBE4" w14:textId="67DE1F84" w:rsidR="000B60A2" w:rsidRPr="000B60A2" w:rsidRDefault="000B60A2" w:rsidP="009D10DE">
            <w:pPr>
              <w:spacing w:line="360" w:lineRule="auto"/>
              <w:jc w:val="center"/>
              <w:rPr>
                <w:sz w:val="18"/>
                <w:szCs w:val="18"/>
                <w:rtl/>
              </w:rPr>
            </w:pPr>
            <w:r w:rsidRPr="000B60A2">
              <w:rPr>
                <w:rFonts w:hint="cs"/>
                <w:sz w:val="18"/>
                <w:szCs w:val="18"/>
                <w:rtl/>
              </w:rPr>
              <w:t>12</w:t>
            </w:r>
          </w:p>
        </w:tc>
        <w:tc>
          <w:tcPr>
            <w:tcW w:w="3117" w:type="dxa"/>
            <w:vAlign w:val="center"/>
          </w:tcPr>
          <w:p w14:paraId="68E32C19" w14:textId="4F6C0978" w:rsidR="000B60A2" w:rsidRPr="000B60A2" w:rsidRDefault="000B60A2" w:rsidP="009D10DE">
            <w:pPr>
              <w:spacing w:line="360" w:lineRule="auto"/>
              <w:jc w:val="center"/>
              <w:rPr>
                <w:sz w:val="18"/>
                <w:szCs w:val="18"/>
                <w:rtl/>
              </w:rPr>
            </w:pPr>
            <w:r w:rsidRPr="000B60A2">
              <w:rPr>
                <w:rFonts w:hint="cs"/>
                <w:sz w:val="18"/>
                <w:szCs w:val="18"/>
                <w:rtl/>
              </w:rPr>
              <w:t>0</w:t>
            </w:r>
          </w:p>
        </w:tc>
      </w:tr>
      <w:tr w:rsidR="00905230" w14:paraId="20805247" w14:textId="77777777" w:rsidTr="009D10DE">
        <w:tc>
          <w:tcPr>
            <w:tcW w:w="3116" w:type="dxa"/>
            <w:vAlign w:val="center"/>
          </w:tcPr>
          <w:p w14:paraId="7024577E" w14:textId="7301E487" w:rsidR="00905230" w:rsidRPr="00905230" w:rsidRDefault="00905230" w:rsidP="009D10DE">
            <w:pPr>
              <w:jc w:val="center"/>
              <w:rPr>
                <w:b/>
                <w:bCs/>
                <w:sz w:val="18"/>
                <w:szCs w:val="18"/>
                <w:rtl/>
              </w:rPr>
            </w:pPr>
            <w:r w:rsidRPr="00905230">
              <w:rPr>
                <w:rFonts w:hint="cs"/>
                <w:b/>
                <w:bCs/>
                <w:sz w:val="18"/>
                <w:szCs w:val="18"/>
                <w:rtl/>
              </w:rPr>
              <w:t>סה"כ</w:t>
            </w:r>
          </w:p>
        </w:tc>
        <w:tc>
          <w:tcPr>
            <w:tcW w:w="3117" w:type="dxa"/>
            <w:vAlign w:val="center"/>
          </w:tcPr>
          <w:p w14:paraId="3D3D6FCA" w14:textId="37A74B5A" w:rsidR="00905230" w:rsidRPr="00905230" w:rsidRDefault="00905230" w:rsidP="009D10DE">
            <w:pPr>
              <w:jc w:val="center"/>
              <w:rPr>
                <w:b/>
                <w:bCs/>
                <w:sz w:val="18"/>
                <w:szCs w:val="18"/>
                <w:rtl/>
              </w:rPr>
            </w:pPr>
            <w:r w:rsidRPr="00905230">
              <w:rPr>
                <w:rFonts w:hint="cs"/>
                <w:b/>
                <w:bCs/>
                <w:sz w:val="18"/>
                <w:szCs w:val="18"/>
                <w:rtl/>
              </w:rPr>
              <w:t>197,787</w:t>
            </w:r>
          </w:p>
        </w:tc>
        <w:tc>
          <w:tcPr>
            <w:tcW w:w="3117" w:type="dxa"/>
            <w:vAlign w:val="center"/>
          </w:tcPr>
          <w:p w14:paraId="78F66B53" w14:textId="04E99192" w:rsidR="00905230" w:rsidRPr="00905230" w:rsidRDefault="00905230" w:rsidP="009D10DE">
            <w:pPr>
              <w:jc w:val="center"/>
              <w:rPr>
                <w:b/>
                <w:bCs/>
                <w:sz w:val="18"/>
                <w:szCs w:val="18"/>
                <w:rtl/>
              </w:rPr>
            </w:pPr>
            <w:r w:rsidRPr="00905230">
              <w:rPr>
                <w:rFonts w:hint="cs"/>
                <w:b/>
                <w:bCs/>
                <w:sz w:val="18"/>
                <w:szCs w:val="18"/>
                <w:rtl/>
              </w:rPr>
              <w:t>21,386</w:t>
            </w:r>
          </w:p>
        </w:tc>
      </w:tr>
    </w:tbl>
    <w:p w14:paraId="0B48A7CB" w14:textId="77777777" w:rsidR="00221940" w:rsidRDefault="00221940" w:rsidP="00A05573">
      <w:pPr>
        <w:rPr>
          <w:rtl/>
        </w:rPr>
      </w:pPr>
    </w:p>
    <w:p w14:paraId="79A6051E" w14:textId="775D473C" w:rsidR="00D606C7" w:rsidRDefault="00D606C7" w:rsidP="00D606C7">
      <w:pPr>
        <w:rPr>
          <w:rtl/>
        </w:rPr>
      </w:pPr>
    </w:p>
    <w:p w14:paraId="5082C9F9" w14:textId="77777777" w:rsidR="00905230" w:rsidRDefault="00905230" w:rsidP="00D606C7">
      <w:pPr>
        <w:rPr>
          <w:rtl/>
        </w:rPr>
      </w:pPr>
    </w:p>
    <w:p w14:paraId="5B2C918E" w14:textId="604F1BB1" w:rsidR="00D606C7" w:rsidRPr="009D10DE" w:rsidRDefault="00D606C7" w:rsidP="00D606C7">
      <w:pPr>
        <w:rPr>
          <w:i/>
          <w:rtl/>
        </w:rPr>
      </w:pPr>
      <w:r>
        <w:rPr>
          <w:rFonts w:hint="cs"/>
          <w:rtl/>
        </w:rPr>
        <w:lastRenderedPageBreak/>
        <w:t xml:space="preserve">בדקנו מספר קומבינציות בתוספות למבנה הבסיסי, אך ראינו שככל שיש לנו יותר פיצ'רים הדיוק שלנו משתפר במודל. על כן בחרנו את כל הפיצ'רים שהתקבלו ובחרנו סף של 1 </w:t>
      </w:r>
      <w:r>
        <w:rPr>
          <w:rtl/>
        </w:rPr>
        <w:t>–</w:t>
      </w:r>
      <w:r>
        <w:rPr>
          <w:rFonts w:hint="cs"/>
          <w:rtl/>
        </w:rPr>
        <w:t xml:space="preserve"> כלומר פיצ'ר שמופיע פעם אחת או יותר בסט האימון יכלל בוקטור הייצוג עבור מילה בשלב ההסקה. </w:t>
      </w:r>
      <w:r w:rsidR="00F82B92">
        <w:rPr>
          <w:rFonts w:hint="cs"/>
          <w:rtl/>
        </w:rPr>
        <w:t>סה"כ קיבלנו וקטור ממימד 197,787 פיצ'רים.</w:t>
      </w:r>
      <w:r w:rsidR="00D1580F">
        <w:rPr>
          <w:rFonts w:hint="cs"/>
          <w:rtl/>
        </w:rPr>
        <w:t xml:space="preserve"> את האתחול עשינו תחילה מ</w:t>
      </w:r>
      <w:r w:rsidR="005E380E">
        <w:rPr>
          <w:rFonts w:hint="cs"/>
          <w:rtl/>
        </w:rPr>
        <w:t xml:space="preserve">וקטור אפסים </w:t>
      </w:r>
      <w:r w:rsidR="00D1580F">
        <w:rPr>
          <w:rFonts w:hint="cs"/>
          <w:rtl/>
        </w:rPr>
        <w:t>אך ראינו שאתחול רנדומלי מניב תוצאות טובות יותר.</w:t>
      </w:r>
      <w:r w:rsidR="009D10DE">
        <w:rPr>
          <w:rFonts w:hint="cs"/>
          <w:rtl/>
        </w:rPr>
        <w:t xml:space="preserve"> כמו כן ראינו במהלך האימון שעלינו לקחת ערכי רגלוריזציה של בערך </w:t>
      </w:r>
      <m:oMath>
        <m:r>
          <w:rPr>
            <w:rFonts w:ascii="Cambria Math" w:hAnsi="Cambria Math"/>
          </w:rPr>
          <m:t>λ=1</m:t>
        </m:r>
      </m:oMath>
      <w:r w:rsidR="009D10DE">
        <w:rPr>
          <w:rFonts w:hint="cs"/>
          <w:rtl/>
        </w:rPr>
        <w:t xml:space="preserve"> אחרי נסיון עם מספר ערכים וקבלת תוצאות לא טובות בסט המבחן למרות תוצאות אימון טובות יחסית </w:t>
      </w:r>
      <w:r w:rsidR="009D10DE">
        <w:rPr>
          <w:rtl/>
        </w:rPr>
        <w:t>–</w:t>
      </w:r>
      <w:r w:rsidR="009D10DE">
        <w:rPr>
          <w:rFonts w:hint="cs"/>
          <w:rtl/>
        </w:rPr>
        <w:t xml:space="preserve"> </w:t>
      </w:r>
      <w:r w:rsidR="009D10DE">
        <w:t>overfit</w:t>
      </w:r>
      <w:r w:rsidR="009D10DE">
        <w:rPr>
          <w:rFonts w:hint="cs"/>
          <w:rtl/>
        </w:rPr>
        <w:t xml:space="preserve"> על סט האימון.</w:t>
      </w:r>
      <w:r w:rsidR="009F7E56">
        <w:t xml:space="preserve"> </w:t>
      </w:r>
    </w:p>
    <w:p w14:paraId="490C0255" w14:textId="6CC258E2" w:rsidR="004B09B9" w:rsidRDefault="004B09B9" w:rsidP="00D606C7">
      <w:pPr>
        <w:rPr>
          <w:rtl/>
        </w:rPr>
      </w:pPr>
    </w:p>
    <w:p w14:paraId="76D8C66B" w14:textId="32A542C2" w:rsidR="004B09B9" w:rsidRDefault="004B09B9" w:rsidP="00D606C7">
      <w:pPr>
        <w:rPr>
          <w:rtl/>
        </w:rPr>
      </w:pPr>
      <w:r>
        <w:rPr>
          <w:rFonts w:hint="cs"/>
          <w:rtl/>
        </w:rPr>
        <w:t xml:space="preserve">גם עבור מודל 2 ראינו שכמות רבה של פיצ'רים מאפשרת לנו דיוק יותר גבוה </w:t>
      </w:r>
      <w:r w:rsidR="003C5DBD">
        <w:rPr>
          <w:rFonts w:hint="cs"/>
          <w:rtl/>
        </w:rPr>
        <w:t xml:space="preserve">ולכן לקחנו את כולם </w:t>
      </w:r>
      <w:r>
        <w:rPr>
          <w:rtl/>
        </w:rPr>
        <w:t>–</w:t>
      </w:r>
      <w:r>
        <w:rPr>
          <w:rFonts w:hint="cs"/>
          <w:rtl/>
        </w:rPr>
        <w:t xml:space="preserve"> לקחנו את סט האימון וביצענו עליו </w:t>
      </w:r>
      <w:r>
        <w:t xml:space="preserve">k-cross </w:t>
      </w:r>
      <w:r w:rsidR="004B4BBF">
        <w:t>validation</w:t>
      </w:r>
      <w:r>
        <w:rPr>
          <w:rFonts w:hint="cs"/>
          <w:rtl/>
        </w:rPr>
        <w:t xml:space="preserve">, </w:t>
      </w:r>
      <w:r w:rsidR="0076421F">
        <w:rPr>
          <w:rFonts w:hint="cs"/>
          <w:rtl/>
        </w:rPr>
        <w:t xml:space="preserve">עבור </w:t>
      </w:r>
      <w:r w:rsidR="0076421F">
        <w:t>k=10</w:t>
      </w:r>
      <w:r w:rsidR="0076421F">
        <w:rPr>
          <w:rFonts w:hint="cs"/>
          <w:rtl/>
        </w:rPr>
        <w:t xml:space="preserve">. כיוון שהמודל הסופי יאומן על כל המידע נצפה לעלייה של הביצועים . </w:t>
      </w:r>
      <w:r w:rsidR="003C5DBD">
        <w:rPr>
          <w:rFonts w:hint="cs"/>
          <w:rtl/>
        </w:rPr>
        <w:t xml:space="preserve">במודל זה קיבלנו סה"כ 21,386. </w:t>
      </w:r>
    </w:p>
    <w:p w14:paraId="4AE50265" w14:textId="4E99B10F" w:rsidR="00D1580F" w:rsidRDefault="00D1580F" w:rsidP="00D606C7">
      <w:pPr>
        <w:rPr>
          <w:u w:val="single"/>
          <w:rtl/>
        </w:rPr>
      </w:pPr>
    </w:p>
    <w:p w14:paraId="792A7A84" w14:textId="0F7B4498" w:rsidR="00D1580F" w:rsidRPr="00087D5A" w:rsidRDefault="00D1580F" w:rsidP="00D606C7">
      <w:pPr>
        <w:rPr>
          <w:b/>
          <w:bCs/>
          <w:sz w:val="28"/>
          <w:szCs w:val="28"/>
          <w:rtl/>
        </w:rPr>
      </w:pPr>
      <w:r w:rsidRPr="00087D5A">
        <w:rPr>
          <w:rFonts w:hint="cs"/>
          <w:b/>
          <w:bCs/>
          <w:sz w:val="28"/>
          <w:szCs w:val="28"/>
          <w:rtl/>
        </w:rPr>
        <w:t>הסקה</w:t>
      </w:r>
      <w:r w:rsidR="00087D5A">
        <w:rPr>
          <w:b/>
          <w:bCs/>
          <w:sz w:val="28"/>
          <w:szCs w:val="28"/>
        </w:rPr>
        <w:t xml:space="preserve"> + </w:t>
      </w:r>
      <w:r w:rsidR="00087D5A">
        <w:rPr>
          <w:rFonts w:hint="cs"/>
          <w:b/>
          <w:bCs/>
          <w:sz w:val="28"/>
          <w:szCs w:val="28"/>
          <w:rtl/>
        </w:rPr>
        <w:t>סט בוחן</w:t>
      </w:r>
      <w:r w:rsidRPr="00087D5A">
        <w:rPr>
          <w:rFonts w:hint="cs"/>
          <w:b/>
          <w:bCs/>
          <w:sz w:val="28"/>
          <w:szCs w:val="28"/>
          <w:rtl/>
        </w:rPr>
        <w:t>:</w:t>
      </w:r>
    </w:p>
    <w:p w14:paraId="260A294C" w14:textId="5EBF1635" w:rsidR="00D1580F" w:rsidRDefault="00D1580F" w:rsidP="00D1580F">
      <w:r>
        <w:rPr>
          <w:rFonts w:hint="cs"/>
          <w:rtl/>
        </w:rPr>
        <w:t xml:space="preserve">לא ביצענו שינויים משמעותיים באלגוריתם ויטרבי בשלב ההסקה, מלבד חישוב של כל האקספוננטים הנחוצים לחישוב ההסתברויות באופן מטריצי ברוב המקומות כדי לנצל את היעילות של המבנה המטריצי. הזמן שלוקח להסקה הוא 20 שניות למשפט בממוצע. </w:t>
      </w:r>
      <w:r w:rsidR="00573004">
        <w:rPr>
          <w:rFonts w:hint="cs"/>
          <w:rtl/>
        </w:rPr>
        <w:t xml:space="preserve">כמו כן הרצנו 100 </w:t>
      </w:r>
      <w:r w:rsidR="006D7F14">
        <w:rPr>
          <w:rFonts w:hint="cs"/>
          <w:rtl/>
        </w:rPr>
        <w:t>אפוקים</w:t>
      </w:r>
      <w:r w:rsidR="00573004">
        <w:rPr>
          <w:rFonts w:hint="cs"/>
          <w:rtl/>
        </w:rPr>
        <w:t xml:space="preserve"> וקיבלנו שב85 התוצאות היו הכי טובות על סט הבוחן.</w:t>
      </w:r>
    </w:p>
    <w:p w14:paraId="63C3E15E" w14:textId="4D2995EC" w:rsidR="0034769C" w:rsidRPr="0034769C" w:rsidRDefault="0034769C" w:rsidP="0034769C">
      <w:pPr>
        <w:jc w:val="center"/>
      </w:pPr>
      <w:r w:rsidRPr="0034769C">
        <w:rPr>
          <w:rtl/>
        </w:rPr>
        <w:drawing>
          <wp:inline distT="0" distB="0" distL="0" distR="0" wp14:anchorId="4F694F95" wp14:editId="161EE099">
            <wp:extent cx="2924583" cy="2667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583" cy="266737"/>
                    </a:xfrm>
                    <a:prstGeom prst="rect">
                      <a:avLst/>
                    </a:prstGeom>
                  </pic:spPr>
                </pic:pic>
              </a:graphicData>
            </a:graphic>
          </wp:inline>
        </w:drawing>
      </w:r>
    </w:p>
    <w:p w14:paraId="7798BE8C" w14:textId="39D2EEA1" w:rsidR="00D1580F" w:rsidRDefault="00D1580F" w:rsidP="00D1580F">
      <w:pPr>
        <w:rPr>
          <w:rtl/>
        </w:rPr>
      </w:pPr>
    </w:p>
    <w:p w14:paraId="6C19745F" w14:textId="486BBA5E" w:rsidR="00D1580F" w:rsidRDefault="00D1580F" w:rsidP="00D1580F">
      <w:pPr>
        <w:rPr>
          <w:rtl/>
        </w:rPr>
      </w:pPr>
      <w:r>
        <w:rPr>
          <w:rFonts w:hint="cs"/>
          <w:rtl/>
        </w:rPr>
        <w:t>הדיוק על סט המבחן הינו 92%</w:t>
      </w:r>
      <w:r w:rsidR="00192607">
        <w:rPr>
          <w:rFonts w:hint="cs"/>
          <w:rtl/>
        </w:rPr>
        <w:t>. להלן מוצגת ה</w:t>
      </w:r>
      <w:r w:rsidR="00192607">
        <w:t>confusion matrix</w:t>
      </w:r>
      <w:r w:rsidR="00192607">
        <w:rPr>
          <w:rFonts w:hint="cs"/>
          <w:rtl/>
        </w:rPr>
        <w:t xml:space="preserve"> עבור 10 התיוגים בהם אנו הכי מתבלבלים</w:t>
      </w:r>
    </w:p>
    <w:tbl>
      <w:tblPr>
        <w:tblStyle w:val="TableGridLight"/>
        <w:tblW w:w="9515" w:type="dxa"/>
        <w:tblLook w:val="04A0" w:firstRow="1" w:lastRow="0" w:firstColumn="1" w:lastColumn="0" w:noHBand="0" w:noVBand="1"/>
      </w:tblPr>
      <w:tblGrid>
        <w:gridCol w:w="865"/>
        <w:gridCol w:w="865"/>
        <w:gridCol w:w="865"/>
        <w:gridCol w:w="865"/>
        <w:gridCol w:w="865"/>
        <w:gridCol w:w="865"/>
        <w:gridCol w:w="865"/>
        <w:gridCol w:w="865"/>
        <w:gridCol w:w="865"/>
        <w:gridCol w:w="865"/>
        <w:gridCol w:w="865"/>
      </w:tblGrid>
      <w:tr w:rsidR="001E6ACA" w14:paraId="73C34B1A" w14:textId="77777777" w:rsidTr="006C22B0">
        <w:trPr>
          <w:trHeight w:val="249"/>
        </w:trPr>
        <w:tc>
          <w:tcPr>
            <w:tcW w:w="865" w:type="dxa"/>
            <w:vAlign w:val="bottom"/>
          </w:tcPr>
          <w:p w14:paraId="15CAEC3F" w14:textId="77777777" w:rsidR="001E6ACA" w:rsidRDefault="001E6ACA" w:rsidP="001E6ACA">
            <w:pPr>
              <w:rPr>
                <w:color w:val="FF0000"/>
                <w:rtl/>
              </w:rPr>
            </w:pPr>
          </w:p>
        </w:tc>
        <w:tc>
          <w:tcPr>
            <w:tcW w:w="865" w:type="dxa"/>
            <w:vAlign w:val="bottom"/>
          </w:tcPr>
          <w:p w14:paraId="24D5F9B1" w14:textId="3AD4B7B2" w:rsidR="001E6ACA" w:rsidRDefault="001E6ACA" w:rsidP="001E6ACA">
            <w:pPr>
              <w:rPr>
                <w:color w:val="FF0000"/>
                <w:rtl/>
              </w:rPr>
            </w:pPr>
            <w:r>
              <w:rPr>
                <w:rFonts w:ascii="Calibri" w:hAnsi="Calibri"/>
                <w:color w:val="000000"/>
              </w:rPr>
              <w:t>JJ</w:t>
            </w:r>
          </w:p>
        </w:tc>
        <w:tc>
          <w:tcPr>
            <w:tcW w:w="865" w:type="dxa"/>
            <w:vAlign w:val="bottom"/>
          </w:tcPr>
          <w:p w14:paraId="3FD8B5BF" w14:textId="0D98051A" w:rsidR="001E6ACA" w:rsidRDefault="001E6ACA" w:rsidP="001E6ACA">
            <w:pPr>
              <w:rPr>
                <w:color w:val="FF0000"/>
                <w:rtl/>
              </w:rPr>
            </w:pPr>
            <w:r>
              <w:rPr>
                <w:rFonts w:ascii="Calibri" w:hAnsi="Calibri"/>
                <w:color w:val="000000"/>
              </w:rPr>
              <w:t>NN</w:t>
            </w:r>
          </w:p>
        </w:tc>
        <w:tc>
          <w:tcPr>
            <w:tcW w:w="865" w:type="dxa"/>
            <w:vAlign w:val="bottom"/>
          </w:tcPr>
          <w:p w14:paraId="77C12DEF" w14:textId="1C087D54" w:rsidR="001E6ACA" w:rsidRDefault="001E6ACA" w:rsidP="001E6ACA">
            <w:pPr>
              <w:rPr>
                <w:color w:val="FF0000"/>
                <w:rtl/>
              </w:rPr>
            </w:pPr>
            <w:r>
              <w:rPr>
                <w:rFonts w:ascii="Calibri" w:hAnsi="Calibri"/>
                <w:color w:val="000000"/>
              </w:rPr>
              <w:t>NNP</w:t>
            </w:r>
          </w:p>
        </w:tc>
        <w:tc>
          <w:tcPr>
            <w:tcW w:w="865" w:type="dxa"/>
            <w:vAlign w:val="bottom"/>
          </w:tcPr>
          <w:p w14:paraId="490C29F4" w14:textId="0CBCD2EA" w:rsidR="001E6ACA" w:rsidRDefault="001E6ACA" w:rsidP="001E6ACA">
            <w:pPr>
              <w:rPr>
                <w:color w:val="FF0000"/>
                <w:rtl/>
              </w:rPr>
            </w:pPr>
            <w:r>
              <w:rPr>
                <w:rFonts w:ascii="Calibri" w:hAnsi="Calibri"/>
                <w:color w:val="000000"/>
              </w:rPr>
              <w:t>IN</w:t>
            </w:r>
          </w:p>
        </w:tc>
        <w:tc>
          <w:tcPr>
            <w:tcW w:w="865" w:type="dxa"/>
            <w:vAlign w:val="bottom"/>
          </w:tcPr>
          <w:p w14:paraId="72B2407E" w14:textId="42F414DA" w:rsidR="001E6ACA" w:rsidRDefault="001E6ACA" w:rsidP="001E6ACA">
            <w:pPr>
              <w:rPr>
                <w:color w:val="FF0000"/>
                <w:rtl/>
              </w:rPr>
            </w:pPr>
            <w:r>
              <w:rPr>
                <w:rFonts w:ascii="Calibri" w:hAnsi="Calibri"/>
                <w:color w:val="000000"/>
              </w:rPr>
              <w:t>RB</w:t>
            </w:r>
          </w:p>
        </w:tc>
        <w:tc>
          <w:tcPr>
            <w:tcW w:w="865" w:type="dxa"/>
            <w:vAlign w:val="bottom"/>
          </w:tcPr>
          <w:p w14:paraId="3B610D39" w14:textId="28D0D1BA" w:rsidR="001E6ACA" w:rsidRDefault="001E6ACA" w:rsidP="001E6ACA">
            <w:pPr>
              <w:rPr>
                <w:color w:val="FF0000"/>
                <w:rtl/>
              </w:rPr>
            </w:pPr>
            <w:r>
              <w:rPr>
                <w:rFonts w:ascii="Calibri" w:hAnsi="Calibri"/>
                <w:color w:val="000000"/>
              </w:rPr>
              <w:t>VBN</w:t>
            </w:r>
          </w:p>
        </w:tc>
        <w:tc>
          <w:tcPr>
            <w:tcW w:w="865" w:type="dxa"/>
            <w:vAlign w:val="bottom"/>
          </w:tcPr>
          <w:p w14:paraId="15450978" w14:textId="6E0AA0F0" w:rsidR="001E6ACA" w:rsidRDefault="001E6ACA" w:rsidP="001E6ACA">
            <w:pPr>
              <w:rPr>
                <w:color w:val="FF0000"/>
                <w:rtl/>
              </w:rPr>
            </w:pPr>
            <w:r>
              <w:rPr>
                <w:rFonts w:ascii="Calibri" w:hAnsi="Calibri"/>
                <w:color w:val="000000"/>
              </w:rPr>
              <w:t>DT</w:t>
            </w:r>
          </w:p>
        </w:tc>
        <w:tc>
          <w:tcPr>
            <w:tcW w:w="865" w:type="dxa"/>
            <w:vAlign w:val="bottom"/>
          </w:tcPr>
          <w:p w14:paraId="1488F832" w14:textId="28CD0542" w:rsidR="001E6ACA" w:rsidRDefault="001E6ACA" w:rsidP="001E6ACA">
            <w:pPr>
              <w:rPr>
                <w:color w:val="FF0000"/>
                <w:rtl/>
              </w:rPr>
            </w:pPr>
            <w:r>
              <w:rPr>
                <w:rFonts w:ascii="Calibri" w:hAnsi="Calibri"/>
                <w:color w:val="000000"/>
              </w:rPr>
              <w:t>MD</w:t>
            </w:r>
          </w:p>
        </w:tc>
        <w:tc>
          <w:tcPr>
            <w:tcW w:w="865" w:type="dxa"/>
            <w:vAlign w:val="bottom"/>
          </w:tcPr>
          <w:p w14:paraId="65A64119" w14:textId="5C4F885F" w:rsidR="001E6ACA" w:rsidRDefault="001E6ACA" w:rsidP="001E6ACA">
            <w:pPr>
              <w:rPr>
                <w:color w:val="FF0000"/>
                <w:rtl/>
              </w:rPr>
            </w:pPr>
            <w:r>
              <w:rPr>
                <w:rFonts w:ascii="Calibri" w:hAnsi="Calibri"/>
                <w:color w:val="000000"/>
              </w:rPr>
              <w:t>VBD</w:t>
            </w:r>
          </w:p>
        </w:tc>
        <w:tc>
          <w:tcPr>
            <w:tcW w:w="865" w:type="dxa"/>
            <w:vAlign w:val="bottom"/>
          </w:tcPr>
          <w:p w14:paraId="361C38FE" w14:textId="722F84B8" w:rsidR="001E6ACA" w:rsidRDefault="001E6ACA" w:rsidP="001E6ACA">
            <w:pPr>
              <w:rPr>
                <w:color w:val="FF0000"/>
                <w:rtl/>
              </w:rPr>
            </w:pPr>
            <w:r>
              <w:rPr>
                <w:rFonts w:ascii="Calibri" w:hAnsi="Calibri"/>
                <w:color w:val="000000"/>
              </w:rPr>
              <w:t>NNPS</w:t>
            </w:r>
          </w:p>
        </w:tc>
      </w:tr>
      <w:tr w:rsidR="001E6ACA" w14:paraId="4C7C863E" w14:textId="77777777" w:rsidTr="006C22B0">
        <w:trPr>
          <w:trHeight w:val="249"/>
        </w:trPr>
        <w:tc>
          <w:tcPr>
            <w:tcW w:w="865" w:type="dxa"/>
            <w:vAlign w:val="bottom"/>
          </w:tcPr>
          <w:p w14:paraId="262514B1" w14:textId="24036960" w:rsidR="001E6ACA" w:rsidRDefault="001E6ACA" w:rsidP="001E6ACA">
            <w:pPr>
              <w:rPr>
                <w:color w:val="FF0000"/>
                <w:rtl/>
              </w:rPr>
            </w:pPr>
            <w:r>
              <w:rPr>
                <w:rFonts w:ascii="Calibri" w:hAnsi="Calibri"/>
                <w:color w:val="000000"/>
              </w:rPr>
              <w:t>JJ</w:t>
            </w:r>
          </w:p>
        </w:tc>
        <w:tc>
          <w:tcPr>
            <w:tcW w:w="865" w:type="dxa"/>
            <w:vAlign w:val="bottom"/>
          </w:tcPr>
          <w:p w14:paraId="779781AB" w14:textId="31EE5C52" w:rsidR="001E6ACA" w:rsidRDefault="001E6ACA" w:rsidP="001E6ACA">
            <w:pPr>
              <w:rPr>
                <w:color w:val="FF0000"/>
                <w:rtl/>
              </w:rPr>
            </w:pPr>
            <w:r>
              <w:rPr>
                <w:rFonts w:ascii="Calibri" w:hAnsi="Calibri"/>
                <w:color w:val="000000"/>
              </w:rPr>
              <w:t>0</w:t>
            </w:r>
          </w:p>
        </w:tc>
        <w:tc>
          <w:tcPr>
            <w:tcW w:w="865" w:type="dxa"/>
            <w:vAlign w:val="bottom"/>
          </w:tcPr>
          <w:p w14:paraId="0A56863E" w14:textId="20588477" w:rsidR="001E6ACA" w:rsidRDefault="001E6ACA" w:rsidP="001E6ACA">
            <w:pPr>
              <w:rPr>
                <w:color w:val="FF0000"/>
                <w:rtl/>
              </w:rPr>
            </w:pPr>
            <w:r>
              <w:rPr>
                <w:rFonts w:ascii="Calibri" w:hAnsi="Calibri"/>
                <w:color w:val="000000"/>
              </w:rPr>
              <w:t>233</w:t>
            </w:r>
          </w:p>
        </w:tc>
        <w:tc>
          <w:tcPr>
            <w:tcW w:w="865" w:type="dxa"/>
            <w:vAlign w:val="bottom"/>
          </w:tcPr>
          <w:p w14:paraId="3468BB96" w14:textId="7EDE986D" w:rsidR="001E6ACA" w:rsidRDefault="001E6ACA" w:rsidP="001E6ACA">
            <w:pPr>
              <w:rPr>
                <w:color w:val="FF0000"/>
                <w:rtl/>
              </w:rPr>
            </w:pPr>
            <w:r>
              <w:rPr>
                <w:rFonts w:ascii="Calibri" w:hAnsi="Calibri"/>
                <w:color w:val="000000"/>
              </w:rPr>
              <w:t>51</w:t>
            </w:r>
          </w:p>
        </w:tc>
        <w:tc>
          <w:tcPr>
            <w:tcW w:w="865" w:type="dxa"/>
            <w:vAlign w:val="bottom"/>
          </w:tcPr>
          <w:p w14:paraId="30F132C6" w14:textId="3C8A8D93" w:rsidR="001E6ACA" w:rsidRDefault="001E6ACA" w:rsidP="001E6ACA">
            <w:pPr>
              <w:rPr>
                <w:color w:val="FF0000"/>
                <w:rtl/>
              </w:rPr>
            </w:pPr>
            <w:r>
              <w:rPr>
                <w:rFonts w:ascii="Calibri" w:hAnsi="Calibri"/>
                <w:color w:val="000000"/>
              </w:rPr>
              <w:t>6</w:t>
            </w:r>
          </w:p>
        </w:tc>
        <w:tc>
          <w:tcPr>
            <w:tcW w:w="865" w:type="dxa"/>
            <w:vAlign w:val="bottom"/>
          </w:tcPr>
          <w:p w14:paraId="3035A222" w14:textId="2A662389" w:rsidR="001E6ACA" w:rsidRDefault="001E6ACA" w:rsidP="001E6ACA">
            <w:pPr>
              <w:rPr>
                <w:color w:val="FF0000"/>
                <w:rtl/>
              </w:rPr>
            </w:pPr>
            <w:r>
              <w:rPr>
                <w:rFonts w:ascii="Calibri" w:hAnsi="Calibri"/>
                <w:color w:val="000000"/>
              </w:rPr>
              <w:t>55</w:t>
            </w:r>
          </w:p>
        </w:tc>
        <w:tc>
          <w:tcPr>
            <w:tcW w:w="865" w:type="dxa"/>
            <w:vAlign w:val="bottom"/>
          </w:tcPr>
          <w:p w14:paraId="1499C1C7" w14:textId="2B6DFE29" w:rsidR="001E6ACA" w:rsidRDefault="001E6ACA" w:rsidP="001E6ACA">
            <w:pPr>
              <w:rPr>
                <w:color w:val="FF0000"/>
                <w:rtl/>
              </w:rPr>
            </w:pPr>
            <w:r>
              <w:rPr>
                <w:rFonts w:ascii="Calibri" w:hAnsi="Calibri"/>
                <w:color w:val="000000"/>
              </w:rPr>
              <w:t>30</w:t>
            </w:r>
          </w:p>
        </w:tc>
        <w:tc>
          <w:tcPr>
            <w:tcW w:w="865" w:type="dxa"/>
            <w:vAlign w:val="bottom"/>
          </w:tcPr>
          <w:p w14:paraId="69ABB772" w14:textId="35BC37FF" w:rsidR="001E6ACA" w:rsidRDefault="001E6ACA" w:rsidP="001E6ACA">
            <w:pPr>
              <w:rPr>
                <w:color w:val="FF0000"/>
                <w:rtl/>
              </w:rPr>
            </w:pPr>
            <w:r>
              <w:rPr>
                <w:rFonts w:ascii="Calibri" w:hAnsi="Calibri"/>
                <w:color w:val="000000"/>
              </w:rPr>
              <w:t>0</w:t>
            </w:r>
          </w:p>
        </w:tc>
        <w:tc>
          <w:tcPr>
            <w:tcW w:w="865" w:type="dxa"/>
            <w:vAlign w:val="bottom"/>
          </w:tcPr>
          <w:p w14:paraId="7BA98D8A" w14:textId="10BD07F5" w:rsidR="001E6ACA" w:rsidRDefault="001E6ACA" w:rsidP="001E6ACA">
            <w:pPr>
              <w:rPr>
                <w:color w:val="FF0000"/>
                <w:rtl/>
              </w:rPr>
            </w:pPr>
            <w:r>
              <w:rPr>
                <w:rFonts w:ascii="Calibri" w:hAnsi="Calibri"/>
                <w:color w:val="000000"/>
              </w:rPr>
              <w:t>1</w:t>
            </w:r>
          </w:p>
        </w:tc>
        <w:tc>
          <w:tcPr>
            <w:tcW w:w="865" w:type="dxa"/>
            <w:vAlign w:val="bottom"/>
          </w:tcPr>
          <w:p w14:paraId="32A7F460" w14:textId="3EE6FF12" w:rsidR="001E6ACA" w:rsidRDefault="001E6ACA" w:rsidP="001E6ACA">
            <w:pPr>
              <w:rPr>
                <w:color w:val="FF0000"/>
                <w:rtl/>
              </w:rPr>
            </w:pPr>
            <w:r>
              <w:rPr>
                <w:rFonts w:ascii="Calibri" w:hAnsi="Calibri"/>
                <w:color w:val="000000"/>
              </w:rPr>
              <w:t>10</w:t>
            </w:r>
          </w:p>
        </w:tc>
        <w:tc>
          <w:tcPr>
            <w:tcW w:w="865" w:type="dxa"/>
            <w:vAlign w:val="bottom"/>
          </w:tcPr>
          <w:p w14:paraId="7056C97C" w14:textId="3ED430CD" w:rsidR="001E6ACA" w:rsidRDefault="001E6ACA" w:rsidP="001E6ACA">
            <w:pPr>
              <w:rPr>
                <w:color w:val="FF0000"/>
                <w:rtl/>
              </w:rPr>
            </w:pPr>
            <w:r>
              <w:rPr>
                <w:rFonts w:ascii="Calibri" w:hAnsi="Calibri"/>
                <w:color w:val="000000"/>
              </w:rPr>
              <w:t>0</w:t>
            </w:r>
          </w:p>
        </w:tc>
      </w:tr>
      <w:tr w:rsidR="001E6ACA" w14:paraId="0EA054D3" w14:textId="77777777" w:rsidTr="006C22B0">
        <w:trPr>
          <w:trHeight w:val="261"/>
        </w:trPr>
        <w:tc>
          <w:tcPr>
            <w:tcW w:w="865" w:type="dxa"/>
            <w:vAlign w:val="bottom"/>
          </w:tcPr>
          <w:p w14:paraId="6036DD73" w14:textId="6D610B73" w:rsidR="001E6ACA" w:rsidRDefault="001E6ACA" w:rsidP="001E6ACA">
            <w:pPr>
              <w:rPr>
                <w:color w:val="FF0000"/>
                <w:rtl/>
              </w:rPr>
            </w:pPr>
            <w:r>
              <w:rPr>
                <w:rFonts w:ascii="Calibri" w:hAnsi="Calibri"/>
                <w:color w:val="000000"/>
              </w:rPr>
              <w:t>NN</w:t>
            </w:r>
          </w:p>
        </w:tc>
        <w:tc>
          <w:tcPr>
            <w:tcW w:w="865" w:type="dxa"/>
            <w:vAlign w:val="bottom"/>
          </w:tcPr>
          <w:p w14:paraId="33DA7851" w14:textId="3F0138F5" w:rsidR="001E6ACA" w:rsidRDefault="001E6ACA" w:rsidP="001E6ACA">
            <w:pPr>
              <w:rPr>
                <w:color w:val="FF0000"/>
                <w:rtl/>
              </w:rPr>
            </w:pPr>
            <w:r>
              <w:rPr>
                <w:rFonts w:ascii="Calibri" w:hAnsi="Calibri"/>
                <w:color w:val="000000"/>
              </w:rPr>
              <w:t>91</w:t>
            </w:r>
          </w:p>
        </w:tc>
        <w:tc>
          <w:tcPr>
            <w:tcW w:w="865" w:type="dxa"/>
            <w:vAlign w:val="bottom"/>
          </w:tcPr>
          <w:p w14:paraId="5F4698B6" w14:textId="2CF2E459" w:rsidR="001E6ACA" w:rsidRDefault="001E6ACA" w:rsidP="001E6ACA">
            <w:pPr>
              <w:rPr>
                <w:color w:val="FF0000"/>
                <w:rtl/>
              </w:rPr>
            </w:pPr>
            <w:r>
              <w:rPr>
                <w:rFonts w:ascii="Calibri" w:hAnsi="Calibri"/>
                <w:color w:val="000000"/>
              </w:rPr>
              <w:t>0</w:t>
            </w:r>
          </w:p>
        </w:tc>
        <w:tc>
          <w:tcPr>
            <w:tcW w:w="865" w:type="dxa"/>
            <w:vAlign w:val="bottom"/>
          </w:tcPr>
          <w:p w14:paraId="325D5D6D" w14:textId="7D2EFFE6" w:rsidR="001E6ACA" w:rsidRDefault="001E6ACA" w:rsidP="001E6ACA">
            <w:pPr>
              <w:rPr>
                <w:color w:val="FF0000"/>
                <w:rtl/>
              </w:rPr>
            </w:pPr>
            <w:r>
              <w:rPr>
                <w:rFonts w:ascii="Calibri" w:hAnsi="Calibri"/>
                <w:color w:val="000000"/>
              </w:rPr>
              <w:t>33</w:t>
            </w:r>
          </w:p>
        </w:tc>
        <w:tc>
          <w:tcPr>
            <w:tcW w:w="865" w:type="dxa"/>
            <w:vAlign w:val="bottom"/>
          </w:tcPr>
          <w:p w14:paraId="42D5FA3C" w14:textId="0F1C0508" w:rsidR="001E6ACA" w:rsidRDefault="001E6ACA" w:rsidP="001E6ACA">
            <w:pPr>
              <w:rPr>
                <w:color w:val="FF0000"/>
                <w:rtl/>
              </w:rPr>
            </w:pPr>
            <w:r>
              <w:rPr>
                <w:rFonts w:ascii="Calibri" w:hAnsi="Calibri"/>
                <w:color w:val="000000"/>
              </w:rPr>
              <w:t>17</w:t>
            </w:r>
          </w:p>
        </w:tc>
        <w:tc>
          <w:tcPr>
            <w:tcW w:w="865" w:type="dxa"/>
            <w:vAlign w:val="bottom"/>
          </w:tcPr>
          <w:p w14:paraId="25EDAF42" w14:textId="40F9BBBA" w:rsidR="001E6ACA" w:rsidRDefault="001E6ACA" w:rsidP="001E6ACA">
            <w:pPr>
              <w:rPr>
                <w:color w:val="FF0000"/>
                <w:rtl/>
              </w:rPr>
            </w:pPr>
            <w:r>
              <w:rPr>
                <w:rFonts w:ascii="Calibri" w:hAnsi="Calibri"/>
                <w:color w:val="000000"/>
              </w:rPr>
              <w:t>22</w:t>
            </w:r>
          </w:p>
        </w:tc>
        <w:tc>
          <w:tcPr>
            <w:tcW w:w="865" w:type="dxa"/>
            <w:vAlign w:val="bottom"/>
          </w:tcPr>
          <w:p w14:paraId="2A693A30" w14:textId="47A3B4C6" w:rsidR="001E6ACA" w:rsidRDefault="001E6ACA" w:rsidP="001E6ACA">
            <w:pPr>
              <w:rPr>
                <w:color w:val="FF0000"/>
                <w:rtl/>
              </w:rPr>
            </w:pPr>
            <w:r>
              <w:rPr>
                <w:rFonts w:ascii="Calibri" w:hAnsi="Calibri"/>
                <w:color w:val="000000"/>
              </w:rPr>
              <w:t>1</w:t>
            </w:r>
          </w:p>
        </w:tc>
        <w:tc>
          <w:tcPr>
            <w:tcW w:w="865" w:type="dxa"/>
            <w:vAlign w:val="bottom"/>
          </w:tcPr>
          <w:p w14:paraId="21EA1AA8" w14:textId="6E5AE07A" w:rsidR="001E6ACA" w:rsidRDefault="001E6ACA" w:rsidP="001E6ACA">
            <w:pPr>
              <w:rPr>
                <w:color w:val="FF0000"/>
                <w:rtl/>
              </w:rPr>
            </w:pPr>
            <w:r>
              <w:rPr>
                <w:rFonts w:ascii="Calibri" w:hAnsi="Calibri"/>
                <w:color w:val="000000"/>
              </w:rPr>
              <w:t>3</w:t>
            </w:r>
          </w:p>
        </w:tc>
        <w:tc>
          <w:tcPr>
            <w:tcW w:w="865" w:type="dxa"/>
            <w:vAlign w:val="bottom"/>
          </w:tcPr>
          <w:p w14:paraId="2D0D62FE" w14:textId="2F628C47" w:rsidR="001E6ACA" w:rsidRDefault="001E6ACA" w:rsidP="001E6ACA">
            <w:pPr>
              <w:rPr>
                <w:color w:val="FF0000"/>
                <w:rtl/>
              </w:rPr>
            </w:pPr>
            <w:r>
              <w:rPr>
                <w:rFonts w:ascii="Calibri" w:hAnsi="Calibri"/>
                <w:color w:val="000000"/>
              </w:rPr>
              <w:t>13</w:t>
            </w:r>
          </w:p>
        </w:tc>
        <w:tc>
          <w:tcPr>
            <w:tcW w:w="865" w:type="dxa"/>
            <w:vAlign w:val="bottom"/>
          </w:tcPr>
          <w:p w14:paraId="759B7A72" w14:textId="72AC3F41" w:rsidR="001E6ACA" w:rsidRDefault="001E6ACA" w:rsidP="001E6ACA">
            <w:pPr>
              <w:rPr>
                <w:color w:val="FF0000"/>
                <w:rtl/>
              </w:rPr>
            </w:pPr>
            <w:r>
              <w:rPr>
                <w:rFonts w:ascii="Calibri" w:hAnsi="Calibri"/>
                <w:color w:val="000000"/>
              </w:rPr>
              <w:t>4</w:t>
            </w:r>
          </w:p>
        </w:tc>
        <w:tc>
          <w:tcPr>
            <w:tcW w:w="865" w:type="dxa"/>
            <w:vAlign w:val="bottom"/>
          </w:tcPr>
          <w:p w14:paraId="68B54EE3" w14:textId="55039B0C" w:rsidR="001E6ACA" w:rsidRDefault="001E6ACA" w:rsidP="001E6ACA">
            <w:pPr>
              <w:rPr>
                <w:color w:val="FF0000"/>
                <w:rtl/>
              </w:rPr>
            </w:pPr>
            <w:r>
              <w:rPr>
                <w:rFonts w:ascii="Calibri" w:hAnsi="Calibri"/>
                <w:color w:val="000000"/>
              </w:rPr>
              <w:t>0</w:t>
            </w:r>
          </w:p>
        </w:tc>
      </w:tr>
      <w:tr w:rsidR="001E6ACA" w14:paraId="43151AB2" w14:textId="77777777" w:rsidTr="006C22B0">
        <w:trPr>
          <w:trHeight w:val="249"/>
        </w:trPr>
        <w:tc>
          <w:tcPr>
            <w:tcW w:w="865" w:type="dxa"/>
            <w:vAlign w:val="bottom"/>
          </w:tcPr>
          <w:p w14:paraId="37E2EDE2" w14:textId="065FEDB6" w:rsidR="001E6ACA" w:rsidRDefault="001E6ACA" w:rsidP="001E6ACA">
            <w:pPr>
              <w:rPr>
                <w:color w:val="FF0000"/>
                <w:rtl/>
              </w:rPr>
            </w:pPr>
            <w:r>
              <w:rPr>
                <w:rFonts w:ascii="Calibri" w:hAnsi="Calibri"/>
                <w:color w:val="000000"/>
              </w:rPr>
              <w:t>NNP</w:t>
            </w:r>
          </w:p>
        </w:tc>
        <w:tc>
          <w:tcPr>
            <w:tcW w:w="865" w:type="dxa"/>
            <w:vAlign w:val="bottom"/>
          </w:tcPr>
          <w:p w14:paraId="17CCB8AB" w14:textId="292F0422" w:rsidR="001E6ACA" w:rsidRDefault="001E6ACA" w:rsidP="001E6ACA">
            <w:pPr>
              <w:rPr>
                <w:color w:val="FF0000"/>
                <w:rtl/>
              </w:rPr>
            </w:pPr>
            <w:r>
              <w:rPr>
                <w:rFonts w:ascii="Calibri" w:hAnsi="Calibri"/>
                <w:color w:val="000000"/>
              </w:rPr>
              <w:t>33</w:t>
            </w:r>
          </w:p>
        </w:tc>
        <w:tc>
          <w:tcPr>
            <w:tcW w:w="865" w:type="dxa"/>
            <w:vAlign w:val="bottom"/>
          </w:tcPr>
          <w:p w14:paraId="23D52920" w14:textId="0BBE5BDB" w:rsidR="001E6ACA" w:rsidRDefault="001E6ACA" w:rsidP="001E6ACA">
            <w:pPr>
              <w:rPr>
                <w:color w:val="FF0000"/>
                <w:rtl/>
              </w:rPr>
            </w:pPr>
            <w:r>
              <w:rPr>
                <w:rFonts w:ascii="Calibri" w:hAnsi="Calibri"/>
                <w:color w:val="000000"/>
              </w:rPr>
              <w:t>35</w:t>
            </w:r>
          </w:p>
        </w:tc>
        <w:tc>
          <w:tcPr>
            <w:tcW w:w="865" w:type="dxa"/>
            <w:vAlign w:val="bottom"/>
          </w:tcPr>
          <w:p w14:paraId="43978286" w14:textId="20D68952" w:rsidR="001E6ACA" w:rsidRDefault="001E6ACA" w:rsidP="001E6ACA">
            <w:pPr>
              <w:rPr>
                <w:color w:val="FF0000"/>
                <w:rtl/>
              </w:rPr>
            </w:pPr>
            <w:r>
              <w:rPr>
                <w:rFonts w:ascii="Calibri" w:hAnsi="Calibri"/>
                <w:color w:val="000000"/>
              </w:rPr>
              <w:t>0</w:t>
            </w:r>
          </w:p>
        </w:tc>
        <w:tc>
          <w:tcPr>
            <w:tcW w:w="865" w:type="dxa"/>
            <w:vAlign w:val="bottom"/>
          </w:tcPr>
          <w:p w14:paraId="2677169D" w14:textId="615EE16F" w:rsidR="001E6ACA" w:rsidRDefault="001E6ACA" w:rsidP="001E6ACA">
            <w:pPr>
              <w:rPr>
                <w:color w:val="FF0000"/>
                <w:rtl/>
              </w:rPr>
            </w:pPr>
            <w:r>
              <w:rPr>
                <w:rFonts w:ascii="Calibri" w:hAnsi="Calibri"/>
                <w:color w:val="000000"/>
              </w:rPr>
              <w:t>11</w:t>
            </w:r>
          </w:p>
        </w:tc>
        <w:tc>
          <w:tcPr>
            <w:tcW w:w="865" w:type="dxa"/>
            <w:vAlign w:val="bottom"/>
          </w:tcPr>
          <w:p w14:paraId="41AB46E6" w14:textId="0FFB4694" w:rsidR="001E6ACA" w:rsidRDefault="001E6ACA" w:rsidP="001E6ACA">
            <w:pPr>
              <w:rPr>
                <w:color w:val="FF0000"/>
                <w:rtl/>
              </w:rPr>
            </w:pPr>
            <w:r>
              <w:rPr>
                <w:rFonts w:ascii="Calibri" w:hAnsi="Calibri"/>
                <w:color w:val="000000"/>
              </w:rPr>
              <w:t>7</w:t>
            </w:r>
          </w:p>
        </w:tc>
        <w:tc>
          <w:tcPr>
            <w:tcW w:w="865" w:type="dxa"/>
            <w:vAlign w:val="bottom"/>
          </w:tcPr>
          <w:p w14:paraId="62CBB26E" w14:textId="35CF5AC8" w:rsidR="001E6ACA" w:rsidRDefault="001E6ACA" w:rsidP="001E6ACA">
            <w:pPr>
              <w:rPr>
                <w:color w:val="FF0000"/>
                <w:rtl/>
              </w:rPr>
            </w:pPr>
            <w:r>
              <w:rPr>
                <w:rFonts w:ascii="Calibri" w:hAnsi="Calibri"/>
                <w:color w:val="000000"/>
              </w:rPr>
              <w:t>0</w:t>
            </w:r>
          </w:p>
        </w:tc>
        <w:tc>
          <w:tcPr>
            <w:tcW w:w="865" w:type="dxa"/>
            <w:vAlign w:val="bottom"/>
          </w:tcPr>
          <w:p w14:paraId="3B890DBD" w14:textId="6EDA7B47" w:rsidR="001E6ACA" w:rsidRDefault="001E6ACA" w:rsidP="001E6ACA">
            <w:pPr>
              <w:rPr>
                <w:color w:val="FF0000"/>
                <w:rtl/>
              </w:rPr>
            </w:pPr>
            <w:r>
              <w:rPr>
                <w:rFonts w:ascii="Calibri" w:hAnsi="Calibri"/>
                <w:color w:val="000000"/>
              </w:rPr>
              <w:t>19</w:t>
            </w:r>
          </w:p>
        </w:tc>
        <w:tc>
          <w:tcPr>
            <w:tcW w:w="865" w:type="dxa"/>
            <w:vAlign w:val="bottom"/>
          </w:tcPr>
          <w:p w14:paraId="13E0D518" w14:textId="4EB83DB7" w:rsidR="001E6ACA" w:rsidRDefault="001E6ACA" w:rsidP="001E6ACA">
            <w:pPr>
              <w:rPr>
                <w:color w:val="FF0000"/>
                <w:rtl/>
              </w:rPr>
            </w:pPr>
            <w:r>
              <w:rPr>
                <w:rFonts w:ascii="Calibri" w:hAnsi="Calibri"/>
                <w:color w:val="000000"/>
              </w:rPr>
              <w:t>0</w:t>
            </w:r>
          </w:p>
        </w:tc>
        <w:tc>
          <w:tcPr>
            <w:tcW w:w="865" w:type="dxa"/>
            <w:vAlign w:val="bottom"/>
          </w:tcPr>
          <w:p w14:paraId="335BAD7F" w14:textId="0D24771E" w:rsidR="001E6ACA" w:rsidRDefault="001E6ACA" w:rsidP="001E6ACA">
            <w:pPr>
              <w:rPr>
                <w:color w:val="FF0000"/>
                <w:rtl/>
              </w:rPr>
            </w:pPr>
            <w:r>
              <w:rPr>
                <w:rFonts w:ascii="Calibri" w:hAnsi="Calibri"/>
                <w:color w:val="000000"/>
              </w:rPr>
              <w:t>1</w:t>
            </w:r>
          </w:p>
        </w:tc>
        <w:tc>
          <w:tcPr>
            <w:tcW w:w="865" w:type="dxa"/>
            <w:vAlign w:val="bottom"/>
          </w:tcPr>
          <w:p w14:paraId="5F1BA851" w14:textId="4AFA6103" w:rsidR="001E6ACA" w:rsidRDefault="001E6ACA" w:rsidP="001E6ACA">
            <w:pPr>
              <w:rPr>
                <w:color w:val="FF0000"/>
                <w:rtl/>
              </w:rPr>
            </w:pPr>
            <w:r>
              <w:rPr>
                <w:rFonts w:ascii="Calibri" w:hAnsi="Calibri"/>
                <w:color w:val="000000"/>
              </w:rPr>
              <w:t>21</w:t>
            </w:r>
          </w:p>
        </w:tc>
      </w:tr>
      <w:tr w:rsidR="001E6ACA" w14:paraId="6746EB11" w14:textId="77777777" w:rsidTr="006C22B0">
        <w:trPr>
          <w:trHeight w:val="249"/>
        </w:trPr>
        <w:tc>
          <w:tcPr>
            <w:tcW w:w="865" w:type="dxa"/>
            <w:vAlign w:val="bottom"/>
          </w:tcPr>
          <w:p w14:paraId="1BADEE64" w14:textId="026882E4" w:rsidR="001E6ACA" w:rsidRDefault="001E6ACA" w:rsidP="001E6ACA">
            <w:pPr>
              <w:rPr>
                <w:color w:val="FF0000"/>
                <w:rtl/>
              </w:rPr>
            </w:pPr>
            <w:r>
              <w:rPr>
                <w:rFonts w:ascii="Calibri" w:hAnsi="Calibri"/>
                <w:color w:val="000000"/>
              </w:rPr>
              <w:t>IN</w:t>
            </w:r>
          </w:p>
        </w:tc>
        <w:tc>
          <w:tcPr>
            <w:tcW w:w="865" w:type="dxa"/>
            <w:vAlign w:val="bottom"/>
          </w:tcPr>
          <w:p w14:paraId="7A9F2FFE" w14:textId="7E720D49" w:rsidR="001E6ACA" w:rsidRDefault="001E6ACA" w:rsidP="001E6ACA">
            <w:pPr>
              <w:rPr>
                <w:color w:val="FF0000"/>
                <w:rtl/>
              </w:rPr>
            </w:pPr>
            <w:r>
              <w:rPr>
                <w:rFonts w:ascii="Calibri" w:hAnsi="Calibri"/>
                <w:color w:val="000000"/>
              </w:rPr>
              <w:t>1</w:t>
            </w:r>
          </w:p>
        </w:tc>
        <w:tc>
          <w:tcPr>
            <w:tcW w:w="865" w:type="dxa"/>
            <w:vAlign w:val="bottom"/>
          </w:tcPr>
          <w:p w14:paraId="48010FEB" w14:textId="7874AD05" w:rsidR="001E6ACA" w:rsidRDefault="001E6ACA" w:rsidP="001E6ACA">
            <w:pPr>
              <w:rPr>
                <w:color w:val="FF0000"/>
                <w:rtl/>
              </w:rPr>
            </w:pPr>
            <w:r>
              <w:rPr>
                <w:rFonts w:ascii="Calibri" w:hAnsi="Calibri"/>
                <w:color w:val="000000"/>
              </w:rPr>
              <w:t>8</w:t>
            </w:r>
          </w:p>
        </w:tc>
        <w:tc>
          <w:tcPr>
            <w:tcW w:w="865" w:type="dxa"/>
            <w:vAlign w:val="bottom"/>
          </w:tcPr>
          <w:p w14:paraId="6BCC92E5" w14:textId="2F1E8131" w:rsidR="001E6ACA" w:rsidRDefault="001E6ACA" w:rsidP="001E6ACA">
            <w:pPr>
              <w:rPr>
                <w:color w:val="FF0000"/>
                <w:rtl/>
              </w:rPr>
            </w:pPr>
            <w:r>
              <w:rPr>
                <w:rFonts w:ascii="Calibri" w:hAnsi="Calibri"/>
                <w:color w:val="000000"/>
              </w:rPr>
              <w:t>11</w:t>
            </w:r>
          </w:p>
        </w:tc>
        <w:tc>
          <w:tcPr>
            <w:tcW w:w="865" w:type="dxa"/>
            <w:vAlign w:val="bottom"/>
          </w:tcPr>
          <w:p w14:paraId="222C43F1" w14:textId="404F0FB0" w:rsidR="001E6ACA" w:rsidRDefault="001E6ACA" w:rsidP="001E6ACA">
            <w:pPr>
              <w:rPr>
                <w:color w:val="FF0000"/>
                <w:rtl/>
              </w:rPr>
            </w:pPr>
            <w:r>
              <w:rPr>
                <w:rFonts w:ascii="Calibri" w:hAnsi="Calibri"/>
                <w:color w:val="000000"/>
              </w:rPr>
              <w:t>0</w:t>
            </w:r>
          </w:p>
        </w:tc>
        <w:tc>
          <w:tcPr>
            <w:tcW w:w="865" w:type="dxa"/>
            <w:vAlign w:val="bottom"/>
          </w:tcPr>
          <w:p w14:paraId="17374BFF" w14:textId="3419B971" w:rsidR="001E6ACA" w:rsidRDefault="001E6ACA" w:rsidP="001E6ACA">
            <w:pPr>
              <w:rPr>
                <w:color w:val="FF0000"/>
                <w:rtl/>
              </w:rPr>
            </w:pPr>
            <w:r>
              <w:rPr>
                <w:rFonts w:ascii="Calibri" w:hAnsi="Calibri"/>
                <w:color w:val="000000"/>
              </w:rPr>
              <w:t>71</w:t>
            </w:r>
          </w:p>
        </w:tc>
        <w:tc>
          <w:tcPr>
            <w:tcW w:w="865" w:type="dxa"/>
            <w:vAlign w:val="bottom"/>
          </w:tcPr>
          <w:p w14:paraId="3F6B2824" w14:textId="59EBEA1C" w:rsidR="001E6ACA" w:rsidRDefault="001E6ACA" w:rsidP="001E6ACA">
            <w:pPr>
              <w:rPr>
                <w:color w:val="FF0000"/>
                <w:rtl/>
              </w:rPr>
            </w:pPr>
            <w:r>
              <w:rPr>
                <w:rFonts w:ascii="Calibri" w:hAnsi="Calibri"/>
                <w:color w:val="000000"/>
              </w:rPr>
              <w:t>0</w:t>
            </w:r>
          </w:p>
        </w:tc>
        <w:tc>
          <w:tcPr>
            <w:tcW w:w="865" w:type="dxa"/>
            <w:vAlign w:val="bottom"/>
          </w:tcPr>
          <w:p w14:paraId="0CEFB0E4" w14:textId="4A8107A4" w:rsidR="001E6ACA" w:rsidRDefault="001E6ACA" w:rsidP="001E6ACA">
            <w:pPr>
              <w:rPr>
                <w:color w:val="FF0000"/>
                <w:rtl/>
              </w:rPr>
            </w:pPr>
            <w:r>
              <w:rPr>
                <w:rFonts w:ascii="Calibri" w:hAnsi="Calibri"/>
                <w:color w:val="000000"/>
              </w:rPr>
              <w:t>13</w:t>
            </w:r>
          </w:p>
        </w:tc>
        <w:tc>
          <w:tcPr>
            <w:tcW w:w="865" w:type="dxa"/>
            <w:vAlign w:val="bottom"/>
          </w:tcPr>
          <w:p w14:paraId="6261DD10" w14:textId="530F05C1" w:rsidR="001E6ACA" w:rsidRDefault="001E6ACA" w:rsidP="001E6ACA">
            <w:pPr>
              <w:rPr>
                <w:color w:val="FF0000"/>
                <w:rtl/>
              </w:rPr>
            </w:pPr>
            <w:r>
              <w:rPr>
                <w:rFonts w:ascii="Calibri" w:hAnsi="Calibri"/>
                <w:color w:val="000000"/>
              </w:rPr>
              <w:t>0</w:t>
            </w:r>
          </w:p>
        </w:tc>
        <w:tc>
          <w:tcPr>
            <w:tcW w:w="865" w:type="dxa"/>
            <w:vAlign w:val="bottom"/>
          </w:tcPr>
          <w:p w14:paraId="5F6A9E87" w14:textId="025C9B87" w:rsidR="001E6ACA" w:rsidRDefault="001E6ACA" w:rsidP="001E6ACA">
            <w:pPr>
              <w:rPr>
                <w:color w:val="FF0000"/>
                <w:rtl/>
              </w:rPr>
            </w:pPr>
            <w:r>
              <w:rPr>
                <w:rFonts w:ascii="Calibri" w:hAnsi="Calibri"/>
                <w:color w:val="000000"/>
              </w:rPr>
              <w:t>0</w:t>
            </w:r>
          </w:p>
        </w:tc>
        <w:tc>
          <w:tcPr>
            <w:tcW w:w="865" w:type="dxa"/>
            <w:vAlign w:val="bottom"/>
          </w:tcPr>
          <w:p w14:paraId="18509A94" w14:textId="35C7386D" w:rsidR="001E6ACA" w:rsidRDefault="001E6ACA" w:rsidP="001E6ACA">
            <w:pPr>
              <w:rPr>
                <w:color w:val="FF0000"/>
                <w:rtl/>
              </w:rPr>
            </w:pPr>
            <w:r>
              <w:rPr>
                <w:rFonts w:ascii="Calibri" w:hAnsi="Calibri"/>
                <w:color w:val="000000"/>
              </w:rPr>
              <w:t>0</w:t>
            </w:r>
          </w:p>
        </w:tc>
      </w:tr>
      <w:tr w:rsidR="001E6ACA" w14:paraId="105576C1" w14:textId="77777777" w:rsidTr="006C22B0">
        <w:trPr>
          <w:trHeight w:val="249"/>
        </w:trPr>
        <w:tc>
          <w:tcPr>
            <w:tcW w:w="865" w:type="dxa"/>
            <w:vAlign w:val="bottom"/>
          </w:tcPr>
          <w:p w14:paraId="26B4DA12" w14:textId="36CC71C9" w:rsidR="001E6ACA" w:rsidRDefault="001E6ACA" w:rsidP="001E6ACA">
            <w:pPr>
              <w:rPr>
                <w:color w:val="FF0000"/>
                <w:rtl/>
              </w:rPr>
            </w:pPr>
            <w:r>
              <w:rPr>
                <w:rFonts w:ascii="Calibri" w:hAnsi="Calibri"/>
                <w:color w:val="000000"/>
              </w:rPr>
              <w:t>RB</w:t>
            </w:r>
          </w:p>
        </w:tc>
        <w:tc>
          <w:tcPr>
            <w:tcW w:w="865" w:type="dxa"/>
            <w:vAlign w:val="bottom"/>
          </w:tcPr>
          <w:p w14:paraId="031EB7CA" w14:textId="5C3601BC" w:rsidR="001E6ACA" w:rsidRDefault="001E6ACA" w:rsidP="001E6ACA">
            <w:pPr>
              <w:rPr>
                <w:color w:val="FF0000"/>
                <w:rtl/>
              </w:rPr>
            </w:pPr>
            <w:r>
              <w:rPr>
                <w:rFonts w:ascii="Calibri" w:hAnsi="Calibri"/>
                <w:color w:val="000000"/>
              </w:rPr>
              <w:t>43</w:t>
            </w:r>
          </w:p>
        </w:tc>
        <w:tc>
          <w:tcPr>
            <w:tcW w:w="865" w:type="dxa"/>
            <w:vAlign w:val="bottom"/>
          </w:tcPr>
          <w:p w14:paraId="4C7D6C4A" w14:textId="1EED81B5" w:rsidR="001E6ACA" w:rsidRDefault="001E6ACA" w:rsidP="001E6ACA">
            <w:pPr>
              <w:rPr>
                <w:color w:val="FF0000"/>
                <w:rtl/>
              </w:rPr>
            </w:pPr>
            <w:r>
              <w:rPr>
                <w:rFonts w:ascii="Calibri" w:hAnsi="Calibri"/>
                <w:color w:val="000000"/>
              </w:rPr>
              <w:t>11</w:t>
            </w:r>
          </w:p>
        </w:tc>
        <w:tc>
          <w:tcPr>
            <w:tcW w:w="865" w:type="dxa"/>
            <w:vAlign w:val="bottom"/>
          </w:tcPr>
          <w:p w14:paraId="02B03DA9" w14:textId="1895D2A0" w:rsidR="001E6ACA" w:rsidRDefault="001E6ACA" w:rsidP="001E6ACA">
            <w:pPr>
              <w:rPr>
                <w:color w:val="FF0000"/>
                <w:rtl/>
              </w:rPr>
            </w:pPr>
            <w:r>
              <w:rPr>
                <w:rFonts w:ascii="Calibri" w:hAnsi="Calibri"/>
                <w:color w:val="000000"/>
              </w:rPr>
              <w:t>9</w:t>
            </w:r>
          </w:p>
        </w:tc>
        <w:tc>
          <w:tcPr>
            <w:tcW w:w="865" w:type="dxa"/>
            <w:vAlign w:val="bottom"/>
          </w:tcPr>
          <w:p w14:paraId="3E3A40A8" w14:textId="46BDFDBF" w:rsidR="001E6ACA" w:rsidRDefault="001E6ACA" w:rsidP="001E6ACA">
            <w:pPr>
              <w:rPr>
                <w:color w:val="FF0000"/>
                <w:rtl/>
              </w:rPr>
            </w:pPr>
            <w:r>
              <w:rPr>
                <w:rFonts w:ascii="Calibri" w:hAnsi="Calibri"/>
                <w:color w:val="000000"/>
              </w:rPr>
              <w:t>21</w:t>
            </w:r>
          </w:p>
        </w:tc>
        <w:tc>
          <w:tcPr>
            <w:tcW w:w="865" w:type="dxa"/>
            <w:vAlign w:val="bottom"/>
          </w:tcPr>
          <w:p w14:paraId="5BCF32B7" w14:textId="01BC5604" w:rsidR="001E6ACA" w:rsidRDefault="001E6ACA" w:rsidP="001E6ACA">
            <w:pPr>
              <w:rPr>
                <w:color w:val="FF0000"/>
                <w:rtl/>
              </w:rPr>
            </w:pPr>
            <w:r>
              <w:rPr>
                <w:rFonts w:ascii="Calibri" w:hAnsi="Calibri"/>
                <w:color w:val="000000"/>
              </w:rPr>
              <w:t>0</w:t>
            </w:r>
          </w:p>
        </w:tc>
        <w:tc>
          <w:tcPr>
            <w:tcW w:w="865" w:type="dxa"/>
            <w:vAlign w:val="bottom"/>
          </w:tcPr>
          <w:p w14:paraId="36D9847A" w14:textId="313C91D3" w:rsidR="001E6ACA" w:rsidRDefault="001E6ACA" w:rsidP="001E6ACA">
            <w:pPr>
              <w:rPr>
                <w:color w:val="FF0000"/>
                <w:rtl/>
              </w:rPr>
            </w:pPr>
            <w:r>
              <w:rPr>
                <w:rFonts w:ascii="Calibri" w:hAnsi="Calibri"/>
                <w:color w:val="000000"/>
              </w:rPr>
              <w:t>1</w:t>
            </w:r>
          </w:p>
        </w:tc>
        <w:tc>
          <w:tcPr>
            <w:tcW w:w="865" w:type="dxa"/>
            <w:vAlign w:val="bottom"/>
          </w:tcPr>
          <w:p w14:paraId="51BC08AC" w14:textId="7BB3123C" w:rsidR="001E6ACA" w:rsidRDefault="001E6ACA" w:rsidP="001E6ACA">
            <w:pPr>
              <w:rPr>
                <w:color w:val="FF0000"/>
                <w:rtl/>
              </w:rPr>
            </w:pPr>
            <w:r>
              <w:rPr>
                <w:rFonts w:ascii="Calibri" w:hAnsi="Calibri"/>
                <w:color w:val="000000"/>
              </w:rPr>
              <w:t>3</w:t>
            </w:r>
          </w:p>
        </w:tc>
        <w:tc>
          <w:tcPr>
            <w:tcW w:w="865" w:type="dxa"/>
            <w:vAlign w:val="bottom"/>
          </w:tcPr>
          <w:p w14:paraId="35A58BD9" w14:textId="1FCF7CB0" w:rsidR="001E6ACA" w:rsidRDefault="001E6ACA" w:rsidP="001E6ACA">
            <w:pPr>
              <w:rPr>
                <w:color w:val="FF0000"/>
                <w:rtl/>
              </w:rPr>
            </w:pPr>
            <w:r>
              <w:rPr>
                <w:rFonts w:ascii="Calibri" w:hAnsi="Calibri"/>
                <w:color w:val="000000"/>
              </w:rPr>
              <w:t>0</w:t>
            </w:r>
          </w:p>
        </w:tc>
        <w:tc>
          <w:tcPr>
            <w:tcW w:w="865" w:type="dxa"/>
            <w:vAlign w:val="bottom"/>
          </w:tcPr>
          <w:p w14:paraId="2AF2C3BF" w14:textId="75EF2D32" w:rsidR="001E6ACA" w:rsidRDefault="001E6ACA" w:rsidP="001E6ACA">
            <w:pPr>
              <w:rPr>
                <w:color w:val="FF0000"/>
                <w:rtl/>
              </w:rPr>
            </w:pPr>
            <w:r>
              <w:rPr>
                <w:rFonts w:ascii="Calibri" w:hAnsi="Calibri"/>
                <w:color w:val="000000"/>
              </w:rPr>
              <w:t>0</w:t>
            </w:r>
          </w:p>
        </w:tc>
        <w:tc>
          <w:tcPr>
            <w:tcW w:w="865" w:type="dxa"/>
            <w:vAlign w:val="bottom"/>
          </w:tcPr>
          <w:p w14:paraId="3E4C4DE7" w14:textId="73A5DF62" w:rsidR="001E6ACA" w:rsidRDefault="001E6ACA" w:rsidP="001E6ACA">
            <w:pPr>
              <w:rPr>
                <w:color w:val="FF0000"/>
                <w:rtl/>
              </w:rPr>
            </w:pPr>
            <w:r>
              <w:rPr>
                <w:rFonts w:ascii="Calibri" w:hAnsi="Calibri"/>
                <w:color w:val="000000"/>
              </w:rPr>
              <w:t>0</w:t>
            </w:r>
          </w:p>
        </w:tc>
      </w:tr>
      <w:tr w:rsidR="001E6ACA" w14:paraId="6CE3F2CF" w14:textId="77777777" w:rsidTr="006C22B0">
        <w:trPr>
          <w:trHeight w:val="261"/>
        </w:trPr>
        <w:tc>
          <w:tcPr>
            <w:tcW w:w="865" w:type="dxa"/>
            <w:vAlign w:val="bottom"/>
          </w:tcPr>
          <w:p w14:paraId="39B989CE" w14:textId="3D779522" w:rsidR="001E6ACA" w:rsidRDefault="001E6ACA" w:rsidP="001E6ACA">
            <w:pPr>
              <w:rPr>
                <w:color w:val="FF0000"/>
                <w:rtl/>
              </w:rPr>
            </w:pPr>
            <w:r>
              <w:rPr>
                <w:rFonts w:ascii="Calibri" w:hAnsi="Calibri"/>
                <w:color w:val="000000"/>
              </w:rPr>
              <w:t>VBN</w:t>
            </w:r>
          </w:p>
        </w:tc>
        <w:tc>
          <w:tcPr>
            <w:tcW w:w="865" w:type="dxa"/>
            <w:vAlign w:val="bottom"/>
          </w:tcPr>
          <w:p w14:paraId="1DE86673" w14:textId="2FA10DCC" w:rsidR="001E6ACA" w:rsidRDefault="001E6ACA" w:rsidP="001E6ACA">
            <w:pPr>
              <w:rPr>
                <w:color w:val="FF0000"/>
                <w:rtl/>
              </w:rPr>
            </w:pPr>
            <w:r>
              <w:rPr>
                <w:rFonts w:ascii="Calibri" w:hAnsi="Calibri"/>
                <w:color w:val="000000"/>
              </w:rPr>
              <w:t>24</w:t>
            </w:r>
          </w:p>
        </w:tc>
        <w:tc>
          <w:tcPr>
            <w:tcW w:w="865" w:type="dxa"/>
            <w:vAlign w:val="bottom"/>
          </w:tcPr>
          <w:p w14:paraId="77AF0F9C" w14:textId="509B19C9" w:rsidR="001E6ACA" w:rsidRDefault="001E6ACA" w:rsidP="001E6ACA">
            <w:pPr>
              <w:rPr>
                <w:color w:val="FF0000"/>
                <w:rtl/>
              </w:rPr>
            </w:pPr>
            <w:r>
              <w:rPr>
                <w:rFonts w:ascii="Calibri" w:hAnsi="Calibri"/>
                <w:color w:val="000000"/>
              </w:rPr>
              <w:t>5</w:t>
            </w:r>
          </w:p>
        </w:tc>
        <w:tc>
          <w:tcPr>
            <w:tcW w:w="865" w:type="dxa"/>
            <w:vAlign w:val="bottom"/>
          </w:tcPr>
          <w:p w14:paraId="11F6B89A" w14:textId="69390337" w:rsidR="001E6ACA" w:rsidRDefault="001E6ACA" w:rsidP="001E6ACA">
            <w:pPr>
              <w:rPr>
                <w:color w:val="FF0000"/>
                <w:rtl/>
              </w:rPr>
            </w:pPr>
            <w:r>
              <w:rPr>
                <w:rFonts w:ascii="Calibri" w:hAnsi="Calibri"/>
                <w:color w:val="000000"/>
              </w:rPr>
              <w:t>1</w:t>
            </w:r>
          </w:p>
        </w:tc>
        <w:tc>
          <w:tcPr>
            <w:tcW w:w="865" w:type="dxa"/>
            <w:vAlign w:val="bottom"/>
          </w:tcPr>
          <w:p w14:paraId="4114B932" w14:textId="4B3D54F5" w:rsidR="001E6ACA" w:rsidRDefault="001E6ACA" w:rsidP="001E6ACA">
            <w:pPr>
              <w:rPr>
                <w:color w:val="FF0000"/>
                <w:rtl/>
              </w:rPr>
            </w:pPr>
            <w:r>
              <w:rPr>
                <w:rFonts w:ascii="Calibri" w:hAnsi="Calibri"/>
                <w:color w:val="000000"/>
              </w:rPr>
              <w:t>0</w:t>
            </w:r>
          </w:p>
        </w:tc>
        <w:tc>
          <w:tcPr>
            <w:tcW w:w="865" w:type="dxa"/>
            <w:vAlign w:val="bottom"/>
          </w:tcPr>
          <w:p w14:paraId="5311976B" w14:textId="0AF11E23" w:rsidR="001E6ACA" w:rsidRDefault="001E6ACA" w:rsidP="001E6ACA">
            <w:pPr>
              <w:rPr>
                <w:color w:val="FF0000"/>
                <w:rtl/>
              </w:rPr>
            </w:pPr>
            <w:r>
              <w:rPr>
                <w:rFonts w:ascii="Calibri" w:hAnsi="Calibri"/>
                <w:color w:val="000000"/>
              </w:rPr>
              <w:t>0</w:t>
            </w:r>
          </w:p>
        </w:tc>
        <w:tc>
          <w:tcPr>
            <w:tcW w:w="865" w:type="dxa"/>
            <w:vAlign w:val="bottom"/>
          </w:tcPr>
          <w:p w14:paraId="64EABF0F" w14:textId="5F1DE41A" w:rsidR="001E6ACA" w:rsidRDefault="001E6ACA" w:rsidP="001E6ACA">
            <w:pPr>
              <w:rPr>
                <w:color w:val="FF0000"/>
                <w:rtl/>
              </w:rPr>
            </w:pPr>
            <w:r>
              <w:rPr>
                <w:rFonts w:ascii="Calibri" w:hAnsi="Calibri"/>
                <w:color w:val="000000"/>
              </w:rPr>
              <w:t>0</w:t>
            </w:r>
          </w:p>
        </w:tc>
        <w:tc>
          <w:tcPr>
            <w:tcW w:w="865" w:type="dxa"/>
            <w:vAlign w:val="bottom"/>
          </w:tcPr>
          <w:p w14:paraId="1CB07E77" w14:textId="18C4ACEA" w:rsidR="001E6ACA" w:rsidRDefault="001E6ACA" w:rsidP="001E6ACA">
            <w:pPr>
              <w:rPr>
                <w:color w:val="FF0000"/>
                <w:rtl/>
              </w:rPr>
            </w:pPr>
            <w:r>
              <w:rPr>
                <w:rFonts w:ascii="Calibri" w:hAnsi="Calibri"/>
                <w:color w:val="000000"/>
              </w:rPr>
              <w:t>0</w:t>
            </w:r>
          </w:p>
        </w:tc>
        <w:tc>
          <w:tcPr>
            <w:tcW w:w="865" w:type="dxa"/>
            <w:vAlign w:val="bottom"/>
          </w:tcPr>
          <w:p w14:paraId="39F050CE" w14:textId="4C2A3CF6" w:rsidR="001E6ACA" w:rsidRDefault="001E6ACA" w:rsidP="001E6ACA">
            <w:pPr>
              <w:rPr>
                <w:color w:val="FF0000"/>
                <w:rtl/>
              </w:rPr>
            </w:pPr>
            <w:r>
              <w:rPr>
                <w:rFonts w:ascii="Calibri" w:hAnsi="Calibri"/>
                <w:color w:val="000000"/>
              </w:rPr>
              <w:t>1</w:t>
            </w:r>
          </w:p>
        </w:tc>
        <w:tc>
          <w:tcPr>
            <w:tcW w:w="865" w:type="dxa"/>
            <w:vAlign w:val="bottom"/>
          </w:tcPr>
          <w:p w14:paraId="5358C3CE" w14:textId="0B718CCD" w:rsidR="001E6ACA" w:rsidRDefault="001E6ACA" w:rsidP="001E6ACA">
            <w:pPr>
              <w:rPr>
                <w:color w:val="FF0000"/>
                <w:rtl/>
              </w:rPr>
            </w:pPr>
            <w:r>
              <w:rPr>
                <w:rFonts w:ascii="Calibri" w:hAnsi="Calibri"/>
                <w:color w:val="000000"/>
              </w:rPr>
              <w:t>41</w:t>
            </w:r>
          </w:p>
        </w:tc>
        <w:tc>
          <w:tcPr>
            <w:tcW w:w="865" w:type="dxa"/>
            <w:vAlign w:val="bottom"/>
          </w:tcPr>
          <w:p w14:paraId="0F5C8EEE" w14:textId="1E334960" w:rsidR="001E6ACA" w:rsidRDefault="001E6ACA" w:rsidP="001E6ACA">
            <w:pPr>
              <w:rPr>
                <w:color w:val="FF0000"/>
                <w:rtl/>
              </w:rPr>
            </w:pPr>
            <w:r>
              <w:rPr>
                <w:rFonts w:ascii="Calibri" w:hAnsi="Calibri"/>
                <w:color w:val="000000"/>
              </w:rPr>
              <w:t>0</w:t>
            </w:r>
          </w:p>
        </w:tc>
      </w:tr>
      <w:tr w:rsidR="001E6ACA" w14:paraId="0BE7FC2C" w14:textId="77777777" w:rsidTr="006C22B0">
        <w:trPr>
          <w:trHeight w:val="249"/>
        </w:trPr>
        <w:tc>
          <w:tcPr>
            <w:tcW w:w="865" w:type="dxa"/>
            <w:vAlign w:val="bottom"/>
          </w:tcPr>
          <w:p w14:paraId="7FE6F1CC" w14:textId="3092A47E" w:rsidR="001E6ACA" w:rsidRDefault="001E6ACA" w:rsidP="001E6ACA">
            <w:pPr>
              <w:rPr>
                <w:color w:val="FF0000"/>
                <w:rtl/>
              </w:rPr>
            </w:pPr>
            <w:r>
              <w:rPr>
                <w:rFonts w:ascii="Calibri" w:hAnsi="Calibri"/>
                <w:color w:val="000000"/>
              </w:rPr>
              <w:t>DT</w:t>
            </w:r>
          </w:p>
        </w:tc>
        <w:tc>
          <w:tcPr>
            <w:tcW w:w="865" w:type="dxa"/>
            <w:vAlign w:val="bottom"/>
          </w:tcPr>
          <w:p w14:paraId="59D71006" w14:textId="04BD4D98" w:rsidR="001E6ACA" w:rsidRDefault="001E6ACA" w:rsidP="001E6ACA">
            <w:pPr>
              <w:rPr>
                <w:color w:val="FF0000"/>
                <w:rtl/>
              </w:rPr>
            </w:pPr>
            <w:r>
              <w:rPr>
                <w:rFonts w:ascii="Calibri" w:hAnsi="Calibri"/>
                <w:color w:val="000000"/>
              </w:rPr>
              <w:t>2</w:t>
            </w:r>
          </w:p>
        </w:tc>
        <w:tc>
          <w:tcPr>
            <w:tcW w:w="865" w:type="dxa"/>
            <w:vAlign w:val="bottom"/>
          </w:tcPr>
          <w:p w14:paraId="2A8EAC32" w14:textId="6D566F32" w:rsidR="001E6ACA" w:rsidRDefault="001E6ACA" w:rsidP="001E6ACA">
            <w:pPr>
              <w:rPr>
                <w:color w:val="FF0000"/>
                <w:rtl/>
              </w:rPr>
            </w:pPr>
            <w:r>
              <w:rPr>
                <w:rFonts w:ascii="Calibri" w:hAnsi="Calibri"/>
                <w:color w:val="000000"/>
              </w:rPr>
              <w:t>3</w:t>
            </w:r>
          </w:p>
        </w:tc>
        <w:tc>
          <w:tcPr>
            <w:tcW w:w="865" w:type="dxa"/>
            <w:vAlign w:val="bottom"/>
          </w:tcPr>
          <w:p w14:paraId="3E70B0DD" w14:textId="27F4CD19" w:rsidR="001E6ACA" w:rsidRDefault="001E6ACA" w:rsidP="001E6ACA">
            <w:pPr>
              <w:rPr>
                <w:color w:val="FF0000"/>
                <w:rtl/>
              </w:rPr>
            </w:pPr>
            <w:r>
              <w:rPr>
                <w:rFonts w:ascii="Calibri" w:hAnsi="Calibri"/>
                <w:color w:val="000000"/>
              </w:rPr>
              <w:t>13</w:t>
            </w:r>
          </w:p>
        </w:tc>
        <w:tc>
          <w:tcPr>
            <w:tcW w:w="865" w:type="dxa"/>
            <w:vAlign w:val="bottom"/>
          </w:tcPr>
          <w:p w14:paraId="043DD8B1" w14:textId="756CFC57" w:rsidR="001E6ACA" w:rsidRDefault="001E6ACA" w:rsidP="001E6ACA">
            <w:pPr>
              <w:rPr>
                <w:color w:val="FF0000"/>
                <w:rtl/>
              </w:rPr>
            </w:pPr>
            <w:r>
              <w:rPr>
                <w:rFonts w:ascii="Calibri" w:hAnsi="Calibri"/>
                <w:color w:val="000000"/>
              </w:rPr>
              <w:t>14</w:t>
            </w:r>
          </w:p>
        </w:tc>
        <w:tc>
          <w:tcPr>
            <w:tcW w:w="865" w:type="dxa"/>
            <w:vAlign w:val="bottom"/>
          </w:tcPr>
          <w:p w14:paraId="53AEBFF0" w14:textId="711981A6" w:rsidR="001E6ACA" w:rsidRDefault="001E6ACA" w:rsidP="001E6ACA">
            <w:pPr>
              <w:rPr>
                <w:color w:val="FF0000"/>
                <w:rtl/>
              </w:rPr>
            </w:pPr>
            <w:r>
              <w:rPr>
                <w:rFonts w:ascii="Calibri" w:hAnsi="Calibri"/>
                <w:color w:val="000000"/>
              </w:rPr>
              <w:t>10</w:t>
            </w:r>
          </w:p>
        </w:tc>
        <w:tc>
          <w:tcPr>
            <w:tcW w:w="865" w:type="dxa"/>
            <w:vAlign w:val="bottom"/>
          </w:tcPr>
          <w:p w14:paraId="72063885" w14:textId="7A8FBACE" w:rsidR="001E6ACA" w:rsidRDefault="001E6ACA" w:rsidP="001E6ACA">
            <w:pPr>
              <w:rPr>
                <w:color w:val="FF0000"/>
                <w:rtl/>
              </w:rPr>
            </w:pPr>
            <w:r>
              <w:rPr>
                <w:rFonts w:ascii="Calibri" w:hAnsi="Calibri"/>
                <w:color w:val="000000"/>
              </w:rPr>
              <w:t>0</w:t>
            </w:r>
          </w:p>
        </w:tc>
        <w:tc>
          <w:tcPr>
            <w:tcW w:w="865" w:type="dxa"/>
            <w:vAlign w:val="bottom"/>
          </w:tcPr>
          <w:p w14:paraId="73B33A74" w14:textId="76FE7AA0" w:rsidR="001E6ACA" w:rsidRDefault="001E6ACA" w:rsidP="001E6ACA">
            <w:pPr>
              <w:rPr>
                <w:color w:val="FF0000"/>
                <w:rtl/>
              </w:rPr>
            </w:pPr>
            <w:r>
              <w:rPr>
                <w:rFonts w:ascii="Calibri" w:hAnsi="Calibri"/>
                <w:color w:val="000000"/>
              </w:rPr>
              <w:t>0</w:t>
            </w:r>
          </w:p>
        </w:tc>
        <w:tc>
          <w:tcPr>
            <w:tcW w:w="865" w:type="dxa"/>
            <w:vAlign w:val="bottom"/>
          </w:tcPr>
          <w:p w14:paraId="3DD662F6" w14:textId="1BB34DD4" w:rsidR="001E6ACA" w:rsidRDefault="001E6ACA" w:rsidP="001E6ACA">
            <w:pPr>
              <w:rPr>
                <w:color w:val="FF0000"/>
                <w:rtl/>
              </w:rPr>
            </w:pPr>
            <w:r>
              <w:rPr>
                <w:rFonts w:ascii="Calibri" w:hAnsi="Calibri"/>
                <w:color w:val="000000"/>
              </w:rPr>
              <w:t>1</w:t>
            </w:r>
          </w:p>
        </w:tc>
        <w:tc>
          <w:tcPr>
            <w:tcW w:w="865" w:type="dxa"/>
            <w:vAlign w:val="bottom"/>
          </w:tcPr>
          <w:p w14:paraId="649F43B8" w14:textId="48BD81AD" w:rsidR="001E6ACA" w:rsidRDefault="001E6ACA" w:rsidP="001E6ACA">
            <w:pPr>
              <w:rPr>
                <w:color w:val="FF0000"/>
                <w:rtl/>
              </w:rPr>
            </w:pPr>
            <w:r>
              <w:rPr>
                <w:rFonts w:ascii="Calibri" w:hAnsi="Calibri"/>
                <w:color w:val="000000"/>
              </w:rPr>
              <w:t>0</w:t>
            </w:r>
          </w:p>
        </w:tc>
        <w:tc>
          <w:tcPr>
            <w:tcW w:w="865" w:type="dxa"/>
            <w:vAlign w:val="bottom"/>
          </w:tcPr>
          <w:p w14:paraId="4CF5C734" w14:textId="2924A483" w:rsidR="001E6ACA" w:rsidRDefault="001E6ACA" w:rsidP="001E6ACA">
            <w:pPr>
              <w:rPr>
                <w:color w:val="FF0000"/>
                <w:rtl/>
              </w:rPr>
            </w:pPr>
            <w:r>
              <w:rPr>
                <w:rFonts w:ascii="Calibri" w:hAnsi="Calibri"/>
                <w:color w:val="000000"/>
              </w:rPr>
              <w:t>0</w:t>
            </w:r>
          </w:p>
        </w:tc>
      </w:tr>
      <w:tr w:rsidR="001E6ACA" w14:paraId="74835FF2" w14:textId="77777777" w:rsidTr="006C22B0">
        <w:trPr>
          <w:trHeight w:val="249"/>
        </w:trPr>
        <w:tc>
          <w:tcPr>
            <w:tcW w:w="865" w:type="dxa"/>
            <w:vAlign w:val="bottom"/>
          </w:tcPr>
          <w:p w14:paraId="5DC1D523" w14:textId="7DC8072F" w:rsidR="001E6ACA" w:rsidRDefault="001E6ACA" w:rsidP="001E6ACA">
            <w:pPr>
              <w:rPr>
                <w:color w:val="FF0000"/>
                <w:rtl/>
              </w:rPr>
            </w:pPr>
            <w:r>
              <w:rPr>
                <w:rFonts w:ascii="Calibri" w:hAnsi="Calibri"/>
                <w:color w:val="000000"/>
              </w:rPr>
              <w:t>MD</w:t>
            </w:r>
          </w:p>
        </w:tc>
        <w:tc>
          <w:tcPr>
            <w:tcW w:w="865" w:type="dxa"/>
            <w:vAlign w:val="bottom"/>
          </w:tcPr>
          <w:p w14:paraId="701A7F8C" w14:textId="7DC88EDB" w:rsidR="001E6ACA" w:rsidRDefault="001E6ACA" w:rsidP="001E6ACA">
            <w:pPr>
              <w:rPr>
                <w:color w:val="FF0000"/>
                <w:rtl/>
              </w:rPr>
            </w:pPr>
            <w:r>
              <w:rPr>
                <w:rFonts w:ascii="Calibri" w:hAnsi="Calibri"/>
                <w:color w:val="000000"/>
              </w:rPr>
              <w:t>5</w:t>
            </w:r>
          </w:p>
        </w:tc>
        <w:tc>
          <w:tcPr>
            <w:tcW w:w="865" w:type="dxa"/>
            <w:vAlign w:val="bottom"/>
          </w:tcPr>
          <w:p w14:paraId="439C03E9" w14:textId="121D6045" w:rsidR="001E6ACA" w:rsidRDefault="001E6ACA" w:rsidP="001E6ACA">
            <w:pPr>
              <w:rPr>
                <w:color w:val="FF0000"/>
                <w:rtl/>
              </w:rPr>
            </w:pPr>
            <w:r>
              <w:rPr>
                <w:rFonts w:ascii="Calibri" w:hAnsi="Calibri"/>
                <w:color w:val="000000"/>
              </w:rPr>
              <w:t>19</w:t>
            </w:r>
          </w:p>
        </w:tc>
        <w:tc>
          <w:tcPr>
            <w:tcW w:w="865" w:type="dxa"/>
            <w:vAlign w:val="bottom"/>
          </w:tcPr>
          <w:p w14:paraId="534EEAC5" w14:textId="0C030286" w:rsidR="001E6ACA" w:rsidRDefault="001E6ACA" w:rsidP="001E6ACA">
            <w:pPr>
              <w:rPr>
                <w:color w:val="FF0000"/>
                <w:rtl/>
              </w:rPr>
            </w:pPr>
            <w:r>
              <w:rPr>
                <w:rFonts w:ascii="Calibri" w:hAnsi="Calibri"/>
                <w:color w:val="000000"/>
              </w:rPr>
              <w:t>0</w:t>
            </w:r>
          </w:p>
        </w:tc>
        <w:tc>
          <w:tcPr>
            <w:tcW w:w="865" w:type="dxa"/>
            <w:vAlign w:val="bottom"/>
          </w:tcPr>
          <w:p w14:paraId="15915B57" w14:textId="6A847EC8" w:rsidR="001E6ACA" w:rsidRDefault="001E6ACA" w:rsidP="001E6ACA">
            <w:pPr>
              <w:rPr>
                <w:color w:val="FF0000"/>
                <w:rtl/>
              </w:rPr>
            </w:pPr>
            <w:r>
              <w:rPr>
                <w:rFonts w:ascii="Calibri" w:hAnsi="Calibri"/>
                <w:color w:val="000000"/>
              </w:rPr>
              <w:t>0</w:t>
            </w:r>
          </w:p>
        </w:tc>
        <w:tc>
          <w:tcPr>
            <w:tcW w:w="865" w:type="dxa"/>
            <w:vAlign w:val="bottom"/>
          </w:tcPr>
          <w:p w14:paraId="0469CEEF" w14:textId="7800B005" w:rsidR="001E6ACA" w:rsidRDefault="001E6ACA" w:rsidP="001E6ACA">
            <w:pPr>
              <w:rPr>
                <w:color w:val="FF0000"/>
                <w:rtl/>
              </w:rPr>
            </w:pPr>
            <w:r>
              <w:rPr>
                <w:rFonts w:ascii="Calibri" w:hAnsi="Calibri"/>
                <w:color w:val="000000"/>
              </w:rPr>
              <w:t>2</w:t>
            </w:r>
          </w:p>
        </w:tc>
        <w:tc>
          <w:tcPr>
            <w:tcW w:w="865" w:type="dxa"/>
            <w:vAlign w:val="bottom"/>
          </w:tcPr>
          <w:p w14:paraId="6A344E62" w14:textId="4D6DA933" w:rsidR="001E6ACA" w:rsidRDefault="001E6ACA" w:rsidP="001E6ACA">
            <w:pPr>
              <w:rPr>
                <w:color w:val="FF0000"/>
                <w:rtl/>
              </w:rPr>
            </w:pPr>
            <w:r>
              <w:rPr>
                <w:rFonts w:ascii="Calibri" w:hAnsi="Calibri"/>
                <w:color w:val="000000"/>
              </w:rPr>
              <w:t>1</w:t>
            </w:r>
          </w:p>
        </w:tc>
        <w:tc>
          <w:tcPr>
            <w:tcW w:w="865" w:type="dxa"/>
            <w:vAlign w:val="bottom"/>
          </w:tcPr>
          <w:p w14:paraId="73B00234" w14:textId="0300ED43" w:rsidR="001E6ACA" w:rsidRDefault="001E6ACA" w:rsidP="001E6ACA">
            <w:pPr>
              <w:rPr>
                <w:color w:val="FF0000"/>
                <w:rtl/>
              </w:rPr>
            </w:pPr>
            <w:r>
              <w:rPr>
                <w:rFonts w:ascii="Calibri" w:hAnsi="Calibri"/>
                <w:color w:val="000000"/>
              </w:rPr>
              <w:t>0</w:t>
            </w:r>
          </w:p>
        </w:tc>
        <w:tc>
          <w:tcPr>
            <w:tcW w:w="865" w:type="dxa"/>
            <w:vAlign w:val="bottom"/>
          </w:tcPr>
          <w:p w14:paraId="425187B7" w14:textId="559ACDC0" w:rsidR="001E6ACA" w:rsidRDefault="001E6ACA" w:rsidP="001E6ACA">
            <w:pPr>
              <w:rPr>
                <w:color w:val="FF0000"/>
                <w:rtl/>
              </w:rPr>
            </w:pPr>
            <w:r>
              <w:rPr>
                <w:rFonts w:ascii="Calibri" w:hAnsi="Calibri"/>
                <w:color w:val="000000"/>
              </w:rPr>
              <w:t>0</w:t>
            </w:r>
          </w:p>
        </w:tc>
        <w:tc>
          <w:tcPr>
            <w:tcW w:w="865" w:type="dxa"/>
            <w:vAlign w:val="bottom"/>
          </w:tcPr>
          <w:p w14:paraId="4CD05703" w14:textId="2ED41140" w:rsidR="001E6ACA" w:rsidRDefault="001E6ACA" w:rsidP="001E6ACA">
            <w:pPr>
              <w:rPr>
                <w:color w:val="FF0000"/>
                <w:rtl/>
              </w:rPr>
            </w:pPr>
            <w:r>
              <w:rPr>
                <w:rFonts w:ascii="Calibri" w:hAnsi="Calibri"/>
                <w:color w:val="000000"/>
              </w:rPr>
              <w:t>12</w:t>
            </w:r>
          </w:p>
        </w:tc>
        <w:tc>
          <w:tcPr>
            <w:tcW w:w="865" w:type="dxa"/>
            <w:vAlign w:val="bottom"/>
          </w:tcPr>
          <w:p w14:paraId="6FA6FEA1" w14:textId="18A68E35" w:rsidR="001E6ACA" w:rsidRDefault="001E6ACA" w:rsidP="001E6ACA">
            <w:pPr>
              <w:rPr>
                <w:color w:val="FF0000"/>
                <w:rtl/>
              </w:rPr>
            </w:pPr>
            <w:r>
              <w:rPr>
                <w:rFonts w:ascii="Calibri" w:hAnsi="Calibri"/>
                <w:color w:val="000000"/>
              </w:rPr>
              <w:t>0</w:t>
            </w:r>
          </w:p>
        </w:tc>
      </w:tr>
      <w:tr w:rsidR="001E6ACA" w14:paraId="19680106" w14:textId="77777777" w:rsidTr="006C22B0">
        <w:trPr>
          <w:trHeight w:val="249"/>
        </w:trPr>
        <w:tc>
          <w:tcPr>
            <w:tcW w:w="865" w:type="dxa"/>
            <w:vAlign w:val="bottom"/>
          </w:tcPr>
          <w:p w14:paraId="6F04B1AF" w14:textId="48AA4572" w:rsidR="001E6ACA" w:rsidRDefault="001E6ACA" w:rsidP="001E6ACA">
            <w:pPr>
              <w:rPr>
                <w:color w:val="FF0000"/>
                <w:rtl/>
              </w:rPr>
            </w:pPr>
            <w:r>
              <w:rPr>
                <w:rFonts w:ascii="Calibri" w:hAnsi="Calibri"/>
                <w:color w:val="000000"/>
              </w:rPr>
              <w:t>VBD</w:t>
            </w:r>
          </w:p>
        </w:tc>
        <w:tc>
          <w:tcPr>
            <w:tcW w:w="865" w:type="dxa"/>
            <w:vAlign w:val="bottom"/>
          </w:tcPr>
          <w:p w14:paraId="222180A2" w14:textId="4736F71D" w:rsidR="001E6ACA" w:rsidRDefault="001E6ACA" w:rsidP="001E6ACA">
            <w:pPr>
              <w:rPr>
                <w:color w:val="FF0000"/>
                <w:rtl/>
              </w:rPr>
            </w:pPr>
            <w:r>
              <w:rPr>
                <w:rFonts w:ascii="Calibri" w:hAnsi="Calibri"/>
                <w:color w:val="000000"/>
              </w:rPr>
              <w:t>7</w:t>
            </w:r>
          </w:p>
        </w:tc>
        <w:tc>
          <w:tcPr>
            <w:tcW w:w="865" w:type="dxa"/>
            <w:vAlign w:val="bottom"/>
          </w:tcPr>
          <w:p w14:paraId="7A509CA4" w14:textId="22B2DF11" w:rsidR="001E6ACA" w:rsidRDefault="001E6ACA" w:rsidP="001E6ACA">
            <w:pPr>
              <w:rPr>
                <w:color w:val="FF0000"/>
                <w:rtl/>
              </w:rPr>
            </w:pPr>
            <w:r>
              <w:rPr>
                <w:rFonts w:ascii="Calibri" w:hAnsi="Calibri"/>
                <w:color w:val="000000"/>
              </w:rPr>
              <w:t>4</w:t>
            </w:r>
          </w:p>
        </w:tc>
        <w:tc>
          <w:tcPr>
            <w:tcW w:w="865" w:type="dxa"/>
            <w:vAlign w:val="bottom"/>
          </w:tcPr>
          <w:p w14:paraId="01963EF6" w14:textId="43244640" w:rsidR="001E6ACA" w:rsidRDefault="001E6ACA" w:rsidP="001E6ACA">
            <w:pPr>
              <w:rPr>
                <w:color w:val="FF0000"/>
                <w:rtl/>
              </w:rPr>
            </w:pPr>
            <w:r>
              <w:rPr>
                <w:rFonts w:ascii="Calibri" w:hAnsi="Calibri"/>
                <w:color w:val="000000"/>
              </w:rPr>
              <w:t>0</w:t>
            </w:r>
          </w:p>
        </w:tc>
        <w:tc>
          <w:tcPr>
            <w:tcW w:w="865" w:type="dxa"/>
            <w:vAlign w:val="bottom"/>
          </w:tcPr>
          <w:p w14:paraId="7BFA0EBF" w14:textId="61A7CC21" w:rsidR="001E6ACA" w:rsidRDefault="001E6ACA" w:rsidP="001E6ACA">
            <w:pPr>
              <w:rPr>
                <w:color w:val="FF0000"/>
                <w:rtl/>
              </w:rPr>
            </w:pPr>
            <w:r>
              <w:rPr>
                <w:rFonts w:ascii="Calibri" w:hAnsi="Calibri"/>
                <w:color w:val="000000"/>
              </w:rPr>
              <w:t>2</w:t>
            </w:r>
          </w:p>
        </w:tc>
        <w:tc>
          <w:tcPr>
            <w:tcW w:w="865" w:type="dxa"/>
            <w:vAlign w:val="bottom"/>
          </w:tcPr>
          <w:p w14:paraId="4314BC1C" w14:textId="7D4F07BE" w:rsidR="001E6ACA" w:rsidRDefault="001E6ACA" w:rsidP="001E6ACA">
            <w:pPr>
              <w:rPr>
                <w:color w:val="FF0000"/>
                <w:rtl/>
              </w:rPr>
            </w:pPr>
            <w:r>
              <w:rPr>
                <w:rFonts w:ascii="Calibri" w:hAnsi="Calibri"/>
                <w:color w:val="000000"/>
              </w:rPr>
              <w:t>0</w:t>
            </w:r>
          </w:p>
        </w:tc>
        <w:tc>
          <w:tcPr>
            <w:tcW w:w="865" w:type="dxa"/>
            <w:vAlign w:val="bottom"/>
          </w:tcPr>
          <w:p w14:paraId="0D8153D1" w14:textId="5BE90A98" w:rsidR="001E6ACA" w:rsidRDefault="001E6ACA" w:rsidP="001E6ACA">
            <w:pPr>
              <w:rPr>
                <w:color w:val="FF0000"/>
                <w:rtl/>
              </w:rPr>
            </w:pPr>
            <w:r>
              <w:rPr>
                <w:rFonts w:ascii="Calibri" w:hAnsi="Calibri"/>
                <w:color w:val="000000"/>
              </w:rPr>
              <w:t>42</w:t>
            </w:r>
          </w:p>
        </w:tc>
        <w:tc>
          <w:tcPr>
            <w:tcW w:w="865" w:type="dxa"/>
            <w:vAlign w:val="bottom"/>
          </w:tcPr>
          <w:p w14:paraId="35794401" w14:textId="16484BC1" w:rsidR="001E6ACA" w:rsidRDefault="001E6ACA" w:rsidP="001E6ACA">
            <w:pPr>
              <w:rPr>
                <w:color w:val="FF0000"/>
                <w:rtl/>
              </w:rPr>
            </w:pPr>
            <w:r>
              <w:rPr>
                <w:rFonts w:ascii="Calibri" w:hAnsi="Calibri"/>
                <w:color w:val="000000"/>
              </w:rPr>
              <w:t>0</w:t>
            </w:r>
          </w:p>
        </w:tc>
        <w:tc>
          <w:tcPr>
            <w:tcW w:w="865" w:type="dxa"/>
            <w:vAlign w:val="bottom"/>
          </w:tcPr>
          <w:p w14:paraId="0832B45B" w14:textId="6E8ED91E" w:rsidR="001E6ACA" w:rsidRDefault="001E6ACA" w:rsidP="001E6ACA">
            <w:pPr>
              <w:rPr>
                <w:color w:val="FF0000"/>
                <w:rtl/>
              </w:rPr>
            </w:pPr>
            <w:r>
              <w:rPr>
                <w:rFonts w:ascii="Calibri" w:hAnsi="Calibri"/>
                <w:color w:val="000000"/>
              </w:rPr>
              <w:t>0</w:t>
            </w:r>
          </w:p>
        </w:tc>
        <w:tc>
          <w:tcPr>
            <w:tcW w:w="865" w:type="dxa"/>
            <w:vAlign w:val="bottom"/>
          </w:tcPr>
          <w:p w14:paraId="1C3DC04E" w14:textId="792C41F7" w:rsidR="001E6ACA" w:rsidRDefault="001E6ACA" w:rsidP="001E6ACA">
            <w:pPr>
              <w:rPr>
                <w:color w:val="FF0000"/>
                <w:rtl/>
              </w:rPr>
            </w:pPr>
            <w:r>
              <w:rPr>
                <w:rFonts w:ascii="Calibri" w:hAnsi="Calibri"/>
                <w:color w:val="000000"/>
              </w:rPr>
              <w:t>0</w:t>
            </w:r>
          </w:p>
        </w:tc>
        <w:tc>
          <w:tcPr>
            <w:tcW w:w="865" w:type="dxa"/>
            <w:vAlign w:val="bottom"/>
          </w:tcPr>
          <w:p w14:paraId="0807417D" w14:textId="31EB9A7D" w:rsidR="001E6ACA" w:rsidRDefault="001E6ACA" w:rsidP="001E6ACA">
            <w:pPr>
              <w:rPr>
                <w:color w:val="FF0000"/>
                <w:rtl/>
              </w:rPr>
            </w:pPr>
            <w:r>
              <w:rPr>
                <w:rFonts w:ascii="Calibri" w:hAnsi="Calibri"/>
                <w:color w:val="000000"/>
              </w:rPr>
              <w:t>0</w:t>
            </w:r>
          </w:p>
        </w:tc>
      </w:tr>
      <w:tr w:rsidR="001E6ACA" w14:paraId="05C87561" w14:textId="77777777" w:rsidTr="006C22B0">
        <w:trPr>
          <w:trHeight w:val="261"/>
        </w:trPr>
        <w:tc>
          <w:tcPr>
            <w:tcW w:w="865" w:type="dxa"/>
            <w:vAlign w:val="bottom"/>
          </w:tcPr>
          <w:p w14:paraId="45FC07E4" w14:textId="36928DB2" w:rsidR="001E6ACA" w:rsidRDefault="001E6ACA" w:rsidP="001E6ACA">
            <w:pPr>
              <w:rPr>
                <w:color w:val="FF0000"/>
                <w:rtl/>
              </w:rPr>
            </w:pPr>
            <w:r>
              <w:rPr>
                <w:rFonts w:ascii="Calibri" w:hAnsi="Calibri"/>
                <w:color w:val="000000"/>
              </w:rPr>
              <w:t>NNPS</w:t>
            </w:r>
          </w:p>
        </w:tc>
        <w:tc>
          <w:tcPr>
            <w:tcW w:w="865" w:type="dxa"/>
            <w:vAlign w:val="bottom"/>
          </w:tcPr>
          <w:p w14:paraId="70C77EF5" w14:textId="2F52A8CD" w:rsidR="001E6ACA" w:rsidRDefault="001E6ACA" w:rsidP="001E6ACA">
            <w:pPr>
              <w:rPr>
                <w:color w:val="FF0000"/>
                <w:rtl/>
              </w:rPr>
            </w:pPr>
            <w:r>
              <w:rPr>
                <w:rFonts w:ascii="Calibri" w:hAnsi="Calibri"/>
                <w:color w:val="000000"/>
              </w:rPr>
              <w:t>3</w:t>
            </w:r>
          </w:p>
        </w:tc>
        <w:tc>
          <w:tcPr>
            <w:tcW w:w="865" w:type="dxa"/>
            <w:vAlign w:val="bottom"/>
          </w:tcPr>
          <w:p w14:paraId="305E61A2" w14:textId="112290B9" w:rsidR="001E6ACA" w:rsidRDefault="001E6ACA" w:rsidP="001E6ACA">
            <w:pPr>
              <w:rPr>
                <w:color w:val="FF0000"/>
                <w:rtl/>
              </w:rPr>
            </w:pPr>
            <w:r>
              <w:rPr>
                <w:rFonts w:ascii="Calibri" w:hAnsi="Calibri"/>
                <w:color w:val="000000"/>
              </w:rPr>
              <w:t>1</w:t>
            </w:r>
          </w:p>
        </w:tc>
        <w:tc>
          <w:tcPr>
            <w:tcW w:w="865" w:type="dxa"/>
            <w:vAlign w:val="bottom"/>
          </w:tcPr>
          <w:p w14:paraId="2FD45B98" w14:textId="7616D149" w:rsidR="001E6ACA" w:rsidRDefault="001E6ACA" w:rsidP="001E6ACA">
            <w:pPr>
              <w:rPr>
                <w:color w:val="FF0000"/>
                <w:rtl/>
              </w:rPr>
            </w:pPr>
            <w:r>
              <w:rPr>
                <w:rFonts w:ascii="Calibri" w:hAnsi="Calibri"/>
                <w:color w:val="000000"/>
              </w:rPr>
              <w:t>32</w:t>
            </w:r>
          </w:p>
        </w:tc>
        <w:tc>
          <w:tcPr>
            <w:tcW w:w="865" w:type="dxa"/>
            <w:vAlign w:val="bottom"/>
          </w:tcPr>
          <w:p w14:paraId="00CAA499" w14:textId="6467D3AE" w:rsidR="001E6ACA" w:rsidRDefault="001E6ACA" w:rsidP="001E6ACA">
            <w:pPr>
              <w:rPr>
                <w:color w:val="FF0000"/>
                <w:rtl/>
              </w:rPr>
            </w:pPr>
            <w:r>
              <w:rPr>
                <w:rFonts w:ascii="Calibri" w:hAnsi="Calibri"/>
                <w:color w:val="000000"/>
              </w:rPr>
              <w:t>1</w:t>
            </w:r>
          </w:p>
        </w:tc>
        <w:tc>
          <w:tcPr>
            <w:tcW w:w="865" w:type="dxa"/>
            <w:vAlign w:val="bottom"/>
          </w:tcPr>
          <w:p w14:paraId="791934E8" w14:textId="7E30A548" w:rsidR="001E6ACA" w:rsidRDefault="001E6ACA" w:rsidP="001E6ACA">
            <w:pPr>
              <w:rPr>
                <w:color w:val="FF0000"/>
                <w:rtl/>
              </w:rPr>
            </w:pPr>
            <w:r>
              <w:rPr>
                <w:rFonts w:ascii="Calibri" w:hAnsi="Calibri"/>
                <w:color w:val="000000"/>
              </w:rPr>
              <w:t>0</w:t>
            </w:r>
          </w:p>
        </w:tc>
        <w:tc>
          <w:tcPr>
            <w:tcW w:w="865" w:type="dxa"/>
            <w:vAlign w:val="bottom"/>
          </w:tcPr>
          <w:p w14:paraId="570F9261" w14:textId="2B41AAA7" w:rsidR="001E6ACA" w:rsidRDefault="001E6ACA" w:rsidP="001E6ACA">
            <w:pPr>
              <w:rPr>
                <w:color w:val="FF0000"/>
                <w:rtl/>
              </w:rPr>
            </w:pPr>
            <w:r>
              <w:rPr>
                <w:rFonts w:ascii="Calibri" w:hAnsi="Calibri"/>
                <w:color w:val="000000"/>
              </w:rPr>
              <w:t>0</w:t>
            </w:r>
          </w:p>
        </w:tc>
        <w:tc>
          <w:tcPr>
            <w:tcW w:w="865" w:type="dxa"/>
            <w:vAlign w:val="bottom"/>
          </w:tcPr>
          <w:p w14:paraId="0B6F806A" w14:textId="113C86F0" w:rsidR="001E6ACA" w:rsidRDefault="001E6ACA" w:rsidP="001E6ACA">
            <w:pPr>
              <w:rPr>
                <w:color w:val="FF0000"/>
                <w:rtl/>
              </w:rPr>
            </w:pPr>
            <w:r>
              <w:rPr>
                <w:rFonts w:ascii="Calibri" w:hAnsi="Calibri"/>
                <w:color w:val="000000"/>
              </w:rPr>
              <w:t>0</w:t>
            </w:r>
          </w:p>
        </w:tc>
        <w:tc>
          <w:tcPr>
            <w:tcW w:w="865" w:type="dxa"/>
            <w:vAlign w:val="bottom"/>
          </w:tcPr>
          <w:p w14:paraId="4F9E0892" w14:textId="5A11567D" w:rsidR="001E6ACA" w:rsidRDefault="001E6ACA" w:rsidP="001E6ACA">
            <w:pPr>
              <w:rPr>
                <w:color w:val="FF0000"/>
                <w:rtl/>
              </w:rPr>
            </w:pPr>
            <w:r>
              <w:rPr>
                <w:rFonts w:ascii="Calibri" w:hAnsi="Calibri"/>
                <w:color w:val="000000"/>
              </w:rPr>
              <w:t>0</w:t>
            </w:r>
          </w:p>
        </w:tc>
        <w:tc>
          <w:tcPr>
            <w:tcW w:w="865" w:type="dxa"/>
            <w:vAlign w:val="bottom"/>
          </w:tcPr>
          <w:p w14:paraId="7CBBAD5D" w14:textId="662FE72E" w:rsidR="001E6ACA" w:rsidRDefault="001E6ACA" w:rsidP="001E6ACA">
            <w:pPr>
              <w:rPr>
                <w:color w:val="FF0000"/>
                <w:rtl/>
              </w:rPr>
            </w:pPr>
            <w:r>
              <w:rPr>
                <w:rFonts w:ascii="Calibri" w:hAnsi="Calibri"/>
                <w:color w:val="000000"/>
              </w:rPr>
              <w:t>0</w:t>
            </w:r>
          </w:p>
        </w:tc>
        <w:tc>
          <w:tcPr>
            <w:tcW w:w="865" w:type="dxa"/>
            <w:vAlign w:val="bottom"/>
          </w:tcPr>
          <w:p w14:paraId="46F6D14E" w14:textId="56C4AD85" w:rsidR="001E6ACA" w:rsidRDefault="001E6ACA" w:rsidP="001E6ACA">
            <w:pPr>
              <w:rPr>
                <w:color w:val="FF0000"/>
                <w:rtl/>
              </w:rPr>
            </w:pPr>
            <w:r>
              <w:rPr>
                <w:rFonts w:ascii="Calibri" w:hAnsi="Calibri"/>
                <w:color w:val="000000"/>
              </w:rPr>
              <w:t>0</w:t>
            </w:r>
          </w:p>
        </w:tc>
      </w:tr>
    </w:tbl>
    <w:p w14:paraId="0D0676DC" w14:textId="77777777" w:rsidR="004B09B9" w:rsidRPr="005E380E" w:rsidRDefault="004B09B9" w:rsidP="00D1580F">
      <w:pPr>
        <w:rPr>
          <w:color w:val="FF0000"/>
          <w:rtl/>
        </w:rPr>
      </w:pPr>
    </w:p>
    <w:p w14:paraId="179CC0A5" w14:textId="77777777" w:rsidR="00A4750C" w:rsidRDefault="00F65383" w:rsidP="006C22B0">
      <w:pPr>
        <w:rPr>
          <w:rtl/>
        </w:rPr>
      </w:pPr>
      <w:r>
        <w:rPr>
          <w:rFonts w:hint="cs"/>
          <w:rtl/>
        </w:rPr>
        <w:t xml:space="preserve">התיוגים בהם אנו הכי מתבלבלים הם </w:t>
      </w:r>
      <w:r>
        <w:rPr>
          <w:rFonts w:hint="cs"/>
        </w:rPr>
        <w:t xml:space="preserve">JJ </w:t>
      </w:r>
      <w:r>
        <w:rPr>
          <w:rFonts w:hint="cs"/>
          <w:rtl/>
        </w:rPr>
        <w:t xml:space="preserve"> ו </w:t>
      </w:r>
      <w:r>
        <w:rPr>
          <w:rFonts w:hint="cs"/>
        </w:rPr>
        <w:t>NN</w:t>
      </w:r>
      <w:r>
        <w:rPr>
          <w:rFonts w:hint="cs"/>
          <w:rtl/>
        </w:rPr>
        <w:t xml:space="preserve"> </w:t>
      </w:r>
      <w:r>
        <w:rPr>
          <w:rtl/>
        </w:rPr>
        <w:t>–</w:t>
      </w:r>
      <w:r>
        <w:rPr>
          <w:rFonts w:hint="cs"/>
          <w:rtl/>
        </w:rPr>
        <w:t xml:space="preserve"> במהלך העבודה חיפשנו דרכים מגוונות לנסות ולהבחין ביניהם. תוספת הפיצ'רים שכוללים תיוג + מילה מהיסטוריה יותר רחוקה (2 קדימה ו2 אחורה) שיפרה את משמעותית את היכולת שלנו לסווג נכון בין שתי קבוצות אלו. אנו מאמינים שאילו היינו לוקחים </w:t>
      </w:r>
      <w:r w:rsidR="006C22B0">
        <w:rPr>
          <w:rFonts w:hint="cs"/>
          <w:rtl/>
        </w:rPr>
        <w:t>בהיסטוריה של מילה כלשהי גם תיוגים קדימה, יכולת ההבחנה בין שתי הקבוצות הללו וקבוצות נוספות תשתפר משמעותית. שינוי כזה של ההיסטוריה מצריך שינוי באלגוריתם ויטרבי, עליו נדבר בפסקה הבאה</w:t>
      </w:r>
      <w:r w:rsidR="00D90849">
        <w:rPr>
          <w:rFonts w:hint="cs"/>
          <w:rtl/>
        </w:rPr>
        <w:t>.</w:t>
      </w:r>
    </w:p>
    <w:p w14:paraId="0B03A48B" w14:textId="77777777" w:rsidR="00A4750C" w:rsidRDefault="00A4750C" w:rsidP="006C22B0">
      <w:pPr>
        <w:rPr>
          <w:rtl/>
        </w:rPr>
      </w:pPr>
    </w:p>
    <w:p w14:paraId="3415D0DE" w14:textId="7397361B" w:rsidR="008D1940" w:rsidRDefault="006C22B0" w:rsidP="006C22B0">
      <w:pPr>
        <w:rPr>
          <w:rtl/>
        </w:rPr>
      </w:pPr>
      <w:r>
        <w:t xml:space="preserve"> </w:t>
      </w:r>
      <w:r>
        <w:rPr>
          <w:rFonts w:hint="cs"/>
          <w:rtl/>
        </w:rPr>
        <w:t xml:space="preserve">על מנת להכניס בחשבון תיוג אחד קדימה, </w:t>
      </w:r>
      <w:bookmarkStart w:id="0" w:name="_GoBack"/>
      <w:bookmarkEnd w:id="0"/>
      <w:r>
        <w:rPr>
          <w:rFonts w:hint="cs"/>
          <w:rtl/>
        </w:rPr>
        <w:t xml:space="preserve">השינוי בביצוע אלגוריתם ויטרבי יהיה </w:t>
      </w:r>
      <w:r w:rsidR="008D1940">
        <w:rPr>
          <w:rFonts w:hint="cs"/>
          <w:rtl/>
        </w:rPr>
        <w:t>בביצוע של ויטרבי סימטרי, כלומר ביצועו פעמיים</w:t>
      </w:r>
      <w:r w:rsidR="00F256EC">
        <w:rPr>
          <w:rFonts w:hint="cs"/>
          <w:rtl/>
        </w:rPr>
        <w:t xml:space="preserve"> </w:t>
      </w:r>
      <w:r w:rsidR="00F256EC">
        <w:rPr>
          <w:rtl/>
        </w:rPr>
        <w:t>–</w:t>
      </w:r>
      <w:r w:rsidR="008D1940">
        <w:rPr>
          <w:rFonts w:hint="cs"/>
          <w:rtl/>
        </w:rPr>
        <w:t xml:space="preserve"> פעם מכיוון שמאל לימין ופעם אחת הפוך ולמשקל בין מפות החום שהתקבלו לצורך הסיווג. בגלל כיוון אחד בו התבצע ויטרבי יש חוסר סימטריה בידע שיש לתיוג על התיוג שאחריו/לפניו ועל כן במשקול שכזה נוכל לשלב את </w:t>
      </w:r>
      <w:r w:rsidR="00F256EC">
        <w:rPr>
          <w:rFonts w:hint="cs"/>
          <w:rtl/>
        </w:rPr>
        <w:t>הידע הדו כיווני ולקבל החלטה יותר חכמה.</w:t>
      </w:r>
    </w:p>
    <w:p w14:paraId="4161F4B1" w14:textId="65F4FE4B" w:rsidR="00EC09B6" w:rsidRDefault="00EC09B6" w:rsidP="00D1580F">
      <w:pPr>
        <w:rPr>
          <w:rtl/>
        </w:rPr>
      </w:pPr>
    </w:p>
    <w:p w14:paraId="02CC74D7" w14:textId="2A219964" w:rsidR="00EC09B6" w:rsidRDefault="00EC09B6" w:rsidP="00D1580F">
      <w:r>
        <w:rPr>
          <w:rFonts w:hint="cs"/>
          <w:rtl/>
        </w:rPr>
        <w:t xml:space="preserve">עבור מודל 2 לא היה לנו סט בוחן אך ביצענו </w:t>
      </w:r>
      <w:r>
        <w:t>k-fold</w:t>
      </w:r>
      <w:r>
        <w:rPr>
          <w:rFonts w:hint="cs"/>
          <w:rtl/>
        </w:rPr>
        <w:t xml:space="preserve"> ועל כן נוכל להעריך את הביצועים שלנו. התקבל בממוצע דיוק של 91% על כל פולד בנפרד, ולכן בסופי נצפה לערך של 92% בדיוק הסופי</w:t>
      </w:r>
      <w:r w:rsidR="006B45B4">
        <w:rPr>
          <w:rFonts w:hint="cs"/>
          <w:rtl/>
        </w:rPr>
        <w:t xml:space="preserve"> במידה והמודל ייבחן על טקסט מעולם תוכן דומה </w:t>
      </w:r>
      <w:r w:rsidR="006B45B4">
        <w:rPr>
          <w:rtl/>
        </w:rPr>
        <w:t>–</w:t>
      </w:r>
      <w:r w:rsidR="006B45B4">
        <w:rPr>
          <w:rFonts w:hint="cs"/>
          <w:rtl/>
        </w:rPr>
        <w:t xml:space="preserve"> בעיקר טקסט מעולם הכלכלה והעסקים.</w:t>
      </w:r>
    </w:p>
    <w:p w14:paraId="6606635F" w14:textId="77777777" w:rsidR="00CE76CB" w:rsidRDefault="00CE76CB" w:rsidP="00D1580F">
      <w:pPr>
        <w:rPr>
          <w:rtl/>
        </w:rPr>
      </w:pPr>
    </w:p>
    <w:p w14:paraId="01D93583" w14:textId="5FC96562" w:rsidR="00192607" w:rsidRPr="00087D5A" w:rsidRDefault="00192607" w:rsidP="00D1580F">
      <w:pPr>
        <w:rPr>
          <w:b/>
          <w:bCs/>
          <w:sz w:val="28"/>
          <w:szCs w:val="28"/>
          <w:rtl/>
        </w:rPr>
      </w:pPr>
      <w:r w:rsidRPr="00087D5A">
        <w:rPr>
          <w:rFonts w:hint="cs"/>
          <w:b/>
          <w:bCs/>
          <w:sz w:val="28"/>
          <w:szCs w:val="28"/>
          <w:rtl/>
        </w:rPr>
        <w:t>תחרות:</w:t>
      </w:r>
    </w:p>
    <w:p w14:paraId="4C43429B" w14:textId="170F605B" w:rsidR="00192607" w:rsidRPr="00997585" w:rsidRDefault="00997585" w:rsidP="00D1580F">
      <w:pPr>
        <w:rPr>
          <w:u w:val="single"/>
          <w:rtl/>
        </w:rPr>
      </w:pPr>
      <w:r>
        <w:rPr>
          <w:rFonts w:hint="cs"/>
          <w:u w:val="single"/>
          <w:rtl/>
        </w:rPr>
        <w:t>מודל 1:</w:t>
      </w:r>
    </w:p>
    <w:p w14:paraId="1C0CF2AE" w14:textId="1E45F4F7" w:rsidR="00192607" w:rsidRDefault="00192607" w:rsidP="00D1580F">
      <w:pPr>
        <w:rPr>
          <w:rtl/>
        </w:rPr>
      </w:pPr>
      <w:r>
        <w:rPr>
          <w:rFonts w:hint="cs"/>
          <w:rtl/>
        </w:rPr>
        <w:t xml:space="preserve">בסט האימון יש מגוון רחב של משפטים, הלקוחים מתחומים שונים ממה שראינו </w:t>
      </w:r>
      <w:r>
        <w:rPr>
          <w:rtl/>
        </w:rPr>
        <w:t>–</w:t>
      </w:r>
      <w:r>
        <w:rPr>
          <w:rFonts w:hint="cs"/>
          <w:rtl/>
        </w:rPr>
        <w:t xml:space="preserve"> ראינו משפטים משדות סמנטיים של מדע, כלכלה פוליטיקה, משפטים בכמ</w:t>
      </w:r>
      <w:r w:rsidR="00F65383">
        <w:rPr>
          <w:rFonts w:hint="cs"/>
          <w:rtl/>
        </w:rPr>
        <w:t xml:space="preserve">ות מכובדת מכל אחד. בקובץ התחרות ראינו בעיקר משפטים הקשורים לעולם העסקים והכלכלה. אמנם תחומים אלו הופיעו בסט האימון אך קובץ התחרות מוטה עבור תחומים אלה, ולמידה מותאמת תחום עשויה להיות יותר יעילה כיוון שמלים עשויות להיות בעלות תפקיד שונה בדיסציפלינות שונות. לכן אנו כנראה נצפה לירידה בביצועי המודל אבל לא רבה מדי כיוון שבכל זאת למדנו חלקית על תחומים אלו </w:t>
      </w:r>
      <w:r w:rsidR="00F65383">
        <w:rPr>
          <w:rtl/>
        </w:rPr>
        <w:t>–</w:t>
      </w:r>
      <w:r w:rsidR="00F65383">
        <w:rPr>
          <w:rFonts w:hint="cs"/>
          <w:rtl/>
        </w:rPr>
        <w:t xml:space="preserve"> ירידה של אחוזים בודדים 90% לערך.</w:t>
      </w:r>
    </w:p>
    <w:p w14:paraId="071AF0A7" w14:textId="4D9D4DC7" w:rsidR="00997585" w:rsidRDefault="00997585" w:rsidP="00D1580F">
      <w:pPr>
        <w:rPr>
          <w:u w:val="single"/>
          <w:rtl/>
        </w:rPr>
      </w:pPr>
      <w:r>
        <w:rPr>
          <w:rFonts w:hint="cs"/>
          <w:u w:val="single"/>
          <w:rtl/>
        </w:rPr>
        <w:t>מודל 2:</w:t>
      </w:r>
    </w:p>
    <w:p w14:paraId="26BD9CAB" w14:textId="7A7002D1" w:rsidR="00997585" w:rsidRDefault="00997585" w:rsidP="00D1580F">
      <w:pPr>
        <w:rPr>
          <w:rtl/>
        </w:rPr>
      </w:pPr>
      <w:r>
        <w:rPr>
          <w:rFonts w:hint="cs"/>
          <w:rtl/>
        </w:rPr>
        <w:t xml:space="preserve">קובץ התחרות עבור מודל 2 נראה מעולם התוכן שלו ולכן נצפה לביצועים דומים ולא לירידה משמעותית. </w:t>
      </w:r>
    </w:p>
    <w:p w14:paraId="3628FCD8" w14:textId="5D78BA1E" w:rsidR="00997585" w:rsidRDefault="00997585" w:rsidP="00D1580F">
      <w:pPr>
        <w:rPr>
          <w:rtl/>
        </w:rPr>
      </w:pPr>
    </w:p>
    <w:p w14:paraId="7B88EDF5" w14:textId="376ED7DF" w:rsidR="00997585" w:rsidRDefault="00997585" w:rsidP="00D1580F">
      <w:pPr>
        <w:rPr>
          <w:b/>
          <w:bCs/>
          <w:sz w:val="28"/>
          <w:szCs w:val="28"/>
          <w:rtl/>
        </w:rPr>
      </w:pPr>
      <w:r>
        <w:rPr>
          <w:rFonts w:hint="cs"/>
          <w:b/>
          <w:bCs/>
          <w:sz w:val="28"/>
          <w:szCs w:val="28"/>
          <w:rtl/>
        </w:rPr>
        <w:t>זמנים</w:t>
      </w:r>
      <w:r w:rsidR="00E01913">
        <w:rPr>
          <w:rFonts w:hint="cs"/>
          <w:b/>
          <w:bCs/>
          <w:sz w:val="28"/>
          <w:szCs w:val="28"/>
          <w:rtl/>
        </w:rPr>
        <w:t xml:space="preserve"> וחומרה</w:t>
      </w:r>
    </w:p>
    <w:p w14:paraId="325C4747" w14:textId="4841E9A5" w:rsidR="00E01913" w:rsidRDefault="00E01913" w:rsidP="00D1580F">
      <w:pPr>
        <w:rPr>
          <w:rtl/>
        </w:rPr>
      </w:pPr>
      <w:r>
        <w:rPr>
          <w:rFonts w:hint="cs"/>
          <w:rtl/>
        </w:rPr>
        <w:t>הזמנים לצורך אימון המודלים, ההסקה ויצירת קבצי התחרות מפורטים כדלהלן:</w:t>
      </w:r>
    </w:p>
    <w:tbl>
      <w:tblPr>
        <w:tblStyle w:val="TableGridLight"/>
        <w:bidiVisual/>
        <w:tblW w:w="0" w:type="auto"/>
        <w:tblLook w:val="04A0" w:firstRow="1" w:lastRow="0" w:firstColumn="1" w:lastColumn="0" w:noHBand="0" w:noVBand="1"/>
      </w:tblPr>
      <w:tblGrid>
        <w:gridCol w:w="2395"/>
        <w:gridCol w:w="2350"/>
        <w:gridCol w:w="2350"/>
      </w:tblGrid>
      <w:tr w:rsidR="008B712F" w14:paraId="7F26876C" w14:textId="77777777" w:rsidTr="00831EE8">
        <w:tc>
          <w:tcPr>
            <w:tcW w:w="2395" w:type="dxa"/>
            <w:vAlign w:val="center"/>
          </w:tcPr>
          <w:p w14:paraId="758057D6" w14:textId="77777777" w:rsidR="008B712F" w:rsidRPr="000B60A2" w:rsidRDefault="008B712F" w:rsidP="00831EE8">
            <w:pPr>
              <w:spacing w:line="360" w:lineRule="auto"/>
              <w:jc w:val="center"/>
              <w:rPr>
                <w:sz w:val="18"/>
                <w:szCs w:val="18"/>
                <w:rtl/>
              </w:rPr>
            </w:pPr>
            <w:r>
              <w:rPr>
                <w:rFonts w:hint="cs"/>
                <w:sz w:val="18"/>
                <w:szCs w:val="18"/>
                <w:rtl/>
              </w:rPr>
              <w:t>זמן</w:t>
            </w:r>
          </w:p>
        </w:tc>
        <w:tc>
          <w:tcPr>
            <w:tcW w:w="2350" w:type="dxa"/>
            <w:vAlign w:val="center"/>
          </w:tcPr>
          <w:p w14:paraId="57B6B58F" w14:textId="77777777" w:rsidR="008B712F" w:rsidRPr="000B60A2" w:rsidRDefault="008B712F" w:rsidP="00831EE8">
            <w:pPr>
              <w:spacing w:line="360" w:lineRule="auto"/>
              <w:jc w:val="center"/>
              <w:rPr>
                <w:sz w:val="18"/>
                <w:szCs w:val="18"/>
                <w:rtl/>
              </w:rPr>
            </w:pPr>
            <w:r w:rsidRPr="000B60A2">
              <w:rPr>
                <w:rFonts w:hint="cs"/>
                <w:sz w:val="18"/>
                <w:szCs w:val="18"/>
                <w:rtl/>
              </w:rPr>
              <w:t>מודל 1</w:t>
            </w:r>
          </w:p>
        </w:tc>
        <w:tc>
          <w:tcPr>
            <w:tcW w:w="2350" w:type="dxa"/>
            <w:vAlign w:val="center"/>
          </w:tcPr>
          <w:p w14:paraId="176022DE" w14:textId="77777777" w:rsidR="008B712F" w:rsidRPr="000B60A2" w:rsidRDefault="008B712F" w:rsidP="00831EE8">
            <w:pPr>
              <w:spacing w:line="360" w:lineRule="auto"/>
              <w:jc w:val="center"/>
              <w:rPr>
                <w:sz w:val="18"/>
                <w:szCs w:val="18"/>
                <w:rtl/>
              </w:rPr>
            </w:pPr>
            <w:r w:rsidRPr="000B60A2">
              <w:rPr>
                <w:rFonts w:hint="cs"/>
                <w:sz w:val="18"/>
                <w:szCs w:val="18"/>
                <w:rtl/>
              </w:rPr>
              <w:t>מודל 2</w:t>
            </w:r>
          </w:p>
        </w:tc>
      </w:tr>
      <w:tr w:rsidR="00E0641B" w14:paraId="6A2A0A80" w14:textId="77777777" w:rsidTr="00831EE8">
        <w:tc>
          <w:tcPr>
            <w:tcW w:w="2395" w:type="dxa"/>
            <w:vAlign w:val="center"/>
          </w:tcPr>
          <w:p w14:paraId="3E72EE02" w14:textId="4BB9B786" w:rsidR="00E0641B" w:rsidRDefault="00E0641B" w:rsidP="00831EE8">
            <w:pPr>
              <w:jc w:val="center"/>
              <w:rPr>
                <w:sz w:val="18"/>
                <w:szCs w:val="18"/>
                <w:rtl/>
              </w:rPr>
            </w:pPr>
            <w:r>
              <w:rPr>
                <w:rFonts w:hint="cs"/>
                <w:sz w:val="18"/>
                <w:szCs w:val="18"/>
                <w:rtl/>
              </w:rPr>
              <w:t xml:space="preserve">זמן אימון כולל </w:t>
            </w:r>
          </w:p>
        </w:tc>
        <w:tc>
          <w:tcPr>
            <w:tcW w:w="2350" w:type="dxa"/>
            <w:vAlign w:val="center"/>
          </w:tcPr>
          <w:p w14:paraId="5A21997F" w14:textId="71BEB75A" w:rsidR="00E0641B" w:rsidRPr="000B60A2" w:rsidRDefault="009F7E56" w:rsidP="00831EE8">
            <w:pPr>
              <w:jc w:val="center"/>
              <w:rPr>
                <w:sz w:val="18"/>
                <w:szCs w:val="18"/>
                <w:rtl/>
              </w:rPr>
            </w:pPr>
            <w:r>
              <w:rPr>
                <w:sz w:val="18"/>
                <w:szCs w:val="18"/>
              </w:rPr>
              <w:t>6</w:t>
            </w:r>
            <w:r w:rsidR="001922C1">
              <w:rPr>
                <w:rFonts w:hint="cs"/>
                <w:sz w:val="18"/>
                <w:szCs w:val="18"/>
                <w:rtl/>
              </w:rPr>
              <w:t xml:space="preserve"> שעות</w:t>
            </w:r>
          </w:p>
        </w:tc>
        <w:tc>
          <w:tcPr>
            <w:tcW w:w="2350" w:type="dxa"/>
            <w:vAlign w:val="center"/>
          </w:tcPr>
          <w:p w14:paraId="560A74A7" w14:textId="04DA8680" w:rsidR="00E0641B" w:rsidRPr="000B60A2" w:rsidRDefault="00E0641B" w:rsidP="00831EE8">
            <w:pPr>
              <w:jc w:val="center"/>
              <w:rPr>
                <w:sz w:val="18"/>
                <w:szCs w:val="18"/>
                <w:rtl/>
              </w:rPr>
            </w:pPr>
            <w:r>
              <w:rPr>
                <w:rFonts w:hint="cs"/>
                <w:sz w:val="18"/>
                <w:szCs w:val="18"/>
                <w:rtl/>
              </w:rPr>
              <w:t>5 דקות</w:t>
            </w:r>
          </w:p>
        </w:tc>
      </w:tr>
      <w:tr w:rsidR="008B712F" w14:paraId="0B5D80AA" w14:textId="77777777" w:rsidTr="00831EE8">
        <w:tc>
          <w:tcPr>
            <w:tcW w:w="2395" w:type="dxa"/>
            <w:vAlign w:val="center"/>
          </w:tcPr>
          <w:p w14:paraId="4B5D1D1B" w14:textId="77777777" w:rsidR="008B712F" w:rsidRPr="000B60A2" w:rsidRDefault="008B712F" w:rsidP="00831EE8">
            <w:pPr>
              <w:spacing w:line="360" w:lineRule="auto"/>
              <w:jc w:val="center"/>
              <w:rPr>
                <w:sz w:val="18"/>
                <w:szCs w:val="18"/>
                <w:rtl/>
              </w:rPr>
            </w:pPr>
            <w:r>
              <w:rPr>
                <w:rFonts w:hint="cs"/>
                <w:sz w:val="18"/>
                <w:szCs w:val="18"/>
                <w:rtl/>
              </w:rPr>
              <w:t>זמן הסקה ממוצע למשפט</w:t>
            </w:r>
          </w:p>
        </w:tc>
        <w:tc>
          <w:tcPr>
            <w:tcW w:w="2350" w:type="dxa"/>
            <w:vAlign w:val="center"/>
          </w:tcPr>
          <w:p w14:paraId="4E3284C0" w14:textId="78827136" w:rsidR="008B712F" w:rsidRPr="000B60A2" w:rsidRDefault="008B712F" w:rsidP="00831EE8">
            <w:pPr>
              <w:spacing w:line="360" w:lineRule="auto"/>
              <w:jc w:val="center"/>
              <w:rPr>
                <w:sz w:val="18"/>
                <w:szCs w:val="18"/>
              </w:rPr>
            </w:pPr>
            <w:r>
              <w:rPr>
                <w:sz w:val="18"/>
                <w:szCs w:val="18"/>
              </w:rPr>
              <w:t>20</w:t>
            </w:r>
            <w:r>
              <w:rPr>
                <w:rFonts w:hint="cs"/>
                <w:sz w:val="18"/>
                <w:szCs w:val="18"/>
                <w:rtl/>
              </w:rPr>
              <w:t xml:space="preserve"> שניות</w:t>
            </w:r>
          </w:p>
        </w:tc>
        <w:tc>
          <w:tcPr>
            <w:tcW w:w="2350" w:type="dxa"/>
            <w:vAlign w:val="center"/>
          </w:tcPr>
          <w:p w14:paraId="031BA1D4" w14:textId="609D85DE" w:rsidR="008B712F" w:rsidRPr="000B60A2" w:rsidRDefault="008B712F" w:rsidP="00831EE8">
            <w:pPr>
              <w:spacing w:line="360" w:lineRule="auto"/>
              <w:jc w:val="center"/>
              <w:rPr>
                <w:sz w:val="18"/>
                <w:szCs w:val="18"/>
                <w:rtl/>
              </w:rPr>
            </w:pPr>
            <w:r>
              <w:rPr>
                <w:sz w:val="18"/>
                <w:szCs w:val="18"/>
              </w:rPr>
              <w:t>20</w:t>
            </w:r>
            <w:r>
              <w:rPr>
                <w:rFonts w:hint="cs"/>
                <w:sz w:val="18"/>
                <w:szCs w:val="18"/>
                <w:rtl/>
              </w:rPr>
              <w:t xml:space="preserve"> שניות</w:t>
            </w:r>
          </w:p>
        </w:tc>
      </w:tr>
      <w:tr w:rsidR="00E0641B" w14:paraId="40C37F77" w14:textId="77777777" w:rsidTr="00831EE8">
        <w:tc>
          <w:tcPr>
            <w:tcW w:w="2395" w:type="dxa"/>
            <w:vAlign w:val="center"/>
          </w:tcPr>
          <w:p w14:paraId="1D1DB315" w14:textId="77777777" w:rsidR="00E0641B" w:rsidRPr="000B60A2" w:rsidRDefault="00E0641B" w:rsidP="00E0641B">
            <w:pPr>
              <w:spacing w:line="360" w:lineRule="auto"/>
              <w:jc w:val="center"/>
              <w:rPr>
                <w:sz w:val="18"/>
                <w:szCs w:val="18"/>
                <w:rtl/>
              </w:rPr>
            </w:pPr>
            <w:r>
              <w:rPr>
                <w:rFonts w:hint="cs"/>
                <w:sz w:val="18"/>
                <w:szCs w:val="18"/>
                <w:rtl/>
              </w:rPr>
              <w:t>זמן הסקה לסט בוחן</w:t>
            </w:r>
          </w:p>
        </w:tc>
        <w:tc>
          <w:tcPr>
            <w:tcW w:w="2350" w:type="dxa"/>
            <w:vAlign w:val="center"/>
          </w:tcPr>
          <w:p w14:paraId="176BDE62" w14:textId="27E26EA4" w:rsidR="00E0641B" w:rsidRPr="000B60A2" w:rsidRDefault="00E0641B" w:rsidP="00E0641B">
            <w:pPr>
              <w:spacing w:line="360" w:lineRule="auto"/>
              <w:jc w:val="center"/>
              <w:rPr>
                <w:sz w:val="18"/>
                <w:szCs w:val="18"/>
                <w:rtl/>
              </w:rPr>
            </w:pPr>
            <w:r>
              <w:rPr>
                <w:rFonts w:hint="cs"/>
                <w:sz w:val="18"/>
                <w:szCs w:val="18"/>
                <w:rtl/>
              </w:rPr>
              <w:t>5 שעות</w:t>
            </w:r>
          </w:p>
        </w:tc>
        <w:tc>
          <w:tcPr>
            <w:tcW w:w="2350" w:type="dxa"/>
            <w:vAlign w:val="center"/>
          </w:tcPr>
          <w:p w14:paraId="203F2075" w14:textId="05B32D4D" w:rsidR="00E0641B" w:rsidRPr="000B60A2" w:rsidRDefault="00E0641B" w:rsidP="00E0641B">
            <w:pPr>
              <w:spacing w:line="360" w:lineRule="auto"/>
              <w:jc w:val="center"/>
              <w:rPr>
                <w:sz w:val="18"/>
                <w:szCs w:val="18"/>
                <w:rtl/>
              </w:rPr>
            </w:pPr>
            <w:r>
              <w:rPr>
                <w:rFonts w:hint="cs"/>
                <w:sz w:val="18"/>
                <w:szCs w:val="18"/>
                <w:rtl/>
              </w:rPr>
              <w:t>שעה</w:t>
            </w:r>
            <w:r w:rsidR="000D1CDB">
              <w:rPr>
                <w:rFonts w:hint="cs"/>
                <w:sz w:val="18"/>
                <w:szCs w:val="18"/>
                <w:rtl/>
              </w:rPr>
              <w:t xml:space="preserve"> וחצי</w:t>
            </w:r>
            <w:r>
              <w:rPr>
                <w:rFonts w:hint="cs"/>
                <w:sz w:val="18"/>
                <w:szCs w:val="18"/>
                <w:rtl/>
              </w:rPr>
              <w:t xml:space="preserve"> (קרוס ולידציה)</w:t>
            </w:r>
          </w:p>
        </w:tc>
      </w:tr>
      <w:tr w:rsidR="00E0641B" w14:paraId="2C0997DF" w14:textId="77777777" w:rsidTr="00831EE8">
        <w:tc>
          <w:tcPr>
            <w:tcW w:w="2395" w:type="dxa"/>
            <w:vAlign w:val="center"/>
          </w:tcPr>
          <w:p w14:paraId="26FDC841" w14:textId="77777777" w:rsidR="00E0641B" w:rsidRPr="000B60A2" w:rsidRDefault="00E0641B" w:rsidP="00E0641B">
            <w:pPr>
              <w:spacing w:line="360" w:lineRule="auto"/>
              <w:jc w:val="center"/>
              <w:rPr>
                <w:sz w:val="18"/>
                <w:szCs w:val="18"/>
                <w:rtl/>
              </w:rPr>
            </w:pPr>
            <w:r>
              <w:rPr>
                <w:rFonts w:hint="cs"/>
                <w:sz w:val="18"/>
                <w:szCs w:val="18"/>
                <w:rtl/>
              </w:rPr>
              <w:t>זמן הסקה לקובץ תחרות</w:t>
            </w:r>
          </w:p>
        </w:tc>
        <w:tc>
          <w:tcPr>
            <w:tcW w:w="2350" w:type="dxa"/>
            <w:vAlign w:val="center"/>
          </w:tcPr>
          <w:p w14:paraId="70F83F26" w14:textId="415FA5F0" w:rsidR="00E0641B" w:rsidRPr="000B60A2" w:rsidRDefault="00E0641B" w:rsidP="00E0641B">
            <w:pPr>
              <w:spacing w:line="360" w:lineRule="auto"/>
              <w:jc w:val="center"/>
              <w:rPr>
                <w:sz w:val="18"/>
                <w:szCs w:val="18"/>
                <w:rtl/>
              </w:rPr>
            </w:pPr>
            <w:r>
              <w:rPr>
                <w:rFonts w:hint="cs"/>
                <w:sz w:val="18"/>
                <w:szCs w:val="18"/>
                <w:rtl/>
              </w:rPr>
              <w:t>5 שעות</w:t>
            </w:r>
          </w:p>
        </w:tc>
        <w:tc>
          <w:tcPr>
            <w:tcW w:w="2350" w:type="dxa"/>
            <w:vAlign w:val="center"/>
          </w:tcPr>
          <w:p w14:paraId="7E9B9754" w14:textId="2FD0C51D" w:rsidR="00E0641B" w:rsidRPr="000B60A2" w:rsidRDefault="00E0641B" w:rsidP="00E0641B">
            <w:pPr>
              <w:spacing w:line="360" w:lineRule="auto"/>
              <w:jc w:val="center"/>
              <w:rPr>
                <w:sz w:val="18"/>
                <w:szCs w:val="18"/>
                <w:rtl/>
              </w:rPr>
            </w:pPr>
            <w:r>
              <w:rPr>
                <w:rFonts w:hint="cs"/>
                <w:sz w:val="18"/>
                <w:szCs w:val="18"/>
                <w:rtl/>
              </w:rPr>
              <w:t>5 שעות</w:t>
            </w:r>
          </w:p>
        </w:tc>
      </w:tr>
    </w:tbl>
    <w:p w14:paraId="1E001937" w14:textId="4C246A2B" w:rsidR="00E01913" w:rsidRDefault="00E01913" w:rsidP="00D1580F"/>
    <w:p w14:paraId="2C09DAA6" w14:textId="3A729535" w:rsidR="008B712F" w:rsidRPr="00E01913" w:rsidRDefault="008B712F" w:rsidP="00D1580F">
      <w:pPr>
        <w:rPr>
          <w:rtl/>
        </w:rPr>
      </w:pPr>
      <w:r>
        <w:rPr>
          <w:rFonts w:hint="cs"/>
          <w:rtl/>
        </w:rPr>
        <w:t>השתמשנו בשרתי המחשוב שניתנו לנו בקורס לצרכי הרצה והחומרה היא כדלהלן:</w:t>
      </w:r>
    </w:p>
    <w:p w14:paraId="12375B60" w14:textId="3FD0E9AD" w:rsidR="008B712F" w:rsidRDefault="008B712F" w:rsidP="00D1580F">
      <w:pPr>
        <w:rPr>
          <w:b/>
          <w:bCs/>
          <w:sz w:val="28"/>
          <w:szCs w:val="28"/>
        </w:rPr>
      </w:pPr>
      <w:r w:rsidRPr="008B712F">
        <w:rPr>
          <w:b/>
          <w:bCs/>
          <w:noProof/>
          <w:sz w:val="28"/>
          <w:szCs w:val="28"/>
          <w:rtl/>
        </w:rPr>
        <w:drawing>
          <wp:inline distT="0" distB="0" distL="0" distR="0" wp14:anchorId="5A1BCF3D" wp14:editId="645A36E3">
            <wp:extent cx="3283889" cy="91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012" cy="959425"/>
                    </a:xfrm>
                    <a:prstGeom prst="rect">
                      <a:avLst/>
                    </a:prstGeom>
                  </pic:spPr>
                </pic:pic>
              </a:graphicData>
            </a:graphic>
          </wp:inline>
        </w:drawing>
      </w:r>
    </w:p>
    <w:p w14:paraId="43799A38" w14:textId="53E84F4F" w:rsidR="00997585" w:rsidRPr="00997585" w:rsidRDefault="00997585" w:rsidP="00D1580F">
      <w:pPr>
        <w:rPr>
          <w:b/>
          <w:bCs/>
          <w:sz w:val="28"/>
          <w:szCs w:val="28"/>
          <w:rtl/>
        </w:rPr>
      </w:pPr>
      <w:r>
        <w:rPr>
          <w:rFonts w:hint="cs"/>
          <w:b/>
          <w:bCs/>
          <w:sz w:val="28"/>
          <w:szCs w:val="28"/>
          <w:rtl/>
        </w:rPr>
        <w:t>חלוקת עבודה</w:t>
      </w:r>
    </w:p>
    <w:p w14:paraId="3B7E4B88" w14:textId="31875EB7" w:rsidR="00F65383" w:rsidRDefault="009D10DE" w:rsidP="00D1580F">
      <w:pPr>
        <w:rPr>
          <w:rtl/>
        </w:rPr>
      </w:pPr>
      <w:r>
        <w:rPr>
          <w:rFonts w:hint="cs"/>
          <w:rtl/>
        </w:rPr>
        <w:t>רוב הזמן עבדנו יחד על קטעי הקוד השונים</w:t>
      </w:r>
    </w:p>
    <w:p w14:paraId="6D6B04BE" w14:textId="63E4FA9D" w:rsidR="009D10DE" w:rsidRDefault="009D10DE" w:rsidP="009D10DE">
      <w:pPr>
        <w:pStyle w:val="ListParagraph"/>
        <w:numPr>
          <w:ilvl w:val="0"/>
          <w:numId w:val="21"/>
        </w:numPr>
      </w:pPr>
      <w:r>
        <w:rPr>
          <w:rFonts w:hint="cs"/>
          <w:rtl/>
        </w:rPr>
        <w:t xml:space="preserve">יצירת הפיצ'רים </w:t>
      </w:r>
      <w:r>
        <w:rPr>
          <w:rtl/>
        </w:rPr>
        <w:t>–</w:t>
      </w:r>
      <w:r>
        <w:rPr>
          <w:rFonts w:hint="cs"/>
          <w:rtl/>
        </w:rPr>
        <w:t xml:space="preserve"> כל אחד לקח כמה מהמשפחות ומימש את הפונקציות הממפיקות את הסטטיסטיקה שלהן בקובץ</w:t>
      </w:r>
    </w:p>
    <w:p w14:paraId="33DBBD8B" w14:textId="615DDEC0" w:rsidR="009D10DE" w:rsidRDefault="009D10DE" w:rsidP="009D10DE">
      <w:pPr>
        <w:pStyle w:val="ListParagraph"/>
        <w:numPr>
          <w:ilvl w:val="0"/>
          <w:numId w:val="21"/>
        </w:numPr>
      </w:pPr>
      <w:r>
        <w:rPr>
          <w:rFonts w:hint="cs"/>
          <w:rtl/>
        </w:rPr>
        <w:t xml:space="preserve">שלב הלימוד </w:t>
      </w:r>
      <w:r>
        <w:rPr>
          <w:rtl/>
        </w:rPr>
        <w:t>–</w:t>
      </w:r>
      <w:r>
        <w:rPr>
          <w:rFonts w:hint="cs"/>
          <w:rtl/>
        </w:rPr>
        <w:t xml:space="preserve"> עבדנו יחד על הפעולה הנשלחת לאלגוריתם האופטמיזציה, תוך נסיון לחשב כמה שיותר דברים פעם אחת ללא צורך בחישובים יתירים וחוזרים של ערכים שלא משתנים בין איטרציות</w:t>
      </w:r>
    </w:p>
    <w:p w14:paraId="21992C10" w14:textId="1AD6835D" w:rsidR="009D10DE" w:rsidRDefault="009D10DE" w:rsidP="009D10DE">
      <w:pPr>
        <w:pStyle w:val="ListParagraph"/>
        <w:numPr>
          <w:ilvl w:val="0"/>
          <w:numId w:val="21"/>
        </w:numPr>
        <w:rPr>
          <w:rtl/>
        </w:rPr>
      </w:pPr>
      <w:r>
        <w:rPr>
          <w:rFonts w:hint="cs"/>
          <w:rtl/>
        </w:rPr>
        <w:t xml:space="preserve">שלב ההסקה </w:t>
      </w:r>
      <w:r>
        <w:rPr>
          <w:rtl/>
        </w:rPr>
        <w:t>–</w:t>
      </w:r>
      <w:r>
        <w:rPr>
          <w:rFonts w:hint="cs"/>
          <w:rtl/>
        </w:rPr>
        <w:t xml:space="preserve"> תכננו יחד את המבנה הרקורסיבי של ההסקה באלגוריתם ויטרבי</w:t>
      </w:r>
      <w:r w:rsidR="00E91853">
        <w:rPr>
          <w:rFonts w:hint="cs"/>
          <w:rtl/>
        </w:rPr>
        <w:t xml:space="preserve"> ואת המקסימיזציה על כל האפשרויות.</w:t>
      </w:r>
    </w:p>
    <w:p w14:paraId="53A96E5B" w14:textId="7CDE1CCC" w:rsidR="00F65383" w:rsidRPr="00192607" w:rsidRDefault="00F65383" w:rsidP="00D1580F">
      <w:pPr>
        <w:rPr>
          <w:rtl/>
        </w:rPr>
      </w:pPr>
    </w:p>
    <w:sectPr w:rsidR="00F65383" w:rsidRPr="00192607" w:rsidSect="00632539">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D3C63" w14:textId="77777777" w:rsidR="00B80510" w:rsidRDefault="00B80510" w:rsidP="001E6209">
      <w:pPr>
        <w:spacing w:line="240" w:lineRule="auto"/>
      </w:pPr>
      <w:r>
        <w:separator/>
      </w:r>
    </w:p>
  </w:endnote>
  <w:endnote w:type="continuationSeparator" w:id="0">
    <w:p w14:paraId="0C8B11DC" w14:textId="77777777" w:rsidR="00B80510" w:rsidRDefault="00B80510"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56073428"/>
      <w:docPartObj>
        <w:docPartGallery w:val="Page Numbers (Bottom of Page)"/>
        <w:docPartUnique/>
      </w:docPartObj>
    </w:sdtPr>
    <w:sdtEndPr>
      <w:rPr>
        <w:noProof/>
      </w:rPr>
    </w:sdtEndPr>
    <w:sdtContent>
      <w:p w14:paraId="3FFE5B8E" w14:textId="755BCB1C" w:rsidR="00BD693D" w:rsidRDefault="00BD6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E9C08C" w14:textId="77777777" w:rsidR="00BD693D" w:rsidRDefault="00BD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6C922" w14:textId="77777777" w:rsidR="00B80510" w:rsidRDefault="00B80510" w:rsidP="001E6209">
      <w:pPr>
        <w:spacing w:line="240" w:lineRule="auto"/>
      </w:pPr>
      <w:r>
        <w:separator/>
      </w:r>
    </w:p>
  </w:footnote>
  <w:footnote w:type="continuationSeparator" w:id="0">
    <w:p w14:paraId="3A226F8B" w14:textId="77777777" w:rsidR="00B80510" w:rsidRDefault="00B80510"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0D24D" w14:textId="77777777" w:rsidR="00BD693D" w:rsidRDefault="00BD693D"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E10"/>
    <w:multiLevelType w:val="hybridMultilevel"/>
    <w:tmpl w:val="617E8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D11BC"/>
    <w:multiLevelType w:val="hybridMultilevel"/>
    <w:tmpl w:val="EFE4C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0F401B"/>
    <w:multiLevelType w:val="hybridMultilevel"/>
    <w:tmpl w:val="234EAE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6C1E06"/>
    <w:multiLevelType w:val="hybridMultilevel"/>
    <w:tmpl w:val="4F78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41F59"/>
    <w:multiLevelType w:val="hybridMultilevel"/>
    <w:tmpl w:val="99A49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7B417F"/>
    <w:multiLevelType w:val="hybridMultilevel"/>
    <w:tmpl w:val="C64CF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A107FC"/>
    <w:multiLevelType w:val="hybridMultilevel"/>
    <w:tmpl w:val="0BDA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E5600"/>
    <w:multiLevelType w:val="hybridMultilevel"/>
    <w:tmpl w:val="72F0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C542B"/>
    <w:multiLevelType w:val="hybridMultilevel"/>
    <w:tmpl w:val="C134919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13"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D6B0F2D"/>
    <w:multiLevelType w:val="hybridMultilevel"/>
    <w:tmpl w:val="E0F81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C9166D"/>
    <w:multiLevelType w:val="hybridMultilevel"/>
    <w:tmpl w:val="D4CE70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7460F"/>
    <w:multiLevelType w:val="hybridMultilevel"/>
    <w:tmpl w:val="D14013B6"/>
    <w:lvl w:ilvl="0" w:tplc="20000003">
      <w:start w:val="1"/>
      <w:numFmt w:val="bullet"/>
      <w:lvlText w:val="o"/>
      <w:lvlJc w:val="left"/>
      <w:pPr>
        <w:ind w:left="2176" w:hanging="360"/>
      </w:pPr>
      <w:rPr>
        <w:rFonts w:ascii="Courier New" w:hAnsi="Courier New" w:cs="Courier New" w:hint="default"/>
      </w:rPr>
    </w:lvl>
    <w:lvl w:ilvl="1" w:tplc="04090003">
      <w:start w:val="1"/>
      <w:numFmt w:val="bullet"/>
      <w:lvlText w:val="o"/>
      <w:lvlJc w:val="left"/>
      <w:pPr>
        <w:ind w:left="2176" w:hanging="360"/>
      </w:pPr>
      <w:rPr>
        <w:rFonts w:ascii="Courier New" w:hAnsi="Courier New" w:cs="Courier New" w:hint="default"/>
      </w:rPr>
    </w:lvl>
    <w:lvl w:ilvl="2" w:tplc="04090005">
      <w:start w:val="1"/>
      <w:numFmt w:val="bullet"/>
      <w:lvlText w:val=""/>
      <w:lvlJc w:val="left"/>
      <w:pPr>
        <w:ind w:left="2896" w:hanging="360"/>
      </w:pPr>
      <w:rPr>
        <w:rFonts w:ascii="Wingdings" w:hAnsi="Wingdings" w:hint="default"/>
      </w:rPr>
    </w:lvl>
    <w:lvl w:ilvl="3" w:tplc="0409000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17" w15:restartNumberingAfterBreak="0">
    <w:nsid w:val="66982190"/>
    <w:multiLevelType w:val="hybridMultilevel"/>
    <w:tmpl w:val="99A49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D26090"/>
    <w:multiLevelType w:val="hybridMultilevel"/>
    <w:tmpl w:val="67A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400E9"/>
    <w:multiLevelType w:val="hybridMultilevel"/>
    <w:tmpl w:val="90B01AA4"/>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5"/>
  </w:num>
  <w:num w:numId="5">
    <w:abstractNumId w:val="12"/>
  </w:num>
  <w:num w:numId="6">
    <w:abstractNumId w:val="1"/>
  </w:num>
  <w:num w:numId="7">
    <w:abstractNumId w:val="9"/>
  </w:num>
  <w:num w:numId="8">
    <w:abstractNumId w:val="19"/>
  </w:num>
  <w:num w:numId="9">
    <w:abstractNumId w:val="2"/>
  </w:num>
  <w:num w:numId="10">
    <w:abstractNumId w:val="10"/>
  </w:num>
  <w:num w:numId="11">
    <w:abstractNumId w:val="16"/>
  </w:num>
  <w:num w:numId="12">
    <w:abstractNumId w:val="18"/>
  </w:num>
  <w:num w:numId="13">
    <w:abstractNumId w:val="4"/>
  </w:num>
  <w:num w:numId="14">
    <w:abstractNumId w:val="17"/>
  </w:num>
  <w:num w:numId="15">
    <w:abstractNumId w:val="6"/>
  </w:num>
  <w:num w:numId="16">
    <w:abstractNumId w:val="14"/>
  </w:num>
  <w:num w:numId="17">
    <w:abstractNumId w:val="0"/>
  </w:num>
  <w:num w:numId="18">
    <w:abstractNumId w:val="7"/>
  </w:num>
  <w:num w:numId="19">
    <w:abstractNumId w:val="15"/>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036"/>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2F2"/>
    <w:rsid w:val="00041E29"/>
    <w:rsid w:val="000443A6"/>
    <w:rsid w:val="000447FC"/>
    <w:rsid w:val="00046DBB"/>
    <w:rsid w:val="00050A24"/>
    <w:rsid w:val="0005124E"/>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66BB"/>
    <w:rsid w:val="00067B80"/>
    <w:rsid w:val="00073E2B"/>
    <w:rsid w:val="00075272"/>
    <w:rsid w:val="00075BED"/>
    <w:rsid w:val="00080E76"/>
    <w:rsid w:val="00083E81"/>
    <w:rsid w:val="000853A1"/>
    <w:rsid w:val="00085A3D"/>
    <w:rsid w:val="00087D5A"/>
    <w:rsid w:val="00091048"/>
    <w:rsid w:val="0009436F"/>
    <w:rsid w:val="000955DF"/>
    <w:rsid w:val="000A4128"/>
    <w:rsid w:val="000A6042"/>
    <w:rsid w:val="000B0919"/>
    <w:rsid w:val="000B3D0D"/>
    <w:rsid w:val="000B60A2"/>
    <w:rsid w:val="000B7703"/>
    <w:rsid w:val="000B7CDB"/>
    <w:rsid w:val="000C19C9"/>
    <w:rsid w:val="000C2F34"/>
    <w:rsid w:val="000C328E"/>
    <w:rsid w:val="000C7B48"/>
    <w:rsid w:val="000D0FD7"/>
    <w:rsid w:val="000D1CDB"/>
    <w:rsid w:val="000D1E4E"/>
    <w:rsid w:val="000D1F5D"/>
    <w:rsid w:val="000D4214"/>
    <w:rsid w:val="000D4ECF"/>
    <w:rsid w:val="000D656C"/>
    <w:rsid w:val="000E0CDB"/>
    <w:rsid w:val="000E10C2"/>
    <w:rsid w:val="000E16E7"/>
    <w:rsid w:val="000E5DB2"/>
    <w:rsid w:val="000E748A"/>
    <w:rsid w:val="000F5E2C"/>
    <w:rsid w:val="000F6706"/>
    <w:rsid w:val="000F6FB5"/>
    <w:rsid w:val="00102327"/>
    <w:rsid w:val="0010293F"/>
    <w:rsid w:val="001034D0"/>
    <w:rsid w:val="001036BD"/>
    <w:rsid w:val="00105327"/>
    <w:rsid w:val="00106694"/>
    <w:rsid w:val="00107D4A"/>
    <w:rsid w:val="00110F91"/>
    <w:rsid w:val="001142F6"/>
    <w:rsid w:val="0011659C"/>
    <w:rsid w:val="00116BFF"/>
    <w:rsid w:val="00116FCB"/>
    <w:rsid w:val="00120B75"/>
    <w:rsid w:val="001220F3"/>
    <w:rsid w:val="00125ADD"/>
    <w:rsid w:val="00130846"/>
    <w:rsid w:val="00131333"/>
    <w:rsid w:val="00131649"/>
    <w:rsid w:val="001351DA"/>
    <w:rsid w:val="00140064"/>
    <w:rsid w:val="00142481"/>
    <w:rsid w:val="001427B7"/>
    <w:rsid w:val="00143E51"/>
    <w:rsid w:val="00143E7E"/>
    <w:rsid w:val="00144B1E"/>
    <w:rsid w:val="00145C82"/>
    <w:rsid w:val="00146C32"/>
    <w:rsid w:val="00146D61"/>
    <w:rsid w:val="00150721"/>
    <w:rsid w:val="001507D6"/>
    <w:rsid w:val="001514B7"/>
    <w:rsid w:val="00152932"/>
    <w:rsid w:val="00155358"/>
    <w:rsid w:val="00155423"/>
    <w:rsid w:val="00155D40"/>
    <w:rsid w:val="001572FC"/>
    <w:rsid w:val="00157696"/>
    <w:rsid w:val="00162154"/>
    <w:rsid w:val="00163C55"/>
    <w:rsid w:val="00164000"/>
    <w:rsid w:val="0016430F"/>
    <w:rsid w:val="00165CA7"/>
    <w:rsid w:val="0016620F"/>
    <w:rsid w:val="00175803"/>
    <w:rsid w:val="001810F3"/>
    <w:rsid w:val="0018176B"/>
    <w:rsid w:val="00182051"/>
    <w:rsid w:val="001834CF"/>
    <w:rsid w:val="00187BD8"/>
    <w:rsid w:val="00190944"/>
    <w:rsid w:val="001915B7"/>
    <w:rsid w:val="001922C1"/>
    <w:rsid w:val="00192607"/>
    <w:rsid w:val="0019535C"/>
    <w:rsid w:val="00195686"/>
    <w:rsid w:val="00195A80"/>
    <w:rsid w:val="00196A29"/>
    <w:rsid w:val="0019708A"/>
    <w:rsid w:val="00197875"/>
    <w:rsid w:val="001A0C2E"/>
    <w:rsid w:val="001A2D01"/>
    <w:rsid w:val="001A394B"/>
    <w:rsid w:val="001A444F"/>
    <w:rsid w:val="001A4A74"/>
    <w:rsid w:val="001A6EA6"/>
    <w:rsid w:val="001B0D51"/>
    <w:rsid w:val="001B19DE"/>
    <w:rsid w:val="001B2298"/>
    <w:rsid w:val="001B4452"/>
    <w:rsid w:val="001B4D4D"/>
    <w:rsid w:val="001B58A1"/>
    <w:rsid w:val="001C0137"/>
    <w:rsid w:val="001C19AA"/>
    <w:rsid w:val="001C2E9F"/>
    <w:rsid w:val="001C3CE8"/>
    <w:rsid w:val="001D1DAA"/>
    <w:rsid w:val="001D2099"/>
    <w:rsid w:val="001D39E2"/>
    <w:rsid w:val="001D5FB1"/>
    <w:rsid w:val="001D73A0"/>
    <w:rsid w:val="001E26AE"/>
    <w:rsid w:val="001E43F0"/>
    <w:rsid w:val="001E6209"/>
    <w:rsid w:val="001E6509"/>
    <w:rsid w:val="001E67D3"/>
    <w:rsid w:val="001E6ACA"/>
    <w:rsid w:val="001F0BA9"/>
    <w:rsid w:val="001F3405"/>
    <w:rsid w:val="001F385A"/>
    <w:rsid w:val="001F5A24"/>
    <w:rsid w:val="001F5AD7"/>
    <w:rsid w:val="001F5EA3"/>
    <w:rsid w:val="001F61EC"/>
    <w:rsid w:val="00200DC8"/>
    <w:rsid w:val="00201398"/>
    <w:rsid w:val="002028B2"/>
    <w:rsid w:val="002040A9"/>
    <w:rsid w:val="002067B7"/>
    <w:rsid w:val="002071E2"/>
    <w:rsid w:val="00213138"/>
    <w:rsid w:val="00215B3C"/>
    <w:rsid w:val="00217B45"/>
    <w:rsid w:val="00221940"/>
    <w:rsid w:val="0022278A"/>
    <w:rsid w:val="0022367B"/>
    <w:rsid w:val="002301A4"/>
    <w:rsid w:val="002303AA"/>
    <w:rsid w:val="002315BF"/>
    <w:rsid w:val="00233401"/>
    <w:rsid w:val="002337A7"/>
    <w:rsid w:val="00233BD5"/>
    <w:rsid w:val="00236E0C"/>
    <w:rsid w:val="002376E6"/>
    <w:rsid w:val="002413F8"/>
    <w:rsid w:val="00243023"/>
    <w:rsid w:val="0024666F"/>
    <w:rsid w:val="00246C0F"/>
    <w:rsid w:val="00251117"/>
    <w:rsid w:val="00251E7E"/>
    <w:rsid w:val="0025242D"/>
    <w:rsid w:val="00252600"/>
    <w:rsid w:val="0025333A"/>
    <w:rsid w:val="00253530"/>
    <w:rsid w:val="0025549F"/>
    <w:rsid w:val="00255A22"/>
    <w:rsid w:val="00255BEE"/>
    <w:rsid w:val="00255DBA"/>
    <w:rsid w:val="0025751B"/>
    <w:rsid w:val="002601CA"/>
    <w:rsid w:val="00261A04"/>
    <w:rsid w:val="00262E71"/>
    <w:rsid w:val="0026576D"/>
    <w:rsid w:val="00266DCC"/>
    <w:rsid w:val="002679C9"/>
    <w:rsid w:val="0027437C"/>
    <w:rsid w:val="00274CD1"/>
    <w:rsid w:val="00277357"/>
    <w:rsid w:val="00277EAD"/>
    <w:rsid w:val="00283297"/>
    <w:rsid w:val="00283709"/>
    <w:rsid w:val="00283F16"/>
    <w:rsid w:val="0028511D"/>
    <w:rsid w:val="00287688"/>
    <w:rsid w:val="00287F14"/>
    <w:rsid w:val="00290EE2"/>
    <w:rsid w:val="00291AF0"/>
    <w:rsid w:val="00294480"/>
    <w:rsid w:val="00295DD4"/>
    <w:rsid w:val="002A2ED8"/>
    <w:rsid w:val="002A45A3"/>
    <w:rsid w:val="002A4E15"/>
    <w:rsid w:val="002A5837"/>
    <w:rsid w:val="002C2933"/>
    <w:rsid w:val="002C377E"/>
    <w:rsid w:val="002C4382"/>
    <w:rsid w:val="002C7FCA"/>
    <w:rsid w:val="002D1177"/>
    <w:rsid w:val="002D2D60"/>
    <w:rsid w:val="002D51FC"/>
    <w:rsid w:val="002D5921"/>
    <w:rsid w:val="002D5FC1"/>
    <w:rsid w:val="002D6A4E"/>
    <w:rsid w:val="002E029E"/>
    <w:rsid w:val="002E16EF"/>
    <w:rsid w:val="002E21C3"/>
    <w:rsid w:val="002E5999"/>
    <w:rsid w:val="002E626E"/>
    <w:rsid w:val="002E6AF9"/>
    <w:rsid w:val="002E6FFC"/>
    <w:rsid w:val="002E7621"/>
    <w:rsid w:val="002E7834"/>
    <w:rsid w:val="002E78D0"/>
    <w:rsid w:val="002E7E2C"/>
    <w:rsid w:val="002F0DC7"/>
    <w:rsid w:val="002F23B1"/>
    <w:rsid w:val="002F566A"/>
    <w:rsid w:val="002F6059"/>
    <w:rsid w:val="002F74BF"/>
    <w:rsid w:val="00301977"/>
    <w:rsid w:val="003036CD"/>
    <w:rsid w:val="00312FF7"/>
    <w:rsid w:val="00314638"/>
    <w:rsid w:val="00314E6E"/>
    <w:rsid w:val="00314FE4"/>
    <w:rsid w:val="00316D15"/>
    <w:rsid w:val="00317011"/>
    <w:rsid w:val="00320F71"/>
    <w:rsid w:val="0032300D"/>
    <w:rsid w:val="00323F18"/>
    <w:rsid w:val="0032485B"/>
    <w:rsid w:val="00325BFF"/>
    <w:rsid w:val="00330003"/>
    <w:rsid w:val="00330B55"/>
    <w:rsid w:val="003316BD"/>
    <w:rsid w:val="00335860"/>
    <w:rsid w:val="00335C08"/>
    <w:rsid w:val="00341624"/>
    <w:rsid w:val="00342759"/>
    <w:rsid w:val="00346576"/>
    <w:rsid w:val="00346B9D"/>
    <w:rsid w:val="0034769C"/>
    <w:rsid w:val="003517F2"/>
    <w:rsid w:val="00351DAE"/>
    <w:rsid w:val="00352124"/>
    <w:rsid w:val="0035259C"/>
    <w:rsid w:val="00354483"/>
    <w:rsid w:val="003545DE"/>
    <w:rsid w:val="00354EB8"/>
    <w:rsid w:val="003556A3"/>
    <w:rsid w:val="00357257"/>
    <w:rsid w:val="00362190"/>
    <w:rsid w:val="00363BD1"/>
    <w:rsid w:val="00364328"/>
    <w:rsid w:val="003652F0"/>
    <w:rsid w:val="0036640E"/>
    <w:rsid w:val="003664EC"/>
    <w:rsid w:val="00367149"/>
    <w:rsid w:val="0037049E"/>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5C5"/>
    <w:rsid w:val="003A2774"/>
    <w:rsid w:val="003A532B"/>
    <w:rsid w:val="003A5396"/>
    <w:rsid w:val="003B49C8"/>
    <w:rsid w:val="003B5486"/>
    <w:rsid w:val="003B6E12"/>
    <w:rsid w:val="003B7CA2"/>
    <w:rsid w:val="003C0344"/>
    <w:rsid w:val="003C0F98"/>
    <w:rsid w:val="003C1AA5"/>
    <w:rsid w:val="003C250C"/>
    <w:rsid w:val="003C2C0F"/>
    <w:rsid w:val="003C300F"/>
    <w:rsid w:val="003C5B68"/>
    <w:rsid w:val="003C5CA1"/>
    <w:rsid w:val="003C5DBD"/>
    <w:rsid w:val="003D0AED"/>
    <w:rsid w:val="003D2C8C"/>
    <w:rsid w:val="003D3638"/>
    <w:rsid w:val="003D490D"/>
    <w:rsid w:val="003D4997"/>
    <w:rsid w:val="003D4ED6"/>
    <w:rsid w:val="003E06F6"/>
    <w:rsid w:val="003E0C88"/>
    <w:rsid w:val="003E1211"/>
    <w:rsid w:val="003E3B1C"/>
    <w:rsid w:val="003E617F"/>
    <w:rsid w:val="003E6623"/>
    <w:rsid w:val="003E7703"/>
    <w:rsid w:val="003F416E"/>
    <w:rsid w:val="003F5185"/>
    <w:rsid w:val="003F5E0B"/>
    <w:rsid w:val="003F75CD"/>
    <w:rsid w:val="00400A36"/>
    <w:rsid w:val="00402A37"/>
    <w:rsid w:val="004030FE"/>
    <w:rsid w:val="004051E0"/>
    <w:rsid w:val="00407769"/>
    <w:rsid w:val="00410FCF"/>
    <w:rsid w:val="0041127B"/>
    <w:rsid w:val="0041630A"/>
    <w:rsid w:val="0042513B"/>
    <w:rsid w:val="00426ECC"/>
    <w:rsid w:val="0043111E"/>
    <w:rsid w:val="004315F9"/>
    <w:rsid w:val="00431F4C"/>
    <w:rsid w:val="00437652"/>
    <w:rsid w:val="00437D28"/>
    <w:rsid w:val="00441303"/>
    <w:rsid w:val="0044195E"/>
    <w:rsid w:val="0044528A"/>
    <w:rsid w:val="0044535F"/>
    <w:rsid w:val="004453C5"/>
    <w:rsid w:val="00450702"/>
    <w:rsid w:val="00451E6B"/>
    <w:rsid w:val="00454BA1"/>
    <w:rsid w:val="00455337"/>
    <w:rsid w:val="00457289"/>
    <w:rsid w:val="004572AE"/>
    <w:rsid w:val="00457AD6"/>
    <w:rsid w:val="004607E1"/>
    <w:rsid w:val="0046084E"/>
    <w:rsid w:val="004638C8"/>
    <w:rsid w:val="00463999"/>
    <w:rsid w:val="00464865"/>
    <w:rsid w:val="004674FA"/>
    <w:rsid w:val="0046789D"/>
    <w:rsid w:val="00470427"/>
    <w:rsid w:val="004725BB"/>
    <w:rsid w:val="00472CBF"/>
    <w:rsid w:val="0047327B"/>
    <w:rsid w:val="00474307"/>
    <w:rsid w:val="0048045D"/>
    <w:rsid w:val="00480BDE"/>
    <w:rsid w:val="004811DE"/>
    <w:rsid w:val="0048174D"/>
    <w:rsid w:val="00481C04"/>
    <w:rsid w:val="004821AF"/>
    <w:rsid w:val="004870DF"/>
    <w:rsid w:val="00495276"/>
    <w:rsid w:val="00496EDB"/>
    <w:rsid w:val="0049702C"/>
    <w:rsid w:val="004A2D26"/>
    <w:rsid w:val="004A325A"/>
    <w:rsid w:val="004A6954"/>
    <w:rsid w:val="004B09B9"/>
    <w:rsid w:val="004B0AEC"/>
    <w:rsid w:val="004B1A56"/>
    <w:rsid w:val="004B214B"/>
    <w:rsid w:val="004B4BBF"/>
    <w:rsid w:val="004C296C"/>
    <w:rsid w:val="004C31D0"/>
    <w:rsid w:val="004C65A8"/>
    <w:rsid w:val="004C7EAD"/>
    <w:rsid w:val="004D0384"/>
    <w:rsid w:val="004D32C7"/>
    <w:rsid w:val="004D686B"/>
    <w:rsid w:val="004E20A0"/>
    <w:rsid w:val="004E33BC"/>
    <w:rsid w:val="004E4643"/>
    <w:rsid w:val="004E679A"/>
    <w:rsid w:val="004F0C59"/>
    <w:rsid w:val="004F6316"/>
    <w:rsid w:val="004F63F0"/>
    <w:rsid w:val="004F7836"/>
    <w:rsid w:val="00500F27"/>
    <w:rsid w:val="00502405"/>
    <w:rsid w:val="0050286A"/>
    <w:rsid w:val="0050358D"/>
    <w:rsid w:val="0050542C"/>
    <w:rsid w:val="00505EC1"/>
    <w:rsid w:val="005065BB"/>
    <w:rsid w:val="005068D5"/>
    <w:rsid w:val="00510BEF"/>
    <w:rsid w:val="0051294B"/>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5EB9"/>
    <w:rsid w:val="005363E9"/>
    <w:rsid w:val="00540795"/>
    <w:rsid w:val="00541032"/>
    <w:rsid w:val="00541522"/>
    <w:rsid w:val="00542E8A"/>
    <w:rsid w:val="0054324F"/>
    <w:rsid w:val="00545E88"/>
    <w:rsid w:val="005463CE"/>
    <w:rsid w:val="00546CE4"/>
    <w:rsid w:val="0055050D"/>
    <w:rsid w:val="00553505"/>
    <w:rsid w:val="00554F0C"/>
    <w:rsid w:val="00556B02"/>
    <w:rsid w:val="0056000E"/>
    <w:rsid w:val="00560882"/>
    <w:rsid w:val="00572C51"/>
    <w:rsid w:val="00573004"/>
    <w:rsid w:val="0057407D"/>
    <w:rsid w:val="005742D0"/>
    <w:rsid w:val="00576717"/>
    <w:rsid w:val="00580636"/>
    <w:rsid w:val="00582021"/>
    <w:rsid w:val="00582D53"/>
    <w:rsid w:val="005842DF"/>
    <w:rsid w:val="00585DF6"/>
    <w:rsid w:val="00586F19"/>
    <w:rsid w:val="00590333"/>
    <w:rsid w:val="0059174E"/>
    <w:rsid w:val="00592474"/>
    <w:rsid w:val="005948B0"/>
    <w:rsid w:val="0059726D"/>
    <w:rsid w:val="005A0887"/>
    <w:rsid w:val="005A21E2"/>
    <w:rsid w:val="005A31A6"/>
    <w:rsid w:val="005A53BD"/>
    <w:rsid w:val="005A5988"/>
    <w:rsid w:val="005A5D6E"/>
    <w:rsid w:val="005A5E07"/>
    <w:rsid w:val="005A6BFC"/>
    <w:rsid w:val="005B06DF"/>
    <w:rsid w:val="005B1CCA"/>
    <w:rsid w:val="005B3A91"/>
    <w:rsid w:val="005B4CB4"/>
    <w:rsid w:val="005B5CBE"/>
    <w:rsid w:val="005B6481"/>
    <w:rsid w:val="005B651F"/>
    <w:rsid w:val="005C0B1F"/>
    <w:rsid w:val="005C0FDD"/>
    <w:rsid w:val="005C5ACA"/>
    <w:rsid w:val="005C7BDF"/>
    <w:rsid w:val="005D442C"/>
    <w:rsid w:val="005E1F91"/>
    <w:rsid w:val="005E2307"/>
    <w:rsid w:val="005E380E"/>
    <w:rsid w:val="005E5BD3"/>
    <w:rsid w:val="005E5FD6"/>
    <w:rsid w:val="005E78A8"/>
    <w:rsid w:val="005E7F7F"/>
    <w:rsid w:val="005F3C31"/>
    <w:rsid w:val="005F5566"/>
    <w:rsid w:val="005F5FC4"/>
    <w:rsid w:val="0060133B"/>
    <w:rsid w:val="00602018"/>
    <w:rsid w:val="006029BA"/>
    <w:rsid w:val="006030F8"/>
    <w:rsid w:val="006032A8"/>
    <w:rsid w:val="006076D7"/>
    <w:rsid w:val="006168BF"/>
    <w:rsid w:val="006210C7"/>
    <w:rsid w:val="00621DF6"/>
    <w:rsid w:val="00622677"/>
    <w:rsid w:val="00622899"/>
    <w:rsid w:val="00622D0C"/>
    <w:rsid w:val="006232B0"/>
    <w:rsid w:val="0062331E"/>
    <w:rsid w:val="00627E57"/>
    <w:rsid w:val="00631479"/>
    <w:rsid w:val="00632539"/>
    <w:rsid w:val="00632CB2"/>
    <w:rsid w:val="00633DE7"/>
    <w:rsid w:val="00634684"/>
    <w:rsid w:val="00635F56"/>
    <w:rsid w:val="006367BD"/>
    <w:rsid w:val="00636C46"/>
    <w:rsid w:val="00641408"/>
    <w:rsid w:val="0064264E"/>
    <w:rsid w:val="00642E42"/>
    <w:rsid w:val="006431D2"/>
    <w:rsid w:val="006435B4"/>
    <w:rsid w:val="00643A4D"/>
    <w:rsid w:val="00651547"/>
    <w:rsid w:val="00651E55"/>
    <w:rsid w:val="00653322"/>
    <w:rsid w:val="006558EC"/>
    <w:rsid w:val="00655AAC"/>
    <w:rsid w:val="006571E8"/>
    <w:rsid w:val="00661B21"/>
    <w:rsid w:val="006627C7"/>
    <w:rsid w:val="006641C4"/>
    <w:rsid w:val="0066534C"/>
    <w:rsid w:val="00672909"/>
    <w:rsid w:val="00672C0A"/>
    <w:rsid w:val="006733A9"/>
    <w:rsid w:val="006735E7"/>
    <w:rsid w:val="0067361C"/>
    <w:rsid w:val="0067692A"/>
    <w:rsid w:val="006804A4"/>
    <w:rsid w:val="00687128"/>
    <w:rsid w:val="00687ABD"/>
    <w:rsid w:val="00690FE1"/>
    <w:rsid w:val="006921D2"/>
    <w:rsid w:val="00693781"/>
    <w:rsid w:val="006A6F62"/>
    <w:rsid w:val="006B0BF0"/>
    <w:rsid w:val="006B12CA"/>
    <w:rsid w:val="006B185A"/>
    <w:rsid w:val="006B1894"/>
    <w:rsid w:val="006B1C15"/>
    <w:rsid w:val="006B2B7B"/>
    <w:rsid w:val="006B2E78"/>
    <w:rsid w:val="006B45B4"/>
    <w:rsid w:val="006B58ED"/>
    <w:rsid w:val="006B7106"/>
    <w:rsid w:val="006C1FAD"/>
    <w:rsid w:val="006C22B0"/>
    <w:rsid w:val="006C6667"/>
    <w:rsid w:val="006C7BF6"/>
    <w:rsid w:val="006D1945"/>
    <w:rsid w:val="006D2630"/>
    <w:rsid w:val="006D2B3B"/>
    <w:rsid w:val="006D30A3"/>
    <w:rsid w:val="006D3B18"/>
    <w:rsid w:val="006D6484"/>
    <w:rsid w:val="006D7F14"/>
    <w:rsid w:val="006E2025"/>
    <w:rsid w:val="006E2176"/>
    <w:rsid w:val="006E2790"/>
    <w:rsid w:val="006E4891"/>
    <w:rsid w:val="006E5F3B"/>
    <w:rsid w:val="006F0448"/>
    <w:rsid w:val="006F11BC"/>
    <w:rsid w:val="006F1F09"/>
    <w:rsid w:val="006F1F7F"/>
    <w:rsid w:val="006F20D0"/>
    <w:rsid w:val="006F4019"/>
    <w:rsid w:val="006F5406"/>
    <w:rsid w:val="006F6042"/>
    <w:rsid w:val="006F761B"/>
    <w:rsid w:val="00700076"/>
    <w:rsid w:val="007027D2"/>
    <w:rsid w:val="007047D8"/>
    <w:rsid w:val="00706F57"/>
    <w:rsid w:val="00710838"/>
    <w:rsid w:val="0071289E"/>
    <w:rsid w:val="00715030"/>
    <w:rsid w:val="00715B99"/>
    <w:rsid w:val="007202AA"/>
    <w:rsid w:val="00720E5F"/>
    <w:rsid w:val="007219FD"/>
    <w:rsid w:val="00723AF7"/>
    <w:rsid w:val="00724D3F"/>
    <w:rsid w:val="00727852"/>
    <w:rsid w:val="00731172"/>
    <w:rsid w:val="00731B74"/>
    <w:rsid w:val="0073330E"/>
    <w:rsid w:val="00733BDC"/>
    <w:rsid w:val="00734AC9"/>
    <w:rsid w:val="007363FF"/>
    <w:rsid w:val="007368FC"/>
    <w:rsid w:val="00736DC4"/>
    <w:rsid w:val="00737E43"/>
    <w:rsid w:val="00737ECA"/>
    <w:rsid w:val="007401DC"/>
    <w:rsid w:val="00742C39"/>
    <w:rsid w:val="00743F56"/>
    <w:rsid w:val="00747100"/>
    <w:rsid w:val="00753B9A"/>
    <w:rsid w:val="00755FC4"/>
    <w:rsid w:val="007611F8"/>
    <w:rsid w:val="00761B02"/>
    <w:rsid w:val="00763667"/>
    <w:rsid w:val="0076421F"/>
    <w:rsid w:val="007658C6"/>
    <w:rsid w:val="00765B86"/>
    <w:rsid w:val="007663B8"/>
    <w:rsid w:val="007702CB"/>
    <w:rsid w:val="00770596"/>
    <w:rsid w:val="00772C6A"/>
    <w:rsid w:val="00775C35"/>
    <w:rsid w:val="00777E3B"/>
    <w:rsid w:val="007826BC"/>
    <w:rsid w:val="007858EF"/>
    <w:rsid w:val="00786925"/>
    <w:rsid w:val="007875E5"/>
    <w:rsid w:val="00787C6B"/>
    <w:rsid w:val="00790A8C"/>
    <w:rsid w:val="00790E45"/>
    <w:rsid w:val="00791287"/>
    <w:rsid w:val="007912FA"/>
    <w:rsid w:val="007913E7"/>
    <w:rsid w:val="007A05CD"/>
    <w:rsid w:val="007A5638"/>
    <w:rsid w:val="007A61D8"/>
    <w:rsid w:val="007B0FC3"/>
    <w:rsid w:val="007B1621"/>
    <w:rsid w:val="007B4B94"/>
    <w:rsid w:val="007B53FB"/>
    <w:rsid w:val="007B6F71"/>
    <w:rsid w:val="007C2435"/>
    <w:rsid w:val="007C26B1"/>
    <w:rsid w:val="007C3F39"/>
    <w:rsid w:val="007C5C93"/>
    <w:rsid w:val="007C7CC7"/>
    <w:rsid w:val="007D2504"/>
    <w:rsid w:val="007D60F3"/>
    <w:rsid w:val="007D643D"/>
    <w:rsid w:val="007D6C8E"/>
    <w:rsid w:val="007D7283"/>
    <w:rsid w:val="007E16E6"/>
    <w:rsid w:val="007E24A4"/>
    <w:rsid w:val="007E44EB"/>
    <w:rsid w:val="007E64C7"/>
    <w:rsid w:val="007F0054"/>
    <w:rsid w:val="007F0626"/>
    <w:rsid w:val="007F0B8D"/>
    <w:rsid w:val="007F277B"/>
    <w:rsid w:val="007F33EB"/>
    <w:rsid w:val="007F3BE2"/>
    <w:rsid w:val="007F3D4F"/>
    <w:rsid w:val="007F5655"/>
    <w:rsid w:val="007F617A"/>
    <w:rsid w:val="008000B7"/>
    <w:rsid w:val="00801463"/>
    <w:rsid w:val="00802144"/>
    <w:rsid w:val="00804115"/>
    <w:rsid w:val="00804B33"/>
    <w:rsid w:val="00804C49"/>
    <w:rsid w:val="00805F64"/>
    <w:rsid w:val="00807E85"/>
    <w:rsid w:val="00810922"/>
    <w:rsid w:val="0081296F"/>
    <w:rsid w:val="0081350E"/>
    <w:rsid w:val="00814A0F"/>
    <w:rsid w:val="0081749A"/>
    <w:rsid w:val="00817E3D"/>
    <w:rsid w:val="00817E7B"/>
    <w:rsid w:val="00821B54"/>
    <w:rsid w:val="0082280D"/>
    <w:rsid w:val="00826846"/>
    <w:rsid w:val="00826AED"/>
    <w:rsid w:val="00827D87"/>
    <w:rsid w:val="00835D84"/>
    <w:rsid w:val="008363DA"/>
    <w:rsid w:val="0083766B"/>
    <w:rsid w:val="00841406"/>
    <w:rsid w:val="008417FA"/>
    <w:rsid w:val="00842192"/>
    <w:rsid w:val="00842B92"/>
    <w:rsid w:val="008431BC"/>
    <w:rsid w:val="00844741"/>
    <w:rsid w:val="0084613F"/>
    <w:rsid w:val="00846F04"/>
    <w:rsid w:val="00847804"/>
    <w:rsid w:val="00851D31"/>
    <w:rsid w:val="008538C9"/>
    <w:rsid w:val="00853B5B"/>
    <w:rsid w:val="00854C51"/>
    <w:rsid w:val="0085524A"/>
    <w:rsid w:val="008576FB"/>
    <w:rsid w:val="008577F4"/>
    <w:rsid w:val="0086007D"/>
    <w:rsid w:val="008600AE"/>
    <w:rsid w:val="00862286"/>
    <w:rsid w:val="00867331"/>
    <w:rsid w:val="00867D0C"/>
    <w:rsid w:val="008704CD"/>
    <w:rsid w:val="0087430C"/>
    <w:rsid w:val="00874BAA"/>
    <w:rsid w:val="0087540A"/>
    <w:rsid w:val="00875554"/>
    <w:rsid w:val="00876336"/>
    <w:rsid w:val="00877171"/>
    <w:rsid w:val="00877687"/>
    <w:rsid w:val="00877875"/>
    <w:rsid w:val="008820ED"/>
    <w:rsid w:val="00882165"/>
    <w:rsid w:val="00882FE5"/>
    <w:rsid w:val="00883B65"/>
    <w:rsid w:val="008875B4"/>
    <w:rsid w:val="00890A4E"/>
    <w:rsid w:val="00890CFD"/>
    <w:rsid w:val="00890F8C"/>
    <w:rsid w:val="00892035"/>
    <w:rsid w:val="00894039"/>
    <w:rsid w:val="008957C0"/>
    <w:rsid w:val="00897541"/>
    <w:rsid w:val="00897FFB"/>
    <w:rsid w:val="008A0BF6"/>
    <w:rsid w:val="008A115F"/>
    <w:rsid w:val="008A23DC"/>
    <w:rsid w:val="008A2938"/>
    <w:rsid w:val="008A305E"/>
    <w:rsid w:val="008A73CC"/>
    <w:rsid w:val="008A7AFF"/>
    <w:rsid w:val="008B1289"/>
    <w:rsid w:val="008B497C"/>
    <w:rsid w:val="008B4E8E"/>
    <w:rsid w:val="008B5DCD"/>
    <w:rsid w:val="008B712F"/>
    <w:rsid w:val="008B760D"/>
    <w:rsid w:val="008C1130"/>
    <w:rsid w:val="008C114B"/>
    <w:rsid w:val="008C1C11"/>
    <w:rsid w:val="008C3F0B"/>
    <w:rsid w:val="008D0EA7"/>
    <w:rsid w:val="008D1940"/>
    <w:rsid w:val="008E150D"/>
    <w:rsid w:val="008E481A"/>
    <w:rsid w:val="008E4A40"/>
    <w:rsid w:val="008E5B3F"/>
    <w:rsid w:val="008E662E"/>
    <w:rsid w:val="008F009B"/>
    <w:rsid w:val="008F13CE"/>
    <w:rsid w:val="008F3086"/>
    <w:rsid w:val="008F3676"/>
    <w:rsid w:val="008F5542"/>
    <w:rsid w:val="009007DE"/>
    <w:rsid w:val="00900AEE"/>
    <w:rsid w:val="00900EBF"/>
    <w:rsid w:val="0090202C"/>
    <w:rsid w:val="00903504"/>
    <w:rsid w:val="00903791"/>
    <w:rsid w:val="00905230"/>
    <w:rsid w:val="0090699C"/>
    <w:rsid w:val="00906EC1"/>
    <w:rsid w:val="009072D1"/>
    <w:rsid w:val="009078A4"/>
    <w:rsid w:val="009135EA"/>
    <w:rsid w:val="0092121F"/>
    <w:rsid w:val="0092389B"/>
    <w:rsid w:val="009261EF"/>
    <w:rsid w:val="00926810"/>
    <w:rsid w:val="00927735"/>
    <w:rsid w:val="00931195"/>
    <w:rsid w:val="00931762"/>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35EA"/>
    <w:rsid w:val="00964C77"/>
    <w:rsid w:val="00967A3C"/>
    <w:rsid w:val="0097111F"/>
    <w:rsid w:val="009714A8"/>
    <w:rsid w:val="00971EB3"/>
    <w:rsid w:val="0097246B"/>
    <w:rsid w:val="009727ED"/>
    <w:rsid w:val="00974106"/>
    <w:rsid w:val="0097714D"/>
    <w:rsid w:val="00981D2A"/>
    <w:rsid w:val="00981F43"/>
    <w:rsid w:val="00983016"/>
    <w:rsid w:val="00983C38"/>
    <w:rsid w:val="009908A5"/>
    <w:rsid w:val="00992D9C"/>
    <w:rsid w:val="009950DD"/>
    <w:rsid w:val="00995AC8"/>
    <w:rsid w:val="00997348"/>
    <w:rsid w:val="00997585"/>
    <w:rsid w:val="00997946"/>
    <w:rsid w:val="009A0C10"/>
    <w:rsid w:val="009A331A"/>
    <w:rsid w:val="009A44AB"/>
    <w:rsid w:val="009A5778"/>
    <w:rsid w:val="009B07CC"/>
    <w:rsid w:val="009B3307"/>
    <w:rsid w:val="009B39A5"/>
    <w:rsid w:val="009B4147"/>
    <w:rsid w:val="009B56D7"/>
    <w:rsid w:val="009C04B8"/>
    <w:rsid w:val="009C1321"/>
    <w:rsid w:val="009C1575"/>
    <w:rsid w:val="009C2419"/>
    <w:rsid w:val="009C487B"/>
    <w:rsid w:val="009C6D45"/>
    <w:rsid w:val="009D10DE"/>
    <w:rsid w:val="009D16C1"/>
    <w:rsid w:val="009D224C"/>
    <w:rsid w:val="009D2E1E"/>
    <w:rsid w:val="009D35E3"/>
    <w:rsid w:val="009D64F9"/>
    <w:rsid w:val="009E2C8C"/>
    <w:rsid w:val="009E41D2"/>
    <w:rsid w:val="009E44B5"/>
    <w:rsid w:val="009E6326"/>
    <w:rsid w:val="009E7813"/>
    <w:rsid w:val="009F1B2E"/>
    <w:rsid w:val="009F3E16"/>
    <w:rsid w:val="009F3FAA"/>
    <w:rsid w:val="009F446C"/>
    <w:rsid w:val="009F5263"/>
    <w:rsid w:val="009F7E56"/>
    <w:rsid w:val="00A00418"/>
    <w:rsid w:val="00A05573"/>
    <w:rsid w:val="00A07013"/>
    <w:rsid w:val="00A07BAF"/>
    <w:rsid w:val="00A10104"/>
    <w:rsid w:val="00A11E10"/>
    <w:rsid w:val="00A13B07"/>
    <w:rsid w:val="00A14AD9"/>
    <w:rsid w:val="00A16A39"/>
    <w:rsid w:val="00A16A59"/>
    <w:rsid w:val="00A16A8D"/>
    <w:rsid w:val="00A16ACC"/>
    <w:rsid w:val="00A17C51"/>
    <w:rsid w:val="00A17CDB"/>
    <w:rsid w:val="00A207AA"/>
    <w:rsid w:val="00A213DF"/>
    <w:rsid w:val="00A22105"/>
    <w:rsid w:val="00A2451B"/>
    <w:rsid w:val="00A25CA2"/>
    <w:rsid w:val="00A30F29"/>
    <w:rsid w:val="00A310A1"/>
    <w:rsid w:val="00A3144E"/>
    <w:rsid w:val="00A328DC"/>
    <w:rsid w:val="00A33C1A"/>
    <w:rsid w:val="00A35977"/>
    <w:rsid w:val="00A359BD"/>
    <w:rsid w:val="00A36287"/>
    <w:rsid w:val="00A41CE2"/>
    <w:rsid w:val="00A42756"/>
    <w:rsid w:val="00A42F0C"/>
    <w:rsid w:val="00A44439"/>
    <w:rsid w:val="00A4549F"/>
    <w:rsid w:val="00A46371"/>
    <w:rsid w:val="00A46F86"/>
    <w:rsid w:val="00A472B1"/>
    <w:rsid w:val="00A4750C"/>
    <w:rsid w:val="00A510D8"/>
    <w:rsid w:val="00A516C9"/>
    <w:rsid w:val="00A51B97"/>
    <w:rsid w:val="00A51E93"/>
    <w:rsid w:val="00A52A41"/>
    <w:rsid w:val="00A53518"/>
    <w:rsid w:val="00A53D76"/>
    <w:rsid w:val="00A54FF8"/>
    <w:rsid w:val="00A55CE6"/>
    <w:rsid w:val="00A57B0A"/>
    <w:rsid w:val="00A6075E"/>
    <w:rsid w:val="00A61744"/>
    <w:rsid w:val="00A617EA"/>
    <w:rsid w:val="00A65C4E"/>
    <w:rsid w:val="00A65C76"/>
    <w:rsid w:val="00A6745C"/>
    <w:rsid w:val="00A67583"/>
    <w:rsid w:val="00A7034B"/>
    <w:rsid w:val="00A71BC9"/>
    <w:rsid w:val="00A72077"/>
    <w:rsid w:val="00A73965"/>
    <w:rsid w:val="00A73C71"/>
    <w:rsid w:val="00A73C8E"/>
    <w:rsid w:val="00A75561"/>
    <w:rsid w:val="00A764C8"/>
    <w:rsid w:val="00A76676"/>
    <w:rsid w:val="00A77496"/>
    <w:rsid w:val="00A77A37"/>
    <w:rsid w:val="00A77E03"/>
    <w:rsid w:val="00A80ECA"/>
    <w:rsid w:val="00A812CD"/>
    <w:rsid w:val="00A8509F"/>
    <w:rsid w:val="00A85682"/>
    <w:rsid w:val="00A86DC9"/>
    <w:rsid w:val="00A872C8"/>
    <w:rsid w:val="00A92E9B"/>
    <w:rsid w:val="00A931F3"/>
    <w:rsid w:val="00A93F98"/>
    <w:rsid w:val="00A94C54"/>
    <w:rsid w:val="00A94F7A"/>
    <w:rsid w:val="00AA2499"/>
    <w:rsid w:val="00AA3109"/>
    <w:rsid w:val="00AA3869"/>
    <w:rsid w:val="00AA4FDD"/>
    <w:rsid w:val="00AA5137"/>
    <w:rsid w:val="00AA5611"/>
    <w:rsid w:val="00AA793D"/>
    <w:rsid w:val="00AB1EEE"/>
    <w:rsid w:val="00AB288A"/>
    <w:rsid w:val="00AB4337"/>
    <w:rsid w:val="00AB6DD9"/>
    <w:rsid w:val="00AB79C2"/>
    <w:rsid w:val="00AC2699"/>
    <w:rsid w:val="00AC3B75"/>
    <w:rsid w:val="00AC4B06"/>
    <w:rsid w:val="00AC561F"/>
    <w:rsid w:val="00AC735C"/>
    <w:rsid w:val="00AD0516"/>
    <w:rsid w:val="00AD46DD"/>
    <w:rsid w:val="00AD5585"/>
    <w:rsid w:val="00AD623E"/>
    <w:rsid w:val="00AD7265"/>
    <w:rsid w:val="00AD7EBA"/>
    <w:rsid w:val="00AE3D7B"/>
    <w:rsid w:val="00AE52CE"/>
    <w:rsid w:val="00AF01F4"/>
    <w:rsid w:val="00AF0FA3"/>
    <w:rsid w:val="00AF19D4"/>
    <w:rsid w:val="00AF1C23"/>
    <w:rsid w:val="00AF324E"/>
    <w:rsid w:val="00AF40AE"/>
    <w:rsid w:val="00AF43BA"/>
    <w:rsid w:val="00AF44DF"/>
    <w:rsid w:val="00AF6084"/>
    <w:rsid w:val="00B11E99"/>
    <w:rsid w:val="00B12402"/>
    <w:rsid w:val="00B14A5F"/>
    <w:rsid w:val="00B1690B"/>
    <w:rsid w:val="00B17FFB"/>
    <w:rsid w:val="00B212B6"/>
    <w:rsid w:val="00B221CB"/>
    <w:rsid w:val="00B233F2"/>
    <w:rsid w:val="00B241E1"/>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F98"/>
    <w:rsid w:val="00B60441"/>
    <w:rsid w:val="00B60AE2"/>
    <w:rsid w:val="00B62197"/>
    <w:rsid w:val="00B67980"/>
    <w:rsid w:val="00B67A4E"/>
    <w:rsid w:val="00B700AF"/>
    <w:rsid w:val="00B72085"/>
    <w:rsid w:val="00B7659C"/>
    <w:rsid w:val="00B76C25"/>
    <w:rsid w:val="00B80510"/>
    <w:rsid w:val="00B8081B"/>
    <w:rsid w:val="00B8093F"/>
    <w:rsid w:val="00B81041"/>
    <w:rsid w:val="00B82659"/>
    <w:rsid w:val="00B8466D"/>
    <w:rsid w:val="00B85C41"/>
    <w:rsid w:val="00B85C74"/>
    <w:rsid w:val="00B86154"/>
    <w:rsid w:val="00B87943"/>
    <w:rsid w:val="00B87E2D"/>
    <w:rsid w:val="00B9065F"/>
    <w:rsid w:val="00B90BB6"/>
    <w:rsid w:val="00B918FA"/>
    <w:rsid w:val="00B91EA5"/>
    <w:rsid w:val="00B9209C"/>
    <w:rsid w:val="00B9448D"/>
    <w:rsid w:val="00BA4E3C"/>
    <w:rsid w:val="00BA56DA"/>
    <w:rsid w:val="00BA5B1A"/>
    <w:rsid w:val="00BB0085"/>
    <w:rsid w:val="00BB06C9"/>
    <w:rsid w:val="00BB26D3"/>
    <w:rsid w:val="00BB2A19"/>
    <w:rsid w:val="00BB5889"/>
    <w:rsid w:val="00BB5CA2"/>
    <w:rsid w:val="00BC0546"/>
    <w:rsid w:val="00BC0605"/>
    <w:rsid w:val="00BC30CD"/>
    <w:rsid w:val="00BC68C0"/>
    <w:rsid w:val="00BC7070"/>
    <w:rsid w:val="00BC76FD"/>
    <w:rsid w:val="00BD1B6A"/>
    <w:rsid w:val="00BD3A50"/>
    <w:rsid w:val="00BD693D"/>
    <w:rsid w:val="00BD773C"/>
    <w:rsid w:val="00BD7892"/>
    <w:rsid w:val="00BD792C"/>
    <w:rsid w:val="00BE21B6"/>
    <w:rsid w:val="00BE2F46"/>
    <w:rsid w:val="00BE4728"/>
    <w:rsid w:val="00BE69B0"/>
    <w:rsid w:val="00BE784F"/>
    <w:rsid w:val="00BF043C"/>
    <w:rsid w:val="00BF0FCA"/>
    <w:rsid w:val="00BF126D"/>
    <w:rsid w:val="00BF6246"/>
    <w:rsid w:val="00C030D5"/>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52072"/>
    <w:rsid w:val="00C5295C"/>
    <w:rsid w:val="00C5387D"/>
    <w:rsid w:val="00C54FFA"/>
    <w:rsid w:val="00C5532F"/>
    <w:rsid w:val="00C55504"/>
    <w:rsid w:val="00C55CAB"/>
    <w:rsid w:val="00C56DD5"/>
    <w:rsid w:val="00C61D25"/>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77F66"/>
    <w:rsid w:val="00C83171"/>
    <w:rsid w:val="00C83A8A"/>
    <w:rsid w:val="00C906A7"/>
    <w:rsid w:val="00C91C39"/>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6F73"/>
    <w:rsid w:val="00CD7CEE"/>
    <w:rsid w:val="00CE00EE"/>
    <w:rsid w:val="00CE0C16"/>
    <w:rsid w:val="00CE3C9F"/>
    <w:rsid w:val="00CE471F"/>
    <w:rsid w:val="00CE5FA5"/>
    <w:rsid w:val="00CE76CB"/>
    <w:rsid w:val="00CF1772"/>
    <w:rsid w:val="00CF5252"/>
    <w:rsid w:val="00CF5419"/>
    <w:rsid w:val="00CF5AB4"/>
    <w:rsid w:val="00CF6A28"/>
    <w:rsid w:val="00CF6CD7"/>
    <w:rsid w:val="00D01179"/>
    <w:rsid w:val="00D05361"/>
    <w:rsid w:val="00D06836"/>
    <w:rsid w:val="00D06EC5"/>
    <w:rsid w:val="00D101A4"/>
    <w:rsid w:val="00D10310"/>
    <w:rsid w:val="00D10A58"/>
    <w:rsid w:val="00D10F8C"/>
    <w:rsid w:val="00D1199C"/>
    <w:rsid w:val="00D15193"/>
    <w:rsid w:val="00D1580F"/>
    <w:rsid w:val="00D17909"/>
    <w:rsid w:val="00D2164C"/>
    <w:rsid w:val="00D2690F"/>
    <w:rsid w:val="00D30172"/>
    <w:rsid w:val="00D30274"/>
    <w:rsid w:val="00D310E1"/>
    <w:rsid w:val="00D31E19"/>
    <w:rsid w:val="00D32805"/>
    <w:rsid w:val="00D330DC"/>
    <w:rsid w:val="00D35970"/>
    <w:rsid w:val="00D41095"/>
    <w:rsid w:val="00D410B7"/>
    <w:rsid w:val="00D41352"/>
    <w:rsid w:val="00D42E52"/>
    <w:rsid w:val="00D4333B"/>
    <w:rsid w:val="00D43BB5"/>
    <w:rsid w:val="00D44BC2"/>
    <w:rsid w:val="00D4745A"/>
    <w:rsid w:val="00D47B21"/>
    <w:rsid w:val="00D50FBF"/>
    <w:rsid w:val="00D52069"/>
    <w:rsid w:val="00D521F2"/>
    <w:rsid w:val="00D528D0"/>
    <w:rsid w:val="00D53286"/>
    <w:rsid w:val="00D54CCE"/>
    <w:rsid w:val="00D55EAA"/>
    <w:rsid w:val="00D5622A"/>
    <w:rsid w:val="00D568B1"/>
    <w:rsid w:val="00D569A0"/>
    <w:rsid w:val="00D602FE"/>
    <w:rsid w:val="00D60426"/>
    <w:rsid w:val="00D606C7"/>
    <w:rsid w:val="00D626CD"/>
    <w:rsid w:val="00D64B2B"/>
    <w:rsid w:val="00D70043"/>
    <w:rsid w:val="00D73B67"/>
    <w:rsid w:val="00D8104E"/>
    <w:rsid w:val="00D819E1"/>
    <w:rsid w:val="00D821E6"/>
    <w:rsid w:val="00D826DC"/>
    <w:rsid w:val="00D83E06"/>
    <w:rsid w:val="00D8412A"/>
    <w:rsid w:val="00D86171"/>
    <w:rsid w:val="00D90849"/>
    <w:rsid w:val="00D91934"/>
    <w:rsid w:val="00D93BB3"/>
    <w:rsid w:val="00D96D5F"/>
    <w:rsid w:val="00D972D7"/>
    <w:rsid w:val="00D97C43"/>
    <w:rsid w:val="00DA10A4"/>
    <w:rsid w:val="00DA48C6"/>
    <w:rsid w:val="00DA51B1"/>
    <w:rsid w:val="00DA53A9"/>
    <w:rsid w:val="00DA7205"/>
    <w:rsid w:val="00DB1630"/>
    <w:rsid w:val="00DB2AD6"/>
    <w:rsid w:val="00DB2BC4"/>
    <w:rsid w:val="00DB616D"/>
    <w:rsid w:val="00DB632D"/>
    <w:rsid w:val="00DB6D50"/>
    <w:rsid w:val="00DB750D"/>
    <w:rsid w:val="00DB7516"/>
    <w:rsid w:val="00DB7B3B"/>
    <w:rsid w:val="00DC0A53"/>
    <w:rsid w:val="00DC0E6A"/>
    <w:rsid w:val="00DC20C3"/>
    <w:rsid w:val="00DC2136"/>
    <w:rsid w:val="00DC483E"/>
    <w:rsid w:val="00DC484B"/>
    <w:rsid w:val="00DC4FB8"/>
    <w:rsid w:val="00DC5791"/>
    <w:rsid w:val="00DC74C7"/>
    <w:rsid w:val="00DD16FF"/>
    <w:rsid w:val="00DD2EDE"/>
    <w:rsid w:val="00DD53D4"/>
    <w:rsid w:val="00DD6FCF"/>
    <w:rsid w:val="00DD7EC9"/>
    <w:rsid w:val="00DE01EF"/>
    <w:rsid w:val="00DE0447"/>
    <w:rsid w:val="00DE14D9"/>
    <w:rsid w:val="00DE1547"/>
    <w:rsid w:val="00DE35FB"/>
    <w:rsid w:val="00DE6C9A"/>
    <w:rsid w:val="00DE7089"/>
    <w:rsid w:val="00DF016D"/>
    <w:rsid w:val="00DF1794"/>
    <w:rsid w:val="00DF293C"/>
    <w:rsid w:val="00DF3FFD"/>
    <w:rsid w:val="00DF76D3"/>
    <w:rsid w:val="00DF7DF8"/>
    <w:rsid w:val="00E006CB"/>
    <w:rsid w:val="00E0098D"/>
    <w:rsid w:val="00E00B4F"/>
    <w:rsid w:val="00E01354"/>
    <w:rsid w:val="00E01913"/>
    <w:rsid w:val="00E036CB"/>
    <w:rsid w:val="00E0641B"/>
    <w:rsid w:val="00E10888"/>
    <w:rsid w:val="00E10E70"/>
    <w:rsid w:val="00E126A6"/>
    <w:rsid w:val="00E13C29"/>
    <w:rsid w:val="00E14B97"/>
    <w:rsid w:val="00E17D0F"/>
    <w:rsid w:val="00E17E8E"/>
    <w:rsid w:val="00E2654C"/>
    <w:rsid w:val="00E33236"/>
    <w:rsid w:val="00E36012"/>
    <w:rsid w:val="00E371B6"/>
    <w:rsid w:val="00E37FC8"/>
    <w:rsid w:val="00E40F88"/>
    <w:rsid w:val="00E47923"/>
    <w:rsid w:val="00E47DDC"/>
    <w:rsid w:val="00E509EF"/>
    <w:rsid w:val="00E51CA4"/>
    <w:rsid w:val="00E51EC9"/>
    <w:rsid w:val="00E52F35"/>
    <w:rsid w:val="00E53B14"/>
    <w:rsid w:val="00E55957"/>
    <w:rsid w:val="00E55E4E"/>
    <w:rsid w:val="00E55F5E"/>
    <w:rsid w:val="00E560AF"/>
    <w:rsid w:val="00E57F9C"/>
    <w:rsid w:val="00E61979"/>
    <w:rsid w:val="00E62188"/>
    <w:rsid w:val="00E628DD"/>
    <w:rsid w:val="00E62AF4"/>
    <w:rsid w:val="00E655B0"/>
    <w:rsid w:val="00E65EA3"/>
    <w:rsid w:val="00E67E29"/>
    <w:rsid w:val="00E72B03"/>
    <w:rsid w:val="00E73E6F"/>
    <w:rsid w:val="00E7572F"/>
    <w:rsid w:val="00E76D78"/>
    <w:rsid w:val="00E7713C"/>
    <w:rsid w:val="00E84156"/>
    <w:rsid w:val="00E851D8"/>
    <w:rsid w:val="00E858FF"/>
    <w:rsid w:val="00E91853"/>
    <w:rsid w:val="00E92A0E"/>
    <w:rsid w:val="00E92BB6"/>
    <w:rsid w:val="00E9549F"/>
    <w:rsid w:val="00E96127"/>
    <w:rsid w:val="00E961C6"/>
    <w:rsid w:val="00EA724A"/>
    <w:rsid w:val="00EA7CF6"/>
    <w:rsid w:val="00EB1621"/>
    <w:rsid w:val="00EB1712"/>
    <w:rsid w:val="00EB3F37"/>
    <w:rsid w:val="00EB5EA8"/>
    <w:rsid w:val="00EB68A0"/>
    <w:rsid w:val="00EB7EBF"/>
    <w:rsid w:val="00EC09B6"/>
    <w:rsid w:val="00EC19EB"/>
    <w:rsid w:val="00EC43BB"/>
    <w:rsid w:val="00EC4F8F"/>
    <w:rsid w:val="00EC4FC0"/>
    <w:rsid w:val="00EC65C1"/>
    <w:rsid w:val="00ED0EA3"/>
    <w:rsid w:val="00ED2929"/>
    <w:rsid w:val="00ED44E2"/>
    <w:rsid w:val="00EE0247"/>
    <w:rsid w:val="00EE3831"/>
    <w:rsid w:val="00EE3BEC"/>
    <w:rsid w:val="00EE5C72"/>
    <w:rsid w:val="00EE7F5F"/>
    <w:rsid w:val="00EF1B63"/>
    <w:rsid w:val="00EF36A4"/>
    <w:rsid w:val="00EF3DF1"/>
    <w:rsid w:val="00EF5333"/>
    <w:rsid w:val="00EF6F46"/>
    <w:rsid w:val="00F01844"/>
    <w:rsid w:val="00F02BED"/>
    <w:rsid w:val="00F039BA"/>
    <w:rsid w:val="00F03FE7"/>
    <w:rsid w:val="00F11A78"/>
    <w:rsid w:val="00F12BD6"/>
    <w:rsid w:val="00F137C5"/>
    <w:rsid w:val="00F15588"/>
    <w:rsid w:val="00F1578C"/>
    <w:rsid w:val="00F206C2"/>
    <w:rsid w:val="00F20C60"/>
    <w:rsid w:val="00F21494"/>
    <w:rsid w:val="00F2206E"/>
    <w:rsid w:val="00F22691"/>
    <w:rsid w:val="00F22FD7"/>
    <w:rsid w:val="00F256EC"/>
    <w:rsid w:val="00F31617"/>
    <w:rsid w:val="00F318B6"/>
    <w:rsid w:val="00F36C9A"/>
    <w:rsid w:val="00F40812"/>
    <w:rsid w:val="00F40AE6"/>
    <w:rsid w:val="00F42120"/>
    <w:rsid w:val="00F42570"/>
    <w:rsid w:val="00F4295E"/>
    <w:rsid w:val="00F43D26"/>
    <w:rsid w:val="00F47393"/>
    <w:rsid w:val="00F503FA"/>
    <w:rsid w:val="00F5084D"/>
    <w:rsid w:val="00F50DFA"/>
    <w:rsid w:val="00F513FE"/>
    <w:rsid w:val="00F53353"/>
    <w:rsid w:val="00F54240"/>
    <w:rsid w:val="00F54BF7"/>
    <w:rsid w:val="00F61A57"/>
    <w:rsid w:val="00F65383"/>
    <w:rsid w:val="00F66CA9"/>
    <w:rsid w:val="00F66DD2"/>
    <w:rsid w:val="00F66F0D"/>
    <w:rsid w:val="00F67590"/>
    <w:rsid w:val="00F7114A"/>
    <w:rsid w:val="00F71DBF"/>
    <w:rsid w:val="00F7765E"/>
    <w:rsid w:val="00F80337"/>
    <w:rsid w:val="00F8180F"/>
    <w:rsid w:val="00F8297C"/>
    <w:rsid w:val="00F82B92"/>
    <w:rsid w:val="00F8439F"/>
    <w:rsid w:val="00F85BEF"/>
    <w:rsid w:val="00F86D67"/>
    <w:rsid w:val="00F92284"/>
    <w:rsid w:val="00F930CF"/>
    <w:rsid w:val="00F95D05"/>
    <w:rsid w:val="00FA0293"/>
    <w:rsid w:val="00FA1059"/>
    <w:rsid w:val="00FA2C4C"/>
    <w:rsid w:val="00FA55EF"/>
    <w:rsid w:val="00FA5BE4"/>
    <w:rsid w:val="00FA778A"/>
    <w:rsid w:val="00FA7F05"/>
    <w:rsid w:val="00FB06FF"/>
    <w:rsid w:val="00FB0C02"/>
    <w:rsid w:val="00FB11F7"/>
    <w:rsid w:val="00FB1C7A"/>
    <w:rsid w:val="00FB22AB"/>
    <w:rsid w:val="00FB3705"/>
    <w:rsid w:val="00FB5023"/>
    <w:rsid w:val="00FB54AE"/>
    <w:rsid w:val="00FB6272"/>
    <w:rsid w:val="00FB78C7"/>
    <w:rsid w:val="00FB7C6A"/>
    <w:rsid w:val="00FB7CAD"/>
    <w:rsid w:val="00FC2FC7"/>
    <w:rsid w:val="00FC73D9"/>
    <w:rsid w:val="00FC7A43"/>
    <w:rsid w:val="00FD24D8"/>
    <w:rsid w:val="00FD270C"/>
    <w:rsid w:val="00FD6475"/>
    <w:rsid w:val="00FD686A"/>
    <w:rsid w:val="00FD7013"/>
    <w:rsid w:val="00FD7A00"/>
    <w:rsid w:val="00FE0283"/>
    <w:rsid w:val="00FE0320"/>
    <w:rsid w:val="00FE3597"/>
    <w:rsid w:val="00FE35FE"/>
    <w:rsid w:val="00FE5444"/>
    <w:rsid w:val="00FE6219"/>
    <w:rsid w:val="00FE6317"/>
    <w:rsid w:val="00FE7564"/>
    <w:rsid w:val="00FF4538"/>
    <w:rsid w:val="00FF4EBB"/>
    <w:rsid w:val="00FF5F2C"/>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B16E8"/>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EastAsia" w:hAnsi="David" w:cs="David"/>
        <w:sz w:val="22"/>
        <w:szCs w:val="22"/>
        <w:lang w:val="en-US" w:eastAsia="en-US" w:bidi="he-IL"/>
      </w:rPr>
    </w:rPrDefault>
    <w:pPrDefault>
      <w:pPr>
        <w:bidi/>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5E"/>
  </w:style>
  <w:style w:type="paragraph" w:styleId="Heading1">
    <w:name w:val="heading 1"/>
    <w:basedOn w:val="Normal"/>
    <w:next w:val="Normal"/>
    <w:link w:val="Heading1Char"/>
    <w:uiPriority w:val="9"/>
    <w:qFormat/>
    <w:rsid w:val="0095353F"/>
    <w:pPr>
      <w:keepNext/>
      <w:numPr>
        <w:numId w:val="2"/>
      </w:numPr>
      <w:spacing w:after="360" w:line="240" w:lineRule="auto"/>
      <w:outlineLvl w:val="0"/>
    </w:pPr>
    <w:rPr>
      <w:rFonts w:ascii="Times New Roman" w:eastAsia="Times New Roman" w:hAnsi="Times New Roman"/>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spacing w:after="360" w:line="240" w:lineRule="auto"/>
      <w:jc w:val="left"/>
      <w:outlineLvl w:val="1"/>
    </w:pPr>
    <w:rPr>
      <w:rFonts w:ascii="Times New Roman" w:eastAsia="Times New Roman" w:hAnsi="Times New Roman"/>
      <w:b/>
      <w:bCs/>
      <w:noProof/>
      <w:sz w:val="72"/>
      <w:szCs w:val="40"/>
    </w:rPr>
  </w:style>
  <w:style w:type="paragraph" w:styleId="Heading3">
    <w:name w:val="heading 3"/>
    <w:basedOn w:val="Normal"/>
    <w:next w:val="Normal"/>
    <w:link w:val="Heading3Char"/>
    <w:uiPriority w:val="9"/>
    <w:unhideWhenUsed/>
    <w:qFormat/>
    <w:rsid w:val="008000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0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spacing w:after="100"/>
      <w:ind w:left="6" w:hanging="6"/>
    </w:pPr>
  </w:style>
  <w:style w:type="paragraph" w:styleId="TOC1">
    <w:name w:val="toc 1"/>
    <w:basedOn w:val="Normal"/>
    <w:next w:val="Normal"/>
    <w:autoRedefine/>
    <w:uiPriority w:val="39"/>
    <w:unhideWhenUsed/>
    <w:rsid w:val="00DB7516"/>
    <w:pPr>
      <w:tabs>
        <w:tab w:val="left" w:pos="288"/>
        <w:tab w:val="right" w:leader="dot" w:pos="9360"/>
      </w:tabs>
      <w:spacing w:after="100"/>
      <w:ind w:left="6" w:hanging="6"/>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sz w:val="20"/>
      <w:szCs w:val="20"/>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FB3705"/>
    <w:rPr>
      <w:sz w:val="16"/>
      <w:szCs w:val="16"/>
    </w:rPr>
  </w:style>
  <w:style w:type="paragraph" w:styleId="CommentText">
    <w:name w:val="annotation text"/>
    <w:basedOn w:val="Normal"/>
    <w:link w:val="CommentTextChar"/>
    <w:uiPriority w:val="99"/>
    <w:semiHidden/>
    <w:unhideWhenUsed/>
    <w:rsid w:val="00FB3705"/>
    <w:pPr>
      <w:spacing w:line="240" w:lineRule="auto"/>
    </w:pPr>
    <w:rPr>
      <w:sz w:val="20"/>
      <w:szCs w:val="20"/>
    </w:rPr>
  </w:style>
  <w:style w:type="character" w:customStyle="1" w:styleId="CommentTextChar">
    <w:name w:val="Comment Text Char"/>
    <w:basedOn w:val="DefaultParagraphFont"/>
    <w:link w:val="CommentText"/>
    <w:uiPriority w:val="99"/>
    <w:semiHidden/>
    <w:rsid w:val="00FB3705"/>
    <w:rPr>
      <w:sz w:val="20"/>
      <w:szCs w:val="20"/>
    </w:rPr>
  </w:style>
  <w:style w:type="paragraph" w:styleId="CommentSubject">
    <w:name w:val="annotation subject"/>
    <w:basedOn w:val="CommentText"/>
    <w:next w:val="CommentText"/>
    <w:link w:val="CommentSubjectChar"/>
    <w:uiPriority w:val="99"/>
    <w:semiHidden/>
    <w:unhideWhenUsed/>
    <w:rsid w:val="00FB3705"/>
    <w:rPr>
      <w:b/>
      <w:bCs/>
    </w:rPr>
  </w:style>
  <w:style w:type="character" w:customStyle="1" w:styleId="CommentSubjectChar">
    <w:name w:val="Comment Subject Char"/>
    <w:basedOn w:val="CommentTextChar"/>
    <w:link w:val="CommentSubject"/>
    <w:uiPriority w:val="99"/>
    <w:semiHidden/>
    <w:rsid w:val="00FB3705"/>
    <w:rPr>
      <w:b/>
      <w:bCs/>
      <w:sz w:val="20"/>
      <w:szCs w:val="20"/>
    </w:rPr>
  </w:style>
  <w:style w:type="paragraph" w:styleId="Title">
    <w:name w:val="Title"/>
    <w:basedOn w:val="Normal"/>
    <w:next w:val="Normal"/>
    <w:link w:val="TitleChar"/>
    <w:uiPriority w:val="10"/>
    <w:qFormat/>
    <w:rsid w:val="008000B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0B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000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00B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A6075E"/>
    <w:rPr>
      <w:color w:val="605E5C"/>
      <w:shd w:val="clear" w:color="auto" w:fill="E1DFDD"/>
    </w:rPr>
  </w:style>
  <w:style w:type="table" w:styleId="TableGridLight">
    <w:name w:val="Grid Table Light"/>
    <w:basedOn w:val="TableNormal"/>
    <w:uiPriority w:val="40"/>
    <w:rsid w:val="002219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276913924">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577524727">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804586023">
      <w:bodyDiv w:val="1"/>
      <w:marLeft w:val="0"/>
      <w:marRight w:val="0"/>
      <w:marTop w:val="0"/>
      <w:marBottom w:val="0"/>
      <w:divBdr>
        <w:top w:val="none" w:sz="0" w:space="0" w:color="auto"/>
        <w:left w:val="none" w:sz="0" w:space="0" w:color="auto"/>
        <w:bottom w:val="none" w:sz="0" w:space="0" w:color="auto"/>
        <w:right w:val="none" w:sz="0" w:space="0" w:color="auto"/>
      </w:divBdr>
    </w:div>
    <w:div w:id="924992179">
      <w:bodyDiv w:val="1"/>
      <w:marLeft w:val="0"/>
      <w:marRight w:val="0"/>
      <w:marTop w:val="0"/>
      <w:marBottom w:val="0"/>
      <w:divBdr>
        <w:top w:val="none" w:sz="0" w:space="0" w:color="auto"/>
        <w:left w:val="none" w:sz="0" w:space="0" w:color="auto"/>
        <w:bottom w:val="none" w:sz="0" w:space="0" w:color="auto"/>
        <w:right w:val="none" w:sz="0" w:space="0" w:color="auto"/>
      </w:divBdr>
    </w:div>
    <w:div w:id="933825085">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132046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40068710">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DE2B2EDF-9CB2-4F2F-BFAC-A37CD65A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Moshe</dc:creator>
  <cp:keywords/>
  <dc:description/>
  <cp:lastModifiedBy>Zohar Rimon</cp:lastModifiedBy>
  <cp:revision>226</cp:revision>
  <dcterms:created xsi:type="dcterms:W3CDTF">2018-12-03T09:46:00Z</dcterms:created>
  <dcterms:modified xsi:type="dcterms:W3CDTF">2019-12-19T06:38:00Z</dcterms:modified>
</cp:coreProperties>
</file>