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2A351064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4C5757">
        <w:rPr>
          <w:b/>
          <w:bCs/>
        </w:rPr>
        <w:t>810</w:t>
      </w:r>
    </w:p>
    <w:p w14:paraId="1E5DF7D5" w14:textId="525FDFFB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6160E9">
        <w:rPr>
          <w:b/>
          <w:bCs/>
        </w:rPr>
        <w:t>1</w:t>
      </w:r>
      <w:r w:rsidR="004C5757">
        <w:rPr>
          <w:b/>
          <w:bCs/>
        </w:rPr>
        <w:t>8</w:t>
      </w:r>
    </w:p>
    <w:p w14:paraId="4F999966" w14:textId="5D043EFE" w:rsidR="00926A6A" w:rsidRDefault="003847DC">
      <w:r>
        <w:t>For this problem we will be looking at the data in the hypodata.csv file.</w:t>
      </w:r>
    </w:p>
    <w:p w14:paraId="67B5F1B1" w14:textId="4A05FCA6" w:rsidR="003847DC" w:rsidRDefault="003847DC" w:rsidP="003847DC">
      <w:pPr>
        <w:pStyle w:val="ListParagraph"/>
        <w:numPr>
          <w:ilvl w:val="0"/>
          <w:numId w:val="1"/>
        </w:numPr>
      </w:pPr>
      <w:r>
        <w:t xml:space="preserve">Read the data into R.  </w:t>
      </w:r>
    </w:p>
    <w:p w14:paraId="2C8BEEAD" w14:textId="59EDF127" w:rsidR="00926A6A" w:rsidRDefault="003847DC" w:rsidP="003847DC">
      <w:pPr>
        <w:pStyle w:val="ListParagraph"/>
        <w:numPr>
          <w:ilvl w:val="0"/>
          <w:numId w:val="1"/>
        </w:numPr>
      </w:pPr>
      <w:r>
        <w:t>Find the mean, standard deviation, and standard error.</w:t>
      </w:r>
    </w:p>
    <w:p w14:paraId="1849418F" w14:textId="13FF5348" w:rsidR="003847DC" w:rsidRDefault="003847DC" w:rsidP="003847DC">
      <w:pPr>
        <w:pStyle w:val="ListParagraph"/>
        <w:numPr>
          <w:ilvl w:val="0"/>
          <w:numId w:val="1"/>
        </w:numPr>
      </w:pPr>
      <w:r>
        <w:t xml:space="preserve">Assuming the data is normal, build a </w:t>
      </w:r>
      <w:r w:rsidRPr="003847DC">
        <w:rPr>
          <w:u w:val="single"/>
        </w:rPr>
        <w:t>99%</w:t>
      </w:r>
      <w:r>
        <w:t xml:space="preserve"> (2-sided) confidence interval with the t distribution.</w:t>
      </w:r>
    </w:p>
    <w:p w14:paraId="20DFCD16" w14:textId="70E8E9A6" w:rsidR="003847DC" w:rsidRDefault="003847DC" w:rsidP="003847DC">
      <w:pPr>
        <w:pStyle w:val="ListParagraph"/>
        <w:numPr>
          <w:ilvl w:val="0"/>
          <w:numId w:val="1"/>
        </w:numPr>
      </w:pPr>
      <w:r>
        <w:t>Next, use standard bootstrapping to build the 99% confidence interval.</w:t>
      </w:r>
    </w:p>
    <w:p w14:paraId="7C1AA169" w14:textId="6297CAB2" w:rsidR="003847DC" w:rsidRDefault="003847DC" w:rsidP="003847DC">
      <w:pPr>
        <w:pStyle w:val="ListParagraph"/>
        <w:numPr>
          <w:ilvl w:val="0"/>
          <w:numId w:val="1"/>
        </w:numPr>
      </w:pPr>
      <w:r>
        <w:t>Use the Bayesian bootstrapping to build the 99% confidence interval.</w:t>
      </w:r>
    </w:p>
    <w:p w14:paraId="015458B9" w14:textId="1D091653" w:rsidR="00B103CD" w:rsidRDefault="00B103CD" w:rsidP="003847DC">
      <w:pPr>
        <w:pStyle w:val="ListParagraph"/>
        <w:numPr>
          <w:ilvl w:val="0"/>
          <w:numId w:val="1"/>
        </w:numPr>
      </w:pPr>
      <w:r>
        <w:t>Plot a histogram of the simulations in (4) and (5).</w:t>
      </w:r>
      <w:r w:rsidR="00E106D5">
        <w:t xml:space="preserve">  </w:t>
      </w:r>
      <w:r w:rsidR="003B22FC">
        <w:t>Does it look like the simulated means fit a normal distribution</w:t>
      </w:r>
      <w:r w:rsidR="00E106D5">
        <w:t>?</w:t>
      </w:r>
    </w:p>
    <w:p w14:paraId="0D0D8A37" w14:textId="6E3C225E" w:rsidR="00791B49" w:rsidRDefault="003847DC" w:rsidP="003847DC">
      <w:pPr>
        <w:pStyle w:val="ListParagraph"/>
        <w:numPr>
          <w:ilvl w:val="0"/>
          <w:numId w:val="1"/>
        </w:numPr>
      </w:pPr>
      <w:r>
        <w:t>How do the 3 confidence intervals compare?</w:t>
      </w:r>
    </w:p>
    <w:p w14:paraId="2E41A125" w14:textId="6A41FDE9" w:rsidR="00910308" w:rsidRDefault="00910308" w:rsidP="003847DC">
      <w:pPr>
        <w:pStyle w:val="ListParagraph"/>
        <w:numPr>
          <w:ilvl w:val="0"/>
          <w:numId w:val="1"/>
        </w:numPr>
      </w:pPr>
      <w:r>
        <w:t xml:space="preserve">Next, </w:t>
      </w:r>
      <w:r w:rsidR="00734E62">
        <w:t xml:space="preserve">use both standard and Bayesian bootstrapping to build a 99% CI for the standard deviation.  </w:t>
      </w:r>
      <w:r w:rsidR="00B103CD">
        <w:t>Plot a histogram of each.  Is the graph symmetric or skewed?</w:t>
      </w:r>
    </w:p>
    <w:sectPr w:rsidR="0091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5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27683E"/>
    <w:rsid w:val="002D1E55"/>
    <w:rsid w:val="003847DC"/>
    <w:rsid w:val="003B22FC"/>
    <w:rsid w:val="00427DCC"/>
    <w:rsid w:val="004A3274"/>
    <w:rsid w:val="004C5757"/>
    <w:rsid w:val="005A2CB3"/>
    <w:rsid w:val="006160E9"/>
    <w:rsid w:val="00656E60"/>
    <w:rsid w:val="00714E8D"/>
    <w:rsid w:val="00734E62"/>
    <w:rsid w:val="00791B49"/>
    <w:rsid w:val="007C68A9"/>
    <w:rsid w:val="00910308"/>
    <w:rsid w:val="00926A6A"/>
    <w:rsid w:val="00B103CD"/>
    <w:rsid w:val="00B2606A"/>
    <w:rsid w:val="00CD2873"/>
    <w:rsid w:val="00DA7D2D"/>
    <w:rsid w:val="00DD1413"/>
    <w:rsid w:val="00E106D5"/>
    <w:rsid w:val="00E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Speaker, Paul</cp:lastModifiedBy>
  <cp:revision>9</cp:revision>
  <cp:lastPrinted>2022-11-08T14:12:00Z</cp:lastPrinted>
  <dcterms:created xsi:type="dcterms:W3CDTF">2022-11-02T12:39:00Z</dcterms:created>
  <dcterms:modified xsi:type="dcterms:W3CDTF">2022-11-08T14:13:00Z</dcterms:modified>
</cp:coreProperties>
</file>