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0BE5" w14:textId="7067FC88" w:rsidR="005F1507" w:rsidRPr="001F53FF" w:rsidRDefault="001F53FF" w:rsidP="001F53FF">
      <w:pPr>
        <w:jc w:val="center"/>
        <w:rPr>
          <w:b/>
          <w:bCs/>
        </w:rPr>
      </w:pPr>
      <w:r w:rsidRPr="001F53FF">
        <w:rPr>
          <w:b/>
          <w:bCs/>
        </w:rPr>
        <w:t xml:space="preserve">STT </w:t>
      </w:r>
      <w:r w:rsidR="00F71B7B">
        <w:rPr>
          <w:b/>
          <w:bCs/>
        </w:rPr>
        <w:t>810</w:t>
      </w:r>
    </w:p>
    <w:p w14:paraId="3B0601E0" w14:textId="7082BFAB" w:rsidR="00F71B7B" w:rsidRDefault="001F53FF" w:rsidP="00F71B7B">
      <w:pPr>
        <w:jc w:val="center"/>
        <w:rPr>
          <w:b/>
          <w:bCs/>
        </w:rPr>
      </w:pPr>
      <w:r w:rsidRPr="001F53FF">
        <w:rPr>
          <w:b/>
          <w:bCs/>
        </w:rPr>
        <w:t xml:space="preserve">ICA </w:t>
      </w:r>
      <w:r w:rsidR="00F71B7B">
        <w:rPr>
          <w:b/>
          <w:bCs/>
        </w:rPr>
        <w:t>7</w:t>
      </w:r>
    </w:p>
    <w:p w14:paraId="42680DE9" w14:textId="77777777" w:rsidR="006F567D" w:rsidRDefault="006F567D" w:rsidP="006F567D">
      <w:pPr>
        <w:pStyle w:val="ListParagraph"/>
      </w:pPr>
    </w:p>
    <w:p w14:paraId="44CBA46D" w14:textId="7DF3C5D3" w:rsidR="003E76CE" w:rsidRPr="00F4706F" w:rsidRDefault="004E2F11" w:rsidP="003E76CE">
      <w:pPr>
        <w:pStyle w:val="ListParagraph"/>
        <w:numPr>
          <w:ilvl w:val="0"/>
          <w:numId w:val="2"/>
        </w:numPr>
      </w:pPr>
      <w:r>
        <w:t>Last class we d</w:t>
      </w:r>
      <w:r w:rsidR="003E76CE">
        <w:t>efine</w:t>
      </w:r>
      <w:r>
        <w:t>d</w:t>
      </w:r>
      <w:r w:rsidR="003E76CE">
        <w:t xml:space="preserve"> a probability density function as p(x) = cx on the interval 0 </w:t>
      </w:r>
      <w:r w:rsidR="003E76CE">
        <w:rPr>
          <w:rFonts w:cstheme="minorHAnsi"/>
        </w:rPr>
        <w:t xml:space="preserve">≤ </w:t>
      </w:r>
      <w:r w:rsidR="008F0E3E">
        <w:rPr>
          <w:rFonts w:cstheme="minorHAnsi"/>
        </w:rPr>
        <w:t>x</w:t>
      </w:r>
      <w:r w:rsidR="003E76CE">
        <w:rPr>
          <w:rFonts w:cstheme="minorHAnsi"/>
        </w:rPr>
        <w:t xml:space="preserve"> ≤ 4.</w:t>
      </w:r>
      <w:r w:rsidR="00A47747">
        <w:rPr>
          <w:rFonts w:cstheme="minorHAnsi"/>
        </w:rPr>
        <w:t xml:space="preserve">  We determined that c = 1/</w:t>
      </w:r>
      <w:r w:rsidR="00112B92">
        <w:rPr>
          <w:rFonts w:cstheme="minorHAnsi"/>
        </w:rPr>
        <w:t>8</w:t>
      </w:r>
      <w:r w:rsidR="00171B31">
        <w:rPr>
          <w:rFonts w:cstheme="minorHAnsi"/>
        </w:rPr>
        <w:t>.</w:t>
      </w:r>
    </w:p>
    <w:p w14:paraId="2C19D2A0" w14:textId="4ADCDC35" w:rsidR="003E76CE" w:rsidRPr="00171B31" w:rsidRDefault="00112B92" w:rsidP="003E76CE">
      <w:pPr>
        <w:pStyle w:val="ListParagraph"/>
        <w:numPr>
          <w:ilvl w:val="1"/>
          <w:numId w:val="2"/>
        </w:numPr>
      </w:pPr>
      <w:r>
        <w:rPr>
          <w:rFonts w:cstheme="minorHAnsi"/>
        </w:rPr>
        <w:t>Use calculus to determine the expected value of</w:t>
      </w:r>
      <w:r w:rsidR="00171B31">
        <w:rPr>
          <w:rFonts w:cstheme="minorHAnsi"/>
        </w:rPr>
        <w:t xml:space="preserve"> </w:t>
      </w:r>
      <w:r w:rsidR="008F0E3E">
        <w:rPr>
          <w:rFonts w:cstheme="minorHAnsi"/>
        </w:rPr>
        <w:t>X</w:t>
      </w:r>
      <w:r w:rsidR="00171B31">
        <w:rPr>
          <w:rFonts w:cstheme="minorHAnsi"/>
        </w:rPr>
        <w:t>.</w:t>
      </w:r>
    </w:p>
    <w:p w14:paraId="5E111542" w14:textId="2A82D157" w:rsidR="00171B31" w:rsidRPr="00BC4910" w:rsidRDefault="00171B31" w:rsidP="003E76CE">
      <w:pPr>
        <w:pStyle w:val="ListParagraph"/>
        <w:numPr>
          <w:ilvl w:val="1"/>
          <w:numId w:val="2"/>
        </w:numPr>
      </w:pPr>
      <w:r>
        <w:rPr>
          <w:rFonts w:cstheme="minorHAnsi"/>
        </w:rPr>
        <w:t>Use calcul</w:t>
      </w:r>
      <w:r w:rsidR="00377461">
        <w:rPr>
          <w:rFonts w:cstheme="minorHAnsi"/>
        </w:rPr>
        <w:t>us</w:t>
      </w:r>
      <w:r>
        <w:rPr>
          <w:rFonts w:cstheme="minorHAnsi"/>
        </w:rPr>
        <w:t xml:space="preserve"> to determine the variance</w:t>
      </w:r>
    </w:p>
    <w:p w14:paraId="77A5C3B4" w14:textId="4F880867" w:rsidR="00BC4910" w:rsidRPr="00265661" w:rsidRDefault="00BC4910" w:rsidP="00BC4910">
      <w:pPr>
        <w:pStyle w:val="ListParagraph"/>
      </w:pPr>
      <w:r>
        <w:rPr>
          <w:noProof/>
        </w:rPr>
        <w:drawing>
          <wp:inline distT="0" distB="0" distL="0" distR="0" wp14:anchorId="1602550B" wp14:editId="39593788">
            <wp:extent cx="5897880" cy="5478780"/>
            <wp:effectExtent l="0" t="0" r="7620" b="762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66"/>
                    <a:stretch/>
                  </pic:blipFill>
                  <pic:spPr bwMode="auto">
                    <a:xfrm>
                      <a:off x="0" y="0"/>
                      <a:ext cx="589788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AD785" w14:textId="77777777" w:rsidR="00265661" w:rsidRPr="00F4706F" w:rsidRDefault="00265661" w:rsidP="00265661">
      <w:pPr>
        <w:pStyle w:val="ListParagraph"/>
        <w:ind w:left="1440"/>
      </w:pPr>
    </w:p>
    <w:p w14:paraId="61E85F30" w14:textId="7BD8C0DD" w:rsidR="00DA09D4" w:rsidRDefault="00F02500" w:rsidP="00F02500">
      <w:pPr>
        <w:pStyle w:val="ListParagraph"/>
        <w:numPr>
          <w:ilvl w:val="0"/>
          <w:numId w:val="2"/>
        </w:numPr>
      </w:pPr>
      <w:r>
        <w:t>A random variable has pmf given by the table below.  Use sequences in R to find the expected value</w:t>
      </w:r>
      <w:r w:rsidR="009F1EBC">
        <w:t xml:space="preserve"> and variance</w:t>
      </w:r>
      <w:r>
        <w:t>.</w:t>
      </w:r>
    </w:p>
    <w:p w14:paraId="263E559B" w14:textId="6C73F94C" w:rsidR="00F02500" w:rsidRDefault="00F02500" w:rsidP="00F02500">
      <w:pPr>
        <w:pStyle w:val="ListParagraph"/>
      </w:pPr>
    </w:p>
    <w:p w14:paraId="4F70519D" w14:textId="0D2D34D1" w:rsidR="00650302" w:rsidRDefault="008E3140" w:rsidP="005F3FDF">
      <w:pPr>
        <w:pStyle w:val="ListParagraph"/>
      </w:pPr>
      <w:r w:rsidRPr="008E3140">
        <w:rPr>
          <w:noProof/>
        </w:rPr>
        <w:lastRenderedPageBreak/>
        <w:drawing>
          <wp:inline distT="0" distB="0" distL="0" distR="0" wp14:anchorId="4E3EEFBE" wp14:editId="5CAC6D25">
            <wp:extent cx="12287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F65E" w14:textId="38EEA237" w:rsidR="0043683F" w:rsidRDefault="0043683F" w:rsidP="005F3FDF">
      <w:pPr>
        <w:pStyle w:val="ListParagraph"/>
      </w:pPr>
      <w:r>
        <w:rPr>
          <w:noProof/>
        </w:rPr>
        <w:drawing>
          <wp:inline distT="0" distB="0" distL="0" distR="0" wp14:anchorId="35D1F139" wp14:editId="0A6E3B5F">
            <wp:extent cx="5943600" cy="13017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AE80" w14:textId="72EC73A5" w:rsidR="0043683F" w:rsidRDefault="0043683F" w:rsidP="0043683F">
      <w:pPr>
        <w:pStyle w:val="ListParagraph"/>
      </w:pPr>
      <w:r>
        <w:t>X2_m is the expected value and x2_v is the variance</w:t>
      </w:r>
    </w:p>
    <w:p w14:paraId="3F5F96AB" w14:textId="77777777" w:rsidR="002B13CB" w:rsidRDefault="005F3FDF" w:rsidP="000F2599">
      <w:pPr>
        <w:pStyle w:val="ListParagraph"/>
        <w:numPr>
          <w:ilvl w:val="0"/>
          <w:numId w:val="2"/>
        </w:numPr>
      </w:pPr>
      <w:r>
        <w:t xml:space="preserve">Take a </w:t>
      </w:r>
      <w:r w:rsidR="007D0443">
        <w:t>Poisson</w:t>
      </w:r>
      <w:r>
        <w:t xml:space="preserve"> random variable with parameter</w:t>
      </w:r>
      <w:r w:rsidR="00404603">
        <w:rPr>
          <w:rFonts w:cstheme="minorHAnsi"/>
        </w:rPr>
        <w:t xml:space="preserve"> λ = </w:t>
      </w:r>
      <w:r w:rsidR="003E7BB1">
        <w:rPr>
          <w:rFonts w:cstheme="minorHAnsi"/>
        </w:rPr>
        <w:t>8</w:t>
      </w:r>
      <w:r>
        <w:t>.</w:t>
      </w:r>
      <w:r w:rsidR="00377461">
        <w:t xml:space="preserve">  </w:t>
      </w:r>
      <w:r w:rsidR="002B13CB">
        <w:t>Approximate the expected value in two ways:</w:t>
      </w:r>
    </w:p>
    <w:p w14:paraId="4420B710" w14:textId="741D669E" w:rsidR="005F3FDF" w:rsidRDefault="00D8667B" w:rsidP="002B13CB">
      <w:pPr>
        <w:pStyle w:val="ListParagraph"/>
        <w:numPr>
          <w:ilvl w:val="1"/>
          <w:numId w:val="2"/>
        </w:numPr>
      </w:pPr>
      <w:r>
        <w:t xml:space="preserve">Use a </w:t>
      </w:r>
      <w:r w:rsidR="00404603">
        <w:t xml:space="preserve">truncated expression </w:t>
      </w:r>
      <w:r w:rsidR="00FF2173">
        <w:t>(</w:t>
      </w:r>
      <w:r w:rsidR="005B5A0C">
        <w:t>last slide</w:t>
      </w:r>
      <w:r w:rsidR="00FF2173">
        <w:t xml:space="preserve">) </w:t>
      </w:r>
      <w:r w:rsidR="003E7BB1">
        <w:t xml:space="preserve">up to n = </w:t>
      </w:r>
      <w:r w:rsidR="007E5B37">
        <w:t>15</w:t>
      </w:r>
      <w:r w:rsidR="003E7BB1">
        <w:t xml:space="preserve"> to </w:t>
      </w:r>
      <w:r w:rsidR="002B3F1F">
        <w:t>approximate the expected value</w:t>
      </w:r>
      <w:r w:rsidR="007E5B37">
        <w:t xml:space="preserve"> in R</w:t>
      </w:r>
      <w:r w:rsidR="000E38ED">
        <w:t>.</w:t>
      </w:r>
    </w:p>
    <w:p w14:paraId="26F6A7F9" w14:textId="58072E3E" w:rsidR="0043683F" w:rsidRDefault="0043683F" w:rsidP="0043683F">
      <w:pPr>
        <w:pStyle w:val="ListParagraph"/>
        <w:ind w:left="1440"/>
      </w:pPr>
      <w:r>
        <w:rPr>
          <w:noProof/>
        </w:rPr>
        <w:drawing>
          <wp:inline distT="0" distB="0" distL="0" distR="0" wp14:anchorId="2685DFFC" wp14:editId="78EE89C1">
            <wp:extent cx="5667375" cy="1609725"/>
            <wp:effectExtent l="0" t="0" r="9525" b="952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F92E" w14:textId="5F8C6E53" w:rsidR="00FF2173" w:rsidRDefault="00FF2173" w:rsidP="002B13CB">
      <w:pPr>
        <w:pStyle w:val="ListParagraph"/>
        <w:numPr>
          <w:ilvl w:val="1"/>
          <w:numId w:val="2"/>
        </w:numPr>
      </w:pPr>
      <w:r>
        <w:t xml:space="preserve">Do a simulation with </w:t>
      </w:r>
      <w:r w:rsidR="00BE6DFA">
        <w:t>1,000 trials of this distribution and calculate the mean.</w:t>
      </w:r>
    </w:p>
    <w:p w14:paraId="29715FC3" w14:textId="2FD3305B" w:rsidR="0043683F" w:rsidRDefault="0043683F" w:rsidP="0043683F">
      <w:pPr>
        <w:pStyle w:val="ListParagraph"/>
        <w:ind w:left="1440"/>
      </w:pPr>
      <w:r>
        <w:rPr>
          <w:noProof/>
        </w:rPr>
        <w:drawing>
          <wp:inline distT="0" distB="0" distL="0" distR="0" wp14:anchorId="53F2CD6D" wp14:editId="24BFBB8C">
            <wp:extent cx="4429125" cy="904875"/>
            <wp:effectExtent l="0" t="0" r="9525" b="952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6E9B" w14:textId="78A0FA97" w:rsidR="008F7115" w:rsidRPr="0043683F" w:rsidRDefault="008F7115" w:rsidP="002B13CB">
      <w:pPr>
        <w:pStyle w:val="ListParagraph"/>
        <w:numPr>
          <w:ilvl w:val="1"/>
          <w:numId w:val="2"/>
        </w:numPr>
        <w:rPr>
          <w:strike/>
        </w:rPr>
      </w:pPr>
      <w:r w:rsidRPr="0043683F">
        <w:rPr>
          <w:strike/>
        </w:rPr>
        <w:t>Compare (a) and (b) to the exact value given from the formula in slide 9.</w:t>
      </w:r>
    </w:p>
    <w:p w14:paraId="04EB553B" w14:textId="0ECA3B89" w:rsidR="007F5179" w:rsidRDefault="007F5179" w:rsidP="007F5179">
      <w:pPr>
        <w:pStyle w:val="ListParagraph"/>
      </w:pPr>
    </w:p>
    <w:p w14:paraId="5DAE5C53" w14:textId="2E271C05" w:rsidR="007F5179" w:rsidRDefault="007F5179" w:rsidP="007F5179">
      <w:pPr>
        <w:pStyle w:val="ListParagraph"/>
        <w:numPr>
          <w:ilvl w:val="0"/>
          <w:numId w:val="2"/>
        </w:numPr>
      </w:pPr>
      <w:r>
        <w:t>Do a simulation</w:t>
      </w:r>
      <w:r w:rsidR="00B90472">
        <w:t xml:space="preserve"> of the following distributions to approximate the expected value</w:t>
      </w:r>
      <w:r w:rsidR="003D1353">
        <w:t xml:space="preserve"> and variance</w:t>
      </w:r>
      <w:r w:rsidR="00B90472">
        <w:t>.  Use 1,000,000 values for each simulation</w:t>
      </w:r>
      <w:r w:rsidR="004F6323">
        <w:t xml:space="preserve">. </w:t>
      </w:r>
      <w:r w:rsidR="00D63C57">
        <w:t xml:space="preserve">Calculate the exact </w:t>
      </w:r>
      <w:r w:rsidR="00033DEC">
        <w:t xml:space="preserve">values from the </w:t>
      </w:r>
      <w:r w:rsidR="004F6323">
        <w:t xml:space="preserve">formulas for expected values and variances given </w:t>
      </w:r>
      <w:r w:rsidR="002F506A">
        <w:t>on slide 9</w:t>
      </w:r>
      <w:r w:rsidR="00033DEC">
        <w:t xml:space="preserve"> and compare the simulations to the exact results</w:t>
      </w:r>
      <w:r w:rsidR="002F506A">
        <w:t>.</w:t>
      </w:r>
    </w:p>
    <w:p w14:paraId="175EC051" w14:textId="45231834" w:rsidR="00B90472" w:rsidRDefault="003B5B7D" w:rsidP="00B90472">
      <w:pPr>
        <w:pStyle w:val="ListParagraph"/>
        <w:numPr>
          <w:ilvl w:val="1"/>
          <w:numId w:val="2"/>
        </w:numPr>
      </w:pPr>
      <w:r>
        <w:t>Binomial, n = 24, p = 0.3</w:t>
      </w:r>
    </w:p>
    <w:p w14:paraId="6E646904" w14:textId="697475A9" w:rsidR="00257196" w:rsidRDefault="00257196" w:rsidP="00257196">
      <w:r>
        <w:rPr>
          <w:noProof/>
        </w:rPr>
        <w:lastRenderedPageBreak/>
        <w:drawing>
          <wp:inline distT="0" distB="0" distL="0" distR="0" wp14:anchorId="33D2D20D" wp14:editId="39D107A7">
            <wp:extent cx="4819650" cy="1362075"/>
            <wp:effectExtent l="0" t="0" r="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92D6" w14:textId="65E1C3D6" w:rsidR="003B5B7D" w:rsidRDefault="003B5B7D" w:rsidP="00B90472">
      <w:pPr>
        <w:pStyle w:val="ListParagraph"/>
        <w:numPr>
          <w:ilvl w:val="1"/>
          <w:numId w:val="2"/>
        </w:numPr>
      </w:pPr>
      <w:r>
        <w:t>Binomial, n = 150, p = 0.8</w:t>
      </w:r>
    </w:p>
    <w:p w14:paraId="2122C85A" w14:textId="55CD7CFB" w:rsidR="00257196" w:rsidRDefault="00257196" w:rsidP="00257196">
      <w:r>
        <w:rPr>
          <w:noProof/>
        </w:rPr>
        <w:drawing>
          <wp:inline distT="0" distB="0" distL="0" distR="0" wp14:anchorId="47407F47" wp14:editId="105F9552">
            <wp:extent cx="5362575" cy="1676400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E194" w14:textId="5DD0EED9" w:rsidR="00257196" w:rsidRPr="00925172" w:rsidRDefault="00771B56" w:rsidP="00257196">
      <w:pPr>
        <w:pStyle w:val="ListParagraph"/>
        <w:numPr>
          <w:ilvl w:val="1"/>
          <w:numId w:val="2"/>
        </w:numPr>
        <w:rPr>
          <w:strike/>
        </w:rPr>
      </w:pPr>
      <w:r w:rsidRPr="00925172">
        <w:rPr>
          <w:strike/>
        </w:rPr>
        <w:t>Hypergeometric, 400 hits</w:t>
      </w:r>
      <w:r w:rsidR="009E3651" w:rsidRPr="00925172">
        <w:rPr>
          <w:strike/>
        </w:rPr>
        <w:t xml:space="preserve"> in a total population of 2000, drawing 50</w:t>
      </w:r>
    </w:p>
    <w:p w14:paraId="1728850A" w14:textId="3367F591" w:rsidR="009E3651" w:rsidRDefault="009E3651" w:rsidP="00B90472">
      <w:pPr>
        <w:pStyle w:val="ListParagraph"/>
        <w:numPr>
          <w:ilvl w:val="1"/>
          <w:numId w:val="2"/>
        </w:numPr>
      </w:pPr>
      <w:r>
        <w:t>Exponential distribution, rate = 0.3</w:t>
      </w:r>
    </w:p>
    <w:p w14:paraId="36448362" w14:textId="61D10FE8" w:rsidR="00925172" w:rsidRDefault="00925172" w:rsidP="00925172">
      <w:r>
        <w:rPr>
          <w:noProof/>
        </w:rPr>
        <w:drawing>
          <wp:inline distT="0" distB="0" distL="0" distR="0" wp14:anchorId="2C5C2DD2" wp14:editId="67569266">
            <wp:extent cx="5057775" cy="1419225"/>
            <wp:effectExtent l="0" t="0" r="9525" b="952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1C38" w14:textId="0CF201CE" w:rsidR="009E3651" w:rsidRDefault="009E3651" w:rsidP="009E3651">
      <w:pPr>
        <w:pStyle w:val="ListParagraph"/>
        <w:numPr>
          <w:ilvl w:val="1"/>
          <w:numId w:val="2"/>
        </w:numPr>
      </w:pPr>
      <w:r>
        <w:t>Exponential distribution, rate = 3</w:t>
      </w:r>
    </w:p>
    <w:p w14:paraId="3B3BEBCA" w14:textId="590466A1" w:rsidR="00925172" w:rsidRDefault="00925172" w:rsidP="00925172">
      <w:r>
        <w:rPr>
          <w:noProof/>
        </w:rPr>
        <w:drawing>
          <wp:inline distT="0" distB="0" distL="0" distR="0" wp14:anchorId="18E2227B" wp14:editId="3651830E">
            <wp:extent cx="4933950" cy="1628775"/>
            <wp:effectExtent l="0" t="0" r="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BA19" w14:textId="34B2018D" w:rsidR="00A30B40" w:rsidRDefault="00A30B40" w:rsidP="00A30B40">
      <w:pPr>
        <w:pStyle w:val="ListParagraph"/>
        <w:numPr>
          <w:ilvl w:val="1"/>
          <w:numId w:val="2"/>
        </w:numPr>
      </w:pPr>
      <w:r>
        <w:t>Normal distribution, mean = 4, standard deviation = 1.4</w:t>
      </w:r>
    </w:p>
    <w:p w14:paraId="2BF23D77" w14:textId="73EC1AFE" w:rsidR="00925172" w:rsidRDefault="00925172" w:rsidP="00925172">
      <w:r>
        <w:rPr>
          <w:noProof/>
        </w:rPr>
        <w:lastRenderedPageBreak/>
        <w:drawing>
          <wp:inline distT="0" distB="0" distL="0" distR="0" wp14:anchorId="43D4761D" wp14:editId="48C4097B">
            <wp:extent cx="5019675" cy="139065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43FD" w14:textId="702F9A8D" w:rsidR="00FF47D6" w:rsidRDefault="00937CDF" w:rsidP="00FF47D6">
      <w:r>
        <w:t xml:space="preserve"> </w:t>
      </w:r>
    </w:p>
    <w:sectPr w:rsidR="00FF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71A"/>
    <w:multiLevelType w:val="hybridMultilevel"/>
    <w:tmpl w:val="BAACD56C"/>
    <w:lvl w:ilvl="0" w:tplc="D26872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77C8"/>
    <w:multiLevelType w:val="hybridMultilevel"/>
    <w:tmpl w:val="9D625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1051C"/>
    <w:multiLevelType w:val="hybridMultilevel"/>
    <w:tmpl w:val="655609D0"/>
    <w:lvl w:ilvl="0" w:tplc="83C0F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1680D"/>
    <w:multiLevelType w:val="hybridMultilevel"/>
    <w:tmpl w:val="FA44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832963">
    <w:abstractNumId w:val="0"/>
  </w:num>
  <w:num w:numId="2" w16cid:durableId="1469589758">
    <w:abstractNumId w:val="1"/>
  </w:num>
  <w:num w:numId="3" w16cid:durableId="1492598266">
    <w:abstractNumId w:val="2"/>
  </w:num>
  <w:num w:numId="4" w16cid:durableId="1581912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99"/>
    <w:rsid w:val="000208FD"/>
    <w:rsid w:val="00033DEC"/>
    <w:rsid w:val="000652B7"/>
    <w:rsid w:val="000A1726"/>
    <w:rsid w:val="000C6A24"/>
    <w:rsid w:val="000D294C"/>
    <w:rsid w:val="000E38ED"/>
    <w:rsid w:val="000F2599"/>
    <w:rsid w:val="000F6112"/>
    <w:rsid w:val="00112B92"/>
    <w:rsid w:val="00171B31"/>
    <w:rsid w:val="001B26FA"/>
    <w:rsid w:val="001B3AC8"/>
    <w:rsid w:val="001F53FF"/>
    <w:rsid w:val="00230166"/>
    <w:rsid w:val="00246F9A"/>
    <w:rsid w:val="00257196"/>
    <w:rsid w:val="00265661"/>
    <w:rsid w:val="00270F7A"/>
    <w:rsid w:val="0029579D"/>
    <w:rsid w:val="002B13CB"/>
    <w:rsid w:val="002B3F1F"/>
    <w:rsid w:val="002F506A"/>
    <w:rsid w:val="00317ECA"/>
    <w:rsid w:val="00362842"/>
    <w:rsid w:val="00377461"/>
    <w:rsid w:val="003B5B7D"/>
    <w:rsid w:val="003D1353"/>
    <w:rsid w:val="003E76CE"/>
    <w:rsid w:val="003E7BB1"/>
    <w:rsid w:val="00404603"/>
    <w:rsid w:val="00420461"/>
    <w:rsid w:val="0043683F"/>
    <w:rsid w:val="004E2F11"/>
    <w:rsid w:val="004F6323"/>
    <w:rsid w:val="005409F5"/>
    <w:rsid w:val="00577DB1"/>
    <w:rsid w:val="005B5A0C"/>
    <w:rsid w:val="005F1507"/>
    <w:rsid w:val="005F3FDF"/>
    <w:rsid w:val="0061749E"/>
    <w:rsid w:val="00650302"/>
    <w:rsid w:val="00663B87"/>
    <w:rsid w:val="006F567D"/>
    <w:rsid w:val="00771B56"/>
    <w:rsid w:val="007B4C7C"/>
    <w:rsid w:val="007C765A"/>
    <w:rsid w:val="007D0443"/>
    <w:rsid w:val="007E5B37"/>
    <w:rsid w:val="007F5179"/>
    <w:rsid w:val="008E3140"/>
    <w:rsid w:val="008F0E3E"/>
    <w:rsid w:val="008F174F"/>
    <w:rsid w:val="008F7115"/>
    <w:rsid w:val="00917A84"/>
    <w:rsid w:val="00925172"/>
    <w:rsid w:val="009255EE"/>
    <w:rsid w:val="00931AAE"/>
    <w:rsid w:val="00937CDF"/>
    <w:rsid w:val="00992169"/>
    <w:rsid w:val="009E3651"/>
    <w:rsid w:val="009F1EBC"/>
    <w:rsid w:val="00A171BE"/>
    <w:rsid w:val="00A30B40"/>
    <w:rsid w:val="00A40940"/>
    <w:rsid w:val="00A47747"/>
    <w:rsid w:val="00AA58E0"/>
    <w:rsid w:val="00AA6C74"/>
    <w:rsid w:val="00AE1499"/>
    <w:rsid w:val="00B90472"/>
    <w:rsid w:val="00BA4886"/>
    <w:rsid w:val="00BC4910"/>
    <w:rsid w:val="00BE0C38"/>
    <w:rsid w:val="00BE6DFA"/>
    <w:rsid w:val="00C25FA9"/>
    <w:rsid w:val="00C5731E"/>
    <w:rsid w:val="00C842E4"/>
    <w:rsid w:val="00C8793E"/>
    <w:rsid w:val="00CB0631"/>
    <w:rsid w:val="00D63C57"/>
    <w:rsid w:val="00D663DA"/>
    <w:rsid w:val="00D74A6E"/>
    <w:rsid w:val="00D8667B"/>
    <w:rsid w:val="00DA09D4"/>
    <w:rsid w:val="00DA748C"/>
    <w:rsid w:val="00DC6234"/>
    <w:rsid w:val="00E72DA5"/>
    <w:rsid w:val="00EC5368"/>
    <w:rsid w:val="00EE4056"/>
    <w:rsid w:val="00F02500"/>
    <w:rsid w:val="00F15960"/>
    <w:rsid w:val="00F26D88"/>
    <w:rsid w:val="00F45565"/>
    <w:rsid w:val="00F71B7B"/>
    <w:rsid w:val="00FC4213"/>
    <w:rsid w:val="00FF2173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A4D7"/>
  <w15:chartTrackingRefBased/>
  <w15:docId w15:val="{CEA4986D-BF23-4655-B338-1FCD9A70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47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10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460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239</Words>
  <Characters>1054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Aditya Jain</cp:lastModifiedBy>
  <cp:revision>7</cp:revision>
  <cp:lastPrinted>2022-02-02T13:04:00Z</cp:lastPrinted>
  <dcterms:created xsi:type="dcterms:W3CDTF">2022-09-27T12:14:00Z</dcterms:created>
  <dcterms:modified xsi:type="dcterms:W3CDTF">2022-09-27T23:40:00Z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f646560bbe873e3f7c90320df5d8d903d7133529901f57890cc5a06b0d55710b</vt:lpwstr>
  </property>
</Properties>
</file>