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7EC" w:rsidP="008D31B7" w:rsidRDefault="004347EC" w14:paraId="5073AAE4" w14:textId="6B553AEE">
      <w:pPr>
        <w:spacing w:after="0" w:line="240" w:lineRule="auto"/>
        <w:ind w:firstLine="720"/>
        <w:rPr>
          <w:rFonts w:ascii="Segoe UI" w:hAnsi="Symbol" w:eastAsia="Times New Roman" w:cs="Segoe UI"/>
          <w:b w:val="1"/>
          <w:bCs w:val="1"/>
          <w:lang w:eastAsia="en-IN"/>
        </w:rPr>
      </w:pPr>
      <w:r w:rsidRPr="6FDE974F" w:rsidR="004347EC">
        <w:rPr>
          <w:rFonts w:ascii="Segoe UI" w:hAnsi="Symbol" w:eastAsia="Times New Roman" w:cs="Segoe UI"/>
          <w:b w:val="1"/>
          <w:bCs w:val="1"/>
          <w:lang w:eastAsia="en-IN"/>
        </w:rPr>
        <w:t>Data Science Skill-</w:t>
      </w:r>
      <w:r w:rsidRPr="6FDE974F" w:rsidR="6F8452B2">
        <w:rPr>
          <w:rFonts w:ascii="Segoe UI" w:hAnsi="Symbol" w:eastAsia="Times New Roman" w:cs="Segoe UI"/>
          <w:b w:val="1"/>
          <w:bCs w:val="1"/>
          <w:lang w:eastAsia="en-IN"/>
        </w:rPr>
        <w:t>S</w:t>
      </w:r>
      <w:r w:rsidRPr="6FDE974F" w:rsidR="004347EC">
        <w:rPr>
          <w:rFonts w:ascii="Segoe UI" w:hAnsi="Symbol" w:eastAsia="Times New Roman" w:cs="Segoe UI"/>
          <w:b w:val="1"/>
          <w:bCs w:val="1"/>
          <w:lang w:eastAsia="en-IN"/>
        </w:rPr>
        <w:t>et Checklist:</w:t>
      </w:r>
    </w:p>
    <w:p w:rsidR="00646C35" w:rsidP="008D31B7" w:rsidRDefault="00646C35" w14:paraId="1AF6266B" w14:textId="3F0E0BC0">
      <w:pPr>
        <w:spacing w:after="0" w:line="240" w:lineRule="auto"/>
        <w:ind w:firstLine="720"/>
        <w:rPr>
          <w:rFonts w:ascii="Segoe UI" w:hAnsi="Symbol" w:eastAsia="Times New Roman" w:cs="Segoe UI"/>
          <w:b/>
          <w:bCs/>
          <w:lang w:eastAsia="en-IN"/>
        </w:rPr>
      </w:pPr>
    </w:p>
    <w:p w:rsidRPr="004347EC" w:rsidR="00176FDF" w:rsidP="00176FDF" w:rsidRDefault="00176FDF" w14:paraId="18E58AF6" w14:textId="77777777">
      <w:pPr>
        <w:spacing w:after="0" w:line="240" w:lineRule="auto"/>
        <w:ind w:firstLine="720"/>
        <w:jc w:val="both"/>
        <w:rPr>
          <w:rFonts w:ascii="Segoe UI" w:hAnsi="Segoe UI" w:eastAsia="Times New Roman" w:cs="Segoe UI"/>
          <w:b/>
          <w:bCs/>
          <w:lang w:eastAsia="en-IN"/>
        </w:rPr>
      </w:pPr>
    </w:p>
    <w:p w:rsidR="004347EC" w:rsidP="004347EC" w:rsidRDefault="004347EC" w14:paraId="5AFA41BB" w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</w:p>
    <w:p w:rsidR="007F2D3F" w:rsidP="07B55C95" w:rsidRDefault="007F2D3F" w14:paraId="09EF5806" w14:textId="77777777">
      <w:pPr>
        <w:spacing w:after="0" w:line="240" w:lineRule="auto"/>
        <w:rPr>
          <w:rFonts w:ascii="Calibri" w:hAnsi="Calibri" w:eastAsia="Times New Roman" w:cs="Calibri"/>
          <w:sz w:val="22"/>
          <w:szCs w:val="22"/>
          <w:highlight w:val="red"/>
          <w:u w:val="single"/>
          <w:lang w:eastAsia="en-IN"/>
        </w:rPr>
      </w:pPr>
    </w:p>
    <w:p w:rsidR="00176FDF" w:rsidP="07B55C95" w:rsidRDefault="00176FDF" w14:paraId="51CC2D14" w14:textId="0DFBA4D6">
      <w:pPr>
        <w:spacing w:after="0" w:line="240" w:lineRule="auto"/>
        <w:rPr>
          <w:rFonts w:ascii="Calibri" w:hAnsi="Calibri" w:eastAsia="Times New Roman" w:cs="Calibri"/>
          <w:highlight w:val="yellow"/>
          <w:u w:val="single"/>
          <w:lang w:eastAsia="en-IN"/>
        </w:rPr>
      </w:pPr>
      <w:r w:rsidRPr="07B55C95" w:rsidR="00176FDF">
        <w:rPr>
          <w:rFonts w:ascii="Calibri" w:hAnsi="Calibri" w:eastAsia="Times New Roman" w:cs="Calibri"/>
          <w:highlight w:val="yellow"/>
          <w:u w:val="single"/>
          <w:lang w:eastAsia="en-IN"/>
        </w:rPr>
        <w:t>O</w:t>
      </w:r>
      <w:r w:rsidRPr="07B55C95" w:rsidR="00176FDF">
        <w:rPr>
          <w:rFonts w:ascii="Calibri" w:hAnsi="Calibri" w:eastAsia="Times New Roman" w:cs="Calibri"/>
          <w:highlight w:val="yellow"/>
          <w:u w:val="single"/>
          <w:lang w:eastAsia="en-IN"/>
        </w:rPr>
        <w:t>nboarding Quick start:</w:t>
      </w:r>
    </w:p>
    <w:p w:rsidR="00176FDF" w:rsidP="004347EC" w:rsidRDefault="00176FDF" w14:paraId="3BFF6D0A" w14:textId="75E44B7A">
      <w:pPr>
        <w:spacing w:after="0" w:line="240" w:lineRule="auto"/>
      </w:pPr>
      <w:hyperlink w:history="1" r:id="rId7">
        <w:r>
          <w:rPr>
            <w:rStyle w:val="Hyperlink"/>
          </w:rPr>
          <w:t>https://towardsdatascience.com/what-should-onboarding-look-like-for-data-scientists-9d723c15908d</w:t>
        </w:r>
      </w:hyperlink>
    </w:p>
    <w:p w:rsidR="00176FDF" w:rsidP="004347EC" w:rsidRDefault="00176FDF" w14:paraId="52306C79" w14:textId="77777777">
      <w:pPr>
        <w:spacing w:after="0" w:line="240" w:lineRule="auto"/>
        <w:rPr>
          <w:rFonts w:ascii="Calibri" w:hAnsi="Calibri" w:eastAsia="Times New Roman" w:cs="Calibri"/>
          <w:u w:val="single"/>
          <w:lang w:eastAsia="en-IN"/>
        </w:rPr>
      </w:pPr>
    </w:p>
    <w:p w:rsidR="00176FDF" w:rsidP="004347EC" w:rsidRDefault="00176FDF" w14:paraId="12969D60" w14:textId="77777777">
      <w:pPr>
        <w:spacing w:after="0" w:line="240" w:lineRule="auto"/>
        <w:rPr>
          <w:rFonts w:ascii="Calibri" w:hAnsi="Calibri" w:eastAsia="Times New Roman" w:cs="Calibri"/>
          <w:u w:val="single"/>
          <w:lang w:eastAsia="en-IN"/>
        </w:rPr>
      </w:pPr>
    </w:p>
    <w:p w:rsidR="004347EC" w:rsidP="07B55C95" w:rsidRDefault="004347EC" w14:paraId="38663D24" w14:textId="3910BA69">
      <w:pPr>
        <w:spacing w:after="0" w:line="240" w:lineRule="auto"/>
        <w:rPr>
          <w:rFonts w:ascii="Calibri" w:hAnsi="Calibri" w:eastAsia="Times New Roman" w:cs="Calibri"/>
          <w:highlight w:val="yellow"/>
          <w:u w:val="single"/>
          <w:lang w:eastAsia="en-IN"/>
        </w:rPr>
      </w:pPr>
      <w:r w:rsidRPr="07B55C95" w:rsidR="004347EC">
        <w:rPr>
          <w:rFonts w:ascii="Calibri" w:hAnsi="Calibri" w:eastAsia="Times New Roman" w:cs="Calibri"/>
          <w:highlight w:val="yellow"/>
          <w:u w:val="single"/>
          <w:lang w:eastAsia="en-IN"/>
        </w:rPr>
        <w:t>D</w:t>
      </w:r>
      <w:r w:rsidRPr="07B55C95" w:rsidR="004347EC">
        <w:rPr>
          <w:rFonts w:ascii="Calibri" w:hAnsi="Calibri" w:eastAsia="Times New Roman" w:cs="Calibri"/>
          <w:highlight w:val="yellow"/>
          <w:u w:val="single"/>
          <w:lang w:eastAsia="en-IN"/>
        </w:rPr>
        <w:t xml:space="preserve">ata Collection/Sources of </w:t>
      </w:r>
      <w:proofErr w:type="gramStart"/>
      <w:r w:rsidRPr="07B55C95" w:rsidR="004347EC">
        <w:rPr>
          <w:rFonts w:ascii="Calibri" w:hAnsi="Calibri" w:eastAsia="Times New Roman" w:cs="Calibri"/>
          <w:highlight w:val="yellow"/>
          <w:u w:val="single"/>
          <w:lang w:eastAsia="en-IN"/>
        </w:rPr>
        <w:t xml:space="preserve">data </w:t>
      </w:r>
      <w:r w:rsidRPr="07B55C95" w:rsidR="00F757C0">
        <w:rPr>
          <w:rFonts w:ascii="Calibri" w:hAnsi="Calibri" w:eastAsia="Times New Roman" w:cs="Calibri"/>
          <w:highlight w:val="yellow"/>
          <w:u w:val="single"/>
          <w:lang w:eastAsia="en-IN"/>
        </w:rPr>
        <w:t>:</w:t>
      </w:r>
      <w:proofErr w:type="gramEnd"/>
    </w:p>
    <w:p w:rsidR="00F757C0" w:rsidP="004347EC" w:rsidRDefault="00C56899" w14:paraId="7D4CEEA3" w14:textId="25DDD349">
      <w:pPr>
        <w:spacing w:after="0" w:line="240" w:lineRule="auto"/>
      </w:pPr>
      <w:hyperlink w:history="1" r:id="rId8">
        <w:r w:rsidR="00F757C0">
          <w:rPr>
            <w:rStyle w:val="Hyperlink"/>
          </w:rPr>
          <w:t>https://towardsdatascience.com/data-scientists-toolkit-how-to-gather-data-from-different-sources-1b92067556b3</w:t>
        </w:r>
      </w:hyperlink>
    </w:p>
    <w:p w:rsidRPr="004347EC" w:rsidR="00F757C0" w:rsidP="004347EC" w:rsidRDefault="00F757C0" w14:paraId="49FF5855" w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u w:val="single"/>
          <w:lang w:eastAsia="en-IN"/>
        </w:rPr>
      </w:pPr>
    </w:p>
    <w:p w:rsidR="004347EC" w:rsidP="07B55C95" w:rsidRDefault="004347EC" w14:paraId="4544508A" w14:textId="42B07BBC">
      <w:pPr>
        <w:spacing w:after="0" w:line="240" w:lineRule="auto"/>
        <w:rPr>
          <w:rFonts w:ascii="Calibri" w:hAnsi="Calibri" w:eastAsia="Times New Roman" w:cs="Calibri"/>
          <w:highlight w:val="yellow"/>
          <w:u w:val="single"/>
          <w:lang w:eastAsia="en-IN"/>
        </w:rPr>
      </w:pPr>
      <w:r w:rsidRPr="07B55C95" w:rsidR="004347EC">
        <w:rPr>
          <w:rFonts w:ascii="Calibri" w:hAnsi="Calibri" w:eastAsia="Times New Roman" w:cs="Calibri"/>
          <w:highlight w:val="yellow"/>
          <w:u w:val="single"/>
          <w:lang w:eastAsia="en-IN"/>
        </w:rPr>
        <w:t>S</w:t>
      </w:r>
      <w:r w:rsidRPr="07B55C95" w:rsidR="004347EC">
        <w:rPr>
          <w:rFonts w:ascii="Calibri" w:hAnsi="Calibri" w:eastAsia="Times New Roman" w:cs="Calibri"/>
          <w:highlight w:val="yellow"/>
          <w:u w:val="single"/>
          <w:lang w:eastAsia="en-IN"/>
        </w:rPr>
        <w:t xml:space="preserve">tatistics </w:t>
      </w:r>
      <w:r w:rsidRPr="07B55C95" w:rsidR="0003731A">
        <w:rPr>
          <w:rFonts w:ascii="Calibri" w:hAnsi="Calibri" w:eastAsia="Times New Roman" w:cs="Calibri"/>
          <w:highlight w:val="yellow"/>
          <w:u w:val="single"/>
          <w:lang w:eastAsia="en-IN"/>
        </w:rPr>
        <w:t>for Data Science</w:t>
      </w:r>
    </w:p>
    <w:p w:rsidR="00F757C0" w:rsidP="004347EC" w:rsidRDefault="00C56899" w14:paraId="05DB52A1" w14:textId="1CA4FD86">
      <w:pPr>
        <w:spacing w:after="0" w:line="240" w:lineRule="auto"/>
      </w:pPr>
      <w:hyperlink w:history="1" r:id="rId9">
        <w:r w:rsidR="00F757C0">
          <w:rPr>
            <w:rStyle w:val="Hyperlink"/>
          </w:rPr>
          <w:t>https://towardsdatascience.com/the-5-basic-statistics-concepts-data-scientists-need-to-know-2c96740377ae</w:t>
        </w:r>
      </w:hyperlink>
    </w:p>
    <w:p w:rsidRPr="004347EC" w:rsidR="00F757C0" w:rsidP="004347EC" w:rsidRDefault="00F757C0" w14:paraId="009EB1AF" w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u w:val="single"/>
          <w:lang w:eastAsia="en-IN"/>
        </w:rPr>
      </w:pPr>
    </w:p>
    <w:p w:rsidR="004347EC" w:rsidP="004347EC" w:rsidRDefault="004347EC" w14:paraId="68D29C64" w14:textId="63133C4C">
      <w:pPr>
        <w:spacing w:after="0" w:line="240" w:lineRule="auto"/>
        <w:rPr>
          <w:rFonts w:ascii="Segoe UI" w:hAnsi="Segoe UI" w:eastAsia="Times New Roman" w:cs="Segoe UI"/>
          <w:sz w:val="21"/>
          <w:szCs w:val="21"/>
          <w:u w:val="single"/>
          <w:lang w:eastAsia="en-IN"/>
        </w:rPr>
      </w:pPr>
      <w:r w:rsidRPr="07B55C95" w:rsidR="004347EC">
        <w:rPr>
          <w:rFonts w:ascii="Calibri" w:hAnsi="Calibri" w:eastAsia="Times New Roman" w:cs="Calibri"/>
          <w:highlight w:val="cyan"/>
          <w:u w:val="single"/>
          <w:lang w:eastAsia="en-IN"/>
        </w:rPr>
        <w:t>B</w:t>
      </w:r>
      <w:r w:rsidRPr="07B55C95" w:rsidR="004347EC">
        <w:rPr>
          <w:rFonts w:ascii="Calibri" w:hAnsi="Calibri" w:eastAsia="Times New Roman" w:cs="Calibri"/>
          <w:u w:val="single"/>
          <w:lang w:eastAsia="en-IN"/>
        </w:rPr>
        <w:t>asics of SQLs</w:t>
      </w:r>
      <w:r w:rsidRPr="07B55C95" w:rsidR="004347EC">
        <w:rPr>
          <w:rFonts w:ascii="Segoe UI" w:hAnsi="Segoe UI" w:eastAsia="Times New Roman" w:cs="Segoe UI"/>
          <w:sz w:val="21"/>
          <w:szCs w:val="21"/>
          <w:u w:val="single"/>
          <w:lang w:eastAsia="en-IN"/>
        </w:rPr>
        <w:t xml:space="preserve"> </w:t>
      </w:r>
    </w:p>
    <w:p w:rsidR="00F757C0" w:rsidP="004347EC" w:rsidRDefault="00C56899" w14:paraId="73FD1283" w14:textId="42DDD774">
      <w:pPr>
        <w:spacing w:after="0" w:line="240" w:lineRule="auto"/>
        <w:rPr>
          <w:rStyle w:val="Hyperlink"/>
        </w:rPr>
      </w:pPr>
      <w:hyperlink w:history="1" r:id="rId10">
        <w:r w:rsidR="00F757C0">
          <w:rPr>
            <w:rStyle w:val="Hyperlink"/>
          </w:rPr>
          <w:t>https://www.coursera.org/learn/sql-for-data-science</w:t>
        </w:r>
      </w:hyperlink>
    </w:p>
    <w:p w:rsidR="001D334D" w:rsidP="004347EC" w:rsidRDefault="001D334D" w14:paraId="539F6404" w14:textId="17014D9E">
      <w:pPr>
        <w:spacing w:after="0" w:line="240" w:lineRule="auto"/>
      </w:pPr>
      <w:hyperlink w:history="1" r:id="rId11">
        <w:r>
          <w:rPr>
            <w:rStyle w:val="Hyperlink"/>
          </w:rPr>
          <w:t>https://www.kaggle.com/learn/intro-to-sql</w:t>
        </w:r>
      </w:hyperlink>
    </w:p>
    <w:p w:rsidRPr="004347EC" w:rsidR="00F757C0" w:rsidP="004347EC" w:rsidRDefault="00F757C0" w14:paraId="33CF5DFE" w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u w:val="single"/>
          <w:lang w:eastAsia="en-IN"/>
        </w:rPr>
      </w:pPr>
    </w:p>
    <w:p w:rsidR="004347EC" w:rsidP="07B55C95" w:rsidRDefault="004347EC" w14:paraId="72C6957F" w14:textId="3555B4C3">
      <w:pPr>
        <w:spacing w:after="0" w:line="240" w:lineRule="auto"/>
        <w:rPr>
          <w:rFonts w:ascii="Calibri" w:hAnsi="Calibri" w:eastAsia="Times New Roman" w:cs="Calibri"/>
          <w:highlight w:val="yellow"/>
          <w:u w:val="single"/>
          <w:lang w:eastAsia="en-IN"/>
        </w:rPr>
      </w:pPr>
      <w:r w:rsidRPr="07B55C95" w:rsidR="004347EC">
        <w:rPr>
          <w:rFonts w:ascii="Calibri" w:hAnsi="Calibri" w:eastAsia="Times New Roman" w:cs="Calibri"/>
          <w:highlight w:val="yellow"/>
          <w:u w:val="single"/>
          <w:lang w:eastAsia="en-IN"/>
        </w:rPr>
        <w:t>D</w:t>
      </w:r>
      <w:r w:rsidRPr="07B55C95" w:rsidR="004347EC">
        <w:rPr>
          <w:rFonts w:ascii="Calibri" w:hAnsi="Calibri" w:eastAsia="Times New Roman" w:cs="Calibri"/>
          <w:highlight w:val="yellow"/>
          <w:u w:val="single"/>
          <w:lang w:eastAsia="en-IN"/>
        </w:rPr>
        <w:t>ata Visualisation</w:t>
      </w:r>
      <w:r w:rsidRPr="07B55C95" w:rsidR="004347EC">
        <w:rPr>
          <w:rFonts w:ascii="Calibri" w:hAnsi="Calibri" w:eastAsia="Times New Roman" w:cs="Calibri"/>
          <w:u w:val="single"/>
          <w:lang w:eastAsia="en-IN"/>
        </w:rPr>
        <w:t xml:space="preserve"> </w:t>
      </w:r>
    </w:p>
    <w:p w:rsidR="00F757C0" w:rsidP="004347EC" w:rsidRDefault="00C56899" w14:paraId="34046E5D" w14:textId="2EEA6082">
      <w:pPr>
        <w:spacing w:after="0" w:line="240" w:lineRule="auto"/>
      </w:pPr>
      <w:hyperlink w:history="1" r:id="rId12">
        <w:r w:rsidR="00F757C0">
          <w:rPr>
            <w:rStyle w:val="Hyperlink"/>
          </w:rPr>
          <w:t>https://towardsdatascience.com/10-viz-every-ds-should-know-4e4118f26fc3</w:t>
        </w:r>
      </w:hyperlink>
    </w:p>
    <w:p w:rsidR="00F757C0" w:rsidP="004347EC" w:rsidRDefault="00F757C0" w14:paraId="70853823" w14:textId="77777777">
      <w:pPr>
        <w:spacing w:after="0" w:line="240" w:lineRule="auto"/>
        <w:rPr>
          <w:rFonts w:ascii="Calibri" w:hAnsi="Calibri" w:eastAsia="Times New Roman" w:cs="Calibri"/>
          <w:u w:val="single"/>
          <w:lang w:eastAsia="en-IN"/>
        </w:rPr>
      </w:pPr>
    </w:p>
    <w:p w:rsidR="00F757C0" w:rsidP="3459A3C5" w:rsidRDefault="00F757C0" w14:paraId="1FC692CE" w14:textId="41C7798C">
      <w:pPr>
        <w:spacing w:after="0" w:line="240" w:lineRule="auto"/>
        <w:rPr>
          <w:rFonts w:ascii="Calibri" w:hAnsi="Calibri" w:eastAsia="Times New Roman" w:cs="Calibri"/>
          <w:highlight w:val="yellow"/>
          <w:u w:val="single"/>
          <w:lang w:eastAsia="en-IN"/>
        </w:rPr>
      </w:pPr>
      <w:r w:rsidRPr="3459A3C5" w:rsidR="00F757C0">
        <w:rPr>
          <w:rFonts w:ascii="Calibri" w:hAnsi="Calibri" w:eastAsia="Times New Roman" w:cs="Calibri"/>
          <w:highlight w:val="yellow"/>
          <w:u w:val="single"/>
          <w:lang w:eastAsia="en-IN"/>
        </w:rPr>
        <w:t>Data Manipulation</w:t>
      </w:r>
    </w:p>
    <w:p w:rsidR="00F757C0" w:rsidP="004347EC" w:rsidRDefault="00C56899" w14:paraId="1C8EB9D1" w14:textId="7D5358DB">
      <w:pPr>
        <w:spacing w:after="0" w:line="240" w:lineRule="auto"/>
      </w:pPr>
      <w:hyperlink w:history="1" r:id="rId13">
        <w:r w:rsidR="00F757C0">
          <w:rPr>
            <w:rStyle w:val="Hyperlink"/>
          </w:rPr>
          <w:t>https://www.hackerearth.com/practice/machine-learning/data-manipulation-visualisation-r-python/tutorial-data-manipulation-numpy-pandas-python/tutorial/</w:t>
        </w:r>
      </w:hyperlink>
    </w:p>
    <w:p w:rsidRPr="004347EC" w:rsidR="00F757C0" w:rsidP="004347EC" w:rsidRDefault="00F757C0" w14:paraId="0184C44C" w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u w:val="single"/>
          <w:lang w:eastAsia="en-IN"/>
        </w:rPr>
      </w:pPr>
    </w:p>
    <w:p w:rsidR="004347EC" w:rsidP="004347EC" w:rsidRDefault="004347EC" w14:paraId="47621BED" w14:textId="5D6B391A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004347EC">
        <w:rPr>
          <w:rFonts w:ascii="Calibri" w:hAnsi="Calibri" w:eastAsia="Times New Roman" w:cs="Calibri"/>
          <w:u w:val="single"/>
          <w:lang w:eastAsia="en-IN"/>
        </w:rPr>
        <w:t>Basics of ML - Regression, Supervised Learning, Unsupervised Learning etc</w:t>
      </w:r>
      <w:r w:rsidRPr="004347EC">
        <w:rPr>
          <w:rFonts w:ascii="Calibri" w:hAnsi="Calibri" w:eastAsia="Times New Roman" w:cs="Calibri"/>
          <w:lang w:eastAsia="en-IN"/>
        </w:rPr>
        <w:t>.</w:t>
      </w:r>
      <w:r w:rsidRPr="004347EC">
        <w:rPr>
          <w:rFonts w:ascii="Segoe UI" w:hAnsi="Segoe UI" w:eastAsia="Times New Roman" w:cs="Segoe UI"/>
          <w:sz w:val="21"/>
          <w:szCs w:val="21"/>
          <w:lang w:eastAsia="en-IN"/>
        </w:rPr>
        <w:t xml:space="preserve"> </w:t>
      </w:r>
    </w:p>
    <w:p w:rsidR="00F757C0" w:rsidP="004347EC" w:rsidRDefault="00C56899" w14:paraId="757A7BB3" w14:textId="6D6778C4">
      <w:pPr>
        <w:spacing w:after="0" w:line="240" w:lineRule="auto"/>
      </w:pPr>
      <w:hyperlink w:history="1" r:id="rId14">
        <w:r w:rsidR="00F757C0">
          <w:rPr>
            <w:rStyle w:val="Hyperlink"/>
          </w:rPr>
          <w:t>https://towardsdatascience.com/beginners-guide-to-machine-learning-with-python-b9ff35bc9c51</w:t>
        </w:r>
      </w:hyperlink>
    </w:p>
    <w:p w:rsidRPr="004347EC" w:rsidR="00F757C0" w:rsidP="004347EC" w:rsidRDefault="00F757C0" w14:paraId="3590F875" w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</w:p>
    <w:p w:rsidR="004347EC" w:rsidP="004347EC" w:rsidRDefault="004347EC" w14:paraId="19D6376E" w14:textId="159860B8">
      <w:pPr>
        <w:spacing w:after="0" w:line="240" w:lineRule="auto"/>
        <w:rPr>
          <w:rFonts w:ascii="Segoe UI" w:hAnsi="Segoe UI" w:eastAsia="Times New Roman" w:cs="Segoe UI"/>
          <w:sz w:val="21"/>
          <w:szCs w:val="21"/>
          <w:u w:val="single"/>
          <w:lang w:eastAsia="en-IN"/>
        </w:rPr>
      </w:pPr>
      <w:r w:rsidRPr="004347EC">
        <w:rPr>
          <w:rFonts w:ascii="Calibri" w:hAnsi="Calibri" w:eastAsia="Times New Roman" w:cs="Calibri"/>
          <w:u w:val="single"/>
          <w:lang w:eastAsia="en-IN"/>
        </w:rPr>
        <w:t>EDA process</w:t>
      </w:r>
      <w:r w:rsidRPr="004347EC">
        <w:rPr>
          <w:rFonts w:ascii="Segoe UI" w:hAnsi="Segoe UI" w:eastAsia="Times New Roman" w:cs="Segoe UI"/>
          <w:sz w:val="21"/>
          <w:szCs w:val="21"/>
          <w:u w:val="single"/>
          <w:lang w:eastAsia="en-IN"/>
        </w:rPr>
        <w:t xml:space="preserve"> </w:t>
      </w:r>
    </w:p>
    <w:p w:rsidR="00F757C0" w:rsidP="004347EC" w:rsidRDefault="00C56899" w14:paraId="11C33FE0" w14:textId="00484EA1">
      <w:pPr>
        <w:spacing w:after="0" w:line="240" w:lineRule="auto"/>
      </w:pPr>
      <w:hyperlink w:history="1" r:id="rId15">
        <w:r w:rsidR="00F757C0">
          <w:rPr>
            <w:rStyle w:val="Hyperlink"/>
          </w:rPr>
          <w:t>https://towardsdatascie</w:t>
        </w:r>
        <w:bookmarkStart w:name="_GoBack" w:id="0"/>
        <w:bookmarkEnd w:id="0"/>
        <w:r w:rsidR="00F757C0">
          <w:rPr>
            <w:rStyle w:val="Hyperlink"/>
          </w:rPr>
          <w:t>nce.com/exploratory-data-analysis-in-python-c9a77dfa39ce</w:t>
        </w:r>
      </w:hyperlink>
    </w:p>
    <w:p w:rsidR="00F757C0" w:rsidP="004347EC" w:rsidRDefault="00C56899" w14:paraId="70FD331A" w14:textId="6836E71B">
      <w:pPr>
        <w:spacing w:after="0" w:line="240" w:lineRule="auto"/>
      </w:pPr>
      <w:hyperlink w:history="1" r:id="rId16">
        <w:r w:rsidR="0003731A">
          <w:rPr>
            <w:rStyle w:val="Hyperlink"/>
          </w:rPr>
          <w:t>http://kaggle.com/ekami66/detailed-exploratory-data-analysis-with-python</w:t>
        </w:r>
      </w:hyperlink>
    </w:p>
    <w:p w:rsidRPr="004347EC" w:rsidR="0003731A" w:rsidP="004347EC" w:rsidRDefault="0003731A" w14:paraId="1D4CD2AC" w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u w:val="single"/>
          <w:lang w:eastAsia="en-IN"/>
        </w:rPr>
      </w:pPr>
    </w:p>
    <w:p w:rsidR="004347EC" w:rsidP="004347EC" w:rsidRDefault="004347EC" w14:paraId="4A1932C1" w14:textId="273ADE7D">
      <w:pPr>
        <w:spacing w:after="0" w:line="240" w:lineRule="auto"/>
        <w:rPr>
          <w:rFonts w:ascii="Segoe UI" w:hAnsi="Segoe UI" w:eastAsia="Times New Roman" w:cs="Segoe UI"/>
          <w:sz w:val="21"/>
          <w:szCs w:val="21"/>
          <w:u w:val="single"/>
          <w:lang w:eastAsia="en-IN"/>
        </w:rPr>
      </w:pPr>
      <w:r w:rsidRPr="004347EC">
        <w:rPr>
          <w:rFonts w:ascii="Calibri" w:hAnsi="Calibri" w:eastAsia="Times New Roman" w:cs="Calibri"/>
          <w:u w:val="single"/>
          <w:lang w:eastAsia="en-IN"/>
        </w:rPr>
        <w:t>Time Series Forecasting</w:t>
      </w:r>
      <w:r w:rsidRPr="004347EC">
        <w:rPr>
          <w:rFonts w:ascii="Segoe UI" w:hAnsi="Segoe UI" w:eastAsia="Times New Roman" w:cs="Segoe UI"/>
          <w:sz w:val="21"/>
          <w:szCs w:val="21"/>
          <w:u w:val="single"/>
          <w:lang w:eastAsia="en-IN"/>
        </w:rPr>
        <w:t xml:space="preserve"> </w:t>
      </w:r>
    </w:p>
    <w:p w:rsidR="0003731A" w:rsidP="004347EC" w:rsidRDefault="00C56899" w14:paraId="18761843" w14:textId="2EFC3F19">
      <w:pPr>
        <w:spacing w:after="0" w:line="240" w:lineRule="auto"/>
      </w:pPr>
      <w:hyperlink w:history="1" r:id="rId17">
        <w:r w:rsidR="0003731A">
          <w:rPr>
            <w:rStyle w:val="Hyperlink"/>
          </w:rPr>
          <w:t>https://medium.com/@stallonejacob/time-series-forecast-a-basic-introduction-using-python-414fcb963000</w:t>
        </w:r>
      </w:hyperlink>
    </w:p>
    <w:p w:rsidRPr="004347EC" w:rsidR="0003731A" w:rsidP="004347EC" w:rsidRDefault="0003731A" w14:paraId="1E0D67D8" w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u w:val="single"/>
          <w:lang w:eastAsia="en-IN"/>
        </w:rPr>
      </w:pPr>
    </w:p>
    <w:p w:rsidR="004347EC" w:rsidP="004347EC" w:rsidRDefault="004347EC" w14:paraId="43BCEE01" w14:textId="03558112">
      <w:pPr>
        <w:spacing w:after="0" w:line="240" w:lineRule="auto"/>
        <w:rPr>
          <w:rFonts w:ascii="Segoe UI" w:hAnsi="Segoe UI" w:eastAsia="Times New Roman" w:cs="Segoe UI"/>
          <w:sz w:val="21"/>
          <w:szCs w:val="21"/>
          <w:u w:val="single"/>
          <w:lang w:eastAsia="en-IN"/>
        </w:rPr>
      </w:pPr>
      <w:r w:rsidRPr="004347EC">
        <w:rPr>
          <w:rFonts w:ascii="Calibri" w:hAnsi="Calibri" w:eastAsia="Times New Roman" w:cs="Calibri"/>
          <w:u w:val="single"/>
          <w:lang w:eastAsia="en-IN"/>
        </w:rPr>
        <w:t>Model Performance Metrics</w:t>
      </w:r>
      <w:r w:rsidRPr="004347EC">
        <w:rPr>
          <w:rFonts w:ascii="Segoe UI" w:hAnsi="Segoe UI" w:eastAsia="Times New Roman" w:cs="Segoe UI"/>
          <w:sz w:val="21"/>
          <w:szCs w:val="21"/>
          <w:u w:val="single"/>
          <w:lang w:eastAsia="en-IN"/>
        </w:rPr>
        <w:t xml:space="preserve"> </w:t>
      </w:r>
    </w:p>
    <w:p w:rsidR="0003731A" w:rsidP="004347EC" w:rsidRDefault="00C56899" w14:paraId="02453A7A" w14:textId="0DCD3145">
      <w:pPr>
        <w:spacing w:after="0" w:line="240" w:lineRule="auto"/>
      </w:pPr>
      <w:hyperlink w:history="1" r:id="rId18">
        <w:r w:rsidR="0003731A">
          <w:rPr>
            <w:rStyle w:val="Hyperlink"/>
          </w:rPr>
          <w:t>https://towardsdatascience.com/data-science-performance-metrics-for-everyone-4d68f4859eef</w:t>
        </w:r>
      </w:hyperlink>
    </w:p>
    <w:p w:rsidRPr="004347EC" w:rsidR="0003731A" w:rsidP="004347EC" w:rsidRDefault="0003731A" w14:paraId="13E7CEDA" w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u w:val="single"/>
          <w:lang w:eastAsia="en-IN"/>
        </w:rPr>
      </w:pPr>
    </w:p>
    <w:p w:rsidRPr="004347EC" w:rsidR="004347EC" w:rsidP="004347EC" w:rsidRDefault="004347EC" w14:paraId="420378AD" w14:textId="392C6BDD">
      <w:pPr>
        <w:spacing w:after="0" w:line="240" w:lineRule="auto"/>
        <w:rPr>
          <w:rFonts w:ascii="Segoe UI" w:hAnsi="Segoe UI" w:eastAsia="Times New Roman" w:cs="Segoe UI"/>
          <w:sz w:val="21"/>
          <w:szCs w:val="21"/>
          <w:u w:val="single"/>
          <w:lang w:eastAsia="en-IN"/>
        </w:rPr>
      </w:pPr>
      <w:r w:rsidRPr="004347EC">
        <w:rPr>
          <w:rFonts w:ascii="Calibri" w:hAnsi="Calibri" w:eastAsia="Times New Roman" w:cs="Calibri"/>
          <w:u w:val="single"/>
          <w:lang w:eastAsia="en-IN"/>
        </w:rPr>
        <w:t>How to use model predictions </w:t>
      </w:r>
    </w:p>
    <w:p w:rsidR="00B3277E" w:rsidRDefault="00C56899" w14:paraId="1A39564C" w14:textId="2CED7467">
      <w:hyperlink w:history="1" r:id="rId19">
        <w:r w:rsidR="0003731A">
          <w:rPr>
            <w:rStyle w:val="Hyperlink"/>
          </w:rPr>
          <w:t>https://towardsdatascience.com/predictive-modeling-picking-the-best-model-69ad407e1ee7</w:t>
        </w:r>
      </w:hyperlink>
    </w:p>
    <w:p w:rsidR="0003731A" w:rsidRDefault="0003731A" w14:paraId="2C974F23" w14:textId="3E108D16"/>
    <w:p w:rsidR="00C56899" w:rsidRDefault="00C56899" w14:paraId="7D19E60B" w14:textId="68F0FEEB"/>
    <w:p w:rsidR="00C56899" w:rsidRDefault="00C56899" w14:paraId="007072A3" w14:textId="74EA94F4"/>
    <w:p w:rsidR="00C56899" w:rsidRDefault="00C56899" w14:paraId="66614841" w14:textId="3D1DD57B"/>
    <w:p w:rsidR="00C56899" w:rsidRDefault="00C56899" w14:paraId="3C93B0CB" w14:textId="08F21ED0"/>
    <w:p w:rsidR="00C56899" w:rsidP="00C56899" w:rsidRDefault="00C56899" w14:paraId="22DC9EE3" w14:textId="77777777">
      <w:r>
        <w:t>Blogs to Refer:</w:t>
      </w:r>
    </w:p>
    <w:p w:rsidR="00C56899" w:rsidP="00C56899" w:rsidRDefault="00C56899" w14:paraId="04C839E5" w14:textId="77777777">
      <w:hyperlink w:history="1" r:id="rId20">
        <w:r>
          <w:rPr>
            <w:rStyle w:val="Hyperlink"/>
          </w:rPr>
          <w:t>https://medium.com/</w:t>
        </w:r>
      </w:hyperlink>
    </w:p>
    <w:p w:rsidR="00C56899" w:rsidRDefault="00C56899" w14:paraId="4B94B47B" w14:textId="07568C29">
      <w:r>
        <w:t>analyticsvidya.com</w:t>
      </w:r>
    </w:p>
    <w:p w:rsidR="00C56899" w:rsidRDefault="00C56899" w14:paraId="1E4BBD5D" w14:textId="07602BB1"/>
    <w:p w:rsidR="007F2D3F" w:rsidRDefault="007F2D3F" w14:paraId="22943784" w14:textId="77777777"/>
    <w:sectPr w:rsidR="007F2D3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731A" w:rsidP="0003731A" w:rsidRDefault="0003731A" w14:paraId="73A7666E" w14:textId="77777777">
      <w:pPr>
        <w:spacing w:after="0" w:line="240" w:lineRule="auto"/>
      </w:pPr>
      <w:r>
        <w:separator/>
      </w:r>
    </w:p>
  </w:endnote>
  <w:endnote w:type="continuationSeparator" w:id="0">
    <w:p w:rsidR="0003731A" w:rsidP="0003731A" w:rsidRDefault="0003731A" w14:paraId="60CE23B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731A" w:rsidP="0003731A" w:rsidRDefault="0003731A" w14:paraId="01175DFB" w14:textId="77777777">
      <w:pPr>
        <w:spacing w:after="0" w:line="240" w:lineRule="auto"/>
      </w:pPr>
      <w:r>
        <w:separator/>
      </w:r>
    </w:p>
  </w:footnote>
  <w:footnote w:type="continuationSeparator" w:id="0">
    <w:p w:rsidR="0003731A" w:rsidP="0003731A" w:rsidRDefault="0003731A" w14:paraId="56709555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E780C"/>
    <w:multiLevelType w:val="hybridMultilevel"/>
    <w:tmpl w:val="8AC6543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EC"/>
    <w:rsid w:val="0003731A"/>
    <w:rsid w:val="00176FDF"/>
    <w:rsid w:val="001D334D"/>
    <w:rsid w:val="004347EC"/>
    <w:rsid w:val="00646C35"/>
    <w:rsid w:val="007F2D3F"/>
    <w:rsid w:val="008D31B7"/>
    <w:rsid w:val="00A11F4A"/>
    <w:rsid w:val="00B758A7"/>
    <w:rsid w:val="00BF41C5"/>
    <w:rsid w:val="00C56899"/>
    <w:rsid w:val="00F757C0"/>
    <w:rsid w:val="07B55C95"/>
    <w:rsid w:val="273E886E"/>
    <w:rsid w:val="3459A3C5"/>
    <w:rsid w:val="48F5658C"/>
    <w:rsid w:val="640490C4"/>
    <w:rsid w:val="6F8452B2"/>
    <w:rsid w:val="6FDE974F"/>
    <w:rsid w:val="73AB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3BA3C8D"/>
  <w15:chartTrackingRefBased/>
  <w15:docId w15:val="{4FDDE8D1-861C-4FD5-BCC1-C8772B3D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7E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57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4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towardsdatascience.com/data-scientists-toolkit-how-to-gather-data-from-different-sources-1b92067556b3" TargetMode="External" Id="rId8" /><Relationship Type="http://schemas.openxmlformats.org/officeDocument/2006/relationships/hyperlink" Target="https://www.hackerearth.com/practice/machine-learning/data-manipulation-visualisation-r-python/tutorial-data-manipulation-numpy-pandas-python/tutorial/" TargetMode="External" Id="rId13" /><Relationship Type="http://schemas.openxmlformats.org/officeDocument/2006/relationships/hyperlink" Target="https://towardsdatascience.com/data-science-performance-metrics-for-everyone-4d68f4859eef" TargetMode="External" Id="rId18" /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hyperlink" Target="https://towardsdatascience.com/what-should-onboarding-look-like-for-data-scientists-9d723c15908d" TargetMode="External" Id="rId7" /><Relationship Type="http://schemas.openxmlformats.org/officeDocument/2006/relationships/hyperlink" Target="https://towardsdatascience.com/10-viz-every-ds-should-know-4e4118f26fc3" TargetMode="External" Id="rId12" /><Relationship Type="http://schemas.openxmlformats.org/officeDocument/2006/relationships/hyperlink" Target="https://medium.com/@stallonejacob/time-series-forecast-a-basic-introduction-using-python-414fcb963000" TargetMode="External" Id="rId17" /><Relationship Type="http://schemas.openxmlformats.org/officeDocument/2006/relationships/customXml" Target="../customXml/item3.xml" Id="rId25" /><Relationship Type="http://schemas.openxmlformats.org/officeDocument/2006/relationships/styles" Target="styles.xml" Id="rId2" /><Relationship Type="http://schemas.openxmlformats.org/officeDocument/2006/relationships/hyperlink" Target="http://kaggle.com/ekami66/detailed-exploratory-data-analysis-with-python" TargetMode="External" Id="rId16" /><Relationship Type="http://schemas.openxmlformats.org/officeDocument/2006/relationships/hyperlink" Target="https://medium.com/" TargetMode="Externa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www.kaggle.com/learn/intro-to-sql" TargetMode="External" Id="rId11" /><Relationship Type="http://schemas.openxmlformats.org/officeDocument/2006/relationships/customXml" Target="../customXml/item2.xml" Id="rId24" /><Relationship Type="http://schemas.openxmlformats.org/officeDocument/2006/relationships/footnotes" Target="footnotes.xml" Id="rId5" /><Relationship Type="http://schemas.openxmlformats.org/officeDocument/2006/relationships/hyperlink" Target="https://towardsdatascience.com/exploratory-data-analysis-in-python-c9a77dfa39ce" TargetMode="External" Id="rId15" /><Relationship Type="http://schemas.openxmlformats.org/officeDocument/2006/relationships/customXml" Target="../customXml/item1.xml" Id="rId23" /><Relationship Type="http://schemas.openxmlformats.org/officeDocument/2006/relationships/hyperlink" Target="https://www.coursera.org/learn/sql-for-data-science" TargetMode="External" Id="rId10" /><Relationship Type="http://schemas.openxmlformats.org/officeDocument/2006/relationships/hyperlink" Target="https://towardsdatascience.com/predictive-modeling-picking-the-best-model-69ad407e1ee7" TargetMode="External" Id="rId19" /><Relationship Type="http://schemas.openxmlformats.org/officeDocument/2006/relationships/webSettings" Target="webSettings.xml" Id="rId4" /><Relationship Type="http://schemas.openxmlformats.org/officeDocument/2006/relationships/hyperlink" Target="https://towardsdatascience.com/the-5-basic-statistics-concepts-data-scientists-need-to-know-2c96740377ae" TargetMode="External" Id="rId9" /><Relationship Type="http://schemas.openxmlformats.org/officeDocument/2006/relationships/hyperlink" Target="https://towardsdatascience.com/beginners-guide-to-machine-learning-with-python-b9ff35bc9c51" TargetMode="External" Id="rId14" /><Relationship Type="http://schemas.openxmlformats.org/officeDocument/2006/relationships/theme" Target="theme/theme1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B2F3AABADF6343BD6013BF7C9F4480" ma:contentTypeVersion="11" ma:contentTypeDescription="Create a new document." ma:contentTypeScope="" ma:versionID="5f36432034d29b6898d853a9cf103df2">
  <xsd:schema xmlns:xsd="http://www.w3.org/2001/XMLSchema" xmlns:xs="http://www.w3.org/2001/XMLSchema" xmlns:p="http://schemas.microsoft.com/office/2006/metadata/properties" xmlns:ns2="2a84762c-eaae-4f87-ad9b-d4b79d2b335b" xmlns:ns3="4e18ecf9-0b7c-4cfc-a3f3-075a94ac2bdb" targetNamespace="http://schemas.microsoft.com/office/2006/metadata/properties" ma:root="true" ma:fieldsID="fcde940d5f5de2662eb4413f8615f0db" ns2:_="" ns3:_="">
    <xsd:import namespace="2a84762c-eaae-4f87-ad9b-d4b79d2b335b"/>
    <xsd:import namespace="4e18ecf9-0b7c-4cfc-a3f3-075a94ac2b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4762c-eaae-4f87-ad9b-d4b79d2b33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18ecf9-0b7c-4cfc-a3f3-075a94ac2bd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C03BF-85A1-43F6-9125-7B172AB36432}"/>
</file>

<file path=customXml/itemProps2.xml><?xml version="1.0" encoding="utf-8"?>
<ds:datastoreItem xmlns:ds="http://schemas.openxmlformats.org/officeDocument/2006/customXml" ds:itemID="{9908660C-788D-4EF0-B83A-54B25C602997}"/>
</file>

<file path=customXml/itemProps3.xml><?xml version="1.0" encoding="utf-8"?>
<ds:datastoreItem xmlns:ds="http://schemas.openxmlformats.org/officeDocument/2006/customXml" ds:itemID="{19BC534A-D0D6-40C8-8990-219494E313C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Bhattacharya, Aditya</dc:creator>
  <keywords/>
  <dc:description/>
  <lastModifiedBy>Agarwal, Ashi</lastModifiedBy>
  <revision>12</revision>
  <dcterms:created xsi:type="dcterms:W3CDTF">2020-03-17T07:26:00.0000000Z</dcterms:created>
  <dcterms:modified xsi:type="dcterms:W3CDTF">2021-06-10T12:05:17.0252151Z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8bbbad8-4010-40e2-99cc-0f76b4cc22ac_Enabled">
    <vt:lpwstr>True</vt:lpwstr>
  </property>
  <property fmtid="{D5CDD505-2E9C-101B-9397-08002B2CF9AE}" pid="3" name="MSIP_Label_18bbbad8-4010-40e2-99cc-0f76b4cc22ac_SiteId">
    <vt:lpwstr>61a70d37-ff63-45e3-bb68-f0edbf718ffd</vt:lpwstr>
  </property>
  <property fmtid="{D5CDD505-2E9C-101B-9397-08002B2CF9AE}" pid="4" name="MSIP_Label_18bbbad8-4010-40e2-99cc-0f76b4cc22ac_Owner">
    <vt:lpwstr>Aditya.Bhattacharya@Westpharma.com</vt:lpwstr>
  </property>
  <property fmtid="{D5CDD505-2E9C-101B-9397-08002B2CF9AE}" pid="5" name="MSIP_Label_18bbbad8-4010-40e2-99cc-0f76b4cc22ac_SetDate">
    <vt:lpwstr>2020-03-17T07:58:35.2106938Z</vt:lpwstr>
  </property>
  <property fmtid="{D5CDD505-2E9C-101B-9397-08002B2CF9AE}" pid="6" name="MSIP_Label_18bbbad8-4010-40e2-99cc-0f76b4cc22ac_Name">
    <vt:lpwstr>Internal</vt:lpwstr>
  </property>
  <property fmtid="{D5CDD505-2E9C-101B-9397-08002B2CF9AE}" pid="7" name="MSIP_Label_18bbbad8-4010-40e2-99cc-0f76b4cc22ac_Application">
    <vt:lpwstr>Microsoft Azure Information Protection</vt:lpwstr>
  </property>
  <property fmtid="{D5CDD505-2E9C-101B-9397-08002B2CF9AE}" pid="8" name="MSIP_Label_18bbbad8-4010-40e2-99cc-0f76b4cc22ac_ActionId">
    <vt:lpwstr>405f912c-91d5-416c-bf67-37672fd9f64d</vt:lpwstr>
  </property>
  <property fmtid="{D5CDD505-2E9C-101B-9397-08002B2CF9AE}" pid="9" name="MSIP_Label_18bbbad8-4010-40e2-99cc-0f76b4cc22ac_Extended_MSFT_Method">
    <vt:lpwstr>Automatic</vt:lpwstr>
  </property>
  <property fmtid="{D5CDD505-2E9C-101B-9397-08002B2CF9AE}" pid="10" name="Sensitivity">
    <vt:lpwstr>Internal</vt:lpwstr>
  </property>
  <property fmtid="{D5CDD505-2E9C-101B-9397-08002B2CF9AE}" pid="11" name="ContentTypeId">
    <vt:lpwstr>0x0101006EB2F3AABADF6343BD6013BF7C9F4480</vt:lpwstr>
  </property>
</Properties>
</file>