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36D" w:rsidRPr="0096236D" w:rsidRDefault="0096236D" w:rsidP="0096236D">
      <w:pPr>
        <w:spacing w:after="0" w:line="240" w:lineRule="auto"/>
        <w:jc w:val="both"/>
        <w:rPr>
          <w:sz w:val="24"/>
          <w:szCs w:val="24"/>
          <w:lang w:val="en-GB"/>
        </w:rPr>
      </w:pPr>
      <w:r w:rsidRPr="0096236D">
        <w:rPr>
          <w:sz w:val="24"/>
          <w:szCs w:val="24"/>
          <w:lang w:val="en-GB"/>
        </w:rPr>
        <w:t xml:space="preserve">Apply some styles to the four HTML documents you have created in previous lab exercises using </w:t>
      </w:r>
      <w:r>
        <w:rPr>
          <w:sz w:val="24"/>
          <w:szCs w:val="24"/>
          <w:lang w:val="en-GB"/>
        </w:rPr>
        <w:t>CSS.</w:t>
      </w:r>
    </w:p>
    <w:p w:rsidR="0096236D" w:rsidRPr="00517230" w:rsidRDefault="0096236D" w:rsidP="0096236D">
      <w:pPr>
        <w:numPr>
          <w:ilvl w:val="0"/>
          <w:numId w:val="3"/>
        </w:numPr>
        <w:spacing w:after="0" w:line="240" w:lineRule="auto"/>
        <w:jc w:val="both"/>
        <w:rPr>
          <w:sz w:val="24"/>
          <w:szCs w:val="24"/>
          <w:lang w:val="en-GB"/>
        </w:rPr>
      </w:pPr>
      <w:r>
        <w:rPr>
          <w:sz w:val="24"/>
          <w:szCs w:val="24"/>
          <w:lang w:val="en-GB"/>
        </w:rPr>
        <w:t>Use an external CSS to create a left navigation bar (menu panel) for all of your documents</w:t>
      </w:r>
      <w:r w:rsidRPr="00517230">
        <w:rPr>
          <w:sz w:val="24"/>
          <w:szCs w:val="24"/>
          <w:lang w:val="en-GB"/>
        </w:rPr>
        <w:t>.</w:t>
      </w:r>
    </w:p>
    <w:p w:rsidR="0096236D" w:rsidRPr="00517230" w:rsidRDefault="0096236D" w:rsidP="0096236D">
      <w:pPr>
        <w:numPr>
          <w:ilvl w:val="0"/>
          <w:numId w:val="3"/>
        </w:numPr>
        <w:spacing w:after="0" w:line="240" w:lineRule="auto"/>
        <w:jc w:val="both"/>
        <w:rPr>
          <w:sz w:val="24"/>
          <w:szCs w:val="24"/>
          <w:lang w:val="en-GB"/>
        </w:rPr>
      </w:pPr>
      <w:r>
        <w:rPr>
          <w:sz w:val="24"/>
          <w:szCs w:val="24"/>
          <w:lang w:val="en-GB"/>
        </w:rPr>
        <w:t>On the home page, use an embedded (document level) CSS to format headings with appropriate margins, paddings, and font (type face, colour etc.). Use CSS and &lt;div&gt; tags to differentiate sections (background, academic performance, school history etc.) of the home page (index.html). Use CSS to set different colours for odd and even rows of the school history table.</w:t>
      </w:r>
    </w:p>
    <w:p w:rsidR="0096236D" w:rsidRDefault="00333319" w:rsidP="0096236D">
      <w:pPr>
        <w:numPr>
          <w:ilvl w:val="0"/>
          <w:numId w:val="3"/>
        </w:numPr>
        <w:spacing w:after="0" w:line="240" w:lineRule="auto"/>
        <w:jc w:val="both"/>
        <w:rPr>
          <w:sz w:val="24"/>
          <w:szCs w:val="24"/>
          <w:lang w:val="en-GB"/>
        </w:rPr>
      </w:pPr>
      <w:r>
        <w:rPr>
          <w:sz w:val="24"/>
          <w:szCs w:val="24"/>
          <w:lang w:val="en-GB"/>
        </w:rPr>
        <w:t>In gallery.html,</w:t>
      </w:r>
      <w:r w:rsidR="0096236D">
        <w:rPr>
          <w:sz w:val="24"/>
          <w:szCs w:val="24"/>
          <w:lang w:val="en-GB"/>
        </w:rPr>
        <w:t xml:space="preserve"> us</w:t>
      </w:r>
      <w:r>
        <w:rPr>
          <w:sz w:val="24"/>
          <w:szCs w:val="24"/>
          <w:lang w:val="en-GB"/>
        </w:rPr>
        <w:t>e</w:t>
      </w:r>
      <w:r w:rsidR="0096236D">
        <w:rPr>
          <w:sz w:val="24"/>
          <w:szCs w:val="24"/>
          <w:lang w:val="en-GB"/>
        </w:rPr>
        <w:t xml:space="preserve"> a document-level CSS</w:t>
      </w:r>
      <w:r>
        <w:rPr>
          <w:sz w:val="24"/>
          <w:szCs w:val="24"/>
          <w:lang w:val="en-GB"/>
        </w:rPr>
        <w:t xml:space="preserve"> to</w:t>
      </w:r>
      <w:r w:rsidR="0096236D">
        <w:rPr>
          <w:sz w:val="24"/>
          <w:szCs w:val="24"/>
          <w:lang w:val="en-GB"/>
        </w:rPr>
        <w:t xml:space="preserve"> </w:t>
      </w:r>
      <w:r>
        <w:rPr>
          <w:sz w:val="24"/>
          <w:szCs w:val="24"/>
          <w:lang w:val="en-GB"/>
        </w:rPr>
        <w:t xml:space="preserve">create thumbnails. </w:t>
      </w:r>
      <w:r w:rsidR="0096236D">
        <w:rPr>
          <w:sz w:val="24"/>
          <w:szCs w:val="24"/>
          <w:lang w:val="en-GB"/>
        </w:rPr>
        <w:t>When a thumbnail is clicked, the corresponding full-size photo is opened in a new tab with text description flowing around on the right side of the photo.</w:t>
      </w:r>
    </w:p>
    <w:p w:rsidR="0096236D" w:rsidRPr="00517230" w:rsidRDefault="0096236D" w:rsidP="0096236D">
      <w:pPr>
        <w:numPr>
          <w:ilvl w:val="0"/>
          <w:numId w:val="3"/>
        </w:numPr>
        <w:spacing w:after="0" w:line="240" w:lineRule="auto"/>
        <w:jc w:val="both"/>
        <w:rPr>
          <w:sz w:val="24"/>
          <w:szCs w:val="24"/>
          <w:lang w:val="en-GB"/>
        </w:rPr>
      </w:pPr>
      <w:r>
        <w:rPr>
          <w:sz w:val="24"/>
          <w:szCs w:val="24"/>
          <w:lang w:val="en-GB"/>
        </w:rPr>
        <w:t>Use a combination of external, document-level, and inline CSS for the formatting and presentation of the ‘</w:t>
      </w:r>
      <w:r w:rsidR="00333319">
        <w:rPr>
          <w:sz w:val="24"/>
          <w:szCs w:val="24"/>
          <w:lang w:val="en-GB"/>
        </w:rPr>
        <w:t>favoiutite.html and contact.html</w:t>
      </w:r>
      <w:r>
        <w:rPr>
          <w:sz w:val="24"/>
          <w:szCs w:val="24"/>
          <w:lang w:val="en-GB"/>
        </w:rPr>
        <w:t xml:space="preserve"> page.</w:t>
      </w:r>
    </w:p>
    <w:p w:rsidR="0096236D" w:rsidRPr="00517230" w:rsidRDefault="0096236D" w:rsidP="0096236D">
      <w:pPr>
        <w:spacing w:after="0" w:line="240" w:lineRule="auto"/>
        <w:jc w:val="both"/>
        <w:rPr>
          <w:sz w:val="24"/>
          <w:szCs w:val="24"/>
          <w:lang w:val="en-GB"/>
        </w:rPr>
      </w:pPr>
    </w:p>
    <w:p w:rsidR="0096236D" w:rsidRPr="00517230" w:rsidRDefault="0096236D" w:rsidP="0096236D">
      <w:pPr>
        <w:spacing w:after="0" w:line="240" w:lineRule="auto"/>
        <w:jc w:val="both"/>
        <w:rPr>
          <w:sz w:val="24"/>
          <w:szCs w:val="24"/>
          <w:lang w:val="en-GB"/>
        </w:rPr>
      </w:pPr>
    </w:p>
    <w:p w:rsidR="0096236D" w:rsidRPr="00517230" w:rsidRDefault="0096236D" w:rsidP="0096236D">
      <w:pPr>
        <w:spacing w:after="0" w:line="240" w:lineRule="auto"/>
        <w:jc w:val="both"/>
        <w:rPr>
          <w:sz w:val="24"/>
          <w:szCs w:val="24"/>
          <w:lang w:val="en-GB"/>
        </w:rPr>
      </w:pPr>
    </w:p>
    <w:sectPr w:rsidR="0096236D" w:rsidRPr="00517230" w:rsidSect="00CF42B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4D81" w:rsidRDefault="00234D81" w:rsidP="00114D4F">
      <w:pPr>
        <w:spacing w:after="0" w:line="240" w:lineRule="auto"/>
      </w:pPr>
      <w:r>
        <w:separator/>
      </w:r>
    </w:p>
  </w:endnote>
  <w:endnote w:type="continuationSeparator" w:id="0">
    <w:p w:rsidR="00234D81" w:rsidRDefault="00234D81" w:rsidP="00114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44CA" w:rsidRDefault="005F44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2329" w:rsidRPr="009D5586" w:rsidRDefault="002D2329" w:rsidP="002D2329">
    <w:pPr>
      <w:pStyle w:val="Footer"/>
      <w:pBdr>
        <w:top w:val="thinThickSmallGap" w:sz="24" w:space="1" w:color="823B0B"/>
      </w:pBdr>
      <w:tabs>
        <w:tab w:val="clear" w:pos="4320"/>
        <w:tab w:val="clear" w:pos="8640"/>
        <w:tab w:val="right" w:pos="9360"/>
      </w:tabs>
      <w:rPr>
        <w:sz w:val="20"/>
        <w:szCs w:val="20"/>
      </w:rPr>
    </w:pPr>
    <w:r w:rsidRPr="002D2329">
      <w:rPr>
        <w:rFonts w:ascii="Calibri Light" w:hAnsi="Calibri Light"/>
        <w:sz w:val="20"/>
        <w:szCs w:val="20"/>
      </w:rPr>
      <w:t>Chiew</w:t>
    </w:r>
    <w:r w:rsidRPr="00D40AF2">
      <w:rPr>
        <w:rFonts w:ascii="Calibri Light" w:hAnsi="Calibri Light"/>
        <w:sz w:val="20"/>
        <w:szCs w:val="20"/>
      </w:rPr>
      <w:tab/>
    </w:r>
    <w:r w:rsidRPr="002D2329">
      <w:rPr>
        <w:rFonts w:ascii="Calibri Light" w:hAnsi="Calibri Light"/>
        <w:sz w:val="20"/>
        <w:szCs w:val="20"/>
      </w:rPr>
      <w:t xml:space="preserve"> Page </w:t>
    </w:r>
    <w:r w:rsidRPr="002D2329">
      <w:rPr>
        <w:rFonts w:ascii="Calibri Light" w:hAnsi="Calibri Light"/>
        <w:b/>
        <w:sz w:val="20"/>
        <w:szCs w:val="20"/>
      </w:rPr>
      <w:fldChar w:fldCharType="begin"/>
    </w:r>
    <w:r w:rsidRPr="002D2329">
      <w:rPr>
        <w:rFonts w:ascii="Calibri Light" w:hAnsi="Calibri Light"/>
        <w:b/>
        <w:sz w:val="20"/>
        <w:szCs w:val="20"/>
      </w:rPr>
      <w:instrText xml:space="preserve"> PAGE  \* Arabic  \* MERGEFORMAT </w:instrText>
    </w:r>
    <w:r w:rsidRPr="002D2329">
      <w:rPr>
        <w:rFonts w:ascii="Calibri Light" w:hAnsi="Calibri Light"/>
        <w:b/>
        <w:sz w:val="20"/>
        <w:szCs w:val="20"/>
      </w:rPr>
      <w:fldChar w:fldCharType="separate"/>
    </w:r>
    <w:r w:rsidR="005F44CA">
      <w:rPr>
        <w:rFonts w:ascii="Calibri Light" w:hAnsi="Calibri Light"/>
        <w:b/>
        <w:noProof/>
        <w:sz w:val="20"/>
        <w:szCs w:val="20"/>
      </w:rPr>
      <w:t>1</w:t>
    </w:r>
    <w:r w:rsidRPr="002D2329">
      <w:rPr>
        <w:rFonts w:ascii="Calibri Light" w:hAnsi="Calibri Light"/>
        <w:b/>
        <w:sz w:val="20"/>
        <w:szCs w:val="20"/>
      </w:rPr>
      <w:fldChar w:fldCharType="end"/>
    </w:r>
    <w:r w:rsidRPr="002D2329">
      <w:rPr>
        <w:rFonts w:ascii="Calibri Light" w:hAnsi="Calibri Light"/>
        <w:sz w:val="20"/>
        <w:szCs w:val="20"/>
      </w:rPr>
      <w:t xml:space="preserve"> of </w:t>
    </w:r>
    <w:r w:rsidRPr="002D2329">
      <w:rPr>
        <w:rFonts w:ascii="Calibri Light" w:hAnsi="Calibri Light"/>
        <w:b/>
        <w:sz w:val="20"/>
        <w:szCs w:val="20"/>
      </w:rPr>
      <w:fldChar w:fldCharType="begin"/>
    </w:r>
    <w:r w:rsidRPr="002D2329">
      <w:rPr>
        <w:rFonts w:ascii="Calibri Light" w:hAnsi="Calibri Light"/>
        <w:b/>
        <w:sz w:val="20"/>
        <w:szCs w:val="20"/>
      </w:rPr>
      <w:instrText xml:space="preserve"> NUMPAGES  \* Arabic  \* MERGEFORMAT </w:instrText>
    </w:r>
    <w:r w:rsidRPr="002D2329">
      <w:rPr>
        <w:rFonts w:ascii="Calibri Light" w:hAnsi="Calibri Light"/>
        <w:b/>
        <w:sz w:val="20"/>
        <w:szCs w:val="20"/>
      </w:rPr>
      <w:fldChar w:fldCharType="separate"/>
    </w:r>
    <w:r w:rsidR="005F44CA">
      <w:rPr>
        <w:rFonts w:ascii="Calibri Light" w:hAnsi="Calibri Light"/>
        <w:b/>
        <w:noProof/>
        <w:sz w:val="20"/>
        <w:szCs w:val="20"/>
      </w:rPr>
      <w:t>1</w:t>
    </w:r>
    <w:r w:rsidRPr="002D2329">
      <w:rPr>
        <w:rFonts w:ascii="Calibri Light" w:hAnsi="Calibri Light"/>
        <w:b/>
        <w:sz w:val="20"/>
        <w:szCs w:val="20"/>
      </w:rPr>
      <w:fldChar w:fldCharType="end"/>
    </w:r>
  </w:p>
  <w:p w:rsidR="00114D4F" w:rsidRDefault="00114D4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44CA" w:rsidRDefault="005F44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4D81" w:rsidRDefault="00234D81" w:rsidP="00114D4F">
      <w:pPr>
        <w:spacing w:after="0" w:line="240" w:lineRule="auto"/>
      </w:pPr>
      <w:r>
        <w:separator/>
      </w:r>
    </w:p>
  </w:footnote>
  <w:footnote w:type="continuationSeparator" w:id="0">
    <w:p w:rsidR="00234D81" w:rsidRDefault="00234D81" w:rsidP="00114D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44CA" w:rsidRDefault="005F44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26"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7203"/>
      <w:gridCol w:w="2053"/>
    </w:tblGrid>
    <w:tr w:rsidR="002D2329" w:rsidRPr="003A5ADC" w:rsidTr="002D2329">
      <w:trPr>
        <w:trHeight w:val="288"/>
      </w:trPr>
      <w:tc>
        <w:tcPr>
          <w:tcW w:w="7203" w:type="dxa"/>
        </w:tcPr>
        <w:p w:rsidR="002D2329" w:rsidRPr="002D2329" w:rsidRDefault="002D2329" w:rsidP="002404B6">
          <w:pPr>
            <w:pStyle w:val="Header"/>
            <w:jc w:val="right"/>
            <w:rPr>
              <w:rFonts w:ascii="Calibri Light" w:hAnsi="Calibri Light"/>
              <w:sz w:val="20"/>
              <w:szCs w:val="20"/>
            </w:rPr>
          </w:pPr>
          <w:r>
            <w:rPr>
              <w:rFonts w:ascii="Cambria" w:hAnsi="Cambria"/>
              <w:sz w:val="20"/>
              <w:szCs w:val="20"/>
            </w:rPr>
            <w:t>WKES2109</w:t>
          </w:r>
          <w:r w:rsidR="005F44CA">
            <w:rPr>
              <w:rFonts w:ascii="Cambria" w:hAnsi="Cambria"/>
              <w:sz w:val="20"/>
              <w:szCs w:val="20"/>
            </w:rPr>
            <w:t>/WIF2003</w:t>
          </w:r>
          <w:r>
            <w:rPr>
              <w:rFonts w:ascii="Cambria" w:hAnsi="Cambria"/>
              <w:sz w:val="20"/>
              <w:szCs w:val="20"/>
            </w:rPr>
            <w:t xml:space="preserve"> Lab </w:t>
          </w:r>
          <w:r w:rsidR="002404B6">
            <w:rPr>
              <w:rFonts w:ascii="Cambria" w:hAnsi="Cambria"/>
              <w:sz w:val="20"/>
              <w:szCs w:val="20"/>
            </w:rPr>
            <w:t>5</w:t>
          </w:r>
        </w:p>
      </w:tc>
      <w:tc>
        <w:tcPr>
          <w:tcW w:w="2053" w:type="dxa"/>
        </w:tcPr>
        <w:p w:rsidR="002D2329" w:rsidRPr="002D2329" w:rsidRDefault="002D2329" w:rsidP="00EA25FD">
          <w:pPr>
            <w:pStyle w:val="Header"/>
            <w:rPr>
              <w:rFonts w:ascii="Calibri Light" w:hAnsi="Calibri Light"/>
              <w:b/>
              <w:bCs/>
              <w:color w:val="5B9BD5"/>
              <w:sz w:val="20"/>
              <w:szCs w:val="20"/>
            </w:rPr>
          </w:pPr>
          <w:r w:rsidRPr="00114D4F">
            <w:rPr>
              <w:rFonts w:ascii="Cambria" w:hAnsi="Cambria"/>
              <w:b/>
              <w:bCs/>
              <w:color w:val="4F81BD"/>
              <w:sz w:val="20"/>
              <w:szCs w:val="20"/>
            </w:rPr>
            <w:t xml:space="preserve">Sem. </w:t>
          </w:r>
          <w:r>
            <w:rPr>
              <w:rFonts w:ascii="Cambria" w:hAnsi="Cambria"/>
              <w:b/>
              <w:bCs/>
              <w:color w:val="4F81BD"/>
              <w:sz w:val="20"/>
              <w:szCs w:val="20"/>
            </w:rPr>
            <w:t>2</w:t>
          </w:r>
          <w:r w:rsidRPr="00114D4F">
            <w:rPr>
              <w:rFonts w:ascii="Cambria" w:hAnsi="Cambria"/>
              <w:b/>
              <w:bCs/>
              <w:color w:val="4F81BD"/>
              <w:sz w:val="20"/>
              <w:szCs w:val="20"/>
            </w:rPr>
            <w:t xml:space="preserve">, </w:t>
          </w:r>
          <w:r w:rsidRPr="00114D4F">
            <w:rPr>
              <w:rFonts w:ascii="Cambria" w:hAnsi="Cambria"/>
              <w:b/>
              <w:bCs/>
              <w:color w:val="4F81BD"/>
              <w:sz w:val="20"/>
              <w:szCs w:val="20"/>
            </w:rPr>
            <w:t>20</w:t>
          </w:r>
          <w:r>
            <w:rPr>
              <w:rFonts w:ascii="Cambria" w:hAnsi="Cambria"/>
              <w:b/>
              <w:bCs/>
              <w:color w:val="4F81BD"/>
              <w:sz w:val="20"/>
              <w:szCs w:val="20"/>
            </w:rPr>
            <w:t>1</w:t>
          </w:r>
          <w:r w:rsidR="005F44CA">
            <w:rPr>
              <w:rFonts w:ascii="Cambria" w:hAnsi="Cambria"/>
              <w:b/>
              <w:bCs/>
              <w:color w:val="4F81BD"/>
              <w:sz w:val="20"/>
              <w:szCs w:val="20"/>
            </w:rPr>
            <w:t>6</w:t>
          </w:r>
          <w:r>
            <w:rPr>
              <w:rFonts w:ascii="Cambria" w:hAnsi="Cambria"/>
              <w:b/>
              <w:bCs/>
              <w:color w:val="4F81BD"/>
              <w:sz w:val="20"/>
              <w:szCs w:val="20"/>
            </w:rPr>
            <w:t>/201</w:t>
          </w:r>
          <w:r w:rsidR="005F44CA">
            <w:rPr>
              <w:rFonts w:ascii="Cambria" w:hAnsi="Cambria"/>
              <w:b/>
              <w:bCs/>
              <w:color w:val="4F81BD"/>
              <w:sz w:val="20"/>
              <w:szCs w:val="20"/>
            </w:rPr>
            <w:t>7</w:t>
          </w:r>
          <w:bookmarkStart w:id="0" w:name="_GoBack"/>
          <w:bookmarkEnd w:id="0"/>
        </w:p>
      </w:tc>
    </w:tr>
  </w:tbl>
  <w:p w:rsidR="00114D4F" w:rsidRDefault="00114D4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44CA" w:rsidRDefault="005F44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8123D"/>
    <w:multiLevelType w:val="hybridMultilevel"/>
    <w:tmpl w:val="CCC2E3C8"/>
    <w:lvl w:ilvl="0" w:tplc="E31411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DD41ED"/>
    <w:multiLevelType w:val="hybridMultilevel"/>
    <w:tmpl w:val="AF90AD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5D35A84"/>
    <w:multiLevelType w:val="hybridMultilevel"/>
    <w:tmpl w:val="E3FCF0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B55"/>
    <w:rsid w:val="00024B34"/>
    <w:rsid w:val="00047B55"/>
    <w:rsid w:val="00074685"/>
    <w:rsid w:val="00083F34"/>
    <w:rsid w:val="00091747"/>
    <w:rsid w:val="0010148C"/>
    <w:rsid w:val="00114D4F"/>
    <w:rsid w:val="001915FD"/>
    <w:rsid w:val="001B2329"/>
    <w:rsid w:val="001D231B"/>
    <w:rsid w:val="001F6F5D"/>
    <w:rsid w:val="00224AE5"/>
    <w:rsid w:val="00226AAF"/>
    <w:rsid w:val="00234D81"/>
    <w:rsid w:val="002404B6"/>
    <w:rsid w:val="002A52B9"/>
    <w:rsid w:val="002B0177"/>
    <w:rsid w:val="002D2329"/>
    <w:rsid w:val="002F4982"/>
    <w:rsid w:val="00303DFF"/>
    <w:rsid w:val="003137BE"/>
    <w:rsid w:val="00330D0C"/>
    <w:rsid w:val="00333319"/>
    <w:rsid w:val="003475FF"/>
    <w:rsid w:val="003A743A"/>
    <w:rsid w:val="00435239"/>
    <w:rsid w:val="00437428"/>
    <w:rsid w:val="004664B9"/>
    <w:rsid w:val="0047204A"/>
    <w:rsid w:val="00482823"/>
    <w:rsid w:val="00533A3D"/>
    <w:rsid w:val="005F44CA"/>
    <w:rsid w:val="006328AC"/>
    <w:rsid w:val="00662FE6"/>
    <w:rsid w:val="0072307C"/>
    <w:rsid w:val="00731592"/>
    <w:rsid w:val="0075518B"/>
    <w:rsid w:val="007821AE"/>
    <w:rsid w:val="00786046"/>
    <w:rsid w:val="008866F9"/>
    <w:rsid w:val="008B5BA8"/>
    <w:rsid w:val="00926F74"/>
    <w:rsid w:val="0096236D"/>
    <w:rsid w:val="009A6F02"/>
    <w:rsid w:val="009C22CB"/>
    <w:rsid w:val="00A5055C"/>
    <w:rsid w:val="00B713C6"/>
    <w:rsid w:val="00BD22EB"/>
    <w:rsid w:val="00C25A91"/>
    <w:rsid w:val="00C7658E"/>
    <w:rsid w:val="00C822CA"/>
    <w:rsid w:val="00CB4B55"/>
    <w:rsid w:val="00CF3C49"/>
    <w:rsid w:val="00CF42B4"/>
    <w:rsid w:val="00D40AF2"/>
    <w:rsid w:val="00D4475B"/>
    <w:rsid w:val="00D5571D"/>
    <w:rsid w:val="00D870F0"/>
    <w:rsid w:val="00DA3BDC"/>
    <w:rsid w:val="00DB749B"/>
    <w:rsid w:val="00DD0888"/>
    <w:rsid w:val="00DE7304"/>
    <w:rsid w:val="00E45C75"/>
    <w:rsid w:val="00E954EA"/>
    <w:rsid w:val="00EA25FD"/>
    <w:rsid w:val="00EF0E17"/>
    <w:rsid w:val="00EF3C69"/>
    <w:rsid w:val="00F50D99"/>
    <w:rsid w:val="00F851FD"/>
    <w:rsid w:val="00FD0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2B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D4F"/>
    <w:pPr>
      <w:tabs>
        <w:tab w:val="center" w:pos="4320"/>
        <w:tab w:val="right" w:pos="8640"/>
      </w:tabs>
      <w:spacing w:after="0" w:line="240" w:lineRule="auto"/>
    </w:pPr>
  </w:style>
  <w:style w:type="character" w:customStyle="1" w:styleId="HeaderChar">
    <w:name w:val="Header Char"/>
    <w:basedOn w:val="DefaultParagraphFont"/>
    <w:link w:val="Header"/>
    <w:uiPriority w:val="99"/>
    <w:rsid w:val="00114D4F"/>
  </w:style>
  <w:style w:type="paragraph" w:styleId="Footer">
    <w:name w:val="footer"/>
    <w:basedOn w:val="Normal"/>
    <w:link w:val="FooterChar"/>
    <w:uiPriority w:val="99"/>
    <w:unhideWhenUsed/>
    <w:rsid w:val="00114D4F"/>
    <w:pPr>
      <w:tabs>
        <w:tab w:val="center" w:pos="4320"/>
        <w:tab w:val="right" w:pos="8640"/>
      </w:tabs>
      <w:spacing w:after="0" w:line="240" w:lineRule="auto"/>
    </w:pPr>
  </w:style>
  <w:style w:type="character" w:customStyle="1" w:styleId="FooterChar">
    <w:name w:val="Footer Char"/>
    <w:basedOn w:val="DefaultParagraphFont"/>
    <w:link w:val="Footer"/>
    <w:uiPriority w:val="99"/>
    <w:rsid w:val="00114D4F"/>
  </w:style>
  <w:style w:type="paragraph" w:styleId="BalloonText">
    <w:name w:val="Balloon Text"/>
    <w:basedOn w:val="Normal"/>
    <w:link w:val="BalloonTextChar"/>
    <w:uiPriority w:val="99"/>
    <w:semiHidden/>
    <w:unhideWhenUsed/>
    <w:rsid w:val="00114D4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14D4F"/>
    <w:rPr>
      <w:rFonts w:ascii="Tahoma" w:hAnsi="Tahoma" w:cs="Tahoma"/>
      <w:sz w:val="16"/>
      <w:szCs w:val="16"/>
    </w:rPr>
  </w:style>
  <w:style w:type="paragraph" w:styleId="ListParagraph">
    <w:name w:val="List Paragraph"/>
    <w:basedOn w:val="Normal"/>
    <w:uiPriority w:val="34"/>
    <w:qFormat/>
    <w:rsid w:val="00114D4F"/>
    <w:pPr>
      <w:ind w:left="720"/>
      <w:contextualSpacing/>
    </w:pPr>
  </w:style>
  <w:style w:type="character" w:styleId="Hyperlink">
    <w:name w:val="Hyperlink"/>
    <w:uiPriority w:val="99"/>
    <w:unhideWhenUsed/>
    <w:rsid w:val="00F50D99"/>
    <w:rPr>
      <w:color w:val="0000FF"/>
      <w:u w:val="single"/>
    </w:rPr>
  </w:style>
  <w:style w:type="paragraph" w:styleId="FootnoteText">
    <w:name w:val="footnote text"/>
    <w:basedOn w:val="Normal"/>
    <w:link w:val="FootnoteTextChar"/>
    <w:uiPriority w:val="99"/>
    <w:semiHidden/>
    <w:unhideWhenUsed/>
    <w:rsid w:val="00F851FD"/>
    <w:rPr>
      <w:sz w:val="20"/>
      <w:szCs w:val="20"/>
    </w:rPr>
  </w:style>
  <w:style w:type="character" w:customStyle="1" w:styleId="FootnoteTextChar">
    <w:name w:val="Footnote Text Char"/>
    <w:basedOn w:val="DefaultParagraphFont"/>
    <w:link w:val="FootnoteText"/>
    <w:uiPriority w:val="99"/>
    <w:semiHidden/>
    <w:rsid w:val="00F851FD"/>
  </w:style>
  <w:style w:type="character" w:styleId="FootnoteReference">
    <w:name w:val="footnote reference"/>
    <w:uiPriority w:val="99"/>
    <w:semiHidden/>
    <w:unhideWhenUsed/>
    <w:rsid w:val="00F851FD"/>
    <w:rPr>
      <w:vertAlign w:val="superscript"/>
    </w:rPr>
  </w:style>
  <w:style w:type="table" w:styleId="TableGrid">
    <w:name w:val="Table Grid"/>
    <w:basedOn w:val="TableNormal"/>
    <w:uiPriority w:val="59"/>
    <w:rsid w:val="004664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2B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D4F"/>
    <w:pPr>
      <w:tabs>
        <w:tab w:val="center" w:pos="4320"/>
        <w:tab w:val="right" w:pos="8640"/>
      </w:tabs>
      <w:spacing w:after="0" w:line="240" w:lineRule="auto"/>
    </w:pPr>
  </w:style>
  <w:style w:type="character" w:customStyle="1" w:styleId="HeaderChar">
    <w:name w:val="Header Char"/>
    <w:basedOn w:val="DefaultParagraphFont"/>
    <w:link w:val="Header"/>
    <w:uiPriority w:val="99"/>
    <w:rsid w:val="00114D4F"/>
  </w:style>
  <w:style w:type="paragraph" w:styleId="Footer">
    <w:name w:val="footer"/>
    <w:basedOn w:val="Normal"/>
    <w:link w:val="FooterChar"/>
    <w:uiPriority w:val="99"/>
    <w:unhideWhenUsed/>
    <w:rsid w:val="00114D4F"/>
    <w:pPr>
      <w:tabs>
        <w:tab w:val="center" w:pos="4320"/>
        <w:tab w:val="right" w:pos="8640"/>
      </w:tabs>
      <w:spacing w:after="0" w:line="240" w:lineRule="auto"/>
    </w:pPr>
  </w:style>
  <w:style w:type="character" w:customStyle="1" w:styleId="FooterChar">
    <w:name w:val="Footer Char"/>
    <w:basedOn w:val="DefaultParagraphFont"/>
    <w:link w:val="Footer"/>
    <w:uiPriority w:val="99"/>
    <w:rsid w:val="00114D4F"/>
  </w:style>
  <w:style w:type="paragraph" w:styleId="BalloonText">
    <w:name w:val="Balloon Text"/>
    <w:basedOn w:val="Normal"/>
    <w:link w:val="BalloonTextChar"/>
    <w:uiPriority w:val="99"/>
    <w:semiHidden/>
    <w:unhideWhenUsed/>
    <w:rsid w:val="00114D4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14D4F"/>
    <w:rPr>
      <w:rFonts w:ascii="Tahoma" w:hAnsi="Tahoma" w:cs="Tahoma"/>
      <w:sz w:val="16"/>
      <w:szCs w:val="16"/>
    </w:rPr>
  </w:style>
  <w:style w:type="paragraph" w:styleId="ListParagraph">
    <w:name w:val="List Paragraph"/>
    <w:basedOn w:val="Normal"/>
    <w:uiPriority w:val="34"/>
    <w:qFormat/>
    <w:rsid w:val="00114D4F"/>
    <w:pPr>
      <w:ind w:left="720"/>
      <w:contextualSpacing/>
    </w:pPr>
  </w:style>
  <w:style w:type="character" w:styleId="Hyperlink">
    <w:name w:val="Hyperlink"/>
    <w:uiPriority w:val="99"/>
    <w:unhideWhenUsed/>
    <w:rsid w:val="00F50D99"/>
    <w:rPr>
      <w:color w:val="0000FF"/>
      <w:u w:val="single"/>
    </w:rPr>
  </w:style>
  <w:style w:type="paragraph" w:styleId="FootnoteText">
    <w:name w:val="footnote text"/>
    <w:basedOn w:val="Normal"/>
    <w:link w:val="FootnoteTextChar"/>
    <w:uiPriority w:val="99"/>
    <w:semiHidden/>
    <w:unhideWhenUsed/>
    <w:rsid w:val="00F851FD"/>
    <w:rPr>
      <w:sz w:val="20"/>
      <w:szCs w:val="20"/>
    </w:rPr>
  </w:style>
  <w:style w:type="character" w:customStyle="1" w:styleId="FootnoteTextChar">
    <w:name w:val="Footnote Text Char"/>
    <w:basedOn w:val="DefaultParagraphFont"/>
    <w:link w:val="FootnoteText"/>
    <w:uiPriority w:val="99"/>
    <w:semiHidden/>
    <w:rsid w:val="00F851FD"/>
  </w:style>
  <w:style w:type="character" w:styleId="FootnoteReference">
    <w:name w:val="footnote reference"/>
    <w:uiPriority w:val="99"/>
    <w:semiHidden/>
    <w:unhideWhenUsed/>
    <w:rsid w:val="00F851FD"/>
    <w:rPr>
      <w:vertAlign w:val="superscript"/>
    </w:rPr>
  </w:style>
  <w:style w:type="table" w:styleId="TableGrid">
    <w:name w:val="Table Grid"/>
    <w:basedOn w:val="TableNormal"/>
    <w:uiPriority w:val="59"/>
    <w:rsid w:val="004664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Sem. 2, 2007/08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137</Words>
  <Characters>786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WXES1115 Lab 1</vt:lpstr>
    </vt:vector>
  </TitlesOfParts>
  <Company>UM</Company>
  <LinksUpToDate>false</LinksUpToDate>
  <CharactersWithSpaces>922</CharactersWithSpaces>
  <SharedDoc>false</SharedDoc>
  <HLinks>
    <vt:vector size="6" baseType="variant">
      <vt:variant>
        <vt:i4>1900622</vt:i4>
      </vt:variant>
      <vt:variant>
        <vt:i4>0</vt:i4>
      </vt:variant>
      <vt:variant>
        <vt:i4>0</vt:i4>
      </vt:variant>
      <vt:variant>
        <vt:i4>5</vt:i4>
      </vt:variant>
      <vt:variant>
        <vt:lpwstr>http://validator.w3.org/</vt:lpwstr>
      </vt:variant>
      <vt:variant>
        <vt:lpwstr>validate_by_upload</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WXES1115 Lab 1</dc:title>
  <dc:creator>user</dc:creator>
  <cp:lastModifiedBy>Chiew</cp:lastModifiedBy>
  <cp:revision>3</cp:revision>
  <dcterms:created xsi:type="dcterms:W3CDTF">2017-03-20T02:27:00Z</dcterms:created>
  <dcterms:modified xsi:type="dcterms:W3CDTF">2017-03-20T02:28:00Z</dcterms:modified>
</cp:coreProperties>
</file>