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3E6" w:rsidRDefault="008B1A79" w:rsidP="002E368F">
      <w:pPr>
        <w:jc w:val="center"/>
        <w:rPr>
          <w:b/>
          <w:sz w:val="32"/>
        </w:rPr>
      </w:pPr>
      <w:r>
        <w:rPr>
          <w:b/>
          <w:sz w:val="32"/>
        </w:rPr>
        <w:t>SMART FACTORY ACCELERATOR – DASHBOARD DEVELOPMENT</w:t>
      </w:r>
      <w:r w:rsidR="009A7F6C">
        <w:rPr>
          <w:b/>
          <w:sz w:val="32"/>
        </w:rPr>
        <w:t xml:space="preserve"> GUIDE</w:t>
      </w:r>
    </w:p>
    <w:p w:rsidR="009A7F6C" w:rsidRDefault="009A7F6C" w:rsidP="002E368F">
      <w:pPr>
        <w:jc w:val="center"/>
        <w:rPr>
          <w:b/>
          <w:sz w:val="32"/>
        </w:rPr>
      </w:pPr>
    </w:p>
    <w:p w:rsidR="009A7F6C" w:rsidRDefault="009A7F6C" w:rsidP="009A7F6C">
      <w:pPr>
        <w:jc w:val="both"/>
        <w:rPr>
          <w:b/>
          <w:sz w:val="28"/>
        </w:rPr>
      </w:pPr>
      <w:r>
        <w:rPr>
          <w:b/>
          <w:sz w:val="28"/>
        </w:rPr>
        <w:t>Data Visualization</w:t>
      </w:r>
    </w:p>
    <w:p w:rsidR="009A7F6C" w:rsidRPr="009A7F6C" w:rsidRDefault="009A7F6C" w:rsidP="009A7F6C">
      <w:pPr>
        <w:pStyle w:val="NormalWeb"/>
        <w:shd w:val="clear" w:color="auto" w:fill="FFFFFF"/>
        <w:spacing w:before="0" w:beforeAutospacing="0" w:after="0" w:afterAutospacing="0" w:line="300" w:lineRule="atLeast"/>
        <w:jc w:val="both"/>
        <w:rPr>
          <w:rFonts w:asciiTheme="minorHAnsi" w:hAnsiTheme="minorHAnsi" w:cstheme="minorHAnsi"/>
          <w:color w:val="212529"/>
          <w:spacing w:val="2"/>
        </w:rPr>
      </w:pPr>
      <w:proofErr w:type="spellStart"/>
      <w:r w:rsidRPr="009A7F6C">
        <w:rPr>
          <w:rFonts w:asciiTheme="minorHAnsi" w:hAnsiTheme="minorHAnsi" w:cstheme="minorHAnsi"/>
          <w:color w:val="212529"/>
          <w:spacing w:val="2"/>
        </w:rPr>
        <w:t>ThingsBoard</w:t>
      </w:r>
      <w:proofErr w:type="spellEnd"/>
      <w:r w:rsidRPr="009A7F6C">
        <w:rPr>
          <w:rFonts w:asciiTheme="minorHAnsi" w:hAnsiTheme="minorHAnsi" w:cstheme="minorHAnsi"/>
          <w:color w:val="212529"/>
          <w:spacing w:val="2"/>
        </w:rPr>
        <w:t xml:space="preserve"> allows you to configure customizable IoT dashboards. Each IoT Dashboard may contain multiple dashboard widgets that visualize data from multiple IoT devices. Once IoT Dashboard is created, you may assign it to one of the customers of you IoT project.</w:t>
      </w:r>
    </w:p>
    <w:p w:rsidR="009A7F6C" w:rsidRPr="009A7F6C" w:rsidRDefault="009A7F6C" w:rsidP="009A7F6C">
      <w:pPr>
        <w:pStyle w:val="NormalWeb"/>
        <w:shd w:val="clear" w:color="auto" w:fill="FFFFFF"/>
        <w:spacing w:before="150" w:beforeAutospacing="0" w:after="0" w:afterAutospacing="0" w:line="300" w:lineRule="atLeast"/>
        <w:jc w:val="both"/>
        <w:rPr>
          <w:rFonts w:asciiTheme="minorHAnsi" w:hAnsiTheme="minorHAnsi" w:cstheme="minorHAnsi"/>
          <w:color w:val="212529"/>
          <w:spacing w:val="2"/>
        </w:rPr>
      </w:pPr>
      <w:r w:rsidRPr="009A7F6C">
        <w:rPr>
          <w:rFonts w:asciiTheme="minorHAnsi" w:hAnsiTheme="minorHAnsi" w:cstheme="minorHAnsi"/>
          <w:color w:val="212529"/>
          <w:spacing w:val="2"/>
        </w:rPr>
        <w:t>IoT Dashboards are light-weight and you may have millions of dashboards. For example, you may automatically create a dashboard for each new customer based on data from registered customer IoT devices. Or you may modify dashboard via script when a new device is assigned to a customer. All these actions may be done manually or automated via REST API.</w:t>
      </w:r>
    </w:p>
    <w:p w:rsidR="009A7F6C" w:rsidRDefault="009A7F6C" w:rsidP="009A7F6C">
      <w:pPr>
        <w:pStyle w:val="NormalWeb"/>
        <w:shd w:val="clear" w:color="auto" w:fill="FFFFFF"/>
        <w:spacing w:before="150" w:beforeAutospacing="0" w:after="0" w:afterAutospacing="0" w:line="300" w:lineRule="atLeast"/>
        <w:jc w:val="both"/>
        <w:rPr>
          <w:rFonts w:asciiTheme="minorHAnsi" w:hAnsiTheme="minorHAnsi" w:cstheme="minorHAnsi"/>
          <w:color w:val="212529"/>
          <w:spacing w:val="2"/>
        </w:rPr>
      </w:pPr>
      <w:r w:rsidRPr="009A7F6C">
        <w:rPr>
          <w:rFonts w:asciiTheme="minorHAnsi" w:hAnsiTheme="minorHAnsi" w:cstheme="minorHAnsi"/>
          <w:color w:val="212529"/>
          <w:spacing w:val="2"/>
        </w:rPr>
        <w:t>You can find useful links to get started below:</w:t>
      </w:r>
    </w:p>
    <w:p w:rsidR="009A7F6C" w:rsidRPr="009A7F6C" w:rsidRDefault="009A7F6C" w:rsidP="009A7F6C">
      <w:pPr>
        <w:pStyle w:val="NormalWeb"/>
        <w:shd w:val="clear" w:color="auto" w:fill="FFFFFF"/>
        <w:spacing w:before="150" w:beforeAutospacing="0" w:after="0" w:afterAutospacing="0" w:line="300" w:lineRule="atLeast"/>
        <w:jc w:val="both"/>
        <w:rPr>
          <w:rFonts w:asciiTheme="minorHAnsi" w:hAnsiTheme="minorHAnsi" w:cstheme="minorHAnsi"/>
          <w:color w:val="212529"/>
          <w:spacing w:val="2"/>
        </w:rPr>
      </w:pPr>
    </w:p>
    <w:p w:rsidR="009A7F6C" w:rsidRPr="009A7F6C" w:rsidRDefault="009A7F6C" w:rsidP="009A7F6C">
      <w:pPr>
        <w:numPr>
          <w:ilvl w:val="0"/>
          <w:numId w:val="4"/>
        </w:numPr>
        <w:shd w:val="clear" w:color="auto" w:fill="FFFFFF"/>
        <w:spacing w:after="0" w:line="240" w:lineRule="auto"/>
        <w:ind w:left="0"/>
        <w:jc w:val="both"/>
        <w:rPr>
          <w:rFonts w:eastAsia="Times New Roman" w:cstheme="minorHAnsi"/>
          <w:color w:val="212529"/>
          <w:sz w:val="24"/>
          <w:szCs w:val="24"/>
        </w:rPr>
      </w:pPr>
      <w:hyperlink r:id="rId6" w:history="1">
        <w:r w:rsidRPr="009A7F6C">
          <w:rPr>
            <w:rFonts w:eastAsia="Times New Roman" w:cstheme="minorHAnsi"/>
            <w:color w:val="007BFF"/>
            <w:sz w:val="24"/>
            <w:szCs w:val="24"/>
          </w:rPr>
          <w:t>Getting started guide</w:t>
        </w:r>
      </w:hyperlink>
      <w:r w:rsidRPr="009A7F6C">
        <w:rPr>
          <w:rFonts w:eastAsia="Times New Roman" w:cstheme="minorHAnsi"/>
          <w:color w:val="212529"/>
          <w:sz w:val="24"/>
          <w:szCs w:val="24"/>
        </w:rPr>
        <w:t> - will cover basic steps to create a dashboard.</w:t>
      </w:r>
    </w:p>
    <w:p w:rsidR="009A7F6C" w:rsidRPr="009A7F6C" w:rsidRDefault="009A7F6C" w:rsidP="009A7F6C">
      <w:pPr>
        <w:numPr>
          <w:ilvl w:val="0"/>
          <w:numId w:val="4"/>
        </w:numPr>
        <w:shd w:val="clear" w:color="auto" w:fill="FFFFFF"/>
        <w:spacing w:after="0" w:line="240" w:lineRule="auto"/>
        <w:ind w:left="0"/>
        <w:jc w:val="both"/>
        <w:rPr>
          <w:rFonts w:eastAsia="Times New Roman" w:cstheme="minorHAnsi"/>
          <w:color w:val="212529"/>
          <w:sz w:val="24"/>
          <w:szCs w:val="24"/>
        </w:rPr>
      </w:pPr>
      <w:hyperlink r:id="rId7" w:history="1">
        <w:r w:rsidRPr="009A7F6C">
          <w:rPr>
            <w:rFonts w:eastAsia="Times New Roman" w:cstheme="minorHAnsi"/>
            <w:color w:val="007BFF"/>
            <w:sz w:val="24"/>
            <w:szCs w:val="24"/>
          </w:rPr>
          <w:t>IoT Dashboards</w:t>
        </w:r>
      </w:hyperlink>
      <w:r w:rsidRPr="009A7F6C">
        <w:rPr>
          <w:rFonts w:eastAsia="Times New Roman" w:cstheme="minorHAnsi"/>
          <w:color w:val="212529"/>
          <w:sz w:val="24"/>
          <w:szCs w:val="24"/>
        </w:rPr>
        <w:t> - contains tutorials about basic IoT dashboard operations.</w:t>
      </w:r>
    </w:p>
    <w:p w:rsidR="009A7F6C" w:rsidRPr="009A7F6C" w:rsidRDefault="009A7F6C" w:rsidP="009A7F6C">
      <w:pPr>
        <w:numPr>
          <w:ilvl w:val="0"/>
          <w:numId w:val="4"/>
        </w:numPr>
        <w:shd w:val="clear" w:color="auto" w:fill="FFFFFF"/>
        <w:spacing w:after="0" w:line="240" w:lineRule="auto"/>
        <w:ind w:left="0"/>
        <w:jc w:val="both"/>
        <w:rPr>
          <w:rFonts w:eastAsia="Times New Roman" w:cstheme="minorHAnsi"/>
          <w:color w:val="212529"/>
          <w:sz w:val="24"/>
          <w:szCs w:val="24"/>
        </w:rPr>
      </w:pPr>
      <w:hyperlink r:id="rId8" w:history="1">
        <w:r w:rsidRPr="009A7F6C">
          <w:rPr>
            <w:rFonts w:eastAsia="Times New Roman" w:cstheme="minorHAnsi"/>
            <w:color w:val="007BFF"/>
            <w:sz w:val="24"/>
            <w:szCs w:val="24"/>
          </w:rPr>
          <w:t>Samples</w:t>
        </w:r>
      </w:hyperlink>
      <w:r w:rsidRPr="009A7F6C">
        <w:rPr>
          <w:rFonts w:eastAsia="Times New Roman" w:cstheme="minorHAnsi"/>
          <w:color w:val="212529"/>
          <w:sz w:val="24"/>
          <w:szCs w:val="24"/>
        </w:rPr>
        <w:t> - contains several examples that include both client-side applications and corresponding data visualization.</w:t>
      </w:r>
    </w:p>
    <w:p w:rsidR="009A7F6C" w:rsidRPr="009A7F6C" w:rsidRDefault="009A7F6C" w:rsidP="009A7F6C">
      <w:pPr>
        <w:numPr>
          <w:ilvl w:val="0"/>
          <w:numId w:val="4"/>
        </w:numPr>
        <w:shd w:val="clear" w:color="auto" w:fill="FFFFFF"/>
        <w:spacing w:after="0" w:line="240" w:lineRule="auto"/>
        <w:ind w:left="0"/>
        <w:jc w:val="both"/>
        <w:rPr>
          <w:rFonts w:eastAsia="Times New Roman" w:cstheme="minorHAnsi"/>
          <w:color w:val="212529"/>
          <w:sz w:val="24"/>
          <w:szCs w:val="24"/>
        </w:rPr>
      </w:pPr>
      <w:hyperlink r:id="rId9" w:history="1">
        <w:r w:rsidRPr="009A7F6C">
          <w:rPr>
            <w:rFonts w:eastAsia="Times New Roman" w:cstheme="minorHAnsi"/>
            <w:color w:val="007BFF"/>
            <w:sz w:val="24"/>
            <w:szCs w:val="24"/>
          </w:rPr>
          <w:t>Widget Library</w:t>
        </w:r>
      </w:hyperlink>
      <w:r w:rsidRPr="009A7F6C">
        <w:rPr>
          <w:rFonts w:eastAsia="Times New Roman" w:cstheme="minorHAnsi"/>
          <w:color w:val="212529"/>
          <w:sz w:val="24"/>
          <w:szCs w:val="24"/>
        </w:rPr>
        <w:t> - contains an overview of dashboard widget bundles:</w:t>
      </w:r>
    </w:p>
    <w:p w:rsidR="009A7F6C" w:rsidRPr="009A7F6C" w:rsidRDefault="009A7F6C" w:rsidP="009A7F6C">
      <w:pPr>
        <w:numPr>
          <w:ilvl w:val="2"/>
          <w:numId w:val="5"/>
        </w:numPr>
        <w:shd w:val="clear" w:color="auto" w:fill="FFFFFF"/>
        <w:spacing w:after="0" w:line="240" w:lineRule="auto"/>
        <w:jc w:val="both"/>
        <w:rPr>
          <w:rFonts w:eastAsia="Times New Roman" w:cstheme="minorHAnsi"/>
          <w:color w:val="212529"/>
          <w:sz w:val="24"/>
          <w:szCs w:val="24"/>
        </w:rPr>
      </w:pPr>
      <w:r w:rsidRPr="009A7F6C">
        <w:rPr>
          <w:rFonts w:eastAsia="Times New Roman" w:cstheme="minorHAnsi"/>
          <w:b/>
          <w:bCs/>
          <w:color w:val="212529"/>
          <w:sz w:val="24"/>
          <w:szCs w:val="24"/>
        </w:rPr>
        <w:t>Digital</w:t>
      </w:r>
      <w:r w:rsidRPr="009A7F6C">
        <w:rPr>
          <w:rFonts w:eastAsia="Times New Roman" w:cstheme="minorHAnsi"/>
          <w:color w:val="212529"/>
          <w:sz w:val="24"/>
          <w:szCs w:val="24"/>
        </w:rPr>
        <w:t> and </w:t>
      </w:r>
      <w:r w:rsidRPr="009A7F6C">
        <w:rPr>
          <w:rFonts w:eastAsia="Times New Roman" w:cstheme="minorHAnsi"/>
          <w:b/>
          <w:bCs/>
          <w:color w:val="212529"/>
          <w:sz w:val="24"/>
          <w:szCs w:val="24"/>
        </w:rPr>
        <w:t>analog</w:t>
      </w:r>
      <w:r w:rsidRPr="009A7F6C">
        <w:rPr>
          <w:rFonts w:eastAsia="Times New Roman" w:cstheme="minorHAnsi"/>
          <w:color w:val="212529"/>
          <w:sz w:val="24"/>
          <w:szCs w:val="24"/>
        </w:rPr>
        <w:t> gauges for latest real-time values visualization</w:t>
      </w:r>
    </w:p>
    <w:p w:rsidR="009A7F6C" w:rsidRPr="009A7F6C" w:rsidRDefault="009A7F6C" w:rsidP="009A7F6C">
      <w:pPr>
        <w:numPr>
          <w:ilvl w:val="2"/>
          <w:numId w:val="5"/>
        </w:numPr>
        <w:shd w:val="clear" w:color="auto" w:fill="FFFFFF"/>
        <w:spacing w:after="0" w:line="240" w:lineRule="auto"/>
        <w:jc w:val="both"/>
        <w:rPr>
          <w:rFonts w:eastAsia="Times New Roman" w:cstheme="minorHAnsi"/>
          <w:color w:val="212529"/>
          <w:sz w:val="24"/>
          <w:szCs w:val="24"/>
        </w:rPr>
      </w:pPr>
      <w:r w:rsidRPr="009A7F6C">
        <w:rPr>
          <w:rFonts w:eastAsia="Times New Roman" w:cstheme="minorHAnsi"/>
          <w:color w:val="212529"/>
          <w:sz w:val="24"/>
          <w:szCs w:val="24"/>
        </w:rPr>
        <w:t>Highly customizable Bar and Line </w:t>
      </w:r>
      <w:r w:rsidRPr="009A7F6C">
        <w:rPr>
          <w:rFonts w:eastAsia="Times New Roman" w:cstheme="minorHAnsi"/>
          <w:b/>
          <w:bCs/>
          <w:color w:val="212529"/>
          <w:sz w:val="24"/>
          <w:szCs w:val="24"/>
        </w:rPr>
        <w:t>charts</w:t>
      </w:r>
      <w:r w:rsidRPr="009A7F6C">
        <w:rPr>
          <w:rFonts w:eastAsia="Times New Roman" w:cstheme="minorHAnsi"/>
          <w:color w:val="212529"/>
          <w:sz w:val="24"/>
          <w:szCs w:val="24"/>
        </w:rPr>
        <w:t> for visualization of historical and sliding-window data points</w:t>
      </w:r>
    </w:p>
    <w:p w:rsidR="009A7F6C" w:rsidRPr="009A7F6C" w:rsidRDefault="009A7F6C" w:rsidP="009A7F6C">
      <w:pPr>
        <w:numPr>
          <w:ilvl w:val="2"/>
          <w:numId w:val="5"/>
        </w:numPr>
        <w:shd w:val="clear" w:color="auto" w:fill="FFFFFF"/>
        <w:spacing w:after="0" w:line="240" w:lineRule="auto"/>
        <w:jc w:val="both"/>
        <w:rPr>
          <w:rFonts w:eastAsia="Times New Roman" w:cstheme="minorHAnsi"/>
          <w:color w:val="212529"/>
          <w:sz w:val="24"/>
          <w:szCs w:val="24"/>
        </w:rPr>
      </w:pPr>
      <w:r w:rsidRPr="009A7F6C">
        <w:rPr>
          <w:rFonts w:eastAsia="Times New Roman" w:cstheme="minorHAnsi"/>
          <w:b/>
          <w:bCs/>
          <w:color w:val="212529"/>
          <w:sz w:val="24"/>
          <w:szCs w:val="24"/>
        </w:rPr>
        <w:t>Map widgets</w:t>
      </w:r>
      <w:r w:rsidRPr="009A7F6C">
        <w:rPr>
          <w:rFonts w:eastAsia="Times New Roman" w:cstheme="minorHAnsi"/>
          <w:color w:val="212529"/>
          <w:sz w:val="24"/>
          <w:szCs w:val="24"/>
        </w:rPr>
        <w:t xml:space="preserve"> for tracking movement and latest positions of IoT devices on Google or </w:t>
      </w:r>
      <w:proofErr w:type="spellStart"/>
      <w:r w:rsidRPr="009A7F6C">
        <w:rPr>
          <w:rFonts w:eastAsia="Times New Roman" w:cstheme="minorHAnsi"/>
          <w:color w:val="212529"/>
          <w:sz w:val="24"/>
          <w:szCs w:val="24"/>
        </w:rPr>
        <w:t>OpenStreet</w:t>
      </w:r>
      <w:proofErr w:type="spellEnd"/>
      <w:r w:rsidRPr="009A7F6C">
        <w:rPr>
          <w:rFonts w:eastAsia="Times New Roman" w:cstheme="minorHAnsi"/>
          <w:color w:val="212529"/>
          <w:sz w:val="24"/>
          <w:szCs w:val="24"/>
        </w:rPr>
        <w:t xml:space="preserve"> maps.</w:t>
      </w:r>
    </w:p>
    <w:p w:rsidR="009A7F6C" w:rsidRPr="009A7F6C" w:rsidRDefault="009A7F6C" w:rsidP="009A7F6C">
      <w:pPr>
        <w:numPr>
          <w:ilvl w:val="2"/>
          <w:numId w:val="5"/>
        </w:numPr>
        <w:shd w:val="clear" w:color="auto" w:fill="FFFFFF"/>
        <w:spacing w:after="0" w:line="240" w:lineRule="auto"/>
        <w:jc w:val="both"/>
        <w:rPr>
          <w:rFonts w:eastAsia="Times New Roman" w:cstheme="minorHAnsi"/>
          <w:color w:val="212529"/>
          <w:sz w:val="24"/>
          <w:szCs w:val="24"/>
        </w:rPr>
      </w:pPr>
      <w:r w:rsidRPr="009A7F6C">
        <w:rPr>
          <w:rFonts w:eastAsia="Times New Roman" w:cstheme="minorHAnsi"/>
          <w:b/>
          <w:bCs/>
          <w:color w:val="212529"/>
          <w:sz w:val="24"/>
          <w:szCs w:val="24"/>
        </w:rPr>
        <w:t>GPIO</w:t>
      </w:r>
      <w:r w:rsidRPr="009A7F6C">
        <w:rPr>
          <w:rFonts w:eastAsia="Times New Roman" w:cstheme="minorHAnsi"/>
          <w:color w:val="212529"/>
          <w:sz w:val="24"/>
          <w:szCs w:val="24"/>
        </w:rPr>
        <w:t> control widgets that allow sending GPIO toggle commands to devices.</w:t>
      </w:r>
    </w:p>
    <w:p w:rsidR="009A7F6C" w:rsidRPr="009A7F6C" w:rsidRDefault="009A7F6C" w:rsidP="009A7F6C">
      <w:pPr>
        <w:numPr>
          <w:ilvl w:val="2"/>
          <w:numId w:val="5"/>
        </w:numPr>
        <w:shd w:val="clear" w:color="auto" w:fill="FFFFFF"/>
        <w:spacing w:after="0" w:line="240" w:lineRule="auto"/>
        <w:jc w:val="both"/>
        <w:rPr>
          <w:rFonts w:eastAsia="Times New Roman" w:cstheme="minorHAnsi"/>
          <w:color w:val="212529"/>
          <w:sz w:val="24"/>
          <w:szCs w:val="24"/>
        </w:rPr>
      </w:pPr>
      <w:r w:rsidRPr="009A7F6C">
        <w:rPr>
          <w:rFonts w:eastAsia="Times New Roman" w:cstheme="minorHAnsi"/>
          <w:b/>
          <w:bCs/>
          <w:color w:val="212529"/>
          <w:sz w:val="24"/>
          <w:szCs w:val="24"/>
        </w:rPr>
        <w:t>Card</w:t>
      </w:r>
      <w:r w:rsidRPr="009A7F6C">
        <w:rPr>
          <w:rFonts w:eastAsia="Times New Roman" w:cstheme="minorHAnsi"/>
          <w:color w:val="212529"/>
          <w:sz w:val="24"/>
          <w:szCs w:val="24"/>
        </w:rPr>
        <w:t> widgets to enhance your dashboards with flexible HTML labels based on static content or latest telemetry values from IoT devices</w:t>
      </w:r>
    </w:p>
    <w:p w:rsidR="009A7F6C" w:rsidRDefault="009A7F6C" w:rsidP="009A7F6C">
      <w:pPr>
        <w:jc w:val="both"/>
        <w:rPr>
          <w:sz w:val="28"/>
        </w:rPr>
      </w:pPr>
    </w:p>
    <w:p w:rsidR="009A3C57" w:rsidRDefault="009A3C57" w:rsidP="009A7F6C">
      <w:pPr>
        <w:jc w:val="both"/>
        <w:rPr>
          <w:sz w:val="28"/>
        </w:rPr>
      </w:pPr>
    </w:p>
    <w:p w:rsidR="009A3C57" w:rsidRDefault="009A3C57" w:rsidP="009A7F6C">
      <w:pPr>
        <w:jc w:val="both"/>
        <w:rPr>
          <w:sz w:val="28"/>
        </w:rPr>
      </w:pPr>
    </w:p>
    <w:p w:rsidR="009A3C57" w:rsidRDefault="009A3C57" w:rsidP="009A7F6C">
      <w:pPr>
        <w:jc w:val="both"/>
        <w:rPr>
          <w:sz w:val="28"/>
        </w:rPr>
      </w:pPr>
    </w:p>
    <w:p w:rsidR="009A3C57" w:rsidRDefault="009A3C57" w:rsidP="009A7F6C">
      <w:pPr>
        <w:jc w:val="both"/>
        <w:rPr>
          <w:sz w:val="28"/>
        </w:rPr>
      </w:pPr>
    </w:p>
    <w:p w:rsidR="009A3C57" w:rsidRDefault="009A3C57" w:rsidP="009A7F6C">
      <w:pPr>
        <w:jc w:val="both"/>
        <w:rPr>
          <w:sz w:val="28"/>
        </w:rPr>
      </w:pPr>
    </w:p>
    <w:p w:rsidR="00123AA9" w:rsidRDefault="00123AA9" w:rsidP="009A7F6C">
      <w:pPr>
        <w:jc w:val="both"/>
        <w:rPr>
          <w:sz w:val="28"/>
        </w:rPr>
      </w:pPr>
      <w:r w:rsidRPr="00123AA9">
        <w:rPr>
          <w:b/>
          <w:sz w:val="28"/>
        </w:rPr>
        <w:lastRenderedPageBreak/>
        <w:t>Dashboard development guide</w:t>
      </w:r>
    </w:p>
    <w:p w:rsidR="009A3C57" w:rsidRPr="009A3C57" w:rsidRDefault="00034510" w:rsidP="00034510">
      <w:pPr>
        <w:pStyle w:val="ListParagraph"/>
        <w:numPr>
          <w:ilvl w:val="0"/>
          <w:numId w:val="8"/>
        </w:numPr>
        <w:rPr>
          <w:sz w:val="32"/>
        </w:rPr>
      </w:pPr>
      <w:r w:rsidRPr="00034510">
        <w:rPr>
          <w:sz w:val="24"/>
        </w:rPr>
        <w:t xml:space="preserve">Go to </w:t>
      </w:r>
      <w:r w:rsidRPr="009A3C57">
        <w:rPr>
          <w:b/>
          <w:sz w:val="24"/>
        </w:rPr>
        <w:t>Dashboard section</w:t>
      </w:r>
      <w:r w:rsidRPr="00034510">
        <w:rPr>
          <w:sz w:val="24"/>
        </w:rPr>
        <w:t xml:space="preserve"> in </w:t>
      </w:r>
      <w:proofErr w:type="spellStart"/>
      <w:r w:rsidRPr="009A3C57">
        <w:rPr>
          <w:b/>
          <w:sz w:val="24"/>
        </w:rPr>
        <w:t>ThingsBoard</w:t>
      </w:r>
      <w:proofErr w:type="spellEnd"/>
      <w:r w:rsidRPr="009A3C57">
        <w:rPr>
          <w:b/>
          <w:sz w:val="24"/>
        </w:rPr>
        <w:t xml:space="preserve"> CE</w:t>
      </w:r>
      <w:r w:rsidRPr="00034510">
        <w:rPr>
          <w:sz w:val="32"/>
        </w:rPr>
        <w:t xml:space="preserve"> </w:t>
      </w:r>
      <w:r w:rsidRPr="00034510">
        <w:rPr>
          <w:sz w:val="24"/>
        </w:rPr>
        <w:t>and click</w:t>
      </w:r>
      <w:r>
        <w:rPr>
          <w:sz w:val="24"/>
        </w:rPr>
        <w:t xml:space="preserve"> on ‘</w:t>
      </w:r>
      <w:r w:rsidRPr="009A3C57">
        <w:rPr>
          <w:b/>
          <w:sz w:val="24"/>
        </w:rPr>
        <w:t>+</w:t>
      </w:r>
      <w:r>
        <w:rPr>
          <w:sz w:val="24"/>
        </w:rPr>
        <w:t>’ button on bottom-right of the page which says ‘</w:t>
      </w:r>
      <w:r w:rsidRPr="009A3C57">
        <w:rPr>
          <w:b/>
          <w:sz w:val="24"/>
        </w:rPr>
        <w:t>Add new dashboard</w:t>
      </w:r>
      <w:r>
        <w:rPr>
          <w:sz w:val="24"/>
        </w:rPr>
        <w:t>’ and select ‘</w:t>
      </w:r>
      <w:r w:rsidRPr="009A3C57">
        <w:rPr>
          <w:b/>
          <w:sz w:val="24"/>
        </w:rPr>
        <w:t>Create new dashboard</w:t>
      </w:r>
      <w:r>
        <w:rPr>
          <w:sz w:val="24"/>
        </w:rPr>
        <w:t xml:space="preserve">’ icon. </w:t>
      </w:r>
      <w:r w:rsidR="009A3C57">
        <w:rPr>
          <w:sz w:val="24"/>
        </w:rPr>
        <w:t xml:space="preserve">Enter the </w:t>
      </w:r>
      <w:r w:rsidR="009A3C57" w:rsidRPr="009A3C57">
        <w:rPr>
          <w:b/>
          <w:sz w:val="24"/>
        </w:rPr>
        <w:t>title</w:t>
      </w:r>
      <w:r w:rsidR="009A3C57">
        <w:rPr>
          <w:sz w:val="24"/>
        </w:rPr>
        <w:t xml:space="preserve"> of your Dashboard and add </w:t>
      </w:r>
      <w:r w:rsidR="009A3C57">
        <w:rPr>
          <w:b/>
          <w:sz w:val="24"/>
        </w:rPr>
        <w:t>d</w:t>
      </w:r>
      <w:r w:rsidR="009A3C57" w:rsidRPr="009A3C57">
        <w:rPr>
          <w:b/>
          <w:sz w:val="24"/>
        </w:rPr>
        <w:t>escription</w:t>
      </w:r>
      <w:r w:rsidR="009A3C57">
        <w:rPr>
          <w:sz w:val="24"/>
        </w:rPr>
        <w:t xml:space="preserve"> if required.</w:t>
      </w:r>
    </w:p>
    <w:p w:rsidR="009A3C57" w:rsidRDefault="009A3C57" w:rsidP="009A3C57">
      <w:pPr>
        <w:pStyle w:val="ListParagraph"/>
        <w:rPr>
          <w:sz w:val="32"/>
        </w:rPr>
      </w:pPr>
    </w:p>
    <w:p w:rsidR="009A3C57" w:rsidRDefault="009A3C57" w:rsidP="009A3C57">
      <w:pPr>
        <w:pStyle w:val="ListParagraph"/>
        <w:rPr>
          <w:sz w:val="32"/>
        </w:rPr>
      </w:pPr>
      <w:r>
        <w:rPr>
          <w:noProof/>
          <w:sz w:val="32"/>
        </w:rPr>
        <w:drawing>
          <wp:inline distT="0" distB="0" distL="0" distR="0">
            <wp:extent cx="5943600" cy="2626957"/>
            <wp:effectExtent l="57150" t="19050" r="114300" b="7814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62695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A3C57" w:rsidRDefault="009A3C57" w:rsidP="009A3C57">
      <w:pPr>
        <w:pStyle w:val="ListParagraph"/>
        <w:jc w:val="center"/>
        <w:rPr>
          <w:sz w:val="32"/>
        </w:rPr>
      </w:pPr>
      <w:r>
        <w:rPr>
          <w:noProof/>
          <w:sz w:val="32"/>
        </w:rPr>
        <w:drawing>
          <wp:inline distT="0" distB="0" distL="0" distR="0">
            <wp:extent cx="2552700" cy="3733800"/>
            <wp:effectExtent l="57150" t="19050" r="114300" b="762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l="1832" b="1508"/>
                    <a:stretch>
                      <a:fillRect/>
                    </a:stretch>
                  </pic:blipFill>
                  <pic:spPr bwMode="auto">
                    <a:xfrm>
                      <a:off x="0" y="0"/>
                      <a:ext cx="2552700" cy="37338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A3C57" w:rsidRPr="009A3C57" w:rsidRDefault="009A3C57" w:rsidP="009A3C57">
      <w:pPr>
        <w:rPr>
          <w:sz w:val="32"/>
        </w:rPr>
      </w:pPr>
    </w:p>
    <w:p w:rsidR="009A7F6C" w:rsidRPr="009A3C57" w:rsidRDefault="009A3C57" w:rsidP="009A3C57">
      <w:pPr>
        <w:pStyle w:val="ListParagraph"/>
        <w:numPr>
          <w:ilvl w:val="0"/>
          <w:numId w:val="8"/>
        </w:numPr>
        <w:jc w:val="both"/>
        <w:rPr>
          <w:sz w:val="32"/>
        </w:rPr>
      </w:pPr>
      <w:r w:rsidRPr="009A3C57">
        <w:rPr>
          <w:b/>
          <w:sz w:val="24"/>
        </w:rPr>
        <w:t>Assign</w:t>
      </w:r>
      <w:r>
        <w:rPr>
          <w:sz w:val="24"/>
        </w:rPr>
        <w:t xml:space="preserve"> your dashboard to the customer you created when working in the first phase of your work during the </w:t>
      </w:r>
      <w:r w:rsidRPr="009A3C57">
        <w:rPr>
          <w:b/>
          <w:sz w:val="24"/>
        </w:rPr>
        <w:t xml:space="preserve">Device </w:t>
      </w:r>
      <w:proofErr w:type="spellStart"/>
      <w:r w:rsidRPr="009A3C57">
        <w:rPr>
          <w:b/>
          <w:sz w:val="24"/>
        </w:rPr>
        <w:t>Onboarding</w:t>
      </w:r>
      <w:proofErr w:type="spellEnd"/>
      <w:r>
        <w:rPr>
          <w:sz w:val="24"/>
        </w:rPr>
        <w:t xml:space="preserve"> process, by clicking on </w:t>
      </w:r>
      <w:r w:rsidR="009B2092">
        <w:rPr>
          <w:sz w:val="24"/>
        </w:rPr>
        <w:t>‘</w:t>
      </w:r>
      <w:r w:rsidRPr="009B2092">
        <w:rPr>
          <w:b/>
          <w:sz w:val="24"/>
        </w:rPr>
        <w:t>Manage assigned customers</w:t>
      </w:r>
      <w:r w:rsidR="009B2092">
        <w:rPr>
          <w:sz w:val="24"/>
        </w:rPr>
        <w:t>’</w:t>
      </w:r>
      <w:r>
        <w:rPr>
          <w:sz w:val="24"/>
        </w:rPr>
        <w:t xml:space="preserve"> button in your </w:t>
      </w:r>
      <w:r w:rsidRPr="009B2092">
        <w:rPr>
          <w:b/>
          <w:sz w:val="24"/>
        </w:rPr>
        <w:t>Dashboard card</w:t>
      </w:r>
      <w:r>
        <w:rPr>
          <w:sz w:val="24"/>
        </w:rPr>
        <w:t>.</w:t>
      </w:r>
      <w:r w:rsidR="009B2092">
        <w:rPr>
          <w:sz w:val="24"/>
        </w:rPr>
        <w:t xml:space="preserve"> When a form appears, </w:t>
      </w:r>
      <w:r w:rsidR="009B2092" w:rsidRPr="009B2092">
        <w:rPr>
          <w:b/>
          <w:sz w:val="24"/>
        </w:rPr>
        <w:t>select</w:t>
      </w:r>
      <w:r w:rsidR="009B2092">
        <w:rPr>
          <w:sz w:val="24"/>
        </w:rPr>
        <w:t xml:space="preserve"> the </w:t>
      </w:r>
      <w:r w:rsidR="009B2092" w:rsidRPr="009B2092">
        <w:rPr>
          <w:b/>
          <w:sz w:val="24"/>
        </w:rPr>
        <w:t>customers</w:t>
      </w:r>
      <w:r w:rsidR="009B2092">
        <w:rPr>
          <w:sz w:val="24"/>
        </w:rPr>
        <w:t xml:space="preserve"> to whom you want to assign your dashboard. </w:t>
      </w:r>
      <w:r>
        <w:rPr>
          <w:sz w:val="24"/>
        </w:rPr>
        <w:t xml:space="preserve"> </w:t>
      </w:r>
    </w:p>
    <w:p w:rsidR="009A3C57" w:rsidRDefault="009A3C57" w:rsidP="009A3C57">
      <w:pPr>
        <w:pStyle w:val="ListParagraph"/>
        <w:jc w:val="center"/>
        <w:rPr>
          <w:sz w:val="32"/>
        </w:rPr>
      </w:pPr>
      <w:r>
        <w:rPr>
          <w:noProof/>
          <w:sz w:val="32"/>
        </w:rPr>
        <w:drawing>
          <wp:inline distT="0" distB="0" distL="0" distR="0">
            <wp:extent cx="3076575" cy="1533525"/>
            <wp:effectExtent l="57150" t="19050" r="123825" b="85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076575" cy="15335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A3C57" w:rsidRDefault="009A3C57" w:rsidP="009A3C57">
      <w:pPr>
        <w:pStyle w:val="ListParagraph"/>
        <w:jc w:val="center"/>
        <w:rPr>
          <w:sz w:val="32"/>
        </w:rPr>
      </w:pPr>
      <w:r>
        <w:rPr>
          <w:noProof/>
          <w:sz w:val="32"/>
        </w:rPr>
        <w:drawing>
          <wp:inline distT="0" distB="0" distL="0" distR="0">
            <wp:extent cx="5781675" cy="3829050"/>
            <wp:effectExtent l="57150" t="19050" r="123825" b="762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81675" cy="38290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2092" w:rsidRPr="009A3C57" w:rsidRDefault="009B2092" w:rsidP="009A3C57">
      <w:pPr>
        <w:pStyle w:val="ListParagraph"/>
        <w:jc w:val="center"/>
        <w:rPr>
          <w:sz w:val="32"/>
        </w:rPr>
      </w:pPr>
    </w:p>
    <w:p w:rsidR="00C87441" w:rsidRPr="00726EDF" w:rsidRDefault="00C522D4" w:rsidP="009B2092">
      <w:pPr>
        <w:pStyle w:val="ListParagraph"/>
        <w:numPr>
          <w:ilvl w:val="0"/>
          <w:numId w:val="8"/>
        </w:numPr>
        <w:jc w:val="both"/>
        <w:rPr>
          <w:sz w:val="24"/>
        </w:rPr>
      </w:pPr>
      <w:r>
        <w:rPr>
          <w:sz w:val="24"/>
        </w:rPr>
        <w:t>Go To ‘</w:t>
      </w:r>
      <w:r w:rsidRPr="00C87441">
        <w:rPr>
          <w:b/>
          <w:sz w:val="24"/>
        </w:rPr>
        <w:t>Entity Aliases</w:t>
      </w:r>
      <w:r>
        <w:rPr>
          <w:sz w:val="24"/>
        </w:rPr>
        <w:t xml:space="preserve">’ section located </w:t>
      </w:r>
      <w:r w:rsidRPr="00C87441">
        <w:rPr>
          <w:b/>
          <w:sz w:val="24"/>
        </w:rPr>
        <w:t>right</w:t>
      </w:r>
      <w:r>
        <w:rPr>
          <w:sz w:val="24"/>
        </w:rPr>
        <w:t xml:space="preserve"> to the Clock icon</w:t>
      </w:r>
      <w:r w:rsidR="00726EDF">
        <w:rPr>
          <w:sz w:val="24"/>
        </w:rPr>
        <w:t xml:space="preserve">, and create an entity alias, which allows to choose one or more entities names of which start with entered query, which can be </w:t>
      </w:r>
      <w:r w:rsidR="00726EDF" w:rsidRPr="00726EDF">
        <w:rPr>
          <w:sz w:val="24"/>
        </w:rPr>
        <w:t>device(s), asset(s), entity view(s), tenant(s), customer(s), dashboard(s), data converter(s), scheduler event(s), blob entity(-</w:t>
      </w:r>
      <w:proofErr w:type="spellStart"/>
      <w:r w:rsidR="00726EDF" w:rsidRPr="00726EDF">
        <w:rPr>
          <w:sz w:val="24"/>
        </w:rPr>
        <w:t>ies</w:t>
      </w:r>
      <w:proofErr w:type="spellEnd"/>
      <w:r w:rsidR="00726EDF" w:rsidRPr="00726EDF">
        <w:rPr>
          <w:sz w:val="24"/>
        </w:rPr>
        <w:t>) or customer(s)</w:t>
      </w:r>
      <w:r>
        <w:rPr>
          <w:sz w:val="24"/>
        </w:rPr>
        <w:t>.</w:t>
      </w:r>
    </w:p>
    <w:p w:rsidR="00C87441" w:rsidRDefault="00C87441" w:rsidP="00C87441">
      <w:pPr>
        <w:pStyle w:val="ListParagraph"/>
        <w:jc w:val="both"/>
        <w:rPr>
          <w:sz w:val="24"/>
        </w:rPr>
      </w:pPr>
    </w:p>
    <w:p w:rsidR="00C87441" w:rsidRDefault="00C87441" w:rsidP="00C87441">
      <w:pPr>
        <w:pStyle w:val="ListParagraph"/>
        <w:jc w:val="both"/>
        <w:rPr>
          <w:sz w:val="32"/>
        </w:rPr>
      </w:pPr>
      <w:r>
        <w:rPr>
          <w:noProof/>
          <w:sz w:val="32"/>
        </w:rPr>
        <w:drawing>
          <wp:inline distT="0" distB="0" distL="0" distR="0">
            <wp:extent cx="5943600" cy="638387"/>
            <wp:effectExtent l="57150" t="19050" r="114300" b="85513"/>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43600" cy="63838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7441" w:rsidRPr="00C87441" w:rsidRDefault="00C87441" w:rsidP="00C87441">
      <w:pPr>
        <w:pStyle w:val="ListParagraph"/>
        <w:jc w:val="both"/>
        <w:rPr>
          <w:sz w:val="32"/>
        </w:rPr>
      </w:pPr>
    </w:p>
    <w:p w:rsidR="00C522D4" w:rsidRPr="00C522D4" w:rsidRDefault="00C87441" w:rsidP="00C87441">
      <w:pPr>
        <w:pStyle w:val="ListParagraph"/>
        <w:jc w:val="both"/>
        <w:rPr>
          <w:sz w:val="32"/>
        </w:rPr>
      </w:pPr>
      <w:r>
        <w:rPr>
          <w:noProof/>
          <w:sz w:val="24"/>
        </w:rPr>
        <w:drawing>
          <wp:inline distT="0" distB="0" distL="0" distR="0">
            <wp:extent cx="5943600" cy="1410199"/>
            <wp:effectExtent l="57150" t="19050" r="114300" b="75701"/>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b="4441"/>
                    <a:stretch>
                      <a:fillRect/>
                    </a:stretch>
                  </pic:blipFill>
                  <pic:spPr bwMode="auto">
                    <a:xfrm>
                      <a:off x="0" y="0"/>
                      <a:ext cx="5943600" cy="141019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522D4">
        <w:rPr>
          <w:sz w:val="24"/>
        </w:rPr>
        <w:t xml:space="preserve"> </w:t>
      </w:r>
    </w:p>
    <w:p w:rsidR="009B2092" w:rsidRPr="009B2092" w:rsidRDefault="009B2092" w:rsidP="009B2092">
      <w:pPr>
        <w:pStyle w:val="ListParagraph"/>
        <w:numPr>
          <w:ilvl w:val="0"/>
          <w:numId w:val="8"/>
        </w:numPr>
        <w:jc w:val="both"/>
        <w:rPr>
          <w:sz w:val="32"/>
        </w:rPr>
      </w:pPr>
      <w:r>
        <w:rPr>
          <w:sz w:val="24"/>
        </w:rPr>
        <w:t xml:space="preserve">Open your Dashboard, and click on </w:t>
      </w:r>
      <w:r w:rsidRPr="009B2092">
        <w:rPr>
          <w:b/>
          <w:sz w:val="24"/>
        </w:rPr>
        <w:t>red pencil</w:t>
      </w:r>
      <w:r>
        <w:rPr>
          <w:sz w:val="24"/>
        </w:rPr>
        <w:t xml:space="preserve"> button on bottom-right and you’ll then have your dashboard in editing mode. Select ‘</w:t>
      </w:r>
      <w:r w:rsidRPr="009B2092">
        <w:rPr>
          <w:b/>
          <w:sz w:val="24"/>
        </w:rPr>
        <w:t>Add new widget</w:t>
      </w:r>
      <w:r>
        <w:rPr>
          <w:sz w:val="24"/>
        </w:rPr>
        <w:t xml:space="preserve">’ button which appears only once when dashboard is empty, or click on </w:t>
      </w:r>
      <w:r w:rsidRPr="009B2092">
        <w:rPr>
          <w:b/>
          <w:sz w:val="24"/>
        </w:rPr>
        <w:t>red ‘+’</w:t>
      </w:r>
      <w:r>
        <w:rPr>
          <w:sz w:val="24"/>
        </w:rPr>
        <w:t xml:space="preserve"> button located at the bottom of the page, third from the right and then choose ‘</w:t>
      </w:r>
      <w:r w:rsidRPr="009B2092">
        <w:rPr>
          <w:b/>
          <w:sz w:val="24"/>
        </w:rPr>
        <w:t>Create new widget</w:t>
      </w:r>
      <w:r>
        <w:rPr>
          <w:sz w:val="24"/>
        </w:rPr>
        <w:t xml:space="preserve">’ icon. </w:t>
      </w:r>
    </w:p>
    <w:p w:rsidR="009B2092" w:rsidRDefault="00C522D4" w:rsidP="009B2092">
      <w:pPr>
        <w:pStyle w:val="ListParagraph"/>
        <w:jc w:val="both"/>
        <w:rPr>
          <w:sz w:val="32"/>
        </w:rPr>
      </w:pPr>
      <w:r>
        <w:rPr>
          <w:noProof/>
          <w:sz w:val="32"/>
        </w:rPr>
        <w:pict>
          <v:rect id="_x0000_s1026" style="position:absolute;left:0;text-align:left;margin-left:408.75pt;margin-top:198.75pt;width:36.75pt;height:29.25pt;z-index:251658240" filled="f" strokecolor="black [3213]">
            <v:stroke dashstyle="dash"/>
          </v:rect>
        </w:pict>
      </w:r>
      <w:r w:rsidR="009B2092">
        <w:rPr>
          <w:noProof/>
          <w:sz w:val="32"/>
        </w:rPr>
        <w:drawing>
          <wp:inline distT="0" distB="0" distL="0" distR="0">
            <wp:extent cx="5943600" cy="3334082"/>
            <wp:effectExtent l="57150" t="19050" r="114300" b="75868"/>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333408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2092" w:rsidRDefault="009B2092" w:rsidP="009B2092">
      <w:pPr>
        <w:pStyle w:val="ListParagraph"/>
        <w:jc w:val="both"/>
        <w:rPr>
          <w:sz w:val="32"/>
        </w:rPr>
      </w:pPr>
    </w:p>
    <w:p w:rsidR="0095650B" w:rsidRDefault="0095650B" w:rsidP="009B2092">
      <w:pPr>
        <w:pStyle w:val="ListParagraph"/>
        <w:jc w:val="both"/>
        <w:rPr>
          <w:sz w:val="32"/>
        </w:rPr>
      </w:pPr>
    </w:p>
    <w:p w:rsidR="0095650B" w:rsidRPr="009B2092" w:rsidRDefault="0095650B" w:rsidP="009B2092">
      <w:pPr>
        <w:pStyle w:val="ListParagraph"/>
        <w:jc w:val="both"/>
        <w:rPr>
          <w:sz w:val="32"/>
        </w:rPr>
      </w:pPr>
    </w:p>
    <w:p w:rsidR="009B2092" w:rsidRPr="0095650B" w:rsidRDefault="00C522D4" w:rsidP="009B2092">
      <w:pPr>
        <w:pStyle w:val="ListParagraph"/>
        <w:numPr>
          <w:ilvl w:val="0"/>
          <w:numId w:val="8"/>
        </w:numPr>
        <w:jc w:val="both"/>
        <w:rPr>
          <w:sz w:val="32"/>
        </w:rPr>
      </w:pPr>
      <w:r>
        <w:rPr>
          <w:sz w:val="24"/>
        </w:rPr>
        <w:lastRenderedPageBreak/>
        <w:t>Now, look for the</w:t>
      </w:r>
      <w:r w:rsidR="0095650B">
        <w:rPr>
          <w:sz w:val="24"/>
        </w:rPr>
        <w:t xml:space="preserve"> type of widget to be utilized in your dashboard. </w:t>
      </w:r>
    </w:p>
    <w:p w:rsidR="0095650B" w:rsidRDefault="0095650B" w:rsidP="0095650B">
      <w:pPr>
        <w:pStyle w:val="ListParagraph"/>
        <w:jc w:val="both"/>
        <w:rPr>
          <w:sz w:val="32"/>
        </w:rPr>
      </w:pPr>
      <w:r>
        <w:rPr>
          <w:noProof/>
          <w:sz w:val="32"/>
        </w:rPr>
        <w:drawing>
          <wp:inline distT="0" distB="0" distL="0" distR="0">
            <wp:extent cx="5943600" cy="2856349"/>
            <wp:effectExtent l="57150" t="19050" r="114300" b="77351"/>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285634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650B" w:rsidRPr="0095650B" w:rsidRDefault="0095650B" w:rsidP="0095650B">
      <w:pPr>
        <w:pStyle w:val="ListParagraph"/>
        <w:jc w:val="both"/>
        <w:rPr>
          <w:sz w:val="32"/>
        </w:rPr>
      </w:pPr>
    </w:p>
    <w:p w:rsidR="0095650B" w:rsidRPr="0095650B" w:rsidRDefault="0095650B" w:rsidP="009B2092">
      <w:pPr>
        <w:pStyle w:val="ListParagraph"/>
        <w:numPr>
          <w:ilvl w:val="0"/>
          <w:numId w:val="8"/>
        </w:numPr>
        <w:jc w:val="both"/>
        <w:rPr>
          <w:sz w:val="32"/>
        </w:rPr>
      </w:pPr>
      <w:r>
        <w:rPr>
          <w:sz w:val="24"/>
        </w:rPr>
        <w:t>After choosing the widget, select the data source by clicking on ‘</w:t>
      </w:r>
      <w:r w:rsidRPr="0095650B">
        <w:rPr>
          <w:b/>
          <w:sz w:val="24"/>
        </w:rPr>
        <w:t>ADD</w:t>
      </w:r>
      <w:r>
        <w:rPr>
          <w:sz w:val="24"/>
        </w:rPr>
        <w:t xml:space="preserve">’ button in </w:t>
      </w:r>
      <w:r w:rsidRPr="0095650B">
        <w:rPr>
          <w:b/>
          <w:sz w:val="24"/>
        </w:rPr>
        <w:t>DATA</w:t>
      </w:r>
      <w:r>
        <w:rPr>
          <w:sz w:val="24"/>
        </w:rPr>
        <w:t xml:space="preserve"> section.</w:t>
      </w:r>
    </w:p>
    <w:p w:rsidR="0095650B" w:rsidRDefault="0095650B" w:rsidP="0095650B">
      <w:pPr>
        <w:pStyle w:val="ListParagraph"/>
        <w:jc w:val="both"/>
        <w:rPr>
          <w:sz w:val="24"/>
        </w:rPr>
      </w:pPr>
      <w:r>
        <w:rPr>
          <w:sz w:val="24"/>
        </w:rPr>
        <w:t xml:space="preserve"> </w:t>
      </w:r>
      <w:r>
        <w:rPr>
          <w:noProof/>
          <w:sz w:val="24"/>
        </w:rPr>
        <w:drawing>
          <wp:inline distT="0" distB="0" distL="0" distR="0">
            <wp:extent cx="5943600" cy="3314831"/>
            <wp:effectExtent l="57150" t="19050" r="114300" b="76069"/>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943600" cy="331483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78A2" w:rsidRPr="0095650B" w:rsidRDefault="00CF78A2" w:rsidP="0095650B">
      <w:pPr>
        <w:pStyle w:val="ListParagraph"/>
        <w:jc w:val="both"/>
        <w:rPr>
          <w:sz w:val="32"/>
        </w:rPr>
      </w:pPr>
    </w:p>
    <w:p w:rsidR="0095650B" w:rsidRPr="00CF78A2" w:rsidRDefault="00CF78A2" w:rsidP="009B2092">
      <w:pPr>
        <w:pStyle w:val="ListParagraph"/>
        <w:numPr>
          <w:ilvl w:val="0"/>
          <w:numId w:val="8"/>
        </w:numPr>
        <w:jc w:val="both"/>
        <w:rPr>
          <w:sz w:val="32"/>
        </w:rPr>
      </w:pPr>
      <w:r>
        <w:rPr>
          <w:sz w:val="24"/>
        </w:rPr>
        <w:t xml:space="preserve">Similarly, explore the other sections of the Widget features for customization in widget. </w:t>
      </w:r>
    </w:p>
    <w:p w:rsidR="00CF78A2" w:rsidRPr="008D548F" w:rsidRDefault="00CF78A2" w:rsidP="009B2092">
      <w:pPr>
        <w:pStyle w:val="ListParagraph"/>
        <w:numPr>
          <w:ilvl w:val="0"/>
          <w:numId w:val="8"/>
        </w:numPr>
        <w:jc w:val="both"/>
        <w:rPr>
          <w:sz w:val="32"/>
        </w:rPr>
      </w:pPr>
      <w:r>
        <w:rPr>
          <w:sz w:val="24"/>
        </w:rPr>
        <w:lastRenderedPageBreak/>
        <w:t xml:space="preserve">If we want to have a navigation feature between </w:t>
      </w:r>
      <w:r w:rsidRPr="00CF78A2">
        <w:rPr>
          <w:b/>
          <w:sz w:val="24"/>
        </w:rPr>
        <w:t>default</w:t>
      </w:r>
      <w:r>
        <w:rPr>
          <w:sz w:val="24"/>
        </w:rPr>
        <w:t xml:space="preserve"> Dashboard and a </w:t>
      </w:r>
      <w:r w:rsidRPr="00CF78A2">
        <w:rPr>
          <w:b/>
          <w:sz w:val="24"/>
        </w:rPr>
        <w:t>new one</w:t>
      </w:r>
      <w:r>
        <w:rPr>
          <w:sz w:val="24"/>
        </w:rPr>
        <w:t xml:space="preserve">, then a </w:t>
      </w:r>
      <w:r w:rsidRPr="00CF78A2">
        <w:rPr>
          <w:b/>
          <w:sz w:val="24"/>
        </w:rPr>
        <w:t>dashboard state</w:t>
      </w:r>
      <w:r>
        <w:rPr>
          <w:sz w:val="24"/>
        </w:rPr>
        <w:t xml:space="preserve"> has to be created and linked with the default dashboard, via </w:t>
      </w:r>
      <w:r w:rsidRPr="00CF78A2">
        <w:rPr>
          <w:b/>
          <w:sz w:val="24"/>
        </w:rPr>
        <w:t>Widgets’ ACTION</w:t>
      </w:r>
      <w:r>
        <w:rPr>
          <w:sz w:val="24"/>
        </w:rPr>
        <w:t xml:space="preserve"> feature.</w:t>
      </w:r>
    </w:p>
    <w:p w:rsidR="008D548F" w:rsidRPr="00720182" w:rsidRDefault="008D548F" w:rsidP="008D548F">
      <w:pPr>
        <w:pStyle w:val="ListParagraph"/>
        <w:jc w:val="both"/>
        <w:rPr>
          <w:sz w:val="32"/>
        </w:rPr>
      </w:pPr>
    </w:p>
    <w:p w:rsidR="00720182" w:rsidRDefault="008D548F" w:rsidP="00720182">
      <w:pPr>
        <w:pStyle w:val="ListParagraph"/>
        <w:jc w:val="both"/>
        <w:rPr>
          <w:sz w:val="32"/>
        </w:rPr>
      </w:pPr>
      <w:r>
        <w:rPr>
          <w:noProof/>
          <w:sz w:val="32"/>
        </w:rPr>
        <w:drawing>
          <wp:inline distT="0" distB="0" distL="0" distR="0">
            <wp:extent cx="5943600" cy="31002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943600" cy="310024"/>
                    </a:xfrm>
                    <a:prstGeom prst="rect">
                      <a:avLst/>
                    </a:prstGeom>
                    <a:noFill/>
                    <a:ln w="9525">
                      <a:noFill/>
                      <a:miter lim="800000"/>
                      <a:headEnd/>
                      <a:tailEnd/>
                    </a:ln>
                  </pic:spPr>
                </pic:pic>
              </a:graphicData>
            </a:graphic>
          </wp:inline>
        </w:drawing>
      </w:r>
    </w:p>
    <w:p w:rsidR="008D548F" w:rsidRDefault="008D548F" w:rsidP="00720182">
      <w:pPr>
        <w:pStyle w:val="ListParagraph"/>
        <w:jc w:val="both"/>
        <w:rPr>
          <w:sz w:val="32"/>
        </w:rPr>
      </w:pPr>
      <w:r>
        <w:rPr>
          <w:noProof/>
          <w:sz w:val="32"/>
        </w:rPr>
        <w:drawing>
          <wp:inline distT="0" distB="0" distL="0" distR="0">
            <wp:extent cx="5943600" cy="443935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943600" cy="4439356"/>
                    </a:xfrm>
                    <a:prstGeom prst="rect">
                      <a:avLst/>
                    </a:prstGeom>
                    <a:noFill/>
                    <a:ln w="9525">
                      <a:noFill/>
                      <a:miter lim="800000"/>
                      <a:headEnd/>
                      <a:tailEnd/>
                    </a:ln>
                  </pic:spPr>
                </pic:pic>
              </a:graphicData>
            </a:graphic>
          </wp:inline>
        </w:drawing>
      </w:r>
    </w:p>
    <w:p w:rsidR="008D548F" w:rsidRDefault="008D548F" w:rsidP="00720182">
      <w:pPr>
        <w:pStyle w:val="ListParagraph"/>
        <w:jc w:val="both"/>
        <w:rPr>
          <w:sz w:val="32"/>
        </w:rPr>
      </w:pPr>
      <w:r>
        <w:rPr>
          <w:noProof/>
          <w:sz w:val="32"/>
        </w:rPr>
        <w:drawing>
          <wp:inline distT="0" distB="0" distL="0" distR="0">
            <wp:extent cx="5943600" cy="243639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5943600" cy="2436395"/>
                    </a:xfrm>
                    <a:prstGeom prst="rect">
                      <a:avLst/>
                    </a:prstGeom>
                    <a:noFill/>
                    <a:ln w="9525">
                      <a:noFill/>
                      <a:miter lim="800000"/>
                      <a:headEnd/>
                      <a:tailEnd/>
                    </a:ln>
                  </pic:spPr>
                </pic:pic>
              </a:graphicData>
            </a:graphic>
          </wp:inline>
        </w:drawing>
      </w:r>
    </w:p>
    <w:p w:rsidR="008D548F" w:rsidRDefault="008D548F" w:rsidP="00720182">
      <w:pPr>
        <w:pStyle w:val="ListParagraph"/>
        <w:jc w:val="both"/>
        <w:rPr>
          <w:sz w:val="24"/>
        </w:rPr>
      </w:pPr>
      <w:r>
        <w:rPr>
          <w:sz w:val="24"/>
        </w:rPr>
        <w:lastRenderedPageBreak/>
        <w:t xml:space="preserve">For custom action Type, where each Action Source expect to move to a particular dashboard state of their choosing then the following custom function needs to be prepared: - </w:t>
      </w:r>
    </w:p>
    <w:p w:rsidR="008D548F" w:rsidRDefault="008D548F" w:rsidP="00720182">
      <w:pPr>
        <w:pStyle w:val="ListParagraph"/>
        <w:jc w:val="both"/>
        <w:rPr>
          <w:sz w:val="24"/>
        </w:rPr>
      </w:pPr>
      <w:r>
        <w:rPr>
          <w:sz w:val="24"/>
        </w:rPr>
        <w:t xml:space="preserve"> </w:t>
      </w:r>
      <w:r>
        <w:rPr>
          <w:noProof/>
          <w:sz w:val="24"/>
        </w:rPr>
        <w:drawing>
          <wp:inline distT="0" distB="0" distL="0" distR="0">
            <wp:extent cx="5943600" cy="434800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5943600" cy="4348003"/>
                    </a:xfrm>
                    <a:prstGeom prst="rect">
                      <a:avLst/>
                    </a:prstGeom>
                    <a:noFill/>
                    <a:ln w="9525">
                      <a:noFill/>
                      <a:miter lim="800000"/>
                      <a:headEnd/>
                      <a:tailEnd/>
                    </a:ln>
                  </pic:spPr>
                </pic:pic>
              </a:graphicData>
            </a:graphic>
          </wp:inline>
        </w:drawing>
      </w:r>
    </w:p>
    <w:p w:rsidR="008D548F" w:rsidRDefault="008D548F" w:rsidP="00720182">
      <w:pPr>
        <w:pStyle w:val="ListParagraph"/>
        <w:jc w:val="both"/>
        <w:rPr>
          <w:sz w:val="24"/>
        </w:rPr>
      </w:pPr>
    </w:p>
    <w:p w:rsidR="00CF78A2" w:rsidRPr="00CF78A2" w:rsidRDefault="00CF78A2" w:rsidP="009B2092">
      <w:pPr>
        <w:pStyle w:val="ListParagraph"/>
        <w:numPr>
          <w:ilvl w:val="0"/>
          <w:numId w:val="8"/>
        </w:numPr>
        <w:jc w:val="both"/>
        <w:rPr>
          <w:sz w:val="24"/>
        </w:rPr>
      </w:pPr>
      <w:r>
        <w:rPr>
          <w:sz w:val="24"/>
        </w:rPr>
        <w:t xml:space="preserve">The following video tutorial will help you in understanding the concept of the </w:t>
      </w:r>
      <w:r w:rsidRPr="00CF78A2">
        <w:rPr>
          <w:b/>
          <w:sz w:val="24"/>
        </w:rPr>
        <w:t>8</w:t>
      </w:r>
      <w:r w:rsidRPr="00CF78A2">
        <w:rPr>
          <w:b/>
          <w:sz w:val="24"/>
          <w:vertAlign w:val="superscript"/>
        </w:rPr>
        <w:t>th</w:t>
      </w:r>
      <w:r w:rsidRPr="00CF78A2">
        <w:rPr>
          <w:b/>
          <w:sz w:val="24"/>
        </w:rPr>
        <w:t xml:space="preserve"> STEP</w:t>
      </w:r>
      <w:r>
        <w:rPr>
          <w:sz w:val="24"/>
        </w:rPr>
        <w:t xml:space="preserve"> and also about  </w:t>
      </w:r>
      <w:r w:rsidRPr="00CF78A2">
        <w:rPr>
          <w:b/>
          <w:sz w:val="24"/>
        </w:rPr>
        <w:t>visualizing</w:t>
      </w:r>
      <w:r w:rsidRPr="00CF78A2">
        <w:rPr>
          <w:sz w:val="24"/>
        </w:rPr>
        <w:t xml:space="preserve"> the </w:t>
      </w:r>
      <w:r w:rsidRPr="00CF78A2">
        <w:rPr>
          <w:b/>
          <w:sz w:val="24"/>
        </w:rPr>
        <w:t>attributes data</w:t>
      </w:r>
      <w:r w:rsidRPr="00CF78A2">
        <w:rPr>
          <w:sz w:val="24"/>
        </w:rPr>
        <w:t xml:space="preserve"> using the </w:t>
      </w:r>
      <w:r w:rsidRPr="00CF78A2">
        <w:rPr>
          <w:b/>
          <w:sz w:val="24"/>
        </w:rPr>
        <w:t>Image Map widget</w:t>
      </w:r>
      <w:r>
        <w:rPr>
          <w:sz w:val="24"/>
        </w:rPr>
        <w:t xml:space="preserve">, </w:t>
      </w:r>
      <w:r w:rsidRPr="00A31DF9">
        <w:rPr>
          <w:b/>
          <w:sz w:val="24"/>
        </w:rPr>
        <w:t>visualizing</w:t>
      </w:r>
      <w:r w:rsidRPr="00CF78A2">
        <w:rPr>
          <w:sz w:val="24"/>
        </w:rPr>
        <w:t xml:space="preserve"> the </w:t>
      </w:r>
      <w:r w:rsidRPr="00A31DF9">
        <w:rPr>
          <w:b/>
          <w:sz w:val="24"/>
        </w:rPr>
        <w:t>telemetry data</w:t>
      </w:r>
      <w:r w:rsidRPr="00CF78A2">
        <w:rPr>
          <w:sz w:val="24"/>
        </w:rPr>
        <w:t xml:space="preserve"> using </w:t>
      </w:r>
      <w:r w:rsidRPr="00A31DF9">
        <w:rPr>
          <w:b/>
          <w:sz w:val="24"/>
        </w:rPr>
        <w:t>Analogue</w:t>
      </w:r>
      <w:r w:rsidRPr="00CF78A2">
        <w:rPr>
          <w:sz w:val="24"/>
        </w:rPr>
        <w:t xml:space="preserve"> and </w:t>
      </w:r>
      <w:r w:rsidRPr="00A31DF9">
        <w:rPr>
          <w:b/>
          <w:sz w:val="24"/>
        </w:rPr>
        <w:t>Digital gauges</w:t>
      </w:r>
      <w:r w:rsidRPr="00CF78A2">
        <w:rPr>
          <w:sz w:val="24"/>
        </w:rPr>
        <w:t xml:space="preserve"> and the </w:t>
      </w:r>
      <w:proofErr w:type="spellStart"/>
      <w:r w:rsidRPr="00A31DF9">
        <w:rPr>
          <w:b/>
          <w:sz w:val="24"/>
        </w:rPr>
        <w:t>Timeseries</w:t>
      </w:r>
      <w:proofErr w:type="spellEnd"/>
      <w:r w:rsidRPr="00A31DF9">
        <w:rPr>
          <w:b/>
          <w:sz w:val="24"/>
        </w:rPr>
        <w:t xml:space="preserve"> widget</w:t>
      </w:r>
      <w:r>
        <w:rPr>
          <w:sz w:val="24"/>
        </w:rPr>
        <w:t xml:space="preserve">. Look below: - </w:t>
      </w:r>
    </w:p>
    <w:p w:rsidR="00CF78A2" w:rsidRDefault="00CF78A2" w:rsidP="00CF78A2">
      <w:pPr>
        <w:ind w:left="2880" w:firstLine="720"/>
        <w:jc w:val="both"/>
        <w:rPr>
          <w:sz w:val="24"/>
        </w:rPr>
      </w:pPr>
      <w:r w:rsidRPr="00CF78A2">
        <w:rPr>
          <w:sz w:val="24"/>
        </w:rPr>
        <w:t xml:space="preserve"> </w:t>
      </w:r>
      <w:hyperlink r:id="rId23" w:history="1">
        <w:r w:rsidRPr="00AF4DA4">
          <w:rPr>
            <w:rStyle w:val="Hyperlink"/>
            <w:sz w:val="24"/>
          </w:rPr>
          <w:t>https://youtu.be/Wau2icogLrw</w:t>
        </w:r>
      </w:hyperlink>
    </w:p>
    <w:p w:rsidR="00A31DF9" w:rsidRPr="00A31DF9" w:rsidRDefault="00A31DF9" w:rsidP="00A31DF9">
      <w:pPr>
        <w:pStyle w:val="NormalWeb"/>
        <w:numPr>
          <w:ilvl w:val="0"/>
          <w:numId w:val="8"/>
        </w:numPr>
        <w:shd w:val="clear" w:color="auto" w:fill="FFFFFF"/>
        <w:spacing w:before="0" w:beforeAutospacing="0" w:after="0" w:afterAutospacing="0" w:line="300" w:lineRule="atLeast"/>
        <w:jc w:val="both"/>
        <w:rPr>
          <w:rFonts w:asciiTheme="minorHAnsi" w:eastAsiaTheme="minorEastAsia" w:hAnsiTheme="minorHAnsi" w:cstheme="minorBidi"/>
          <w:szCs w:val="22"/>
        </w:rPr>
      </w:pPr>
      <w:r w:rsidRPr="00A31DF9">
        <w:rPr>
          <w:rFonts w:asciiTheme="minorHAnsi" w:eastAsiaTheme="minorEastAsia" w:hAnsiTheme="minorHAnsi" w:cstheme="minorBidi"/>
          <w:szCs w:val="22"/>
        </w:rPr>
        <w:t xml:space="preserve">To create a new dashboard and visualize data from the </w:t>
      </w:r>
      <w:r w:rsidRPr="00A31DF9">
        <w:rPr>
          <w:rFonts w:asciiTheme="minorHAnsi" w:eastAsiaTheme="minorEastAsia" w:hAnsiTheme="minorHAnsi" w:cstheme="minorBidi"/>
          <w:b/>
          <w:szCs w:val="22"/>
        </w:rPr>
        <w:t>asset attributes</w:t>
      </w:r>
      <w:r w:rsidRPr="00A31DF9">
        <w:rPr>
          <w:rFonts w:asciiTheme="minorHAnsi" w:eastAsiaTheme="minorEastAsia" w:hAnsiTheme="minorHAnsi" w:cstheme="minorBidi"/>
          <w:szCs w:val="22"/>
        </w:rPr>
        <w:t>.</w:t>
      </w:r>
    </w:p>
    <w:p w:rsidR="00A31DF9" w:rsidRPr="00A31DF9" w:rsidRDefault="00A31DF9" w:rsidP="00A31DF9">
      <w:pPr>
        <w:shd w:val="clear" w:color="auto" w:fill="FFFFFF"/>
        <w:spacing w:before="150" w:after="0" w:line="300" w:lineRule="atLeast"/>
        <w:ind w:firstLine="720"/>
        <w:jc w:val="both"/>
        <w:rPr>
          <w:sz w:val="24"/>
        </w:rPr>
      </w:pPr>
      <w:r w:rsidRPr="00A31DF9">
        <w:rPr>
          <w:sz w:val="24"/>
        </w:rPr>
        <w:t>You will learn how to:</w:t>
      </w:r>
    </w:p>
    <w:p w:rsidR="00A31DF9" w:rsidRPr="00A31DF9" w:rsidRDefault="00A31DF9" w:rsidP="00A31DF9">
      <w:pPr>
        <w:pStyle w:val="ListParagraph"/>
        <w:numPr>
          <w:ilvl w:val="0"/>
          <w:numId w:val="13"/>
        </w:numPr>
        <w:shd w:val="clear" w:color="auto" w:fill="FFFFFF"/>
        <w:spacing w:after="180" w:line="240" w:lineRule="auto"/>
        <w:jc w:val="both"/>
        <w:rPr>
          <w:sz w:val="24"/>
        </w:rPr>
      </w:pPr>
      <w:r w:rsidRPr="00A31DF9">
        <w:rPr>
          <w:b/>
          <w:sz w:val="24"/>
        </w:rPr>
        <w:t>create assets and devices</w:t>
      </w:r>
      <w:r w:rsidRPr="00A31DF9">
        <w:rPr>
          <w:sz w:val="24"/>
        </w:rPr>
        <w:t xml:space="preserve"> and </w:t>
      </w:r>
      <w:r w:rsidRPr="00A31DF9">
        <w:rPr>
          <w:b/>
          <w:sz w:val="24"/>
        </w:rPr>
        <w:t>define</w:t>
      </w:r>
      <w:r w:rsidRPr="00A31DF9">
        <w:rPr>
          <w:sz w:val="24"/>
        </w:rPr>
        <w:t xml:space="preserve"> their </w:t>
      </w:r>
      <w:r w:rsidRPr="00A31DF9">
        <w:rPr>
          <w:b/>
          <w:sz w:val="24"/>
        </w:rPr>
        <w:t>relationships.</w:t>
      </w:r>
    </w:p>
    <w:p w:rsidR="00A31DF9" w:rsidRPr="00A31DF9" w:rsidRDefault="00A31DF9" w:rsidP="00A31DF9">
      <w:pPr>
        <w:pStyle w:val="ListParagraph"/>
        <w:numPr>
          <w:ilvl w:val="0"/>
          <w:numId w:val="13"/>
        </w:numPr>
        <w:shd w:val="clear" w:color="auto" w:fill="FFFFFF"/>
        <w:spacing w:after="0" w:line="240" w:lineRule="auto"/>
        <w:jc w:val="both"/>
        <w:rPr>
          <w:sz w:val="24"/>
        </w:rPr>
      </w:pPr>
      <w:r w:rsidRPr="00A31DF9">
        <w:rPr>
          <w:sz w:val="24"/>
        </w:rPr>
        <w:t>add the </w:t>
      </w:r>
      <w:hyperlink r:id="rId24" w:anchor="attribute-types" w:history="1">
        <w:r w:rsidRPr="00A31DF9">
          <w:rPr>
            <w:b/>
            <w:sz w:val="24"/>
          </w:rPr>
          <w:t>server attributes</w:t>
        </w:r>
      </w:hyperlink>
      <w:r w:rsidRPr="00A31DF9">
        <w:rPr>
          <w:b/>
          <w:sz w:val="24"/>
        </w:rPr>
        <w:t> </w:t>
      </w:r>
      <w:r w:rsidRPr="00A31DF9">
        <w:rPr>
          <w:sz w:val="24"/>
        </w:rPr>
        <w:t>and create a new dashboard.</w:t>
      </w:r>
    </w:p>
    <w:p w:rsidR="00A31DF9" w:rsidRPr="00A31DF9" w:rsidRDefault="00A31DF9" w:rsidP="00A31DF9">
      <w:pPr>
        <w:pStyle w:val="ListParagraph"/>
        <w:numPr>
          <w:ilvl w:val="0"/>
          <w:numId w:val="13"/>
        </w:numPr>
        <w:shd w:val="clear" w:color="auto" w:fill="FFFFFF"/>
        <w:spacing w:after="180" w:line="240" w:lineRule="auto"/>
        <w:jc w:val="both"/>
        <w:rPr>
          <w:sz w:val="24"/>
        </w:rPr>
      </w:pPr>
      <w:r w:rsidRPr="00A31DF9">
        <w:rPr>
          <w:sz w:val="24"/>
        </w:rPr>
        <w:t>visualize data from the asset attributes using “</w:t>
      </w:r>
      <w:r w:rsidRPr="00A31DF9">
        <w:rPr>
          <w:b/>
          <w:sz w:val="24"/>
        </w:rPr>
        <w:t>Entities Table</w:t>
      </w:r>
      <w:r w:rsidRPr="00A31DF9">
        <w:rPr>
          <w:sz w:val="24"/>
        </w:rPr>
        <w:t>” and “</w:t>
      </w:r>
      <w:r w:rsidRPr="00A31DF9">
        <w:rPr>
          <w:b/>
          <w:sz w:val="24"/>
        </w:rPr>
        <w:t>Map</w:t>
      </w:r>
      <w:r w:rsidRPr="00A31DF9">
        <w:rPr>
          <w:sz w:val="24"/>
        </w:rPr>
        <w:t>” widgets.</w:t>
      </w:r>
    </w:p>
    <w:p w:rsidR="00A31DF9" w:rsidRDefault="00A31DF9" w:rsidP="00A31DF9">
      <w:pPr>
        <w:pStyle w:val="ListParagraph"/>
        <w:shd w:val="clear" w:color="auto" w:fill="FFFFFF"/>
        <w:spacing w:after="180" w:line="240" w:lineRule="auto"/>
        <w:ind w:left="2880"/>
        <w:jc w:val="both"/>
        <w:rPr>
          <w:sz w:val="24"/>
        </w:rPr>
      </w:pPr>
    </w:p>
    <w:p w:rsidR="00A31DF9" w:rsidRDefault="00A31DF9" w:rsidP="00A31DF9">
      <w:pPr>
        <w:pStyle w:val="ListParagraph"/>
        <w:shd w:val="clear" w:color="auto" w:fill="FFFFFF"/>
        <w:spacing w:after="180" w:line="240" w:lineRule="auto"/>
        <w:ind w:left="2880" w:firstLine="720"/>
        <w:jc w:val="both"/>
        <w:rPr>
          <w:sz w:val="24"/>
        </w:rPr>
      </w:pPr>
      <w:hyperlink r:id="rId25" w:history="1">
        <w:r w:rsidRPr="00AF4DA4">
          <w:rPr>
            <w:rStyle w:val="Hyperlink"/>
            <w:sz w:val="24"/>
          </w:rPr>
          <w:t>https://youtu.be/5qZRSBYTDN4</w:t>
        </w:r>
      </w:hyperlink>
    </w:p>
    <w:p w:rsidR="00CF78A2" w:rsidRPr="00A31DF9" w:rsidRDefault="00A31DF9" w:rsidP="00A31DF9">
      <w:pPr>
        <w:pStyle w:val="ListParagraph"/>
        <w:numPr>
          <w:ilvl w:val="0"/>
          <w:numId w:val="8"/>
        </w:numPr>
        <w:jc w:val="both"/>
        <w:rPr>
          <w:sz w:val="32"/>
        </w:rPr>
      </w:pPr>
      <w:r>
        <w:rPr>
          <w:sz w:val="24"/>
        </w:rPr>
        <w:lastRenderedPageBreak/>
        <w:t xml:space="preserve">For the basic settings needed to configure a widget in a dashboard, the following things need to be learned: - </w:t>
      </w:r>
    </w:p>
    <w:p w:rsidR="002E368F" w:rsidRPr="00A31DF9" w:rsidRDefault="00A31DF9" w:rsidP="00A31DF9">
      <w:pPr>
        <w:pStyle w:val="ListParagraph"/>
        <w:numPr>
          <w:ilvl w:val="0"/>
          <w:numId w:val="13"/>
        </w:numPr>
        <w:jc w:val="both"/>
        <w:rPr>
          <w:b/>
          <w:sz w:val="32"/>
        </w:rPr>
      </w:pPr>
      <w:r w:rsidRPr="00720182">
        <w:rPr>
          <w:b/>
          <w:sz w:val="24"/>
        </w:rPr>
        <w:t>Create a widget</w:t>
      </w:r>
      <w:r>
        <w:rPr>
          <w:sz w:val="24"/>
        </w:rPr>
        <w:t xml:space="preserve"> and modify its </w:t>
      </w:r>
      <w:r w:rsidRPr="00720182">
        <w:rPr>
          <w:b/>
          <w:sz w:val="24"/>
        </w:rPr>
        <w:t>layout</w:t>
      </w:r>
      <w:r>
        <w:rPr>
          <w:sz w:val="24"/>
        </w:rPr>
        <w:t xml:space="preserve"> and </w:t>
      </w:r>
      <w:r w:rsidRPr="00720182">
        <w:rPr>
          <w:b/>
          <w:sz w:val="24"/>
        </w:rPr>
        <w:t>properties</w:t>
      </w:r>
    </w:p>
    <w:p w:rsidR="00A31DF9" w:rsidRPr="00A31DF9" w:rsidRDefault="00A31DF9" w:rsidP="00A31DF9">
      <w:pPr>
        <w:pStyle w:val="ListParagraph"/>
        <w:numPr>
          <w:ilvl w:val="0"/>
          <w:numId w:val="13"/>
        </w:numPr>
        <w:jc w:val="both"/>
        <w:rPr>
          <w:b/>
          <w:sz w:val="32"/>
        </w:rPr>
      </w:pPr>
      <w:r w:rsidRPr="00720182">
        <w:rPr>
          <w:b/>
          <w:sz w:val="24"/>
        </w:rPr>
        <w:t>Add</w:t>
      </w:r>
      <w:r>
        <w:rPr>
          <w:sz w:val="24"/>
        </w:rPr>
        <w:t xml:space="preserve"> a </w:t>
      </w:r>
      <w:r w:rsidRPr="00720182">
        <w:rPr>
          <w:b/>
          <w:sz w:val="24"/>
        </w:rPr>
        <w:t>title</w:t>
      </w:r>
      <w:r>
        <w:rPr>
          <w:sz w:val="24"/>
        </w:rPr>
        <w:t xml:space="preserve"> and </w:t>
      </w:r>
      <w:r w:rsidRPr="00720182">
        <w:rPr>
          <w:b/>
          <w:sz w:val="24"/>
        </w:rPr>
        <w:t>enable/disable</w:t>
      </w:r>
      <w:r>
        <w:rPr>
          <w:sz w:val="24"/>
        </w:rPr>
        <w:t xml:space="preserve"> the </w:t>
      </w:r>
      <w:r w:rsidRPr="00720182">
        <w:rPr>
          <w:b/>
          <w:sz w:val="24"/>
        </w:rPr>
        <w:t>widget full screen</w:t>
      </w:r>
      <w:r>
        <w:rPr>
          <w:sz w:val="24"/>
        </w:rPr>
        <w:t xml:space="preserve"> and </w:t>
      </w:r>
      <w:r w:rsidRPr="00720182">
        <w:rPr>
          <w:b/>
          <w:sz w:val="24"/>
        </w:rPr>
        <w:t>shadow</w:t>
      </w:r>
    </w:p>
    <w:p w:rsidR="00A31DF9" w:rsidRPr="00A31DF9" w:rsidRDefault="00A31DF9" w:rsidP="00A31DF9">
      <w:pPr>
        <w:pStyle w:val="ListParagraph"/>
        <w:numPr>
          <w:ilvl w:val="0"/>
          <w:numId w:val="13"/>
        </w:numPr>
        <w:jc w:val="both"/>
        <w:rPr>
          <w:b/>
          <w:sz w:val="32"/>
        </w:rPr>
      </w:pPr>
      <w:r>
        <w:rPr>
          <w:sz w:val="24"/>
        </w:rPr>
        <w:t xml:space="preserve">Change the </w:t>
      </w:r>
      <w:r w:rsidRPr="00720182">
        <w:rPr>
          <w:b/>
          <w:sz w:val="24"/>
        </w:rPr>
        <w:t>widget color</w:t>
      </w:r>
      <w:r>
        <w:rPr>
          <w:sz w:val="24"/>
        </w:rPr>
        <w:t xml:space="preserve">, </w:t>
      </w:r>
      <w:r w:rsidRPr="00720182">
        <w:rPr>
          <w:b/>
          <w:sz w:val="24"/>
        </w:rPr>
        <w:t>title style</w:t>
      </w:r>
      <w:r>
        <w:rPr>
          <w:sz w:val="24"/>
        </w:rPr>
        <w:t xml:space="preserve"> and </w:t>
      </w:r>
      <w:r w:rsidRPr="00720182">
        <w:rPr>
          <w:b/>
          <w:sz w:val="24"/>
        </w:rPr>
        <w:t>widget style</w:t>
      </w:r>
    </w:p>
    <w:p w:rsidR="00A31DF9" w:rsidRPr="00A31DF9" w:rsidRDefault="00A31DF9" w:rsidP="00A31DF9">
      <w:pPr>
        <w:pStyle w:val="ListParagraph"/>
        <w:numPr>
          <w:ilvl w:val="0"/>
          <w:numId w:val="13"/>
        </w:numPr>
        <w:jc w:val="both"/>
        <w:rPr>
          <w:b/>
          <w:sz w:val="32"/>
        </w:rPr>
      </w:pPr>
      <w:r>
        <w:rPr>
          <w:sz w:val="24"/>
        </w:rPr>
        <w:t xml:space="preserve">Configure </w:t>
      </w:r>
      <w:r w:rsidRPr="00720182">
        <w:rPr>
          <w:b/>
          <w:sz w:val="24"/>
        </w:rPr>
        <w:t>legend settings</w:t>
      </w:r>
      <w:r>
        <w:rPr>
          <w:sz w:val="24"/>
        </w:rPr>
        <w:t xml:space="preserve"> and the </w:t>
      </w:r>
      <w:r w:rsidRPr="00720182">
        <w:rPr>
          <w:b/>
          <w:sz w:val="24"/>
        </w:rPr>
        <w:t>mobile mode</w:t>
      </w:r>
    </w:p>
    <w:p w:rsidR="002E0B49" w:rsidRPr="00720182" w:rsidRDefault="00720182" w:rsidP="00720182">
      <w:pPr>
        <w:ind w:left="2880" w:firstLine="720"/>
        <w:rPr>
          <w:sz w:val="24"/>
        </w:rPr>
      </w:pPr>
      <w:hyperlink r:id="rId26" w:history="1">
        <w:r w:rsidRPr="00720182">
          <w:rPr>
            <w:rStyle w:val="Hyperlink"/>
            <w:sz w:val="24"/>
          </w:rPr>
          <w:t>https://youtu.be/XkGO_9j0iyo</w:t>
        </w:r>
      </w:hyperlink>
    </w:p>
    <w:p w:rsidR="00720182" w:rsidRPr="0006647E" w:rsidRDefault="0006647E" w:rsidP="0006647E">
      <w:pPr>
        <w:jc w:val="both"/>
        <w:rPr>
          <w:sz w:val="24"/>
          <w:szCs w:val="24"/>
        </w:rPr>
      </w:pPr>
      <w:r w:rsidRPr="0006647E">
        <w:rPr>
          <w:sz w:val="24"/>
          <w:szCs w:val="24"/>
        </w:rPr>
        <w:t>For further help, refer the following links for guidance:</w:t>
      </w:r>
    </w:p>
    <w:p w:rsidR="0006647E" w:rsidRPr="0006647E" w:rsidRDefault="0006647E" w:rsidP="0006647E">
      <w:pPr>
        <w:pStyle w:val="ListParagraph"/>
        <w:numPr>
          <w:ilvl w:val="0"/>
          <w:numId w:val="14"/>
        </w:numPr>
        <w:jc w:val="both"/>
        <w:rPr>
          <w:sz w:val="24"/>
          <w:szCs w:val="24"/>
        </w:rPr>
      </w:pPr>
      <w:hyperlink r:id="rId27" w:history="1">
        <w:r w:rsidRPr="0006647E">
          <w:rPr>
            <w:rStyle w:val="Hyperlink"/>
            <w:sz w:val="24"/>
            <w:szCs w:val="24"/>
          </w:rPr>
          <w:t>https://thingsboard.io/docs/guides/</w:t>
        </w:r>
      </w:hyperlink>
    </w:p>
    <w:p w:rsidR="0006647E" w:rsidRPr="0006647E" w:rsidRDefault="0006647E" w:rsidP="0006647E">
      <w:pPr>
        <w:pStyle w:val="ListParagraph"/>
        <w:numPr>
          <w:ilvl w:val="0"/>
          <w:numId w:val="14"/>
        </w:numPr>
        <w:jc w:val="both"/>
        <w:rPr>
          <w:sz w:val="24"/>
          <w:szCs w:val="24"/>
        </w:rPr>
      </w:pPr>
      <w:hyperlink r:id="rId28" w:history="1">
        <w:r w:rsidRPr="0006647E">
          <w:rPr>
            <w:rStyle w:val="Hyperlink"/>
            <w:sz w:val="24"/>
            <w:szCs w:val="24"/>
          </w:rPr>
          <w:t>https://thingsboard.io/docs/user-guide/contribution/widgets-development/</w:t>
        </w:r>
      </w:hyperlink>
    </w:p>
    <w:p w:rsidR="0006647E" w:rsidRPr="0006647E" w:rsidRDefault="0006647E" w:rsidP="0006647E">
      <w:pPr>
        <w:pStyle w:val="ListParagraph"/>
        <w:numPr>
          <w:ilvl w:val="0"/>
          <w:numId w:val="14"/>
        </w:numPr>
        <w:jc w:val="both"/>
        <w:rPr>
          <w:sz w:val="24"/>
          <w:szCs w:val="24"/>
        </w:rPr>
      </w:pPr>
      <w:hyperlink r:id="rId29" w:history="1">
        <w:r w:rsidRPr="0006647E">
          <w:rPr>
            <w:rStyle w:val="Hyperlink"/>
            <w:sz w:val="24"/>
            <w:szCs w:val="24"/>
          </w:rPr>
          <w:t>https://thingsboard.io/docs/user-guide/ui/widget-library/</w:t>
        </w:r>
      </w:hyperlink>
    </w:p>
    <w:p w:rsidR="008B1A79" w:rsidRDefault="008B1A79">
      <w:pPr>
        <w:rPr>
          <w:b/>
          <w:sz w:val="32"/>
        </w:rPr>
      </w:pPr>
    </w:p>
    <w:p w:rsidR="008B1A79" w:rsidRPr="008B1A79" w:rsidRDefault="008B1A79">
      <w:pPr>
        <w:rPr>
          <w:b/>
          <w:sz w:val="32"/>
        </w:rPr>
      </w:pPr>
    </w:p>
    <w:sectPr w:rsidR="008B1A79" w:rsidRPr="008B1A79" w:rsidSect="00AD73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598A"/>
    <w:multiLevelType w:val="hybridMultilevel"/>
    <w:tmpl w:val="E74CEE0A"/>
    <w:lvl w:ilvl="0" w:tplc="AFDAF140">
      <w:start w:val="1"/>
      <w:numFmt w:val="lowerLetter"/>
      <w:lvlText w:val="%1."/>
      <w:lvlJc w:val="left"/>
      <w:pPr>
        <w:ind w:left="2520" w:hanging="360"/>
      </w:pPr>
      <w:rPr>
        <w:rFonts w:hint="default"/>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27A091F"/>
    <w:multiLevelType w:val="hybridMultilevel"/>
    <w:tmpl w:val="46327F10"/>
    <w:lvl w:ilvl="0" w:tplc="55E49C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E2F6C"/>
    <w:multiLevelType w:val="hybridMultilevel"/>
    <w:tmpl w:val="0A50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F28CB"/>
    <w:multiLevelType w:val="hybridMultilevel"/>
    <w:tmpl w:val="CD3CEE68"/>
    <w:lvl w:ilvl="0" w:tplc="419A3B8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C4487E"/>
    <w:multiLevelType w:val="multilevel"/>
    <w:tmpl w:val="BA68CA4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5">
    <w:nsid w:val="3F24106F"/>
    <w:multiLevelType w:val="hybridMultilevel"/>
    <w:tmpl w:val="57F84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6C5793"/>
    <w:multiLevelType w:val="hybridMultilevel"/>
    <w:tmpl w:val="9A4A7CDC"/>
    <w:lvl w:ilvl="0" w:tplc="A824EFEA">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123787"/>
    <w:multiLevelType w:val="hybridMultilevel"/>
    <w:tmpl w:val="D0AE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F4139"/>
    <w:multiLevelType w:val="hybridMultilevel"/>
    <w:tmpl w:val="DD7EE662"/>
    <w:lvl w:ilvl="0" w:tplc="F724A7D4">
      <w:start w:val="1"/>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676462"/>
    <w:multiLevelType w:val="multilevel"/>
    <w:tmpl w:val="8B085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EC2975"/>
    <w:multiLevelType w:val="hybridMultilevel"/>
    <w:tmpl w:val="EA3CA6B2"/>
    <w:lvl w:ilvl="0" w:tplc="B948B64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1163C4"/>
    <w:multiLevelType w:val="hybridMultilevel"/>
    <w:tmpl w:val="BCFC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8B6D30"/>
    <w:multiLevelType w:val="hybridMultilevel"/>
    <w:tmpl w:val="9A4036D8"/>
    <w:lvl w:ilvl="0" w:tplc="E438D602">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1"/>
  </w:num>
  <w:num w:numId="3">
    <w:abstractNumId w:val="7"/>
  </w:num>
  <w:num w:numId="4">
    <w:abstractNumId w:val="9"/>
  </w:num>
  <w:num w:numId="5">
    <w:abstractNumId w:val="9"/>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3"/>
  </w:num>
  <w:num w:numId="8">
    <w:abstractNumId w:val="10"/>
  </w:num>
  <w:num w:numId="9">
    <w:abstractNumId w:val="4"/>
  </w:num>
  <w:num w:numId="10">
    <w:abstractNumId w:val="6"/>
  </w:num>
  <w:num w:numId="11">
    <w:abstractNumId w:val="12"/>
  </w:num>
  <w:num w:numId="12">
    <w:abstractNumId w:val="0"/>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1A79"/>
    <w:rsid w:val="00034510"/>
    <w:rsid w:val="0006647E"/>
    <w:rsid w:val="00123AA9"/>
    <w:rsid w:val="002E0B49"/>
    <w:rsid w:val="002E368F"/>
    <w:rsid w:val="006E7A63"/>
    <w:rsid w:val="00720182"/>
    <w:rsid w:val="00726EDF"/>
    <w:rsid w:val="008B1A79"/>
    <w:rsid w:val="008D548F"/>
    <w:rsid w:val="0095650B"/>
    <w:rsid w:val="009A3C57"/>
    <w:rsid w:val="009A7F6C"/>
    <w:rsid w:val="009B2092"/>
    <w:rsid w:val="00A31DF9"/>
    <w:rsid w:val="00AD73E6"/>
    <w:rsid w:val="00C522D4"/>
    <w:rsid w:val="00C87441"/>
    <w:rsid w:val="00CF7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3E6"/>
  </w:style>
  <w:style w:type="paragraph" w:styleId="Heading4">
    <w:name w:val="heading 4"/>
    <w:basedOn w:val="Normal"/>
    <w:link w:val="Heading4Char"/>
    <w:uiPriority w:val="9"/>
    <w:qFormat/>
    <w:rsid w:val="002E0B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68F"/>
    <w:pPr>
      <w:ind w:left="720"/>
      <w:contextualSpacing/>
    </w:pPr>
  </w:style>
  <w:style w:type="character" w:customStyle="1" w:styleId="Heading4Char">
    <w:name w:val="Heading 4 Char"/>
    <w:basedOn w:val="DefaultParagraphFont"/>
    <w:link w:val="Heading4"/>
    <w:uiPriority w:val="9"/>
    <w:rsid w:val="002E0B4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A7F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7F6C"/>
    <w:rPr>
      <w:color w:val="0000FF"/>
      <w:u w:val="single"/>
    </w:rPr>
  </w:style>
  <w:style w:type="character" w:styleId="Strong">
    <w:name w:val="Strong"/>
    <w:basedOn w:val="DefaultParagraphFont"/>
    <w:uiPriority w:val="22"/>
    <w:qFormat/>
    <w:rsid w:val="009A7F6C"/>
    <w:rPr>
      <w:b/>
      <w:bCs/>
    </w:rPr>
  </w:style>
  <w:style w:type="paragraph" w:styleId="BalloonText">
    <w:name w:val="Balloon Text"/>
    <w:basedOn w:val="Normal"/>
    <w:link w:val="BalloonTextChar"/>
    <w:uiPriority w:val="99"/>
    <w:semiHidden/>
    <w:unhideWhenUsed/>
    <w:rsid w:val="009A3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C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625424">
      <w:bodyDiv w:val="1"/>
      <w:marLeft w:val="0"/>
      <w:marRight w:val="0"/>
      <w:marTop w:val="0"/>
      <w:marBottom w:val="0"/>
      <w:divBdr>
        <w:top w:val="none" w:sz="0" w:space="0" w:color="auto"/>
        <w:left w:val="none" w:sz="0" w:space="0" w:color="auto"/>
        <w:bottom w:val="none" w:sz="0" w:space="0" w:color="auto"/>
        <w:right w:val="none" w:sz="0" w:space="0" w:color="auto"/>
      </w:divBdr>
    </w:div>
    <w:div w:id="669140101">
      <w:bodyDiv w:val="1"/>
      <w:marLeft w:val="0"/>
      <w:marRight w:val="0"/>
      <w:marTop w:val="0"/>
      <w:marBottom w:val="0"/>
      <w:divBdr>
        <w:top w:val="none" w:sz="0" w:space="0" w:color="auto"/>
        <w:left w:val="none" w:sz="0" w:space="0" w:color="auto"/>
        <w:bottom w:val="none" w:sz="0" w:space="0" w:color="auto"/>
        <w:right w:val="none" w:sz="0" w:space="0" w:color="auto"/>
      </w:divBdr>
    </w:div>
    <w:div w:id="789932452">
      <w:bodyDiv w:val="1"/>
      <w:marLeft w:val="0"/>
      <w:marRight w:val="0"/>
      <w:marTop w:val="0"/>
      <w:marBottom w:val="0"/>
      <w:divBdr>
        <w:top w:val="none" w:sz="0" w:space="0" w:color="auto"/>
        <w:left w:val="none" w:sz="0" w:space="0" w:color="auto"/>
        <w:bottom w:val="none" w:sz="0" w:space="0" w:color="auto"/>
        <w:right w:val="none" w:sz="0" w:space="0" w:color="auto"/>
      </w:divBdr>
    </w:div>
    <w:div w:id="155064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ingsboard.io/docs/sampl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youtu.be/XkGO_9j0iyo"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thingsboard.io/docs/user-guide/ui/dashboard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youtu.be/5qZRSBYTDN4"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hingsboard.io/docs/user-guide/ui/widget-library/" TargetMode="External"/><Relationship Id="rId1" Type="http://schemas.openxmlformats.org/officeDocument/2006/relationships/customXml" Target="../customXml/item1.xml"/><Relationship Id="rId6" Type="http://schemas.openxmlformats.org/officeDocument/2006/relationships/hyperlink" Target="https://thingsboard.io/docs/getting-started-guides/helloworld/" TargetMode="External"/><Relationship Id="rId11" Type="http://schemas.openxmlformats.org/officeDocument/2006/relationships/image" Target="media/image2.png"/><Relationship Id="rId24" Type="http://schemas.openxmlformats.org/officeDocument/2006/relationships/hyperlink" Target="https://thingsboard.io/docs/user-guide/attribut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youtu.be/Wau2icogLrw" TargetMode="External"/><Relationship Id="rId28" Type="http://schemas.openxmlformats.org/officeDocument/2006/relationships/hyperlink" Target="https://thingsboard.io/docs/user-guide/contribution/widgets-developm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ingsboard.io/docs/user-guide/ui/widget-library/"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thingsboard.io/docs/guid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AE32F-CB0C-4BB4-9D69-0C04B8E61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8</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10689</dc:creator>
  <cp:keywords/>
  <dc:description/>
  <cp:lastModifiedBy>10689</cp:lastModifiedBy>
  <cp:revision>9</cp:revision>
  <dcterms:created xsi:type="dcterms:W3CDTF">2020-07-23T10:11:00Z</dcterms:created>
  <dcterms:modified xsi:type="dcterms:W3CDTF">2020-07-31T13:38:00Z</dcterms:modified>
</cp:coreProperties>
</file>