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27A" w:rsidRDefault="00891F40" w:rsidP="00891F40">
      <w:pPr>
        <w:jc w:val="center"/>
        <w:rPr>
          <w:rFonts w:asciiTheme="majorHAnsi" w:hAnsiTheme="majorHAnsi"/>
          <w:b/>
          <w:sz w:val="32"/>
        </w:rPr>
      </w:pPr>
      <w:r w:rsidRPr="00812C10">
        <w:rPr>
          <w:rFonts w:asciiTheme="majorHAnsi" w:hAnsiTheme="majorHAnsi"/>
          <w:b/>
          <w:sz w:val="32"/>
        </w:rPr>
        <w:t>THINGSBOARD SETUP</w:t>
      </w:r>
      <w:r>
        <w:rPr>
          <w:rFonts w:asciiTheme="majorHAnsi" w:hAnsiTheme="majorHAnsi"/>
          <w:b/>
          <w:sz w:val="32"/>
        </w:rPr>
        <w:t xml:space="preserve"> (On  Ubuntu Server</w:t>
      </w:r>
      <w:r w:rsidRPr="00812C10">
        <w:rPr>
          <w:rFonts w:asciiTheme="majorHAnsi" w:hAnsiTheme="majorHAnsi"/>
          <w:b/>
          <w:sz w:val="32"/>
        </w:rPr>
        <w:t>)</w:t>
      </w:r>
    </w:p>
    <w:p w:rsidR="00891F40" w:rsidRDefault="00891F40" w:rsidP="00891F40">
      <w:pPr>
        <w:pStyle w:val="ListParagraph"/>
        <w:jc w:val="both"/>
        <w:rPr>
          <w:rFonts w:asciiTheme="majorHAnsi" w:hAnsiTheme="majorHAnsi"/>
          <w:b/>
          <w:sz w:val="24"/>
        </w:rPr>
      </w:pPr>
    </w:p>
    <w:p w:rsidR="00891F40" w:rsidRDefault="00891F40" w:rsidP="00891F40">
      <w:pPr>
        <w:pStyle w:val="ListParagraph"/>
        <w:numPr>
          <w:ilvl w:val="0"/>
          <w:numId w:val="1"/>
        </w:numPr>
        <w:jc w:val="both"/>
        <w:rPr>
          <w:rFonts w:asciiTheme="majorHAnsi" w:hAnsiTheme="majorHAnsi"/>
          <w:sz w:val="24"/>
        </w:rPr>
      </w:pPr>
      <w:r w:rsidRPr="00206D05">
        <w:rPr>
          <w:rFonts w:asciiTheme="majorHAnsi" w:hAnsiTheme="majorHAnsi"/>
          <w:b/>
          <w:sz w:val="24"/>
          <w:u w:val="single"/>
        </w:rPr>
        <w:t>Prerequisite</w:t>
      </w:r>
      <w:r>
        <w:rPr>
          <w:rFonts w:asciiTheme="majorHAnsi" w:hAnsiTheme="majorHAnsi"/>
          <w:sz w:val="24"/>
        </w:rPr>
        <w:t xml:space="preserve">: </w:t>
      </w:r>
    </w:p>
    <w:p w:rsidR="00891F40" w:rsidRDefault="00891F40" w:rsidP="00891F40">
      <w:pPr>
        <w:pStyle w:val="ListParagraph"/>
        <w:ind w:left="1080"/>
        <w:jc w:val="both"/>
        <w:rPr>
          <w:rFonts w:asciiTheme="majorHAnsi" w:hAnsiTheme="majorHAnsi"/>
          <w:sz w:val="24"/>
          <w:u w:val="single"/>
        </w:rPr>
      </w:pPr>
    </w:p>
    <w:p w:rsidR="00891F40" w:rsidRPr="00812C10" w:rsidRDefault="00891F40" w:rsidP="00891F40">
      <w:pPr>
        <w:jc w:val="both"/>
        <w:rPr>
          <w:rFonts w:asciiTheme="majorHAnsi" w:hAnsiTheme="majorHAnsi"/>
          <w:sz w:val="24"/>
        </w:rPr>
      </w:pPr>
      <w:r>
        <w:rPr>
          <w:rFonts w:asciiTheme="majorHAnsi" w:hAnsiTheme="majorHAnsi"/>
          <w:sz w:val="24"/>
          <w:u w:val="single"/>
        </w:rPr>
        <w:t>Ubuntu Server</w:t>
      </w:r>
      <w:r w:rsidRPr="00812C10">
        <w:rPr>
          <w:rFonts w:asciiTheme="majorHAnsi" w:hAnsiTheme="majorHAnsi"/>
          <w:sz w:val="24"/>
          <w:u w:val="single"/>
        </w:rPr>
        <w:t xml:space="preserve">: </w:t>
      </w:r>
      <w:r w:rsidRPr="00812C10">
        <w:rPr>
          <w:rFonts w:asciiTheme="majorHAnsi" w:hAnsiTheme="majorHAnsi"/>
          <w:sz w:val="24"/>
        </w:rPr>
        <w:t xml:space="preserve"> version </w:t>
      </w:r>
      <w:r>
        <w:rPr>
          <w:rFonts w:asciiTheme="majorHAnsi" w:hAnsiTheme="majorHAnsi"/>
          <w:sz w:val="24"/>
        </w:rPr>
        <w:t>1</w:t>
      </w:r>
      <w:r w:rsidRPr="00812C10">
        <w:rPr>
          <w:rFonts w:asciiTheme="majorHAnsi" w:hAnsiTheme="majorHAnsi"/>
          <w:b/>
          <w:sz w:val="24"/>
        </w:rPr>
        <w:t>8</w:t>
      </w:r>
      <w:r>
        <w:rPr>
          <w:rFonts w:asciiTheme="majorHAnsi" w:hAnsiTheme="majorHAnsi"/>
          <w:b/>
          <w:sz w:val="24"/>
        </w:rPr>
        <w:t xml:space="preserve">.04 LTS </w:t>
      </w:r>
    </w:p>
    <w:p w:rsidR="00891F40" w:rsidRPr="00812C10" w:rsidRDefault="00891F40" w:rsidP="00891F40">
      <w:pPr>
        <w:jc w:val="both"/>
        <w:rPr>
          <w:rFonts w:asciiTheme="majorHAnsi" w:hAnsiTheme="majorHAnsi"/>
          <w:sz w:val="24"/>
        </w:rPr>
      </w:pPr>
      <w:r w:rsidRPr="00812C10">
        <w:rPr>
          <w:rFonts w:asciiTheme="majorHAnsi" w:hAnsiTheme="majorHAnsi"/>
          <w:sz w:val="24"/>
          <w:u w:val="single"/>
        </w:rPr>
        <w:t>Hardware requirements:</w:t>
      </w:r>
      <w:r w:rsidRPr="00812C10">
        <w:rPr>
          <w:rFonts w:asciiTheme="majorHAnsi" w:hAnsiTheme="majorHAnsi"/>
          <w:sz w:val="24"/>
        </w:rPr>
        <w:t xml:space="preserve"> Depends on database and amount of devices connected to the system. To run </w:t>
      </w:r>
      <w:r w:rsidRPr="00812C10">
        <w:rPr>
          <w:rFonts w:asciiTheme="majorHAnsi" w:hAnsiTheme="majorHAnsi"/>
          <w:b/>
          <w:sz w:val="24"/>
        </w:rPr>
        <w:t>ThingsBoard</w:t>
      </w:r>
      <w:r w:rsidRPr="00812C10">
        <w:rPr>
          <w:rFonts w:asciiTheme="majorHAnsi" w:hAnsiTheme="majorHAnsi"/>
          <w:sz w:val="24"/>
        </w:rPr>
        <w:t xml:space="preserve"> and </w:t>
      </w:r>
      <w:r w:rsidRPr="00812C10">
        <w:rPr>
          <w:rFonts w:asciiTheme="majorHAnsi" w:hAnsiTheme="majorHAnsi"/>
          <w:b/>
          <w:sz w:val="24"/>
        </w:rPr>
        <w:t>PostgreSQL</w:t>
      </w:r>
      <w:r w:rsidRPr="00812C10">
        <w:rPr>
          <w:rFonts w:asciiTheme="majorHAnsi" w:hAnsiTheme="majorHAnsi"/>
          <w:sz w:val="24"/>
        </w:rPr>
        <w:t xml:space="preserve"> on a single machine you will need </w:t>
      </w:r>
      <w:r w:rsidRPr="00812C10">
        <w:rPr>
          <w:rFonts w:asciiTheme="majorHAnsi" w:hAnsiTheme="majorHAnsi"/>
          <w:b/>
          <w:sz w:val="24"/>
        </w:rPr>
        <w:t>atleast 2GB RAM</w:t>
      </w:r>
      <w:r w:rsidRPr="00812C10">
        <w:rPr>
          <w:rFonts w:asciiTheme="majorHAnsi" w:hAnsiTheme="majorHAnsi"/>
          <w:sz w:val="24"/>
        </w:rPr>
        <w:t xml:space="preserve">. (In our case, we have used </w:t>
      </w:r>
      <w:r w:rsidRPr="00812C10">
        <w:rPr>
          <w:rFonts w:asciiTheme="majorHAnsi" w:hAnsiTheme="majorHAnsi"/>
          <w:b/>
          <w:sz w:val="24"/>
        </w:rPr>
        <w:t>16GB RAM</w:t>
      </w:r>
      <w:r w:rsidRPr="00812C10">
        <w:rPr>
          <w:rFonts w:asciiTheme="majorHAnsi" w:hAnsiTheme="majorHAnsi"/>
          <w:sz w:val="24"/>
        </w:rPr>
        <w:t xml:space="preserve"> for handling complex functionalities like Advanced Analytics and Telemetry messages from devices)  </w:t>
      </w:r>
    </w:p>
    <w:p w:rsidR="00891F40" w:rsidRDefault="00891F40" w:rsidP="00891F40">
      <w:pPr>
        <w:pStyle w:val="ListParagraph"/>
        <w:ind w:left="1080"/>
        <w:jc w:val="both"/>
        <w:rPr>
          <w:rFonts w:asciiTheme="majorHAnsi" w:hAnsiTheme="majorHAnsi"/>
          <w:sz w:val="24"/>
        </w:rPr>
      </w:pPr>
    </w:p>
    <w:p w:rsidR="00891F40" w:rsidRDefault="00891F40" w:rsidP="00891F40">
      <w:pPr>
        <w:pStyle w:val="ListParagraph"/>
        <w:numPr>
          <w:ilvl w:val="0"/>
          <w:numId w:val="1"/>
        </w:numPr>
        <w:jc w:val="both"/>
        <w:rPr>
          <w:rFonts w:asciiTheme="majorHAnsi" w:hAnsiTheme="majorHAnsi"/>
          <w:b/>
          <w:sz w:val="24"/>
          <w:u w:val="single"/>
        </w:rPr>
      </w:pPr>
      <w:r w:rsidRPr="004864C4">
        <w:rPr>
          <w:rFonts w:asciiTheme="majorHAnsi" w:hAnsiTheme="majorHAnsi"/>
          <w:b/>
          <w:sz w:val="24"/>
          <w:u w:val="single"/>
        </w:rPr>
        <w:t>Install Java 8 (OpenJDK)</w:t>
      </w:r>
      <w:r>
        <w:rPr>
          <w:rFonts w:asciiTheme="majorHAnsi" w:hAnsiTheme="majorHAnsi"/>
          <w:b/>
          <w:sz w:val="24"/>
          <w:u w:val="single"/>
        </w:rPr>
        <w:t>:</w:t>
      </w:r>
    </w:p>
    <w:p w:rsidR="00891F40" w:rsidRDefault="00891F40" w:rsidP="00891F40">
      <w:pPr>
        <w:pStyle w:val="ListParagraph"/>
        <w:ind w:left="1080"/>
        <w:jc w:val="both"/>
        <w:rPr>
          <w:rFonts w:asciiTheme="majorHAnsi" w:hAnsiTheme="majorHAnsi"/>
          <w:b/>
          <w:sz w:val="24"/>
          <w:u w:val="single"/>
        </w:rPr>
      </w:pPr>
    </w:p>
    <w:p w:rsidR="00AD5366" w:rsidRDefault="00AD5366"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4864C4">
        <w:rPr>
          <w:rFonts w:asciiTheme="majorHAnsi" w:eastAsiaTheme="minorEastAsia" w:hAnsiTheme="majorHAnsi" w:cstheme="minorBidi"/>
          <w:szCs w:val="22"/>
        </w:rPr>
        <w:t>ThingsBoard service i</w:t>
      </w:r>
      <w:r>
        <w:rPr>
          <w:rFonts w:asciiTheme="majorHAnsi" w:eastAsiaTheme="minorEastAsia" w:hAnsiTheme="majorHAnsi" w:cstheme="minorBidi"/>
          <w:szCs w:val="22"/>
        </w:rPr>
        <w:t>s running on Java 8. Follow the</w:t>
      </w:r>
      <w:r w:rsidRPr="004864C4">
        <w:rPr>
          <w:rFonts w:asciiTheme="majorHAnsi" w:eastAsiaTheme="minorEastAsia" w:hAnsiTheme="majorHAnsi" w:cstheme="minorBidi"/>
          <w:szCs w:val="22"/>
        </w:rPr>
        <w:t xml:space="preserve"> instructions to install OpenJDK 8.</w:t>
      </w:r>
    </w:p>
    <w:p w:rsidR="00AD5366" w:rsidRDefault="00AD5366"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AD5366" w:rsidRDefault="00AD5366"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3267075" cy="542925"/>
            <wp:effectExtent l="57150" t="19050" r="123825"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67075" cy="5429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5366" w:rsidRDefault="00AD5366"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AD5366"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D32D15">
        <w:rPr>
          <w:rFonts w:asciiTheme="majorHAnsi" w:eastAsiaTheme="minorEastAsia" w:hAnsiTheme="majorHAnsi" w:cstheme="minorBidi"/>
          <w:szCs w:val="22"/>
        </w:rPr>
        <w:t>Please don’t forget to configure your operating system to use OpenJDK 8 by default. You can configure which version is the default using the following command:</w:t>
      </w: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3533775" cy="352425"/>
            <wp:effectExtent l="57150" t="19050" r="123825"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33775" cy="3524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D32D15">
        <w:rPr>
          <w:rFonts w:asciiTheme="majorHAnsi" w:eastAsiaTheme="minorEastAsia" w:hAnsiTheme="majorHAnsi" w:cstheme="minorBidi"/>
          <w:szCs w:val="22"/>
        </w:rPr>
        <w:t>You can check the installation</w:t>
      </w:r>
      <w:r>
        <w:rPr>
          <w:rFonts w:ascii="Arial" w:hAnsi="Arial" w:cs="Arial"/>
          <w:color w:val="212529"/>
          <w:spacing w:val="2"/>
          <w:shd w:val="clear" w:color="auto" w:fill="FFFFFF"/>
        </w:rPr>
        <w:t xml:space="preserve"> </w:t>
      </w:r>
      <w:r w:rsidRPr="00D32D15">
        <w:rPr>
          <w:rFonts w:asciiTheme="majorHAnsi" w:eastAsiaTheme="minorEastAsia" w:hAnsiTheme="majorHAnsi" w:cstheme="minorBidi"/>
          <w:szCs w:val="22"/>
        </w:rPr>
        <w:t>using the following command:</w:t>
      </w: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1362075" cy="314325"/>
            <wp:effectExtent l="57150" t="19050" r="123825"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362075" cy="3143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Pr="00D32D15"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D32D15">
        <w:rPr>
          <w:rFonts w:asciiTheme="majorHAnsi" w:eastAsiaTheme="minorEastAsia" w:hAnsiTheme="majorHAnsi" w:cstheme="minorBidi"/>
          <w:szCs w:val="22"/>
        </w:rPr>
        <w:t>Expected command output is:</w:t>
      </w:r>
    </w:p>
    <w:p w:rsidR="00D32D15" w:rsidRDefault="00D32D15" w:rsidP="00AD5366">
      <w:pPr>
        <w:pStyle w:val="NormalWeb"/>
        <w:shd w:val="clear" w:color="auto" w:fill="FFFFFF"/>
        <w:spacing w:before="0" w:beforeAutospacing="0" w:after="0" w:afterAutospacing="0" w:line="300" w:lineRule="atLeast"/>
        <w:rPr>
          <w:rFonts w:ascii="Arial" w:hAnsi="Arial" w:cs="Arial"/>
          <w:color w:val="212529"/>
          <w:spacing w:val="2"/>
          <w:shd w:val="clear" w:color="auto" w:fill="FFFFFF"/>
        </w:rPr>
      </w:pP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3524250" cy="742950"/>
            <wp:effectExtent l="57150" t="19050" r="114300" b="762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524250" cy="7429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D32D15">
      <w:pPr>
        <w:pStyle w:val="NormalWeb"/>
        <w:numPr>
          <w:ilvl w:val="0"/>
          <w:numId w:val="1"/>
        </w:numPr>
        <w:shd w:val="clear" w:color="auto" w:fill="FFFFFF"/>
        <w:spacing w:before="0" w:beforeAutospacing="0" w:after="0" w:afterAutospacing="0" w:line="300" w:lineRule="atLeast"/>
        <w:rPr>
          <w:rFonts w:asciiTheme="majorHAnsi" w:eastAsiaTheme="minorEastAsia" w:hAnsiTheme="majorHAnsi" w:cstheme="minorBidi"/>
          <w:b/>
          <w:szCs w:val="22"/>
          <w:u w:val="single"/>
        </w:rPr>
      </w:pPr>
      <w:r w:rsidRPr="004864C4">
        <w:rPr>
          <w:rFonts w:asciiTheme="majorHAnsi" w:eastAsiaTheme="minorEastAsia" w:hAnsiTheme="majorHAnsi" w:cstheme="minorBidi"/>
          <w:b/>
          <w:szCs w:val="22"/>
          <w:u w:val="single"/>
        </w:rPr>
        <w:t>ThingsBoard service installation</w:t>
      </w:r>
      <w:r>
        <w:rPr>
          <w:rFonts w:asciiTheme="majorHAnsi" w:eastAsiaTheme="minorEastAsia" w:hAnsiTheme="majorHAnsi" w:cstheme="minorBidi"/>
          <w:b/>
          <w:szCs w:val="22"/>
          <w:u w:val="single"/>
        </w:rPr>
        <w:t xml:space="preserve"> :</w:t>
      </w:r>
    </w:p>
    <w:p w:rsidR="00D32D15" w:rsidRDefault="00D32D15" w:rsidP="00D32D15">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D32D15"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4864C4">
        <w:rPr>
          <w:rFonts w:asciiTheme="majorHAnsi" w:eastAsiaTheme="minorEastAsia" w:hAnsiTheme="majorHAnsi" w:cstheme="minorBidi"/>
          <w:szCs w:val="22"/>
        </w:rPr>
        <w:t>Download and extract the package.</w:t>
      </w:r>
    </w:p>
    <w:p w:rsidR="00D32D15" w:rsidRDefault="00D32D15" w:rsidP="00D32D15">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D32D15">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5943600" cy="284682"/>
            <wp:effectExtent l="57150" t="19050" r="114300" b="77268"/>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8468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D15" w:rsidRDefault="00D32D15" w:rsidP="00D32D15">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Pr="00D32D15"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D32D15">
        <w:rPr>
          <w:rFonts w:asciiTheme="majorHAnsi" w:eastAsiaTheme="minorEastAsia" w:hAnsiTheme="majorHAnsi" w:cstheme="minorBidi"/>
          <w:szCs w:val="22"/>
        </w:rPr>
        <w:t>Install ThingsBoard as a service</w:t>
      </w:r>
      <w:r>
        <w:rPr>
          <w:rFonts w:asciiTheme="majorHAnsi" w:eastAsiaTheme="minorEastAsia" w:hAnsiTheme="majorHAnsi" w:cstheme="minorBidi"/>
          <w:szCs w:val="22"/>
        </w:rPr>
        <w:t>.</w:t>
      </w:r>
    </w:p>
    <w:p w:rsidR="00D32D15" w:rsidRDefault="00D32D15" w:rsidP="00D32D15">
      <w:pPr>
        <w:pStyle w:val="NormalWeb"/>
        <w:shd w:val="clear" w:color="auto" w:fill="FFFFFF"/>
        <w:spacing w:before="0" w:beforeAutospacing="0" w:after="0" w:afterAutospacing="0" w:line="300" w:lineRule="atLeast"/>
        <w:rPr>
          <w:rFonts w:ascii="Arial" w:hAnsi="Arial" w:cs="Arial"/>
          <w:color w:val="212529"/>
          <w:spacing w:val="2"/>
          <w:shd w:val="clear" w:color="auto" w:fill="FFFFFF"/>
        </w:rPr>
      </w:pPr>
    </w:p>
    <w:p w:rsidR="00D32D15" w:rsidRDefault="00D32D15" w:rsidP="00D32D15">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3333750" cy="323850"/>
            <wp:effectExtent l="57150" t="19050" r="114300" b="762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333750" cy="3238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D32D15">
      <w:pPr>
        <w:pStyle w:val="NormalWeb"/>
        <w:numPr>
          <w:ilvl w:val="0"/>
          <w:numId w:val="1"/>
        </w:numPr>
        <w:shd w:val="clear" w:color="auto" w:fill="FFFFFF"/>
        <w:spacing w:before="0" w:beforeAutospacing="0" w:after="0" w:afterAutospacing="0" w:line="300" w:lineRule="atLeast"/>
        <w:rPr>
          <w:rFonts w:asciiTheme="majorHAnsi" w:eastAsiaTheme="minorEastAsia" w:hAnsiTheme="majorHAnsi" w:cstheme="minorBidi"/>
          <w:b/>
          <w:szCs w:val="22"/>
          <w:u w:val="single"/>
        </w:rPr>
      </w:pPr>
      <w:r w:rsidRPr="004F74A7">
        <w:rPr>
          <w:rFonts w:asciiTheme="majorHAnsi" w:eastAsiaTheme="minorEastAsia" w:hAnsiTheme="majorHAnsi" w:cstheme="minorBidi"/>
          <w:b/>
          <w:szCs w:val="22"/>
          <w:u w:val="single"/>
        </w:rPr>
        <w:t>Configure ThingsBoard database</w:t>
      </w:r>
      <w:r>
        <w:rPr>
          <w:rFonts w:asciiTheme="majorHAnsi" w:eastAsiaTheme="minorEastAsia" w:hAnsiTheme="majorHAnsi" w:cstheme="minorBidi"/>
          <w:b/>
          <w:szCs w:val="22"/>
          <w:u w:val="single"/>
        </w:rPr>
        <w:t xml:space="preserve"> :</w:t>
      </w:r>
    </w:p>
    <w:p w:rsidR="00D32D15" w:rsidRDefault="00D32D15" w:rsidP="00D32D15">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D32D15"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4F74A7">
        <w:rPr>
          <w:rFonts w:asciiTheme="majorHAnsi" w:eastAsiaTheme="minorEastAsia" w:hAnsiTheme="majorHAnsi" w:cstheme="minorBidi"/>
          <w:szCs w:val="22"/>
        </w:rPr>
        <w:t>ThingsBoard is able to use SQL or hybrid database approach.</w:t>
      </w:r>
      <w:r>
        <w:rPr>
          <w:rFonts w:asciiTheme="majorHAnsi" w:eastAsiaTheme="minorEastAsia" w:hAnsiTheme="majorHAnsi" w:cstheme="minorBidi"/>
          <w:szCs w:val="22"/>
        </w:rPr>
        <w:t xml:space="preserve"> (Used PostgreSQL here)</w:t>
      </w:r>
    </w:p>
    <w:p w:rsidR="00D32D15" w:rsidRDefault="00D32D15" w:rsidP="00D32D15">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D32D15">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hAnsiTheme="majorHAnsi"/>
          <w:noProof/>
        </w:rPr>
        <w:drawing>
          <wp:inline distT="0" distB="0" distL="0" distR="0">
            <wp:extent cx="5943600" cy="520607"/>
            <wp:effectExtent l="57150" t="19050" r="114300" b="69943"/>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5206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D15" w:rsidRDefault="00D32D15" w:rsidP="00D32D15">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Pr="004F74A7"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u w:val="single"/>
        </w:rPr>
      </w:pPr>
      <w:r w:rsidRPr="004F74A7">
        <w:rPr>
          <w:rFonts w:asciiTheme="majorHAnsi" w:eastAsiaTheme="minorEastAsia" w:hAnsiTheme="majorHAnsi" w:cstheme="minorBidi"/>
          <w:szCs w:val="22"/>
          <w:u w:val="single"/>
        </w:rPr>
        <w:t>PostgreSQL Installation</w:t>
      </w:r>
    </w:p>
    <w:p w:rsidR="00D32D15"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p>
    <w:p w:rsidR="00D32D15" w:rsidRDefault="00D32D15"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rPr>
      </w:pPr>
      <w:r w:rsidRPr="00D32D15">
        <w:rPr>
          <w:rFonts w:asciiTheme="majorHAnsi" w:eastAsiaTheme="minorEastAsia" w:hAnsiTheme="majorHAnsi" w:cstheme="minorBidi"/>
          <w:szCs w:val="22"/>
        </w:rPr>
        <w:t>Instructions listed below will help you to install PostgreSQL.</w:t>
      </w: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D32D15" w:rsidRDefault="00D32D15" w:rsidP="00AD5366">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cstheme="minorBidi"/>
          <w:noProof/>
          <w:szCs w:val="22"/>
        </w:rPr>
        <w:pict>
          <v:shapetype id="_x0000_t202" coordsize="21600,21600" o:spt="202" path="m,l,21600r21600,l21600,xe">
            <v:stroke joinstyle="miter"/>
            <v:path gradientshapeok="t" o:connecttype="rect"/>
          </v:shapetype>
          <v:shape id="_x0000_s1026" type="#_x0000_t202" style="position:absolute;margin-left:.75pt;margin-top:6.35pt;width:479.25pt;height:244.5pt;z-index:251658240">
            <v:textbox>
              <w:txbxContent>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i/>
                      <w:iCs/>
                      <w:color w:val="999988"/>
                      <w:sz w:val="24"/>
                    </w:rPr>
                    <w:t># install **wget** if not already installed:</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color w:val="0086B3"/>
                      <w:sz w:val="24"/>
                    </w:rPr>
                    <w:t xml:space="preserve">sudo </w:t>
                  </w:r>
                  <w:r w:rsidRPr="00D32D15">
                    <w:rPr>
                      <w:rFonts w:ascii="Courier New" w:eastAsia="Times New Roman" w:hAnsi="Courier New" w:cs="Courier New"/>
                      <w:b/>
                      <w:bCs/>
                      <w:color w:val="303030"/>
                      <w:sz w:val="24"/>
                    </w:rPr>
                    <w:t xml:space="preserve">apt </w:t>
                  </w:r>
                  <w:r w:rsidRPr="00D32D15">
                    <w:rPr>
                      <w:rFonts w:ascii="Courier New" w:eastAsia="Times New Roman" w:hAnsi="Courier New" w:cs="Courier New"/>
                      <w:b/>
                      <w:bCs/>
                      <w:color w:val="0086B3"/>
                      <w:sz w:val="24"/>
                    </w:rPr>
                    <w:t>install</w:t>
                  </w:r>
                  <w:r w:rsidRPr="00D32D15">
                    <w:rPr>
                      <w:rFonts w:ascii="Courier New" w:eastAsia="Times New Roman" w:hAnsi="Courier New" w:cs="Courier New"/>
                      <w:b/>
                      <w:bCs/>
                      <w:color w:val="303030"/>
                      <w:sz w:val="24"/>
                    </w:rPr>
                    <w:t xml:space="preserve"> </w:t>
                  </w:r>
                  <w:r w:rsidRPr="00D32D15">
                    <w:rPr>
                      <w:rFonts w:ascii="Courier New" w:eastAsia="Times New Roman" w:hAnsi="Courier New" w:cs="Courier New"/>
                      <w:b/>
                      <w:bCs/>
                      <w:color w:val="000080"/>
                      <w:sz w:val="24"/>
                    </w:rPr>
                    <w:t>-y</w:t>
                  </w:r>
                  <w:r w:rsidRPr="00D32D15">
                    <w:rPr>
                      <w:rFonts w:ascii="Courier New" w:eastAsia="Times New Roman" w:hAnsi="Courier New" w:cs="Courier New"/>
                      <w:b/>
                      <w:bCs/>
                      <w:color w:val="303030"/>
                      <w:sz w:val="24"/>
                    </w:rPr>
                    <w:t xml:space="preserve"> wget</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i/>
                      <w:iCs/>
                      <w:color w:val="999988"/>
                      <w:sz w:val="24"/>
                    </w:rPr>
                    <w:t># import the repository signing key:</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color w:val="303030"/>
                      <w:sz w:val="24"/>
                    </w:rPr>
                    <w:t xml:space="preserve">wget </w:t>
                  </w:r>
                  <w:r w:rsidRPr="00D32D15">
                    <w:rPr>
                      <w:rFonts w:ascii="Courier New" w:eastAsia="Times New Roman" w:hAnsi="Courier New" w:cs="Courier New"/>
                      <w:b/>
                      <w:bCs/>
                      <w:color w:val="000080"/>
                      <w:sz w:val="24"/>
                    </w:rPr>
                    <w:t>--quiet</w:t>
                  </w:r>
                  <w:r w:rsidRPr="00D32D15">
                    <w:rPr>
                      <w:rFonts w:ascii="Courier New" w:eastAsia="Times New Roman" w:hAnsi="Courier New" w:cs="Courier New"/>
                      <w:b/>
                      <w:bCs/>
                      <w:color w:val="303030"/>
                      <w:sz w:val="24"/>
                    </w:rPr>
                    <w:t xml:space="preserve"> </w:t>
                  </w:r>
                  <w:r w:rsidRPr="00D32D15">
                    <w:rPr>
                      <w:rFonts w:ascii="Courier New" w:eastAsia="Times New Roman" w:hAnsi="Courier New" w:cs="Courier New"/>
                      <w:b/>
                      <w:bCs/>
                      <w:color w:val="000080"/>
                      <w:sz w:val="24"/>
                    </w:rPr>
                    <w:t>-O</w:t>
                  </w:r>
                  <w:r w:rsidRPr="00D32D15">
                    <w:rPr>
                      <w:rFonts w:ascii="Courier New" w:eastAsia="Times New Roman" w:hAnsi="Courier New" w:cs="Courier New"/>
                      <w:b/>
                      <w:bCs/>
                      <w:color w:val="303030"/>
                      <w:sz w:val="24"/>
                    </w:rPr>
                    <w:t xml:space="preserve"> - https://www.postgresql.org/media/keys/ACCC4CF8.asc | </w:t>
                  </w:r>
                  <w:r w:rsidRPr="00D32D15">
                    <w:rPr>
                      <w:rFonts w:ascii="Courier New" w:eastAsia="Times New Roman" w:hAnsi="Courier New" w:cs="Courier New"/>
                      <w:b/>
                      <w:bCs/>
                      <w:color w:val="0086B3"/>
                      <w:sz w:val="24"/>
                    </w:rPr>
                    <w:t xml:space="preserve">sudo </w:t>
                  </w:r>
                  <w:r w:rsidRPr="00D32D15">
                    <w:rPr>
                      <w:rFonts w:ascii="Courier New" w:eastAsia="Times New Roman" w:hAnsi="Courier New" w:cs="Courier New"/>
                      <w:b/>
                      <w:bCs/>
                      <w:color w:val="303030"/>
                      <w:sz w:val="24"/>
                    </w:rPr>
                    <w:t>apt-key add -</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i/>
                      <w:iCs/>
                      <w:color w:val="999988"/>
                      <w:sz w:val="24"/>
                    </w:rPr>
                    <w:t># add repository contents to your system:</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color w:val="008080"/>
                      <w:sz w:val="24"/>
                    </w:rPr>
                    <w:t>RELEASE</w:t>
                  </w:r>
                  <w:r w:rsidRPr="00D32D15">
                    <w:rPr>
                      <w:rFonts w:ascii="Courier New" w:eastAsia="Times New Roman" w:hAnsi="Courier New" w:cs="Courier New"/>
                      <w:b/>
                      <w:bCs/>
                      <w:color w:val="303030"/>
                      <w:sz w:val="24"/>
                    </w:rPr>
                    <w:t>=</w:t>
                  </w:r>
                  <w:r w:rsidRPr="00D32D15">
                    <w:rPr>
                      <w:rFonts w:ascii="Courier New" w:eastAsia="Times New Roman" w:hAnsi="Courier New" w:cs="Courier New"/>
                      <w:b/>
                      <w:bCs/>
                      <w:color w:val="DD1144"/>
                      <w:sz w:val="24"/>
                    </w:rPr>
                    <w:t>$(</w:t>
                  </w:r>
                  <w:r w:rsidRPr="00D32D15">
                    <w:rPr>
                      <w:rFonts w:ascii="Courier New" w:eastAsia="Times New Roman" w:hAnsi="Courier New" w:cs="Courier New"/>
                      <w:b/>
                      <w:bCs/>
                      <w:color w:val="303030"/>
                      <w:sz w:val="24"/>
                    </w:rPr>
                    <w:t xml:space="preserve">lsb_release </w:t>
                  </w:r>
                  <w:r w:rsidRPr="00D32D15">
                    <w:rPr>
                      <w:rFonts w:ascii="Courier New" w:eastAsia="Times New Roman" w:hAnsi="Courier New" w:cs="Courier New"/>
                      <w:b/>
                      <w:bCs/>
                      <w:color w:val="000080"/>
                      <w:sz w:val="24"/>
                    </w:rPr>
                    <w:t>-cs</w:t>
                  </w:r>
                  <w:r w:rsidRPr="00D32D15">
                    <w:rPr>
                      <w:rFonts w:ascii="Courier New" w:eastAsia="Times New Roman" w:hAnsi="Courier New" w:cs="Courier New"/>
                      <w:b/>
                      <w:bCs/>
                      <w:color w:val="DD1144"/>
                      <w:sz w:val="24"/>
                    </w:rPr>
                    <w:t>)</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color w:val="0086B3"/>
                      <w:sz w:val="24"/>
                    </w:rPr>
                    <w:t>echo</w:t>
                  </w:r>
                  <w:r w:rsidRPr="00D32D15">
                    <w:rPr>
                      <w:rFonts w:ascii="Courier New" w:eastAsia="Times New Roman" w:hAnsi="Courier New" w:cs="Courier New"/>
                      <w:b/>
                      <w:bCs/>
                      <w:color w:val="303030"/>
                      <w:sz w:val="24"/>
                    </w:rPr>
                    <w:t xml:space="preserve"> </w:t>
                  </w:r>
                  <w:r w:rsidRPr="00D32D15">
                    <w:rPr>
                      <w:rFonts w:ascii="Courier New" w:eastAsia="Times New Roman" w:hAnsi="Courier New" w:cs="Courier New"/>
                      <w:b/>
                      <w:bCs/>
                      <w:color w:val="DD1144"/>
                      <w:sz w:val="24"/>
                    </w:rPr>
                    <w:t xml:space="preserve">"deb http://apt.postgresql.org/pub/repos/apt/ </w:t>
                  </w:r>
                  <w:r w:rsidRPr="00D32D15">
                    <w:rPr>
                      <w:rFonts w:ascii="Courier New" w:eastAsia="Times New Roman" w:hAnsi="Courier New" w:cs="Courier New"/>
                      <w:b/>
                      <w:bCs/>
                      <w:color w:val="303030"/>
                      <w:sz w:val="24"/>
                    </w:rPr>
                    <w:t>${</w:t>
                  </w:r>
                  <w:r w:rsidRPr="00D32D15">
                    <w:rPr>
                      <w:rFonts w:ascii="Courier New" w:eastAsia="Times New Roman" w:hAnsi="Courier New" w:cs="Courier New"/>
                      <w:b/>
                      <w:bCs/>
                      <w:color w:val="008080"/>
                      <w:sz w:val="24"/>
                    </w:rPr>
                    <w:t>RELEASE</w:t>
                  </w:r>
                  <w:r w:rsidRPr="00D32D15">
                    <w:rPr>
                      <w:rFonts w:ascii="Courier New" w:eastAsia="Times New Roman" w:hAnsi="Courier New" w:cs="Courier New"/>
                      <w:b/>
                      <w:bCs/>
                      <w:color w:val="303030"/>
                      <w:sz w:val="24"/>
                    </w:rPr>
                    <w:t>}</w:t>
                  </w:r>
                  <w:r w:rsidRPr="00D32D15">
                    <w:rPr>
                      <w:rFonts w:ascii="Courier New" w:eastAsia="Times New Roman" w:hAnsi="Courier New" w:cs="Courier New"/>
                      <w:b/>
                      <w:bCs/>
                      <w:color w:val="DD1144"/>
                      <w:sz w:val="24"/>
                    </w:rPr>
                    <w:t>"</w:t>
                  </w:r>
                  <w:r w:rsidRPr="00D32D15">
                    <w:rPr>
                      <w:rFonts w:ascii="Courier New" w:eastAsia="Times New Roman" w:hAnsi="Courier New" w:cs="Courier New"/>
                      <w:b/>
                      <w:bCs/>
                      <w:color w:val="000080"/>
                      <w:sz w:val="24"/>
                    </w:rPr>
                    <w:t>-pgdg</w:t>
                  </w:r>
                  <w:r w:rsidRPr="00D32D15">
                    <w:rPr>
                      <w:rFonts w:ascii="Courier New" w:eastAsia="Times New Roman" w:hAnsi="Courier New" w:cs="Courier New"/>
                      <w:b/>
                      <w:bCs/>
                      <w:color w:val="303030"/>
                      <w:sz w:val="24"/>
                    </w:rPr>
                    <w:t xml:space="preserve"> main | </w:t>
                  </w:r>
                  <w:r w:rsidRPr="00D32D15">
                    <w:rPr>
                      <w:rFonts w:ascii="Courier New" w:eastAsia="Times New Roman" w:hAnsi="Courier New" w:cs="Courier New"/>
                      <w:b/>
                      <w:bCs/>
                      <w:color w:val="0086B3"/>
                      <w:sz w:val="24"/>
                    </w:rPr>
                    <w:t>sudo tee</w:t>
                  </w:r>
                  <w:r w:rsidRPr="00D32D15">
                    <w:rPr>
                      <w:rFonts w:ascii="Courier New" w:eastAsia="Times New Roman" w:hAnsi="Courier New" w:cs="Courier New"/>
                      <w:b/>
                      <w:bCs/>
                      <w:color w:val="303030"/>
                      <w:sz w:val="24"/>
                    </w:rPr>
                    <w:t xml:space="preserve">  /etc/apt/sources.list.d/pgdg.list</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i/>
                      <w:iCs/>
                      <w:color w:val="999988"/>
                      <w:sz w:val="24"/>
                    </w:rPr>
                    <w:t># install and launch the postgresql service:</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color w:val="0086B3"/>
                      <w:sz w:val="24"/>
                    </w:rPr>
                    <w:t xml:space="preserve">sudo </w:t>
                  </w:r>
                  <w:r w:rsidRPr="00D32D15">
                    <w:rPr>
                      <w:rFonts w:ascii="Courier New" w:eastAsia="Times New Roman" w:hAnsi="Courier New" w:cs="Courier New"/>
                      <w:b/>
                      <w:bCs/>
                      <w:color w:val="303030"/>
                      <w:sz w:val="24"/>
                    </w:rPr>
                    <w:t>apt update</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4"/>
                    </w:rPr>
                  </w:pPr>
                  <w:r w:rsidRPr="00D32D15">
                    <w:rPr>
                      <w:rFonts w:ascii="Courier New" w:eastAsia="Times New Roman" w:hAnsi="Courier New" w:cs="Courier New"/>
                      <w:b/>
                      <w:bCs/>
                      <w:color w:val="0086B3"/>
                      <w:sz w:val="24"/>
                    </w:rPr>
                    <w:t xml:space="preserve">sudo </w:t>
                  </w:r>
                  <w:r w:rsidRPr="00D32D15">
                    <w:rPr>
                      <w:rFonts w:ascii="Courier New" w:eastAsia="Times New Roman" w:hAnsi="Courier New" w:cs="Courier New"/>
                      <w:b/>
                      <w:bCs/>
                      <w:color w:val="303030"/>
                      <w:sz w:val="24"/>
                    </w:rPr>
                    <w:t xml:space="preserve">apt </w:t>
                  </w:r>
                  <w:r w:rsidRPr="00D32D15">
                    <w:rPr>
                      <w:rFonts w:ascii="Courier New" w:eastAsia="Times New Roman" w:hAnsi="Courier New" w:cs="Courier New"/>
                      <w:b/>
                      <w:bCs/>
                      <w:color w:val="000080"/>
                      <w:sz w:val="24"/>
                    </w:rPr>
                    <w:t>-y</w:t>
                  </w:r>
                  <w:r w:rsidRPr="00D32D15">
                    <w:rPr>
                      <w:rFonts w:ascii="Courier New" w:eastAsia="Times New Roman" w:hAnsi="Courier New" w:cs="Courier New"/>
                      <w:b/>
                      <w:bCs/>
                      <w:color w:val="303030"/>
                      <w:sz w:val="24"/>
                    </w:rPr>
                    <w:t xml:space="preserve"> </w:t>
                  </w:r>
                  <w:r w:rsidRPr="00D32D15">
                    <w:rPr>
                      <w:rFonts w:ascii="Courier New" w:eastAsia="Times New Roman" w:hAnsi="Courier New" w:cs="Courier New"/>
                      <w:b/>
                      <w:bCs/>
                      <w:color w:val="0086B3"/>
                      <w:sz w:val="24"/>
                    </w:rPr>
                    <w:t xml:space="preserve">install </w:t>
                  </w:r>
                  <w:r w:rsidRPr="00D32D15">
                    <w:rPr>
                      <w:rFonts w:ascii="Courier New" w:eastAsia="Times New Roman" w:hAnsi="Courier New" w:cs="Courier New"/>
                      <w:b/>
                      <w:bCs/>
                      <w:color w:val="303030"/>
                      <w:sz w:val="24"/>
                    </w:rPr>
                    <w:t>postgresql-12</w:t>
                  </w:r>
                </w:p>
                <w:p w:rsidR="00D32D15" w:rsidRPr="00D32D15" w:rsidRDefault="00D32D15" w:rsidP="00D32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D32D15">
                    <w:rPr>
                      <w:rFonts w:ascii="Courier New" w:eastAsia="Times New Roman" w:hAnsi="Courier New" w:cs="Courier New"/>
                      <w:b/>
                      <w:bCs/>
                      <w:color w:val="0086B3"/>
                      <w:sz w:val="24"/>
                    </w:rPr>
                    <w:t xml:space="preserve">sudo </w:t>
                  </w:r>
                  <w:r w:rsidRPr="00D32D15">
                    <w:rPr>
                      <w:rFonts w:ascii="Courier New" w:eastAsia="Times New Roman" w:hAnsi="Courier New" w:cs="Courier New"/>
                      <w:b/>
                      <w:bCs/>
                      <w:color w:val="303030"/>
                      <w:sz w:val="24"/>
                    </w:rPr>
                    <w:t>service postgresql start</w:t>
                  </w:r>
                </w:p>
                <w:p w:rsidR="00D32D15" w:rsidRDefault="00D32D15"/>
              </w:txbxContent>
            </v:textbox>
          </v:shape>
        </w:pict>
      </w:r>
    </w:p>
    <w:p w:rsidR="00891F40" w:rsidRDefault="00891F40" w:rsidP="00891F40">
      <w:pPr>
        <w:pStyle w:val="ListParagraph"/>
        <w:ind w:left="1080"/>
        <w:jc w:val="both"/>
        <w:rPr>
          <w:rFonts w:asciiTheme="majorHAnsi" w:hAnsiTheme="majorHAnsi"/>
          <w:b/>
          <w:sz w:val="24"/>
          <w:u w:val="single"/>
        </w:rPr>
      </w:pPr>
    </w:p>
    <w:p w:rsidR="001E1634" w:rsidRDefault="001E1634" w:rsidP="00891F40"/>
    <w:p w:rsidR="001E1634" w:rsidRPr="001E1634" w:rsidRDefault="001E1634" w:rsidP="001E1634"/>
    <w:p w:rsidR="001E1634" w:rsidRPr="001E1634" w:rsidRDefault="001E1634" w:rsidP="001E1634"/>
    <w:p w:rsidR="001E1634" w:rsidRPr="001E1634" w:rsidRDefault="001E1634" w:rsidP="001E1634"/>
    <w:p w:rsidR="001E1634" w:rsidRPr="001E1634" w:rsidRDefault="001E1634" w:rsidP="001E1634"/>
    <w:p w:rsidR="001E1634" w:rsidRPr="001E1634" w:rsidRDefault="001E1634" w:rsidP="001E1634"/>
    <w:p w:rsidR="001E1634" w:rsidRPr="001E1634" w:rsidRDefault="001E1634" w:rsidP="001E1634"/>
    <w:p w:rsidR="001E1634" w:rsidRPr="001E1634" w:rsidRDefault="001E1634" w:rsidP="001E1634"/>
    <w:p w:rsidR="001E1634" w:rsidRPr="001E1634" w:rsidRDefault="001E1634" w:rsidP="001E1634"/>
    <w:p w:rsidR="00891F40" w:rsidRDefault="001E1634" w:rsidP="001E1634">
      <w:pPr>
        <w:tabs>
          <w:tab w:val="left" w:pos="5850"/>
        </w:tabs>
      </w:pPr>
      <w:r>
        <w:tab/>
      </w:r>
    </w:p>
    <w:p w:rsidR="001E1634" w:rsidRDefault="001E1634" w:rsidP="001E1634">
      <w:pPr>
        <w:tabs>
          <w:tab w:val="left" w:pos="5850"/>
        </w:tabs>
        <w:jc w:val="both"/>
        <w:rPr>
          <w:rFonts w:asciiTheme="majorHAnsi" w:eastAsiaTheme="minorEastAsia" w:hAnsiTheme="majorHAnsi"/>
          <w:sz w:val="24"/>
        </w:rPr>
      </w:pPr>
      <w:r w:rsidRPr="001E1634">
        <w:rPr>
          <w:rFonts w:asciiTheme="majorHAnsi" w:eastAsiaTheme="minorEastAsia" w:hAnsiTheme="majorHAnsi"/>
          <w:sz w:val="24"/>
        </w:rPr>
        <w:t>Once PostgreSQL is installed you may want to create a new user or set the password for the the main user. The instructions below will help to set the password for main postgresql user</w:t>
      </w:r>
      <w:r>
        <w:rPr>
          <w:rFonts w:asciiTheme="majorHAnsi" w:eastAsiaTheme="minorEastAsia" w:hAnsiTheme="majorHAnsi"/>
          <w:sz w:val="24"/>
        </w:rPr>
        <w:t>.</w:t>
      </w:r>
    </w:p>
    <w:p w:rsidR="001E1634" w:rsidRDefault="001E1634" w:rsidP="001E1634">
      <w:pPr>
        <w:tabs>
          <w:tab w:val="left" w:pos="5850"/>
        </w:tabs>
        <w:jc w:val="both"/>
        <w:rPr>
          <w:rFonts w:asciiTheme="majorHAnsi" w:eastAsiaTheme="minorEastAsia" w:hAnsiTheme="majorHAnsi"/>
          <w:sz w:val="24"/>
        </w:rPr>
      </w:pPr>
      <w:r>
        <w:rPr>
          <w:rFonts w:asciiTheme="majorHAnsi" w:eastAsiaTheme="minorEastAsia" w:hAnsiTheme="majorHAnsi"/>
          <w:noProof/>
          <w:sz w:val="24"/>
        </w:rPr>
        <w:drawing>
          <wp:inline distT="0" distB="0" distL="0" distR="0">
            <wp:extent cx="1809750" cy="933450"/>
            <wp:effectExtent l="57150" t="19050" r="114300" b="762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1809750" cy="9334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1634" w:rsidRDefault="001E1634" w:rsidP="001E1634">
      <w:pPr>
        <w:tabs>
          <w:tab w:val="left" w:pos="5850"/>
        </w:tabs>
        <w:jc w:val="both"/>
        <w:rPr>
          <w:rFonts w:asciiTheme="majorHAnsi" w:eastAsiaTheme="minorEastAsia" w:hAnsiTheme="majorHAnsi"/>
          <w:sz w:val="24"/>
        </w:rPr>
      </w:pPr>
      <w:r w:rsidRPr="001E1634">
        <w:rPr>
          <w:rFonts w:asciiTheme="majorHAnsi" w:eastAsiaTheme="minorEastAsia" w:hAnsiTheme="majorHAnsi"/>
          <w:sz w:val="24"/>
        </w:rPr>
        <w:t>Then, press “Ctrl+D” to return to main user console and connect to the database to create thingsboard DB:</w:t>
      </w:r>
    </w:p>
    <w:p w:rsidR="001E1634" w:rsidRDefault="001E1634" w:rsidP="001E1634">
      <w:pPr>
        <w:tabs>
          <w:tab w:val="left" w:pos="5850"/>
        </w:tabs>
        <w:jc w:val="both"/>
        <w:rPr>
          <w:rFonts w:asciiTheme="majorHAnsi" w:eastAsiaTheme="minorEastAsia" w:hAnsiTheme="majorHAnsi"/>
          <w:sz w:val="24"/>
        </w:rPr>
      </w:pPr>
      <w:r>
        <w:rPr>
          <w:rFonts w:asciiTheme="majorHAnsi" w:eastAsiaTheme="minorEastAsia" w:hAnsiTheme="majorHAnsi"/>
          <w:noProof/>
          <w:sz w:val="24"/>
        </w:rPr>
        <w:drawing>
          <wp:inline distT="0" distB="0" distL="0" distR="0">
            <wp:extent cx="4000500" cy="742950"/>
            <wp:effectExtent l="57150" t="19050" r="114300" b="762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000500" cy="7429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1634" w:rsidRDefault="001E1634" w:rsidP="001E1634">
      <w:pPr>
        <w:pStyle w:val="NormalWeb"/>
        <w:shd w:val="clear" w:color="auto" w:fill="FFFFFF"/>
        <w:spacing w:before="0" w:beforeAutospacing="0" w:after="0" w:afterAutospacing="0" w:line="300" w:lineRule="atLeast"/>
        <w:jc w:val="both"/>
        <w:rPr>
          <w:rFonts w:asciiTheme="majorHAnsi" w:eastAsiaTheme="minorEastAsia" w:hAnsiTheme="majorHAnsi" w:cstheme="minorBidi"/>
          <w:szCs w:val="22"/>
          <w:u w:val="single"/>
        </w:rPr>
      </w:pPr>
      <w:r w:rsidRPr="004F74A7">
        <w:rPr>
          <w:rFonts w:asciiTheme="majorHAnsi" w:eastAsiaTheme="minorEastAsia" w:hAnsiTheme="majorHAnsi" w:cstheme="minorBidi"/>
          <w:szCs w:val="22"/>
          <w:u w:val="single"/>
        </w:rPr>
        <w:t>Thingsboard Configuration</w:t>
      </w:r>
    </w:p>
    <w:p w:rsidR="001E1634" w:rsidRDefault="001E1634" w:rsidP="001E1634">
      <w:pPr>
        <w:tabs>
          <w:tab w:val="left" w:pos="5850"/>
        </w:tabs>
        <w:jc w:val="both"/>
        <w:rPr>
          <w:rFonts w:asciiTheme="majorHAnsi" w:eastAsiaTheme="minorEastAsia" w:hAnsiTheme="majorHAnsi"/>
          <w:sz w:val="24"/>
        </w:rPr>
      </w:pPr>
    </w:p>
    <w:p w:rsidR="001E1634" w:rsidRDefault="001E1634" w:rsidP="001E1634">
      <w:pPr>
        <w:tabs>
          <w:tab w:val="left" w:pos="5850"/>
        </w:tabs>
        <w:jc w:val="both"/>
        <w:rPr>
          <w:rFonts w:asciiTheme="majorHAnsi" w:eastAsiaTheme="minorEastAsia" w:hAnsiTheme="majorHAnsi"/>
          <w:sz w:val="24"/>
        </w:rPr>
      </w:pPr>
      <w:r w:rsidRPr="001E1634">
        <w:rPr>
          <w:rFonts w:asciiTheme="majorHAnsi" w:eastAsiaTheme="minorEastAsia" w:hAnsiTheme="majorHAnsi"/>
          <w:sz w:val="24"/>
        </w:rPr>
        <w:t>Edit ThingsBoard configuration file</w:t>
      </w:r>
      <w:r>
        <w:rPr>
          <w:rFonts w:asciiTheme="majorHAnsi" w:eastAsiaTheme="minorEastAsia" w:hAnsiTheme="majorHAnsi"/>
          <w:sz w:val="24"/>
        </w:rPr>
        <w:t>.</w:t>
      </w:r>
    </w:p>
    <w:p w:rsidR="001E1634" w:rsidRDefault="001E1634" w:rsidP="001E1634">
      <w:pPr>
        <w:tabs>
          <w:tab w:val="left" w:pos="5850"/>
        </w:tabs>
        <w:jc w:val="both"/>
        <w:rPr>
          <w:rFonts w:asciiTheme="majorHAnsi" w:eastAsiaTheme="minorEastAsia" w:hAnsiTheme="majorHAnsi"/>
          <w:sz w:val="24"/>
        </w:rPr>
      </w:pPr>
      <w:r>
        <w:rPr>
          <w:rFonts w:asciiTheme="majorHAnsi" w:eastAsiaTheme="minorEastAsia" w:hAnsiTheme="majorHAnsi"/>
          <w:noProof/>
          <w:sz w:val="24"/>
        </w:rPr>
        <w:drawing>
          <wp:inline distT="0" distB="0" distL="0" distR="0">
            <wp:extent cx="4181475" cy="352425"/>
            <wp:effectExtent l="57150" t="19050" r="123825" b="857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181475" cy="3524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1634" w:rsidRDefault="0063453F" w:rsidP="0063453F">
      <w:pPr>
        <w:tabs>
          <w:tab w:val="left" w:pos="5850"/>
        </w:tabs>
        <w:jc w:val="both"/>
        <w:rPr>
          <w:rFonts w:asciiTheme="majorHAnsi" w:hAnsiTheme="majorHAnsi"/>
          <w:b/>
          <w:sz w:val="24"/>
        </w:rPr>
      </w:pPr>
      <w:r>
        <w:rPr>
          <w:rFonts w:asciiTheme="majorHAnsi" w:eastAsiaTheme="minorEastAsia" w:hAnsiTheme="majorHAnsi"/>
          <w:noProof/>
          <w:sz w:val="24"/>
        </w:rPr>
        <w:pict>
          <v:shape id="_x0000_s1028" type="#_x0000_t202" style="position:absolute;left:0;text-align:left;margin-left:.75pt;margin-top:37.8pt;width:495pt;height:225pt;z-index:251659264">
            <v:textbox>
              <w:txbxContent>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c"/>
                      <w:b/>
                      <w:bCs/>
                      <w:i/>
                      <w:iCs/>
                      <w:color w:val="999988"/>
                      <w:sz w:val="24"/>
                      <w:szCs w:val="24"/>
                      <w:bdr w:val="none" w:sz="0" w:space="0" w:color="auto" w:frame="1"/>
                      <w:shd w:val="clear" w:color="auto" w:fill="F7F7F7"/>
                    </w:rPr>
                    <w:t xml:space="preserve"># DB Configuration </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DATABASE_ENTITIES_TYPE</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sql</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DATABASE_TS_TYPE</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sql</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SPRING_JPA_DATABASE_PLATFORM</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org.hibernate.dialect.PostgreSQLDialect</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SPRING_DRIVER_CLASS_NAME</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org.postgresql.Driver</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SPRING_DATASOURCE_URL</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jdbc:postgresql://localhost:5432/thingsboard</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SPRING_DATASOURCE_USERNAME</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postgres</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SPRING_DATASOURCE_PASSWORD</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PUT_YOUR_POSTGRESQL_PASSWORD_HERE</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SPRING_DATASOURCE_MAXIMUM_POOL_SIZE</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5</w:t>
                  </w:r>
                </w:p>
                <w:p w:rsidR="001E1634" w:rsidRDefault="001E1634" w:rsidP="001E1634">
                  <w:pPr>
                    <w:pStyle w:val="HTMLPreformatted"/>
                    <w:shd w:val="clear" w:color="auto" w:fill="F7F7F7"/>
                    <w:rPr>
                      <w:rStyle w:val="HTMLCode"/>
                      <w:b/>
                      <w:bCs/>
                      <w:color w:val="303030"/>
                      <w:sz w:val="24"/>
                      <w:szCs w:val="24"/>
                      <w:bdr w:val="none" w:sz="0" w:space="0" w:color="auto" w:frame="1"/>
                      <w:shd w:val="clear" w:color="auto" w:fill="F7F7F7"/>
                    </w:rPr>
                  </w:pPr>
                  <w:r>
                    <w:rPr>
                      <w:rStyle w:val="c"/>
                      <w:b/>
                      <w:bCs/>
                      <w:i/>
                      <w:iCs/>
                      <w:color w:val="999988"/>
                      <w:sz w:val="24"/>
                      <w:szCs w:val="24"/>
                      <w:bdr w:val="none" w:sz="0" w:space="0" w:color="auto" w:frame="1"/>
                      <w:shd w:val="clear" w:color="auto" w:fill="F7F7F7"/>
                    </w:rPr>
                    <w:t># Specify partitioning size for timestamp key-value storage. Allowed values: DAYS, MONTHS, YEARS, INDEFINITE.</w:t>
                  </w:r>
                </w:p>
                <w:p w:rsidR="001E1634" w:rsidRDefault="001E1634" w:rsidP="001E1634">
                  <w:pPr>
                    <w:pStyle w:val="HTMLPreformatted"/>
                    <w:shd w:val="clear" w:color="auto" w:fill="F7F7F7"/>
                    <w:rPr>
                      <w:rFonts w:ascii="Consolas" w:hAnsi="Consolas"/>
                      <w:color w:val="212529"/>
                      <w:sz w:val="18"/>
                      <w:szCs w:val="18"/>
                    </w:rPr>
                  </w:pPr>
                  <w:r>
                    <w:rPr>
                      <w:rStyle w:val="nb"/>
                      <w:b/>
                      <w:bCs/>
                      <w:color w:val="0086B3"/>
                      <w:sz w:val="24"/>
                      <w:szCs w:val="24"/>
                      <w:bdr w:val="none" w:sz="0" w:space="0" w:color="auto" w:frame="1"/>
                      <w:shd w:val="clear" w:color="auto" w:fill="F7F7F7"/>
                    </w:rPr>
                    <w:t xml:space="preserve">export </w:t>
                  </w:r>
                  <w:r>
                    <w:rPr>
                      <w:rStyle w:val="nv"/>
                      <w:b/>
                      <w:bCs/>
                      <w:color w:val="008080"/>
                      <w:sz w:val="24"/>
                      <w:szCs w:val="24"/>
                      <w:bdr w:val="none" w:sz="0" w:space="0" w:color="auto" w:frame="1"/>
                      <w:shd w:val="clear" w:color="auto" w:fill="F7F7F7"/>
                    </w:rPr>
                    <w:t>SQL_POSTGRES_TS_KV_PARTITIONING</w:t>
                  </w:r>
                  <w:r>
                    <w:rPr>
                      <w:rStyle w:val="o"/>
                      <w:b/>
                      <w:bCs/>
                      <w:color w:val="303030"/>
                      <w:sz w:val="24"/>
                      <w:szCs w:val="24"/>
                      <w:bdr w:val="none" w:sz="0" w:space="0" w:color="auto" w:frame="1"/>
                      <w:shd w:val="clear" w:color="auto" w:fill="F7F7F7"/>
                    </w:rPr>
                    <w:t>=</w:t>
                  </w:r>
                  <w:r>
                    <w:rPr>
                      <w:rStyle w:val="HTMLCode"/>
                      <w:b/>
                      <w:bCs/>
                      <w:color w:val="303030"/>
                      <w:sz w:val="24"/>
                      <w:szCs w:val="24"/>
                      <w:bdr w:val="none" w:sz="0" w:space="0" w:color="auto" w:frame="1"/>
                      <w:shd w:val="clear" w:color="auto" w:fill="F7F7F7"/>
                    </w:rPr>
                    <w:t>MONTHS</w:t>
                  </w:r>
                </w:p>
                <w:p w:rsidR="001E1634" w:rsidRDefault="001E1634"/>
              </w:txbxContent>
            </v:textbox>
          </v:shape>
        </w:pict>
      </w:r>
      <w:r>
        <w:rPr>
          <w:rFonts w:asciiTheme="majorHAnsi" w:eastAsiaTheme="minorEastAsia" w:hAnsiTheme="majorHAnsi"/>
          <w:sz w:val="24"/>
        </w:rPr>
        <w:t>Add the following line</w:t>
      </w:r>
      <w:r w:rsidR="001E1634" w:rsidRPr="001E1634">
        <w:rPr>
          <w:rFonts w:asciiTheme="majorHAnsi" w:eastAsiaTheme="minorEastAsia" w:hAnsiTheme="majorHAnsi"/>
          <w:sz w:val="24"/>
        </w:rPr>
        <w:t xml:space="preserve"> to the co</w:t>
      </w:r>
      <w:r>
        <w:rPr>
          <w:rFonts w:asciiTheme="majorHAnsi" w:eastAsiaTheme="minorEastAsia" w:hAnsiTheme="majorHAnsi"/>
          <w:sz w:val="24"/>
        </w:rPr>
        <w:t>nfig</w:t>
      </w:r>
      <w:r w:rsidR="001E1634" w:rsidRPr="001E1634">
        <w:rPr>
          <w:rFonts w:asciiTheme="majorHAnsi" w:eastAsiaTheme="minorEastAsia" w:hAnsiTheme="majorHAnsi"/>
          <w:sz w:val="24"/>
        </w:rPr>
        <w:t xml:space="preserve"> file. Don’t forget</w:t>
      </w:r>
      <w:r w:rsidR="001E1634" w:rsidRPr="001E1634">
        <w:rPr>
          <w:rFonts w:cstheme="minorHAnsi"/>
          <w:color w:val="212529"/>
          <w:spacing w:val="2"/>
          <w:sz w:val="24"/>
          <w:shd w:val="clear" w:color="auto" w:fill="FFFFFF"/>
        </w:rPr>
        <w:t> </w:t>
      </w:r>
      <w:r w:rsidR="001E1634" w:rsidRPr="001E1634">
        <w:rPr>
          <w:rFonts w:asciiTheme="majorHAnsi" w:hAnsiTheme="majorHAnsi"/>
          <w:b/>
        </w:rPr>
        <w:t xml:space="preserve">to </w:t>
      </w:r>
      <w:r>
        <w:rPr>
          <w:rFonts w:asciiTheme="majorHAnsi" w:hAnsiTheme="majorHAnsi"/>
          <w:b/>
        </w:rPr>
        <w:t>re</w:t>
      </w:r>
      <w:r w:rsidR="001E1634" w:rsidRPr="001E1634">
        <w:rPr>
          <w:rFonts w:asciiTheme="majorHAnsi" w:hAnsiTheme="majorHAnsi"/>
          <w:b/>
        </w:rPr>
        <w:t>place</w:t>
      </w:r>
      <w:r w:rsidR="001E1634" w:rsidRPr="001E1634">
        <w:rPr>
          <w:rFonts w:cstheme="minorHAnsi"/>
          <w:color w:val="212529"/>
          <w:spacing w:val="2"/>
          <w:sz w:val="24"/>
          <w:shd w:val="clear" w:color="auto" w:fill="FFFFFF"/>
        </w:rPr>
        <w:t> “</w:t>
      </w:r>
      <w:r w:rsidR="001E1634" w:rsidRPr="001E1634">
        <w:rPr>
          <w:rFonts w:asciiTheme="majorHAnsi" w:eastAsiaTheme="minorEastAsia" w:hAnsiTheme="majorHAnsi"/>
          <w:sz w:val="24"/>
        </w:rPr>
        <w:t>PUT_YOUR_POSTGRESQL_PASSWORD_HERE</w:t>
      </w:r>
      <w:r w:rsidR="001E1634" w:rsidRPr="001E1634">
        <w:rPr>
          <w:rFonts w:cstheme="minorHAnsi"/>
          <w:color w:val="212529"/>
          <w:spacing w:val="2"/>
          <w:sz w:val="24"/>
          <w:shd w:val="clear" w:color="auto" w:fill="FFFFFF"/>
        </w:rPr>
        <w:t xml:space="preserve">” </w:t>
      </w:r>
      <w:r w:rsidR="001E1634" w:rsidRPr="001E1634">
        <w:rPr>
          <w:rFonts w:asciiTheme="majorHAnsi" w:eastAsiaTheme="minorEastAsia" w:hAnsiTheme="majorHAnsi"/>
          <w:sz w:val="24"/>
        </w:rPr>
        <w:t>with your</w:t>
      </w:r>
      <w:r w:rsidR="001E1634" w:rsidRPr="001E1634">
        <w:rPr>
          <w:rFonts w:cstheme="minorHAnsi"/>
          <w:color w:val="212529"/>
          <w:spacing w:val="2"/>
          <w:sz w:val="24"/>
          <w:shd w:val="clear" w:color="auto" w:fill="FFFFFF"/>
        </w:rPr>
        <w:t> </w:t>
      </w:r>
      <w:r w:rsidR="001E1634" w:rsidRPr="001E1634">
        <w:rPr>
          <w:rFonts w:asciiTheme="majorHAnsi" w:hAnsiTheme="majorHAnsi"/>
          <w:b/>
          <w:bCs/>
        </w:rPr>
        <w:t>real postgres user password</w:t>
      </w:r>
      <w:r w:rsidR="001E1634" w:rsidRPr="001E1634">
        <w:rPr>
          <w:rFonts w:asciiTheme="majorHAnsi" w:hAnsiTheme="majorHAnsi"/>
          <w:b/>
          <w:sz w:val="24"/>
        </w:rPr>
        <w:t>:</w:t>
      </w:r>
    </w:p>
    <w:p w:rsidR="001E1634" w:rsidRDefault="001E1634" w:rsidP="001E1634">
      <w:pPr>
        <w:tabs>
          <w:tab w:val="left" w:pos="5850"/>
        </w:tabs>
        <w:jc w:val="both"/>
        <w:rPr>
          <w:rFonts w:asciiTheme="majorHAnsi" w:hAnsiTheme="majorHAnsi"/>
          <w:sz w:val="24"/>
        </w:rPr>
      </w:pPr>
    </w:p>
    <w:p w:rsidR="001E1634" w:rsidRDefault="001E1634" w:rsidP="001E1634">
      <w:pPr>
        <w:tabs>
          <w:tab w:val="left" w:pos="5850"/>
        </w:tabs>
        <w:jc w:val="both"/>
        <w:rPr>
          <w:rFonts w:asciiTheme="majorHAnsi" w:hAnsiTheme="majorHAnsi"/>
          <w:sz w:val="24"/>
        </w:rPr>
      </w:pPr>
    </w:p>
    <w:p w:rsidR="001E1634" w:rsidRDefault="001E1634" w:rsidP="001E1634">
      <w:pPr>
        <w:tabs>
          <w:tab w:val="left" w:pos="5850"/>
        </w:tabs>
        <w:jc w:val="both"/>
        <w:rPr>
          <w:rFonts w:asciiTheme="majorHAnsi" w:hAnsiTheme="majorHAnsi"/>
          <w:sz w:val="24"/>
        </w:rPr>
      </w:pPr>
    </w:p>
    <w:p w:rsidR="001E1634" w:rsidRDefault="001E1634" w:rsidP="001E1634">
      <w:pPr>
        <w:tabs>
          <w:tab w:val="left" w:pos="5850"/>
        </w:tabs>
        <w:jc w:val="both"/>
        <w:rPr>
          <w:rFonts w:asciiTheme="majorHAnsi" w:hAnsiTheme="majorHAnsi"/>
          <w:sz w:val="24"/>
        </w:rPr>
      </w:pPr>
    </w:p>
    <w:p w:rsidR="001E1634" w:rsidRDefault="001E1634" w:rsidP="001E1634">
      <w:pPr>
        <w:tabs>
          <w:tab w:val="left" w:pos="5850"/>
        </w:tabs>
        <w:jc w:val="both"/>
        <w:rPr>
          <w:rFonts w:asciiTheme="majorHAnsi" w:hAnsiTheme="majorHAnsi"/>
          <w:sz w:val="24"/>
        </w:rPr>
      </w:pPr>
    </w:p>
    <w:p w:rsidR="001E1634" w:rsidRDefault="001E1634" w:rsidP="001E1634">
      <w:pPr>
        <w:tabs>
          <w:tab w:val="left" w:pos="5850"/>
        </w:tabs>
        <w:jc w:val="both"/>
        <w:rPr>
          <w:rFonts w:asciiTheme="majorHAnsi" w:hAnsiTheme="majorHAnsi"/>
          <w:sz w:val="24"/>
        </w:rPr>
      </w:pPr>
    </w:p>
    <w:p w:rsidR="001E1634" w:rsidRDefault="001E1634" w:rsidP="00576E73">
      <w:pPr>
        <w:pStyle w:val="NormalWeb"/>
        <w:numPr>
          <w:ilvl w:val="0"/>
          <w:numId w:val="1"/>
        </w:numPr>
        <w:shd w:val="clear" w:color="auto" w:fill="FFFFFF"/>
        <w:spacing w:before="0" w:beforeAutospacing="0" w:after="0" w:afterAutospacing="0" w:line="300" w:lineRule="atLeast"/>
        <w:rPr>
          <w:rFonts w:asciiTheme="majorHAnsi" w:eastAsiaTheme="minorEastAsia" w:hAnsiTheme="majorHAnsi" w:cstheme="minorBidi"/>
          <w:b/>
          <w:szCs w:val="22"/>
          <w:u w:val="single"/>
        </w:rPr>
      </w:pPr>
      <w:r w:rsidRPr="00C74B33">
        <w:rPr>
          <w:rFonts w:asciiTheme="majorHAnsi" w:eastAsiaTheme="minorEastAsia" w:hAnsiTheme="majorHAnsi" w:cstheme="minorBidi"/>
          <w:b/>
          <w:szCs w:val="22"/>
          <w:u w:val="single"/>
        </w:rPr>
        <w:lastRenderedPageBreak/>
        <w:t>Choose ThingsBoard queue service</w:t>
      </w:r>
      <w:r>
        <w:rPr>
          <w:rFonts w:asciiTheme="majorHAnsi" w:eastAsiaTheme="minorEastAsia" w:hAnsiTheme="majorHAnsi" w:cstheme="minorBidi"/>
          <w:b/>
          <w:szCs w:val="22"/>
          <w:u w:val="single"/>
        </w:rPr>
        <w:t xml:space="preserve"> :</w:t>
      </w:r>
    </w:p>
    <w:p w:rsidR="001E1634" w:rsidRDefault="001E1634" w:rsidP="001E1634">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1E1634" w:rsidRDefault="001E1634" w:rsidP="001E1634">
      <w:pPr>
        <w:pStyle w:val="NormalWeb"/>
        <w:shd w:val="clear" w:color="auto" w:fill="FFFFFF"/>
        <w:spacing w:before="0" w:beforeAutospacing="0" w:after="0" w:afterAutospacing="0" w:line="300" w:lineRule="atLeast"/>
        <w:rPr>
          <w:rFonts w:ascii="Arial" w:hAnsi="Arial" w:cs="Arial"/>
          <w:color w:val="212529"/>
          <w:spacing w:val="2"/>
          <w:shd w:val="clear" w:color="auto" w:fill="FFFFFF"/>
        </w:rPr>
      </w:pPr>
      <w:r w:rsidRPr="00C74B33">
        <w:rPr>
          <w:rFonts w:asciiTheme="majorHAnsi" w:eastAsiaTheme="minorEastAsia" w:hAnsiTheme="majorHAnsi" w:cstheme="minorBidi"/>
          <w:szCs w:val="22"/>
        </w:rPr>
        <w:t>ThingsBoard is</w:t>
      </w:r>
      <w:r>
        <w:rPr>
          <w:rFonts w:ascii="Arial" w:hAnsi="Arial" w:cs="Arial"/>
          <w:color w:val="212529"/>
          <w:spacing w:val="2"/>
          <w:shd w:val="clear" w:color="auto" w:fill="FFFFFF"/>
        </w:rPr>
        <w:t xml:space="preserve"> </w:t>
      </w:r>
      <w:r w:rsidRPr="00C74B33">
        <w:rPr>
          <w:rFonts w:asciiTheme="majorHAnsi" w:eastAsiaTheme="minorEastAsia" w:hAnsiTheme="majorHAnsi" w:cstheme="minorBidi"/>
          <w:szCs w:val="22"/>
        </w:rPr>
        <w:t>able to use various messaging systems/brokers for storing the messages and communication between ThingsBoard services</w:t>
      </w:r>
      <w:r>
        <w:rPr>
          <w:rFonts w:ascii="Arial" w:hAnsi="Arial" w:cs="Arial"/>
          <w:color w:val="212529"/>
          <w:spacing w:val="2"/>
          <w:shd w:val="clear" w:color="auto" w:fill="FFFFFF"/>
        </w:rPr>
        <w:t>.</w:t>
      </w:r>
    </w:p>
    <w:p w:rsidR="001E1634" w:rsidRDefault="001E1634" w:rsidP="001E1634">
      <w:pPr>
        <w:pStyle w:val="NormalWeb"/>
        <w:shd w:val="clear" w:color="auto" w:fill="FFFFFF"/>
        <w:spacing w:before="0" w:beforeAutospacing="0" w:after="0" w:afterAutospacing="0" w:line="300" w:lineRule="atLeast"/>
        <w:rPr>
          <w:rFonts w:ascii="Arial" w:hAnsi="Arial" w:cs="Arial"/>
          <w:color w:val="212529"/>
          <w:spacing w:val="2"/>
          <w:shd w:val="clear" w:color="auto" w:fill="FFFFFF"/>
        </w:rPr>
      </w:pPr>
    </w:p>
    <w:p w:rsidR="001E1634" w:rsidRDefault="001E1634" w:rsidP="001E1634">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C74B33">
        <w:rPr>
          <w:rFonts w:asciiTheme="majorHAnsi" w:eastAsiaTheme="minorEastAsia" w:hAnsiTheme="majorHAnsi" w:cstheme="minorBidi"/>
          <w:b/>
          <w:bCs/>
          <w:szCs w:val="22"/>
        </w:rPr>
        <w:t>In Memory</w:t>
      </w:r>
      <w:r w:rsidRPr="00C74B33">
        <w:rPr>
          <w:rFonts w:asciiTheme="majorHAnsi" w:eastAsiaTheme="minorEastAsia" w:hAnsiTheme="majorHAnsi" w:cstheme="minorBidi"/>
          <w:szCs w:val="22"/>
        </w:rPr>
        <w:t> queue implementation is built-in and default. It is useful for development(PoC) environments and is not suitable for production deployments or any sort of cluster deployments.</w:t>
      </w:r>
    </w:p>
    <w:p w:rsidR="001E1634" w:rsidRDefault="001E1634" w:rsidP="001E1634">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1E1634" w:rsidRDefault="001E1634" w:rsidP="001E1634">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C74B33">
        <w:rPr>
          <w:rFonts w:asciiTheme="majorHAnsi" w:eastAsiaTheme="minorEastAsia" w:hAnsiTheme="majorHAnsi" w:cstheme="minorBidi"/>
          <w:szCs w:val="22"/>
        </w:rPr>
        <w:t>In Memory queue is built-in and enabled by default. No additional configuration steps required.</w:t>
      </w:r>
    </w:p>
    <w:p w:rsidR="001E1634" w:rsidRDefault="001E1634" w:rsidP="001E1634">
      <w:pPr>
        <w:tabs>
          <w:tab w:val="left" w:pos="5850"/>
        </w:tabs>
        <w:jc w:val="both"/>
        <w:rPr>
          <w:rFonts w:asciiTheme="majorHAnsi" w:hAnsiTheme="majorHAnsi"/>
          <w:sz w:val="24"/>
        </w:rPr>
      </w:pPr>
    </w:p>
    <w:p w:rsidR="00576E73" w:rsidRDefault="00576E73" w:rsidP="00576E73">
      <w:pPr>
        <w:pStyle w:val="NormalWeb"/>
        <w:numPr>
          <w:ilvl w:val="0"/>
          <w:numId w:val="1"/>
        </w:numPr>
        <w:shd w:val="clear" w:color="auto" w:fill="FFFFFF"/>
        <w:spacing w:before="0" w:beforeAutospacing="0" w:after="0" w:afterAutospacing="0" w:line="300" w:lineRule="atLeast"/>
        <w:rPr>
          <w:rFonts w:asciiTheme="majorHAnsi" w:eastAsiaTheme="minorEastAsia" w:hAnsiTheme="majorHAnsi" w:cstheme="minorBidi"/>
          <w:b/>
          <w:szCs w:val="22"/>
          <w:u w:val="single"/>
        </w:rPr>
      </w:pPr>
      <w:r w:rsidRPr="00C74B33">
        <w:rPr>
          <w:rFonts w:asciiTheme="majorHAnsi" w:eastAsiaTheme="minorEastAsia" w:hAnsiTheme="majorHAnsi" w:cstheme="minorBidi"/>
          <w:b/>
          <w:szCs w:val="22"/>
          <w:u w:val="single"/>
        </w:rPr>
        <w:t>Run Installation script</w:t>
      </w:r>
      <w:r>
        <w:rPr>
          <w:rFonts w:asciiTheme="majorHAnsi" w:eastAsiaTheme="minorEastAsia" w:hAnsiTheme="majorHAnsi" w:cstheme="minorBidi"/>
          <w:b/>
          <w:szCs w:val="22"/>
          <w:u w:val="single"/>
        </w:rPr>
        <w:t xml:space="preserve"> :</w:t>
      </w:r>
    </w:p>
    <w:p w:rsidR="00576E73" w:rsidRDefault="00576E73" w:rsidP="00576E73">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576E73">
        <w:rPr>
          <w:rFonts w:asciiTheme="majorHAnsi" w:eastAsiaTheme="minorEastAsia" w:hAnsiTheme="majorHAnsi" w:cstheme="minorBidi"/>
          <w:szCs w:val="22"/>
        </w:rPr>
        <w:t>Once ThingsBoard service is installed and DB configuration is updated, you can execute the following script:</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5943600" cy="447012"/>
            <wp:effectExtent l="57150" t="19050" r="114300" b="67338"/>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44701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numPr>
          <w:ilvl w:val="0"/>
          <w:numId w:val="1"/>
        </w:numPr>
        <w:shd w:val="clear" w:color="auto" w:fill="FFFFFF"/>
        <w:spacing w:before="0" w:beforeAutospacing="0" w:after="0" w:afterAutospacing="0" w:line="300" w:lineRule="atLeast"/>
        <w:rPr>
          <w:rFonts w:asciiTheme="majorHAnsi" w:eastAsiaTheme="minorEastAsia" w:hAnsiTheme="majorHAnsi" w:cstheme="minorBidi"/>
          <w:b/>
          <w:szCs w:val="22"/>
          <w:u w:val="single"/>
        </w:rPr>
      </w:pPr>
      <w:r w:rsidRPr="00C74B33">
        <w:rPr>
          <w:rFonts w:asciiTheme="majorHAnsi" w:eastAsiaTheme="minorEastAsia" w:hAnsiTheme="majorHAnsi" w:cstheme="minorBidi"/>
          <w:b/>
          <w:szCs w:val="22"/>
          <w:u w:val="single"/>
        </w:rPr>
        <w:t>Running ThingsBoard service</w:t>
      </w:r>
      <w:r>
        <w:rPr>
          <w:rFonts w:asciiTheme="majorHAnsi" w:eastAsiaTheme="minorEastAsia" w:hAnsiTheme="majorHAnsi" w:cstheme="minorBidi"/>
          <w:b/>
          <w:szCs w:val="22"/>
          <w:u w:val="single"/>
        </w:rPr>
        <w:t xml:space="preserve"> :</w:t>
      </w:r>
    </w:p>
    <w:p w:rsidR="00576E73" w:rsidRDefault="00576E73" w:rsidP="00576E73">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C74B33">
        <w:rPr>
          <w:rFonts w:asciiTheme="majorHAnsi" w:eastAsiaTheme="minorEastAsia" w:hAnsiTheme="majorHAnsi" w:cstheme="minorBidi"/>
          <w:szCs w:val="22"/>
        </w:rPr>
        <w:t>Now let’s start the ThingsBoard service!</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b/>
          <w:szCs w:val="22"/>
          <w:u w:val="single"/>
        </w:rPr>
      </w:pPr>
      <w:r>
        <w:rPr>
          <w:rFonts w:asciiTheme="majorHAnsi" w:eastAsiaTheme="minorEastAsia" w:hAnsiTheme="majorHAnsi"/>
          <w:b/>
          <w:noProof/>
          <w:u w:val="single"/>
        </w:rPr>
        <w:drawing>
          <wp:inline distT="0" distB="0" distL="0" distR="0">
            <wp:extent cx="2886075" cy="371475"/>
            <wp:effectExtent l="57150" t="19050" r="123825" b="857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2886075" cy="3714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b/>
          <w:szCs w:val="22"/>
          <w:u w:val="single"/>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C74B33">
        <w:rPr>
          <w:rFonts w:asciiTheme="majorHAnsi" w:eastAsiaTheme="minorEastAsia" w:hAnsiTheme="majorHAnsi" w:cstheme="minorBidi"/>
          <w:szCs w:val="22"/>
        </w:rPr>
        <w:t>Once started, you will be able to open Web UI using the following link:</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hAnsiTheme="majorHAnsi"/>
          <w:noProof/>
        </w:rPr>
        <w:drawing>
          <wp:inline distT="0" distB="0" distL="0" distR="0">
            <wp:extent cx="2009775" cy="304800"/>
            <wp:effectExtent l="57150" t="19050" r="123825" b="7620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009775" cy="304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b/>
          <w:szCs w:val="22"/>
        </w:rPr>
      </w:pPr>
      <w:r w:rsidRPr="00C74B33">
        <w:rPr>
          <w:rFonts w:asciiTheme="majorHAnsi" w:eastAsiaTheme="minorEastAsia" w:hAnsiTheme="majorHAnsi" w:cstheme="minorBidi"/>
          <w:b/>
          <w:szCs w:val="22"/>
        </w:rPr>
        <w:t>Note:</w:t>
      </w:r>
      <w:r>
        <w:rPr>
          <w:rFonts w:asciiTheme="majorHAnsi" w:eastAsiaTheme="minorEastAsia" w:hAnsiTheme="majorHAnsi" w:cstheme="minorBidi"/>
          <w:b/>
          <w:szCs w:val="22"/>
        </w:rPr>
        <w:t xml:space="preserve"> </w:t>
      </w:r>
      <w:r w:rsidRPr="007776D0">
        <w:rPr>
          <w:rFonts w:asciiTheme="majorHAnsi" w:eastAsiaTheme="minorEastAsia" w:hAnsiTheme="majorHAnsi" w:cstheme="minorBidi"/>
          <w:szCs w:val="22"/>
        </w:rPr>
        <w:t>If you are not able to see the Web UI then it means that the port is utilized by the system for some other process. So, either you can kill the process running on this port or if the process is a system kernel then, in the ThingsBoard config file, change the PORT to any other.</w:t>
      </w:r>
      <w:r>
        <w:rPr>
          <w:rFonts w:asciiTheme="majorHAnsi" w:eastAsiaTheme="minorEastAsia" w:hAnsiTheme="majorHAnsi" w:cstheme="minorBidi"/>
          <w:szCs w:val="22"/>
        </w:rPr>
        <w:t xml:space="preserve"> [In our case, the Web UI  link was available as </w:t>
      </w:r>
      <w:r w:rsidRPr="007776D0">
        <w:rPr>
          <w:rFonts w:asciiTheme="majorHAnsi" w:eastAsiaTheme="minorEastAsia" w:hAnsiTheme="majorHAnsi" w:cstheme="minorBidi"/>
          <w:b/>
          <w:i/>
          <w:szCs w:val="22"/>
        </w:rPr>
        <w:t>http://localhost:8083/</w:t>
      </w:r>
      <w:r>
        <w:rPr>
          <w:rFonts w:asciiTheme="majorHAnsi" w:eastAsiaTheme="minorEastAsia" w:hAnsiTheme="majorHAnsi" w:cstheme="minorBidi"/>
          <w:b/>
          <w:szCs w:val="22"/>
        </w:rPr>
        <w:t xml:space="preserve"> </w:t>
      </w:r>
      <w:r w:rsidRPr="007776D0">
        <w:rPr>
          <w:rFonts w:asciiTheme="majorHAnsi" w:eastAsiaTheme="minorEastAsia" w:hAnsiTheme="majorHAnsi" w:cstheme="minorBidi"/>
          <w:szCs w:val="22"/>
        </w:rPr>
        <w:t>]</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b/>
          <w:szCs w:val="22"/>
          <w:u w:val="single"/>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7776D0">
        <w:rPr>
          <w:rFonts w:asciiTheme="majorHAnsi" w:eastAsiaTheme="minorEastAsia" w:hAnsiTheme="majorHAnsi" w:cstheme="minorBidi"/>
          <w:szCs w:val="22"/>
        </w:rPr>
        <w:t>The following default credentials are available if you have specified </w:t>
      </w:r>
      <w:r w:rsidRPr="007776D0">
        <w:rPr>
          <w:rFonts w:asciiTheme="majorHAnsi" w:eastAsiaTheme="minorEastAsia" w:hAnsiTheme="majorHAnsi" w:cstheme="minorBidi"/>
          <w:i/>
          <w:iCs/>
          <w:szCs w:val="22"/>
        </w:rPr>
        <w:t>–loadDemo</w:t>
      </w:r>
      <w:r w:rsidRPr="007776D0">
        <w:rPr>
          <w:rFonts w:asciiTheme="majorHAnsi" w:eastAsiaTheme="minorEastAsia" w:hAnsiTheme="majorHAnsi" w:cstheme="minorBidi"/>
          <w:szCs w:val="22"/>
        </w:rPr>
        <w:t> during execution of the installation script:</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4610100" cy="1009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4610100" cy="1009650"/>
                    </a:xfrm>
                    <a:prstGeom prst="rect">
                      <a:avLst/>
                    </a:prstGeom>
                    <a:noFill/>
                    <a:ln w="9525">
                      <a:noFill/>
                      <a:miter lim="800000"/>
                      <a:headEnd/>
                      <a:tailEnd/>
                    </a:ln>
                  </pic:spPr>
                </pic:pic>
              </a:graphicData>
            </a:graphic>
          </wp:inline>
        </w:drawing>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7776D0">
        <w:rPr>
          <w:rFonts w:asciiTheme="majorHAnsi" w:eastAsiaTheme="minorEastAsia" w:hAnsiTheme="majorHAnsi" w:cstheme="minorBidi"/>
          <w:b/>
          <w:szCs w:val="22"/>
        </w:rPr>
        <w:t>Note:</w:t>
      </w:r>
      <w:r>
        <w:rPr>
          <w:rFonts w:asciiTheme="majorHAnsi" w:eastAsiaTheme="minorEastAsia" w:hAnsiTheme="majorHAnsi" w:cstheme="minorBidi"/>
          <w:szCs w:val="22"/>
        </w:rPr>
        <w:t xml:space="preserve"> You can change the credentials after logging into the Web UI in the account profile section.</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hAnsiTheme="majorHAnsi"/>
          <w:noProof/>
        </w:rPr>
        <w:drawing>
          <wp:inline distT="0" distB="0" distL="0" distR="0">
            <wp:extent cx="5943600" cy="511120"/>
            <wp:effectExtent l="57150" t="19050" r="114300" b="79430"/>
            <wp:docPr id="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43600" cy="5111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b/>
          <w:szCs w:val="22"/>
          <w:u w:val="single"/>
        </w:rPr>
      </w:pPr>
    </w:p>
    <w:p w:rsidR="00576E73" w:rsidRP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numPr>
          <w:ilvl w:val="0"/>
          <w:numId w:val="1"/>
        </w:numPr>
        <w:shd w:val="clear" w:color="auto" w:fill="FFFFFF"/>
        <w:spacing w:before="0" w:beforeAutospacing="0" w:after="0" w:afterAutospacing="0" w:line="300" w:lineRule="atLeast"/>
        <w:rPr>
          <w:rFonts w:asciiTheme="majorHAnsi" w:eastAsiaTheme="minorEastAsia" w:hAnsiTheme="majorHAnsi" w:cstheme="minorBidi"/>
          <w:b/>
          <w:szCs w:val="22"/>
          <w:u w:val="single"/>
        </w:rPr>
      </w:pPr>
      <w:r>
        <w:rPr>
          <w:rFonts w:asciiTheme="majorHAnsi" w:eastAsiaTheme="minorEastAsia" w:hAnsiTheme="majorHAnsi" w:cstheme="minorBidi"/>
          <w:b/>
          <w:szCs w:val="22"/>
          <w:u w:val="single"/>
        </w:rPr>
        <w:t>Post-installation steps :</w:t>
      </w:r>
    </w:p>
    <w:p w:rsidR="00576E73" w:rsidRDefault="00576E73" w:rsidP="00576E73">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576E73" w:rsidRP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b/>
          <w:szCs w:val="22"/>
        </w:rPr>
      </w:pPr>
      <w:r w:rsidRPr="00576E73">
        <w:rPr>
          <w:rFonts w:asciiTheme="majorHAnsi" w:eastAsiaTheme="minorEastAsia" w:hAnsiTheme="majorHAnsi" w:cstheme="minorBidi"/>
          <w:b/>
          <w:bCs/>
          <w:szCs w:val="22"/>
        </w:rPr>
        <w:t>Configure HAProxy to enable HTTPS</w:t>
      </w:r>
    </w:p>
    <w:p w:rsidR="00576E73" w:rsidRDefault="00576E73" w:rsidP="00576E73">
      <w:pPr>
        <w:pStyle w:val="NormalWeb"/>
        <w:shd w:val="clear" w:color="auto" w:fill="FFFFFF"/>
        <w:spacing w:before="0" w:beforeAutospacing="0" w:after="0" w:afterAutospacing="0" w:line="300" w:lineRule="atLeast"/>
        <w:rPr>
          <w:rFonts w:ascii="Arial" w:hAnsi="Arial" w:cs="Arial"/>
          <w:color w:val="212529"/>
          <w:spacing w:val="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576E73">
        <w:rPr>
          <w:rFonts w:asciiTheme="majorHAnsi" w:eastAsiaTheme="minorEastAsia" w:hAnsiTheme="majorHAnsi" w:cstheme="minorBidi"/>
          <w:szCs w:val="22"/>
        </w:rPr>
        <w:t>You may want to configure HTTPS access using HAProxy. This is possible in case you are hosting ThingsBoard in the cloud and have a valid DNS name assigned to your instance. Please follow this </w:t>
      </w:r>
      <w:hyperlink r:id="rId22" w:history="1">
        <w:r w:rsidRPr="00576E73">
          <w:rPr>
            <w:rFonts w:asciiTheme="majorHAnsi" w:eastAsiaTheme="minorEastAsia" w:hAnsiTheme="majorHAnsi" w:cstheme="minorBidi"/>
            <w:szCs w:val="22"/>
          </w:rPr>
          <w:t>guide</w:t>
        </w:r>
      </w:hyperlink>
      <w:r w:rsidRPr="00576E73">
        <w:rPr>
          <w:rFonts w:asciiTheme="majorHAnsi" w:eastAsiaTheme="minorEastAsia" w:hAnsiTheme="majorHAnsi" w:cstheme="minorBidi"/>
          <w:szCs w:val="22"/>
        </w:rPr>
        <w:t> to install HAProxy and generate valid SSL certificate using Let’s Encrypt.</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Pr="00576E73" w:rsidRDefault="00576E73" w:rsidP="00576E73">
      <w:pPr>
        <w:pStyle w:val="NormalWeb"/>
        <w:numPr>
          <w:ilvl w:val="0"/>
          <w:numId w:val="1"/>
        </w:numPr>
        <w:shd w:val="clear" w:color="auto" w:fill="FFFFFF"/>
        <w:spacing w:before="0" w:beforeAutospacing="0" w:after="0" w:afterAutospacing="0" w:line="300" w:lineRule="atLeast"/>
        <w:rPr>
          <w:rFonts w:asciiTheme="majorHAnsi" w:eastAsiaTheme="minorEastAsia" w:hAnsiTheme="majorHAnsi" w:cstheme="minorBidi"/>
          <w:szCs w:val="22"/>
        </w:rPr>
      </w:pPr>
      <w:r w:rsidRPr="007776D0">
        <w:rPr>
          <w:rFonts w:asciiTheme="majorHAnsi" w:eastAsiaTheme="minorEastAsia" w:hAnsiTheme="majorHAnsi" w:cstheme="minorBidi"/>
          <w:b/>
          <w:szCs w:val="22"/>
          <w:u w:val="single"/>
        </w:rPr>
        <w:t>Troubleshooting</w:t>
      </w:r>
      <w:r>
        <w:rPr>
          <w:rFonts w:asciiTheme="majorHAnsi" w:eastAsiaTheme="minorEastAsia" w:hAnsiTheme="majorHAnsi" w:cstheme="minorBidi"/>
          <w:b/>
          <w:szCs w:val="22"/>
          <w:u w:val="single"/>
        </w:rPr>
        <w:t xml:space="preserve"> :</w:t>
      </w:r>
    </w:p>
    <w:p w:rsidR="00576E73" w:rsidRDefault="00576E73" w:rsidP="00576E73">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576E73">
        <w:rPr>
          <w:rFonts w:asciiTheme="majorHAnsi" w:eastAsiaTheme="minorEastAsia" w:hAnsiTheme="majorHAnsi" w:cstheme="minorBidi"/>
          <w:szCs w:val="22"/>
        </w:rPr>
        <w:t>ThingsBoard logs are stored in the following directory:</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1971675" cy="361950"/>
            <wp:effectExtent l="57150" t="19050" r="123825" b="762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1971675" cy="3619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sidRPr="00576E73">
        <w:rPr>
          <w:rFonts w:asciiTheme="majorHAnsi" w:eastAsiaTheme="minorEastAsia" w:hAnsiTheme="majorHAnsi" w:cstheme="minorBidi"/>
          <w:szCs w:val="22"/>
        </w:rPr>
        <w:t>You can issue the following command in order to check if there are any errors on the backend side:</w:t>
      </w: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r>
        <w:rPr>
          <w:rFonts w:asciiTheme="majorHAnsi" w:eastAsiaTheme="minorEastAsia" w:hAnsiTheme="majorHAnsi"/>
          <w:noProof/>
        </w:rPr>
        <w:drawing>
          <wp:inline distT="0" distB="0" distL="0" distR="0">
            <wp:extent cx="4562475" cy="352425"/>
            <wp:effectExtent l="57150" t="19050" r="123825" b="857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4562475" cy="3524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453F" w:rsidRDefault="0063453F"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A70EFE" w:rsidRPr="00576E73" w:rsidRDefault="00A70EFE" w:rsidP="00576E73">
      <w:pPr>
        <w:pStyle w:val="NormalWeb"/>
        <w:shd w:val="clear" w:color="auto" w:fill="FFFFFF"/>
        <w:spacing w:before="0" w:beforeAutospacing="0" w:after="0" w:afterAutospacing="0" w:line="300" w:lineRule="atLeast"/>
        <w:rPr>
          <w:rFonts w:asciiTheme="majorHAnsi" w:eastAsiaTheme="minorEastAsia" w:hAnsiTheme="majorHAnsi" w:cstheme="minorBidi"/>
          <w:szCs w:val="22"/>
        </w:rPr>
      </w:pPr>
    </w:p>
    <w:p w:rsidR="00576E73" w:rsidRDefault="00576E73" w:rsidP="00576E73">
      <w:pPr>
        <w:pStyle w:val="NormalWeb"/>
        <w:shd w:val="clear" w:color="auto" w:fill="FFFFFF"/>
        <w:spacing w:before="0" w:beforeAutospacing="0" w:after="0" w:afterAutospacing="0" w:line="300" w:lineRule="atLeast"/>
        <w:ind w:left="1080"/>
        <w:rPr>
          <w:rFonts w:asciiTheme="majorHAnsi" w:eastAsiaTheme="minorEastAsia" w:hAnsiTheme="majorHAnsi" w:cstheme="minorBidi"/>
          <w:b/>
          <w:szCs w:val="22"/>
          <w:u w:val="single"/>
        </w:rPr>
      </w:pPr>
    </w:p>
    <w:p w:rsidR="00576E73" w:rsidRPr="001E1634" w:rsidRDefault="00576E73" w:rsidP="001E1634">
      <w:pPr>
        <w:tabs>
          <w:tab w:val="left" w:pos="5850"/>
        </w:tabs>
        <w:jc w:val="both"/>
        <w:rPr>
          <w:rFonts w:asciiTheme="majorHAnsi" w:hAnsiTheme="majorHAnsi"/>
          <w:sz w:val="24"/>
        </w:rPr>
      </w:pPr>
    </w:p>
    <w:sectPr w:rsidR="00576E73" w:rsidRPr="001E1634" w:rsidSect="00997A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C07" w:rsidRDefault="00EF7C07" w:rsidP="001E1634">
      <w:pPr>
        <w:spacing w:after="0" w:line="240" w:lineRule="auto"/>
      </w:pPr>
      <w:r>
        <w:separator/>
      </w:r>
    </w:p>
  </w:endnote>
  <w:endnote w:type="continuationSeparator" w:id="1">
    <w:p w:rsidR="00EF7C07" w:rsidRDefault="00EF7C07" w:rsidP="001E1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C07" w:rsidRDefault="00EF7C07" w:rsidP="001E1634">
      <w:pPr>
        <w:spacing w:after="0" w:line="240" w:lineRule="auto"/>
      </w:pPr>
      <w:r>
        <w:separator/>
      </w:r>
    </w:p>
  </w:footnote>
  <w:footnote w:type="continuationSeparator" w:id="1">
    <w:p w:rsidR="00EF7C07" w:rsidRDefault="00EF7C07" w:rsidP="001E16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15DF"/>
    <w:multiLevelType w:val="hybridMultilevel"/>
    <w:tmpl w:val="2104DD88"/>
    <w:lvl w:ilvl="0" w:tplc="459001E8">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706FE9"/>
    <w:multiLevelType w:val="hybridMultilevel"/>
    <w:tmpl w:val="2104DD88"/>
    <w:lvl w:ilvl="0" w:tplc="459001E8">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420FAB"/>
    <w:multiLevelType w:val="hybridMultilevel"/>
    <w:tmpl w:val="2104DD88"/>
    <w:lvl w:ilvl="0" w:tplc="459001E8">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A6CCA"/>
    <w:multiLevelType w:val="hybridMultilevel"/>
    <w:tmpl w:val="2104DD88"/>
    <w:lvl w:ilvl="0" w:tplc="459001E8">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237DDD"/>
    <w:multiLevelType w:val="hybridMultilevel"/>
    <w:tmpl w:val="2104DD88"/>
    <w:lvl w:ilvl="0" w:tplc="459001E8">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602E2A"/>
    <w:multiLevelType w:val="hybridMultilevel"/>
    <w:tmpl w:val="3A4613AE"/>
    <w:lvl w:ilvl="0" w:tplc="75862F7E">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710D12"/>
    <w:multiLevelType w:val="hybridMultilevel"/>
    <w:tmpl w:val="2104DD88"/>
    <w:lvl w:ilvl="0" w:tplc="459001E8">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1F40"/>
    <w:rsid w:val="001E1634"/>
    <w:rsid w:val="00576E73"/>
    <w:rsid w:val="0063453F"/>
    <w:rsid w:val="00891F40"/>
    <w:rsid w:val="0094127A"/>
    <w:rsid w:val="00997A3F"/>
    <w:rsid w:val="00A70EFE"/>
    <w:rsid w:val="00AD5366"/>
    <w:rsid w:val="00D32D15"/>
    <w:rsid w:val="00EF7C07"/>
    <w:rsid w:val="00F762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40"/>
    <w:pPr>
      <w:ind w:left="720"/>
      <w:contextualSpacing/>
    </w:pPr>
    <w:rPr>
      <w:rFonts w:eastAsiaTheme="minorEastAsia"/>
    </w:rPr>
  </w:style>
  <w:style w:type="paragraph" w:styleId="NormalWeb">
    <w:name w:val="Normal (Web)"/>
    <w:basedOn w:val="Normal"/>
    <w:uiPriority w:val="99"/>
    <w:semiHidden/>
    <w:unhideWhenUsed/>
    <w:rsid w:val="00AD53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366"/>
    <w:rPr>
      <w:rFonts w:ascii="Tahoma" w:hAnsi="Tahoma" w:cs="Tahoma"/>
      <w:sz w:val="16"/>
      <w:szCs w:val="16"/>
    </w:rPr>
  </w:style>
  <w:style w:type="paragraph" w:styleId="HTMLPreformatted">
    <w:name w:val="HTML Preformatted"/>
    <w:basedOn w:val="Normal"/>
    <w:link w:val="HTMLPreformattedChar"/>
    <w:uiPriority w:val="99"/>
    <w:semiHidden/>
    <w:unhideWhenUsed/>
    <w:rsid w:val="00D32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2D15"/>
    <w:rPr>
      <w:rFonts w:ascii="Courier New" w:eastAsia="Times New Roman" w:hAnsi="Courier New" w:cs="Courier New"/>
      <w:sz w:val="20"/>
      <w:szCs w:val="20"/>
    </w:rPr>
  </w:style>
  <w:style w:type="character" w:customStyle="1" w:styleId="c">
    <w:name w:val="c"/>
    <w:basedOn w:val="DefaultParagraphFont"/>
    <w:rsid w:val="00D32D15"/>
  </w:style>
  <w:style w:type="character" w:customStyle="1" w:styleId="nb">
    <w:name w:val="nb"/>
    <w:basedOn w:val="DefaultParagraphFont"/>
    <w:rsid w:val="00D32D15"/>
  </w:style>
  <w:style w:type="character" w:customStyle="1" w:styleId="nt">
    <w:name w:val="nt"/>
    <w:basedOn w:val="DefaultParagraphFont"/>
    <w:rsid w:val="00D32D15"/>
  </w:style>
  <w:style w:type="character" w:customStyle="1" w:styleId="nv">
    <w:name w:val="nv"/>
    <w:basedOn w:val="DefaultParagraphFont"/>
    <w:rsid w:val="00D32D15"/>
  </w:style>
  <w:style w:type="character" w:customStyle="1" w:styleId="o">
    <w:name w:val="o"/>
    <w:basedOn w:val="DefaultParagraphFont"/>
    <w:rsid w:val="00D32D15"/>
  </w:style>
  <w:style w:type="character" w:customStyle="1" w:styleId="si">
    <w:name w:val="si"/>
    <w:basedOn w:val="DefaultParagraphFont"/>
    <w:rsid w:val="00D32D15"/>
  </w:style>
  <w:style w:type="character" w:customStyle="1" w:styleId="s2">
    <w:name w:val="s2"/>
    <w:basedOn w:val="DefaultParagraphFont"/>
    <w:rsid w:val="00D32D15"/>
  </w:style>
  <w:style w:type="character" w:customStyle="1" w:styleId="k">
    <w:name w:val="k"/>
    <w:basedOn w:val="DefaultParagraphFont"/>
    <w:rsid w:val="00D32D15"/>
  </w:style>
  <w:style w:type="character" w:styleId="Strong">
    <w:name w:val="Strong"/>
    <w:basedOn w:val="DefaultParagraphFont"/>
    <w:uiPriority w:val="22"/>
    <w:qFormat/>
    <w:rsid w:val="001E1634"/>
    <w:rPr>
      <w:b/>
      <w:bCs/>
    </w:rPr>
  </w:style>
  <w:style w:type="paragraph" w:styleId="Header">
    <w:name w:val="header"/>
    <w:basedOn w:val="Normal"/>
    <w:link w:val="HeaderChar"/>
    <w:uiPriority w:val="99"/>
    <w:semiHidden/>
    <w:unhideWhenUsed/>
    <w:rsid w:val="001E1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634"/>
  </w:style>
  <w:style w:type="paragraph" w:styleId="Footer">
    <w:name w:val="footer"/>
    <w:basedOn w:val="Normal"/>
    <w:link w:val="FooterChar"/>
    <w:uiPriority w:val="99"/>
    <w:semiHidden/>
    <w:unhideWhenUsed/>
    <w:rsid w:val="001E16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634"/>
  </w:style>
  <w:style w:type="character" w:styleId="Hyperlink">
    <w:name w:val="Hyperlink"/>
    <w:basedOn w:val="DefaultParagraphFont"/>
    <w:uiPriority w:val="99"/>
    <w:semiHidden/>
    <w:unhideWhenUsed/>
    <w:rsid w:val="00576E73"/>
    <w:rPr>
      <w:color w:val="0000FF"/>
      <w:u w:val="single"/>
    </w:rPr>
  </w:style>
</w:styles>
</file>

<file path=word/webSettings.xml><?xml version="1.0" encoding="utf-8"?>
<w:webSettings xmlns:r="http://schemas.openxmlformats.org/officeDocument/2006/relationships" xmlns:w="http://schemas.openxmlformats.org/wordprocessingml/2006/main">
  <w:divs>
    <w:div w:id="289676332">
      <w:bodyDiv w:val="1"/>
      <w:marLeft w:val="0"/>
      <w:marRight w:val="0"/>
      <w:marTop w:val="0"/>
      <w:marBottom w:val="0"/>
      <w:divBdr>
        <w:top w:val="none" w:sz="0" w:space="0" w:color="auto"/>
        <w:left w:val="none" w:sz="0" w:space="0" w:color="auto"/>
        <w:bottom w:val="none" w:sz="0" w:space="0" w:color="auto"/>
        <w:right w:val="none" w:sz="0" w:space="0" w:color="auto"/>
      </w:divBdr>
    </w:div>
    <w:div w:id="440074307">
      <w:bodyDiv w:val="1"/>
      <w:marLeft w:val="0"/>
      <w:marRight w:val="0"/>
      <w:marTop w:val="0"/>
      <w:marBottom w:val="0"/>
      <w:divBdr>
        <w:top w:val="none" w:sz="0" w:space="0" w:color="auto"/>
        <w:left w:val="none" w:sz="0" w:space="0" w:color="auto"/>
        <w:bottom w:val="none" w:sz="0" w:space="0" w:color="auto"/>
        <w:right w:val="none" w:sz="0" w:space="0" w:color="auto"/>
      </w:divBdr>
    </w:div>
    <w:div w:id="178954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hingsboard.io/docs/user-guide/install/pe/add-haproxy-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10689</dc:creator>
  <cp:lastModifiedBy>10689</cp:lastModifiedBy>
  <cp:revision>3</cp:revision>
  <dcterms:created xsi:type="dcterms:W3CDTF">2020-07-23T08:18:00Z</dcterms:created>
  <dcterms:modified xsi:type="dcterms:W3CDTF">2020-07-23T09:03:00Z</dcterms:modified>
</cp:coreProperties>
</file>